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49D8E12D" w:rsidR="003534FD" w:rsidRDefault="00555C8F" w:rsidP="1BE91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Atualizar</w:t>
      </w:r>
      <w:r w:rsidR="008E11FD">
        <w:rPr>
          <w:b/>
          <w:bCs/>
          <w:sz w:val="36"/>
          <w:szCs w:val="36"/>
        </w:rPr>
        <w:t xml:space="preserve"> saldo inicial do caixa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Content>
        <w:p w14:paraId="2D32F493" w14:textId="77777777" w:rsidR="003534FD" w:rsidRDefault="003534FD" w:rsidP="003534FD">
          <w:pPr>
            <w:pStyle w:val="CabealhodoSumrio"/>
          </w:pPr>
          <w:r>
            <w:t>Sumário</w:t>
          </w:r>
        </w:p>
        <w:p w14:paraId="0CD8B8BB" w14:textId="77777777" w:rsidR="00555C8F" w:rsidRDefault="003534F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041" w:history="1">
            <w:r w:rsidR="00555C8F" w:rsidRPr="009B369C">
              <w:rPr>
                <w:rStyle w:val="Hyperlink"/>
                <w:noProof/>
              </w:rPr>
              <w:t>1)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Quadro de revisões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_Toc67502041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2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7133A45D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2" w:history="1">
            <w:r w:rsidR="00555C8F" w:rsidRPr="009B369C">
              <w:rPr>
                <w:rStyle w:val="Hyperlink"/>
                <w:rFonts w:cstheme="majorBidi"/>
                <w:noProof/>
              </w:rPr>
              <w:t>2)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Descrição do Processo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_Toc67502042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3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65357A18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3" w:history="1">
            <w:r w:rsidR="00555C8F" w:rsidRPr="009B369C">
              <w:rPr>
                <w:rStyle w:val="Hyperlink"/>
                <w:noProof/>
              </w:rPr>
              <w:t>3)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Pré-condições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_Toc67502043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3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4F99E3BA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4" w:history="1">
            <w:r w:rsidR="00555C8F" w:rsidRPr="009B369C">
              <w:rPr>
                <w:rStyle w:val="Hyperlink"/>
                <w:noProof/>
              </w:rPr>
              <w:t>4)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Campos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_Toc67502044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3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5DC23DD2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5" w:history="1">
            <w:r w:rsidR="00555C8F" w:rsidRPr="009B369C">
              <w:rPr>
                <w:rStyle w:val="Hyperlink"/>
                <w:noProof/>
              </w:rPr>
              <w:t>5)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Regras de Negócio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_Toc67502045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4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7FCA86AA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6" w:history="1">
            <w:r w:rsidR="00555C8F" w:rsidRPr="009B369C">
              <w:rPr>
                <w:rStyle w:val="Hyperlink"/>
                <w:noProof/>
              </w:rPr>
              <w:t>6)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Mensagens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_Toc67502046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4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179D1EBF" w14:textId="77777777" w:rsidR="00555C8F" w:rsidRDefault="00AB7B46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7" w:history="1">
            <w:r w:rsidR="00555C8F" w:rsidRPr="009B369C">
              <w:rPr>
                <w:rStyle w:val="Hyperlink"/>
                <w:noProof/>
              </w:rPr>
              <w:t>7)</w:t>
            </w:r>
            <w:r w:rsidR="00555C8F">
              <w:rPr>
                <w:rFonts w:cstheme="minorBidi"/>
                <w:noProof/>
                <w:sz w:val="22"/>
                <w:szCs w:val="22"/>
              </w:rPr>
              <w:tab/>
            </w:r>
            <w:r w:rsidR="00555C8F" w:rsidRPr="009B369C">
              <w:rPr>
                <w:rStyle w:val="Hyperlink"/>
                <w:noProof/>
              </w:rPr>
              <w:t>Perfis e Permissões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_Toc67502047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4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01B149F3" w14:textId="77777777" w:rsidR="00555C8F" w:rsidRDefault="00AB7B46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8" w:history="1">
            <w:r w:rsidR="00555C8F" w:rsidRPr="009B369C">
              <w:rPr>
                <w:rStyle w:val="Hyperlink"/>
                <w:noProof/>
              </w:rPr>
              <w:t>8.1) Perfis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_Toc67502048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4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096EAA79" w14:textId="77777777" w:rsidR="00555C8F" w:rsidRDefault="00AB7B46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49" w:history="1">
            <w:r w:rsidR="00555C8F" w:rsidRPr="009B369C">
              <w:rPr>
                <w:rStyle w:val="Hyperlink"/>
                <w:noProof/>
              </w:rPr>
              <w:t>8.2) Permissões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_Toc67502049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4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758EAA77" w14:textId="77777777" w:rsidR="00555C8F" w:rsidRDefault="00AB7B46">
          <w:pPr>
            <w:pStyle w:val="Sumrio2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502050" w:history="1">
            <w:r w:rsidR="00555C8F" w:rsidRPr="009B369C">
              <w:rPr>
                <w:rStyle w:val="Hyperlink"/>
                <w:noProof/>
              </w:rPr>
              <w:t>9) Critérios de Aceitação</w:t>
            </w:r>
            <w:r w:rsidR="00555C8F">
              <w:rPr>
                <w:noProof/>
                <w:webHidden/>
              </w:rPr>
              <w:tab/>
            </w:r>
            <w:r w:rsidR="00555C8F">
              <w:rPr>
                <w:noProof/>
                <w:webHidden/>
              </w:rPr>
              <w:fldChar w:fldCharType="begin"/>
            </w:r>
            <w:r w:rsidR="00555C8F">
              <w:rPr>
                <w:noProof/>
                <w:webHidden/>
              </w:rPr>
              <w:instrText xml:space="preserve"> PAGEREF _Toc67502050 \h </w:instrText>
            </w:r>
            <w:r w:rsidR="00555C8F">
              <w:rPr>
                <w:noProof/>
                <w:webHidden/>
              </w:rPr>
            </w:r>
            <w:r w:rsidR="00555C8F">
              <w:rPr>
                <w:noProof/>
                <w:webHidden/>
              </w:rPr>
              <w:fldChar w:fldCharType="separate"/>
            </w:r>
            <w:r w:rsidR="00555C8F">
              <w:rPr>
                <w:noProof/>
                <w:webHidden/>
              </w:rPr>
              <w:t>6</w:t>
            </w:r>
            <w:r w:rsidR="00555C8F">
              <w:rPr>
                <w:noProof/>
                <w:webHidden/>
              </w:rPr>
              <w:fldChar w:fldCharType="end"/>
            </w:r>
          </w:hyperlink>
        </w:p>
        <w:p w14:paraId="02EB378F" w14:textId="6B0BC70D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0" w:name="_Toc67502041"/>
      <w:r w:rsidRPr="007112EB">
        <w:lastRenderedPageBreak/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  <w:tblGridChange w:id="1">
          <w:tblGrid>
            <w:gridCol w:w="5"/>
            <w:gridCol w:w="1539"/>
            <w:gridCol w:w="5"/>
            <w:gridCol w:w="1030"/>
            <w:gridCol w:w="5"/>
            <w:gridCol w:w="2514"/>
            <w:gridCol w:w="147"/>
            <w:gridCol w:w="3803"/>
            <w:gridCol w:w="5"/>
          </w:tblGrid>
        </w:tblGridChange>
      </w:tblGrid>
      <w:tr w:rsidR="003534FD" w14:paraId="5762ED0E" w14:textId="77777777" w:rsidTr="00AB7B46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C86144D" w14:textId="6592B712" w:rsidR="003534FD" w:rsidRDefault="008E11FD" w:rsidP="00986F29">
            <w:pPr>
              <w:jc w:val="center"/>
            </w:pPr>
            <w:r>
              <w:t>24</w:t>
            </w:r>
            <w:r w:rsidR="007775F4">
              <w:t>/03/2021</w:t>
            </w:r>
          </w:p>
        </w:tc>
        <w:tc>
          <w:tcPr>
            <w:tcW w:w="1035" w:type="dxa"/>
            <w:vAlign w:val="center"/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808" w:type="dxa"/>
            <w:vAlign w:val="center"/>
          </w:tcPr>
          <w:p w14:paraId="28619EFE" w14:textId="5BB41CD4" w:rsidR="003534FD" w:rsidRDefault="42F5A583" w:rsidP="00AB7B46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  <w:tr w:rsidR="00AB7B46" w14:paraId="4A70BA57" w14:textId="77777777" w:rsidTr="00AB7B46">
        <w:tblPrEx>
          <w:tblW w:w="9048" w:type="dxa"/>
          <w:jc w:val="center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ayout w:type="fixed"/>
          <w:tblPrExChange w:id="2" w:author="Karen Macambira Ferreira" w:date="2021-03-24T18:56:00Z">
            <w:tblPrEx>
              <w:tblW w:w="0" w:type="dxa"/>
              <w:jc w:val="center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</w:tblPrEx>
          </w:tblPrExChange>
        </w:tblPrEx>
        <w:trPr>
          <w:trHeight w:val="360"/>
          <w:jc w:val="center"/>
          <w:trPrChange w:id="3" w:author="Karen Macambira Ferreira" w:date="2021-03-24T18:56:00Z">
            <w:trPr>
              <w:gridAfter w:val="0"/>
              <w:trHeight w:val="360"/>
              <w:jc w:val="center"/>
            </w:trPr>
          </w:trPrChange>
        </w:trPr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4" w:author="Karen Macambira Ferreira" w:date="2021-03-24T18:56:00Z">
              <w:tcPr>
                <w:tcW w:w="1544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5C607D85" w14:textId="77777777" w:rsidR="00AB7B46" w:rsidRDefault="00AB7B4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24/03/2021</w:t>
            </w: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5" w:author="Karen Macambira Ferreira" w:date="2021-03-24T18:56:00Z">
              <w:tcPr>
                <w:tcW w:w="1035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7CBC404A" w14:textId="77777777" w:rsidR="00AB7B46" w:rsidRDefault="00AB7B4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2.0</w:t>
            </w:r>
          </w:p>
        </w:tc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6" w:author="Karen Macambira Ferreira" w:date="2021-03-24T18:56:00Z">
              <w:tcPr>
                <w:tcW w:w="2519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5CFB4314" w14:textId="77777777" w:rsidR="00AB7B46" w:rsidRDefault="00AB7B4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Revisão do Documento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7" w:author="Karen Macambira Ferreira" w:date="2021-03-24T18:56:00Z">
              <w:tcPr>
                <w:tcW w:w="3950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2E493B32" w14:textId="77777777" w:rsidR="00AB7B46" w:rsidRDefault="00AB7B4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Renata Carrão</w:t>
            </w:r>
          </w:p>
        </w:tc>
      </w:tr>
      <w:tr w:rsidR="003534FD" w14:paraId="18C2DD6C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54A20264" w14:textId="73D9CEA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</w:tcPr>
          <w:p w14:paraId="2ED06E6E" w14:textId="391BB777" w:rsidR="003534FD" w:rsidRDefault="003534FD" w:rsidP="00986F29">
            <w:pPr>
              <w:jc w:val="center"/>
            </w:pPr>
          </w:p>
        </w:tc>
        <w:tc>
          <w:tcPr>
            <w:tcW w:w="2661" w:type="dxa"/>
            <w:vAlign w:val="center"/>
          </w:tcPr>
          <w:p w14:paraId="0A2597DC" w14:textId="76F0BCCF" w:rsidR="003534FD" w:rsidRDefault="003534FD" w:rsidP="00986F29"/>
        </w:tc>
        <w:tc>
          <w:tcPr>
            <w:tcW w:w="3808" w:type="dxa"/>
            <w:vAlign w:val="center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30"/>
              <w:gridCol w:w="422"/>
              <w:gridCol w:w="1028"/>
              <w:gridCol w:w="1609"/>
            </w:tblGrid>
            <w:tr w:rsidR="2C68E782" w14:paraId="0BB3B02F" w14:textId="77777777" w:rsidTr="2C68E782">
              <w:trPr>
                <w:trHeight w:val="360"/>
              </w:trPr>
              <w:tc>
                <w:tcPr>
                  <w:tcW w:w="63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02CDE7A4" w14:textId="22EB8CC8" w:rsidR="2C68E782" w:rsidRDefault="2C68E782" w:rsidP="2C68E782">
                  <w:pPr>
                    <w:jc w:val="center"/>
                  </w:pPr>
                  <w:bookmarkStart w:id="8" w:name="_GoBack"/>
                  <w:bookmarkEnd w:id="8"/>
                  <w:r w:rsidRPr="2C68E782">
                    <w:rPr>
                      <w:rFonts w:ascii="Calibri" w:eastAsia="Calibri" w:hAnsi="Calibri" w:cs="Calibri"/>
                    </w:rPr>
                    <w:t>24/03/2021</w:t>
                  </w:r>
                </w:p>
              </w:tc>
              <w:tc>
                <w:tcPr>
                  <w:tcW w:w="42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78B1860C" w14:textId="3DE1A976" w:rsidR="2C68E782" w:rsidRDefault="2C68E782" w:rsidP="2C68E782">
                  <w:pPr>
                    <w:jc w:val="center"/>
                  </w:pPr>
                  <w:r w:rsidRPr="2C68E782">
                    <w:rPr>
                      <w:rFonts w:ascii="Calibri" w:eastAsia="Calibri" w:hAnsi="Calibri" w:cs="Calibri"/>
                    </w:rPr>
                    <w:t>2.0</w:t>
                  </w:r>
                </w:p>
              </w:tc>
              <w:tc>
                <w:tcPr>
                  <w:tcW w:w="102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0D8547C6" w14:textId="54D2D118" w:rsidR="2C68E782" w:rsidRDefault="2C68E782">
                  <w:r w:rsidRPr="2C68E782">
                    <w:rPr>
                      <w:rFonts w:ascii="Calibri" w:eastAsia="Calibri" w:hAnsi="Calibri" w:cs="Calibri"/>
                    </w:rPr>
                    <w:t>Revisão do Documento</w:t>
                  </w:r>
                </w:p>
              </w:tc>
              <w:tc>
                <w:tcPr>
                  <w:tcW w:w="160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</w:tcPr>
                <w:p w14:paraId="2140BFFA" w14:textId="5AE076DB" w:rsidR="2C68E782" w:rsidRDefault="2C68E782">
                  <w:r w:rsidRPr="2C68E782">
                    <w:rPr>
                      <w:rFonts w:ascii="Calibri" w:eastAsia="Calibri" w:hAnsi="Calibri" w:cs="Calibri"/>
                    </w:rPr>
                    <w:t>Renata Carrão</w:t>
                  </w:r>
                </w:p>
              </w:tc>
            </w:tr>
          </w:tbl>
          <w:p w14:paraId="0DF66140" w14:textId="4DD1367A" w:rsidR="003534FD" w:rsidRDefault="003534FD" w:rsidP="00986F29"/>
        </w:tc>
      </w:tr>
      <w:tr w:rsidR="003534FD" w14:paraId="72A3D3EC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0D0B940D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</w:tcPr>
          <w:p w14:paraId="0E27B00A" w14:textId="77777777" w:rsidR="003534FD" w:rsidRDefault="003534FD" w:rsidP="00986F29">
            <w:pPr>
              <w:jc w:val="center"/>
            </w:pPr>
          </w:p>
        </w:tc>
        <w:tc>
          <w:tcPr>
            <w:tcW w:w="2661" w:type="dxa"/>
            <w:vAlign w:val="center"/>
          </w:tcPr>
          <w:p w14:paraId="60061E4C" w14:textId="77777777" w:rsidR="003534FD" w:rsidRDefault="003534FD" w:rsidP="00986F29"/>
        </w:tc>
        <w:tc>
          <w:tcPr>
            <w:tcW w:w="3808" w:type="dxa"/>
            <w:vAlign w:val="center"/>
          </w:tcPr>
          <w:p w14:paraId="44EAFD9C" w14:textId="77777777" w:rsidR="003534FD" w:rsidRDefault="003534FD" w:rsidP="00986F29"/>
        </w:tc>
      </w:tr>
      <w:tr w:rsidR="003534FD" w14:paraId="4B94D5A5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3DEEC669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</w:tcPr>
          <w:p w14:paraId="3656B9AB" w14:textId="77777777" w:rsidR="003534FD" w:rsidRDefault="003534FD" w:rsidP="00986F29">
            <w:pPr>
              <w:jc w:val="center"/>
            </w:pPr>
          </w:p>
        </w:tc>
        <w:tc>
          <w:tcPr>
            <w:tcW w:w="2661" w:type="dxa"/>
            <w:vAlign w:val="center"/>
          </w:tcPr>
          <w:p w14:paraId="45FB0818" w14:textId="77777777" w:rsidR="003534FD" w:rsidRDefault="003534FD" w:rsidP="00986F29"/>
        </w:tc>
        <w:tc>
          <w:tcPr>
            <w:tcW w:w="3808" w:type="dxa"/>
            <w:vAlign w:val="center"/>
          </w:tcPr>
          <w:p w14:paraId="049F31CB" w14:textId="77777777" w:rsidR="003534FD" w:rsidRDefault="003534FD" w:rsidP="00986F29"/>
        </w:tc>
      </w:tr>
      <w:tr w:rsidR="003534FD" w14:paraId="53128261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62486C05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</w:tcPr>
          <w:p w14:paraId="4101652C" w14:textId="77777777" w:rsidR="003534FD" w:rsidRDefault="003534FD" w:rsidP="00986F29">
            <w:pPr>
              <w:jc w:val="center"/>
            </w:pPr>
          </w:p>
        </w:tc>
        <w:tc>
          <w:tcPr>
            <w:tcW w:w="2661" w:type="dxa"/>
            <w:vAlign w:val="center"/>
          </w:tcPr>
          <w:p w14:paraId="4B99056E" w14:textId="77777777" w:rsidR="003534FD" w:rsidRDefault="003534FD" w:rsidP="00986F29"/>
        </w:tc>
        <w:tc>
          <w:tcPr>
            <w:tcW w:w="3808" w:type="dxa"/>
            <w:vAlign w:val="center"/>
          </w:tcPr>
          <w:p w14:paraId="1299C43A" w14:textId="77777777" w:rsidR="003534FD" w:rsidRDefault="003534FD" w:rsidP="00986F29"/>
        </w:tc>
      </w:tr>
      <w:tr w:rsidR="003534FD" w14:paraId="4DDBEF00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3461D779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1035" w:type="dxa"/>
            <w:vAlign w:val="center"/>
          </w:tcPr>
          <w:p w14:paraId="3CF2D8B6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2661" w:type="dxa"/>
            <w:vAlign w:val="center"/>
          </w:tcPr>
          <w:p w14:paraId="0FB78278" w14:textId="77777777" w:rsidR="003534FD" w:rsidRPr="000D48E1" w:rsidRDefault="003534FD" w:rsidP="00986F29">
            <w:pPr>
              <w:rPr>
                <w:highlight w:val="cyan"/>
              </w:rPr>
            </w:pPr>
          </w:p>
        </w:tc>
        <w:tc>
          <w:tcPr>
            <w:tcW w:w="3808" w:type="dxa"/>
            <w:vAlign w:val="center"/>
          </w:tcPr>
          <w:p w14:paraId="1FC39945" w14:textId="77777777" w:rsidR="003534FD" w:rsidRPr="000D48E1" w:rsidRDefault="003534FD" w:rsidP="00986F29">
            <w:pPr>
              <w:rPr>
                <w:highlight w:val="cyan"/>
              </w:rPr>
            </w:pPr>
          </w:p>
        </w:tc>
      </w:tr>
      <w:tr w:rsidR="003534FD" w14:paraId="0562CB0E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34CE0A41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1035" w:type="dxa"/>
            <w:vAlign w:val="center"/>
          </w:tcPr>
          <w:p w14:paraId="62EBF3C5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2661" w:type="dxa"/>
            <w:vAlign w:val="center"/>
          </w:tcPr>
          <w:p w14:paraId="6D98A12B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  <w:tc>
          <w:tcPr>
            <w:tcW w:w="3808" w:type="dxa"/>
            <w:vAlign w:val="center"/>
          </w:tcPr>
          <w:p w14:paraId="2946DB82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65864F53">
      <w:pPr>
        <w:pStyle w:val="Ttulo2"/>
        <w:numPr>
          <w:ilvl w:val="0"/>
          <w:numId w:val="11"/>
        </w:numPr>
        <w:rPr>
          <w:rFonts w:cstheme="majorBidi"/>
        </w:rPr>
      </w:pPr>
      <w:bookmarkStart w:id="9" w:name="_Toc67502042"/>
      <w:r>
        <w:lastRenderedPageBreak/>
        <w:t>Descrição do Processo</w:t>
      </w:r>
      <w:bookmarkEnd w:id="9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bank</w:t>
      </w:r>
    </w:p>
    <w:p w14:paraId="5D57E990" w14:textId="780BA1AE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preciso </w:t>
      </w:r>
      <w:r w:rsidR="008E11FD">
        <w:rPr>
          <w:rFonts w:ascii="Calibri" w:eastAsia="Calibri" w:hAnsi="Calibri" w:cs="Calibri"/>
          <w:color w:val="000000" w:themeColor="text1"/>
          <w:sz w:val="22"/>
          <w:szCs w:val="22"/>
        </w:rPr>
        <w:t>informar o saldo inicial do caixa</w:t>
      </w:r>
    </w:p>
    <w:p w14:paraId="69C8424E" w14:textId="7EE904C1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9F230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008E11FD" w:rsidRPr="169F2301">
        <w:rPr>
          <w:rFonts w:ascii="Calibri" w:eastAsia="Calibri" w:hAnsi="Calibri" w:cs="Calibri"/>
          <w:color w:val="000000" w:themeColor="text1"/>
          <w:sz w:val="22"/>
          <w:szCs w:val="22"/>
        </w:rPr>
        <w:t>quando houver indisponibilidade da importação de extrato, eu possa ter o saldo</w:t>
      </w:r>
      <w:r w:rsidR="18EAEE56" w:rsidRPr="169F230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bancário</w:t>
      </w:r>
      <w:r w:rsidR="008E11FD" w:rsidRPr="169F230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final do dia</w:t>
      </w:r>
      <w:r w:rsidR="41C59209" w:rsidRPr="169F230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57DEF7B1" w:rsidRPr="169F2301">
        <w:rPr>
          <w:rFonts w:ascii="Calibri" w:eastAsia="Calibri" w:hAnsi="Calibri" w:cs="Calibri"/>
          <w:color w:val="000000" w:themeColor="text1"/>
          <w:sz w:val="22"/>
          <w:szCs w:val="22"/>
        </w:rPr>
        <w:t>anterior.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1A746064" w14:textId="290C59E5" w:rsidR="4B265675" w:rsidRDefault="4B265675" w:rsidP="1BE915FD">
      <w:pPr>
        <w:pStyle w:val="Ttulo2"/>
        <w:numPr>
          <w:ilvl w:val="0"/>
          <w:numId w:val="11"/>
        </w:numPr>
      </w:pPr>
      <w:bookmarkStart w:id="10" w:name="_Toc67502043"/>
      <w:r>
        <w:t>Pré-condições</w:t>
      </w:r>
      <w:bookmarkEnd w:id="10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508E4EDD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7777777" w:rsidR="1BE915FD" w:rsidRDefault="1BE915FD">
            <w:r>
              <w:t>Usuário deve estar logado no sistema</w:t>
            </w:r>
          </w:p>
        </w:tc>
      </w:tr>
      <w:tr w:rsidR="1BE915FD" w14:paraId="5D5560A2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32DC8EAC" w14:textId="77777777" w:rsidR="1BE915FD" w:rsidRDefault="1BE915FD" w:rsidP="1BE915FD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32323E69" w14:textId="77777777" w:rsidR="1BE915FD" w:rsidRDefault="1BE915FD">
            <w:r>
              <w:t xml:space="preserve">Usuário deve possuir permissão para acesso a tela. </w:t>
            </w:r>
            <w:hyperlink w:anchor="_8.2)_Permissões">
              <w:r w:rsidRPr="1BE915FD">
                <w:rPr>
                  <w:rStyle w:val="Hyperlink"/>
                </w:rPr>
                <w:t>Permissões</w:t>
              </w:r>
            </w:hyperlink>
          </w:p>
        </w:tc>
      </w:tr>
      <w:tr w:rsidR="1BE915FD" w14:paraId="72E032A3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52586393" w14:textId="0B2B60D1" w:rsidR="1BE915FD" w:rsidRDefault="1BE915FD" w:rsidP="1BE915FD">
            <w:pPr>
              <w:jc w:val="center"/>
              <w:rPr>
                <w:rFonts w:ascii="Calibri" w:hAnsi="Calibri"/>
              </w:rPr>
            </w:pPr>
            <w:r>
              <w:t>PRC03</w:t>
            </w:r>
          </w:p>
        </w:tc>
        <w:tc>
          <w:tcPr>
            <w:tcW w:w="7992" w:type="dxa"/>
            <w:vAlign w:val="center"/>
          </w:tcPr>
          <w:p w14:paraId="13BE308A" w14:textId="33DB2063" w:rsidR="1BE915FD" w:rsidRDefault="1BE915FD" w:rsidP="1BE915FD">
            <w:pPr>
              <w:rPr>
                <w:rFonts w:ascii="Calibri" w:hAnsi="Calibri"/>
              </w:rPr>
            </w:pPr>
            <w:r w:rsidRPr="65864F53">
              <w:rPr>
                <w:rFonts w:ascii="Calibri" w:hAnsi="Calibri"/>
              </w:rPr>
              <w:t>Os bancos devem estar cadastrados no sistema</w:t>
            </w:r>
            <w:r w:rsidR="4B1113D7" w:rsidRPr="65864F53">
              <w:rPr>
                <w:rFonts w:ascii="Calibri" w:hAnsi="Calibri"/>
              </w:rPr>
              <w:t>.</w:t>
            </w:r>
          </w:p>
        </w:tc>
      </w:tr>
      <w:tr w:rsidR="008E11FD" w14:paraId="45ABF82A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544BAF7D" w14:textId="0314F713" w:rsidR="008E11FD" w:rsidRDefault="008E11FD" w:rsidP="1BE915FD">
            <w:pPr>
              <w:jc w:val="center"/>
            </w:pPr>
            <w:r>
              <w:t>PRC04</w:t>
            </w:r>
          </w:p>
        </w:tc>
        <w:tc>
          <w:tcPr>
            <w:tcW w:w="7992" w:type="dxa"/>
            <w:vAlign w:val="center"/>
          </w:tcPr>
          <w:p w14:paraId="7698240D" w14:textId="5F17DEC7" w:rsidR="008E11FD" w:rsidRPr="65864F53" w:rsidRDefault="008E11FD" w:rsidP="1BE915FD">
            <w:pPr>
              <w:rPr>
                <w:rFonts w:ascii="Calibri" w:hAnsi="Calibri"/>
              </w:rPr>
            </w:pPr>
            <w:r w:rsidRPr="65864F53">
              <w:rPr>
                <w:rFonts w:ascii="Calibri" w:eastAsia="MS Mincho" w:hAnsi="Calibri"/>
              </w:rPr>
              <w:t>As contas devem estar cadastradas no sistema.</w:t>
            </w:r>
          </w:p>
        </w:tc>
      </w:tr>
      <w:tr w:rsidR="2805A372" w14:paraId="08382150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67B0F6C6" w14:textId="7457C627" w:rsidR="4174E808" w:rsidRDefault="4174E808" w:rsidP="008E11FD">
            <w:pPr>
              <w:jc w:val="center"/>
              <w:rPr>
                <w:rFonts w:ascii="Calibri" w:hAnsi="Calibri"/>
              </w:rPr>
            </w:pPr>
            <w:r>
              <w:t>PRC0</w:t>
            </w:r>
            <w:r w:rsidR="008E11FD">
              <w:t>5</w:t>
            </w:r>
          </w:p>
        </w:tc>
        <w:tc>
          <w:tcPr>
            <w:tcW w:w="7992" w:type="dxa"/>
            <w:vAlign w:val="center"/>
          </w:tcPr>
          <w:p w14:paraId="0960F6B3" w14:textId="276DBC66" w:rsidR="1168F6CF" w:rsidRDefault="00610FD6" w:rsidP="00610FD6">
            <w:pPr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Os feriados bancários nacionais devem estar cadastrados no sistema.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61829076" w14:textId="354872FC" w:rsidR="003534FD" w:rsidRDefault="356CEFF4" w:rsidP="2805A372">
      <w:pPr>
        <w:rPr>
          <w:color w:val="FF0000"/>
        </w:rPr>
      </w:pPr>
      <w:r w:rsidRPr="56045DDB">
        <w:rPr>
          <w:color w:val="FF0000"/>
        </w:rPr>
        <w:t>Obs.: Essas pré-condições serão atendidas com cargas em tabelas</w:t>
      </w:r>
      <w:r w:rsidR="4CFDB15A" w:rsidRPr="56045DDB">
        <w:rPr>
          <w:color w:val="FF0000"/>
        </w:rPr>
        <w:t>, exceto a PRC01.</w:t>
      </w:r>
    </w:p>
    <w:p w14:paraId="4555F8AC" w14:textId="77777777" w:rsidR="003534FD" w:rsidRDefault="003534FD" w:rsidP="00AC646F">
      <w:pPr>
        <w:rPr>
          <w:noProof/>
        </w:rPr>
      </w:pPr>
    </w:p>
    <w:p w14:paraId="57339B33" w14:textId="78A4BE0D" w:rsidR="4CBCAEC8" w:rsidRDefault="005008F3" w:rsidP="2805A372">
      <w:pPr>
        <w:pStyle w:val="Ttulo2"/>
        <w:numPr>
          <w:ilvl w:val="0"/>
          <w:numId w:val="11"/>
        </w:numPr>
      </w:pPr>
      <w:bookmarkStart w:id="11" w:name="_Toc67502044"/>
      <w:r>
        <w:t>C</w:t>
      </w:r>
      <w:r w:rsidR="77CAACFD">
        <w:t>ampos</w:t>
      </w:r>
      <w:bookmarkEnd w:id="11"/>
    </w:p>
    <w:p w14:paraId="4614A6EE" w14:textId="1EA8E9A9" w:rsidR="00963C60" w:rsidRDefault="00963C60" w:rsidP="56045DDB">
      <w:pPr>
        <w:jc w:val="center"/>
      </w:pPr>
    </w:p>
    <w:p w14:paraId="19219836" w14:textId="77061EE1" w:rsidR="00963C60" w:rsidRDefault="00963C60" w:rsidP="1CC6FEFF"/>
    <w:p w14:paraId="6D258952" w14:textId="77777777" w:rsidR="0009590D" w:rsidRDefault="0009590D" w:rsidP="1CC6FEFF"/>
    <w:p w14:paraId="08B126C6" w14:textId="77777777" w:rsidR="0009590D" w:rsidRDefault="0009590D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14:paraId="77203680" w14:textId="77777777" w:rsidTr="169F2301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1379146C" w14:textId="0DC81B10" w:rsidR="014DC21F" w:rsidRDefault="00610FD6" w:rsidP="1CC6FEF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INFORMAR SALDO INICIAL</w:t>
            </w:r>
          </w:p>
          <w:p w14:paraId="173398FB" w14:textId="3A7502EA" w:rsidR="1CC6FEFF" w:rsidRDefault="1CC6FEFF" w:rsidP="1CC6FEFF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00172754" w14:paraId="44C95911" w14:textId="77777777" w:rsidTr="169F2301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48ECE9E3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43D5791D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6F942A98" w14:textId="77777777" w:rsidR="00172754" w:rsidRDefault="00172754" w:rsidP="0009590D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2232F9FD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18AD20A0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14:paraId="5E4F3861" w14:textId="77777777" w:rsidTr="169F2301">
        <w:trPr>
          <w:trHeight w:val="279"/>
          <w:jc w:val="center"/>
        </w:trPr>
        <w:tc>
          <w:tcPr>
            <w:tcW w:w="1838" w:type="dxa"/>
          </w:tcPr>
          <w:p w14:paraId="6B1C5855" w14:textId="7FAC22D1" w:rsidR="00172754" w:rsidRPr="3CD356CC" w:rsidRDefault="00172754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Conta</w:t>
            </w:r>
          </w:p>
        </w:tc>
        <w:tc>
          <w:tcPr>
            <w:tcW w:w="1419" w:type="dxa"/>
            <w:vAlign w:val="center"/>
          </w:tcPr>
          <w:p w14:paraId="397594B7" w14:textId="276E65B7" w:rsidR="00172754" w:rsidRPr="56045DDB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ComboBox</w:t>
            </w:r>
          </w:p>
        </w:tc>
        <w:tc>
          <w:tcPr>
            <w:tcW w:w="1154" w:type="dxa"/>
          </w:tcPr>
          <w:p w14:paraId="6ED6F03E" w14:textId="5140D706" w:rsidR="00172754" w:rsidRPr="56045DDB" w:rsidRDefault="0017275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46CB6A77" w14:textId="100FFF62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4C03F76" w14:textId="34559E9B" w:rsidR="00172754" w:rsidRDefault="00172754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contas cadastradas.</w:t>
            </w:r>
          </w:p>
        </w:tc>
      </w:tr>
      <w:tr w:rsidR="00172754" w14:paraId="5DAC112F" w14:textId="77777777" w:rsidTr="169F2301">
        <w:trPr>
          <w:trHeight w:val="279"/>
          <w:jc w:val="center"/>
        </w:trPr>
        <w:tc>
          <w:tcPr>
            <w:tcW w:w="1838" w:type="dxa"/>
          </w:tcPr>
          <w:p w14:paraId="1B4A3B0A" w14:textId="01C84CB0" w:rsidR="00172754" w:rsidRDefault="00172754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419" w:type="dxa"/>
            <w:vAlign w:val="center"/>
          </w:tcPr>
          <w:p w14:paraId="09C7B658" w14:textId="6EA89DE3" w:rsidR="00172754" w:rsidRPr="56045DDB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4DAAFAED" w14:textId="55BE0FFD" w:rsidR="00172754" w:rsidRPr="56045DDB" w:rsidRDefault="0017275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8</w:t>
            </w:r>
          </w:p>
        </w:tc>
        <w:tc>
          <w:tcPr>
            <w:tcW w:w="1274" w:type="dxa"/>
          </w:tcPr>
          <w:p w14:paraId="33692F57" w14:textId="5C46197C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796B8C03" w14:textId="2A759F60" w:rsidR="00610FD6" w:rsidRDefault="5D83B5FA" w:rsidP="00610FD6">
            <w:pPr>
              <w:rPr>
                <w:sz w:val="22"/>
                <w:szCs w:val="22"/>
              </w:rPr>
            </w:pPr>
            <w:r w:rsidRPr="169F2301">
              <w:rPr>
                <w:sz w:val="22"/>
                <w:szCs w:val="22"/>
              </w:rPr>
              <w:t>Data de referência do saldo inicial</w:t>
            </w:r>
            <w:r w:rsidR="37AF65B7" w:rsidRPr="169F2301">
              <w:rPr>
                <w:sz w:val="22"/>
                <w:szCs w:val="22"/>
              </w:rPr>
              <w:t xml:space="preserve"> (D0)</w:t>
            </w:r>
          </w:p>
          <w:p w14:paraId="6549DCE4" w14:textId="0AE80CF4" w:rsidR="00172754" w:rsidRDefault="00860E96" w:rsidP="169F2301">
            <w:pPr>
              <w:rPr>
                <w:color w:val="FF0000"/>
                <w:sz w:val="22"/>
                <w:szCs w:val="22"/>
              </w:rPr>
            </w:pPr>
            <w:r w:rsidRPr="00860E96">
              <w:rPr>
                <w:sz w:val="22"/>
                <w:szCs w:val="22"/>
              </w:rPr>
              <w:t>Não precisa ser selecionada. Basta ser informada na tela.</w:t>
            </w:r>
          </w:p>
        </w:tc>
      </w:tr>
      <w:tr w:rsidR="00CF1D83" w14:paraId="0AEED552" w14:textId="77777777" w:rsidTr="169F2301">
        <w:trPr>
          <w:trHeight w:val="279"/>
          <w:jc w:val="center"/>
        </w:trPr>
        <w:tc>
          <w:tcPr>
            <w:tcW w:w="1838" w:type="dxa"/>
          </w:tcPr>
          <w:p w14:paraId="294720C8" w14:textId="07953531" w:rsidR="00CF1D83" w:rsidRDefault="00CF1D83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Saldo (R$)</w:t>
            </w:r>
          </w:p>
        </w:tc>
        <w:tc>
          <w:tcPr>
            <w:tcW w:w="1419" w:type="dxa"/>
            <w:vAlign w:val="center"/>
          </w:tcPr>
          <w:p w14:paraId="28C1720C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20410496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7959BA3E" w14:textId="77777777" w:rsidR="00CF1D83" w:rsidRDefault="00CF1D83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24ACEDE" w14:textId="2F42F31F" w:rsidR="00CF1D83" w:rsidRPr="0041227F" w:rsidRDefault="00610FD6" w:rsidP="00610F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Saldo inicial da conta selecionada na data informada.</w:t>
            </w:r>
          </w:p>
        </w:tc>
      </w:tr>
      <w:tr w:rsidR="00610FD6" w14:paraId="3A85F73A" w14:textId="77777777" w:rsidTr="169F2301">
        <w:trPr>
          <w:trHeight w:val="279"/>
          <w:jc w:val="center"/>
        </w:trPr>
        <w:tc>
          <w:tcPr>
            <w:tcW w:w="1838" w:type="dxa"/>
          </w:tcPr>
          <w:p w14:paraId="3B0CDFAE" w14:textId="559B1DE8" w:rsidR="00610FD6" w:rsidRPr="56045DDB" w:rsidRDefault="00610FD6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Fonts w:ascii="Calibri" w:eastAsia="MS Mincho" w:hAnsi="Calibri"/>
                <w:sz w:val="22"/>
                <w:szCs w:val="22"/>
              </w:rPr>
              <w:t>Salvar</w:t>
            </w:r>
          </w:p>
        </w:tc>
        <w:tc>
          <w:tcPr>
            <w:tcW w:w="1419" w:type="dxa"/>
            <w:vAlign w:val="center"/>
          </w:tcPr>
          <w:p w14:paraId="77EDF3F1" w14:textId="09DB87BE" w:rsidR="00610FD6" w:rsidRPr="56045DDB" w:rsidRDefault="00610FD6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7EB46DAB" w14:textId="45F3369A" w:rsidR="00610FD6" w:rsidRDefault="00610FD6" w:rsidP="00CF1D83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6AE0228B" w14:textId="4E358EAB" w:rsidR="00610FD6" w:rsidRPr="56045DDB" w:rsidRDefault="00610FD6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339A1E37" w14:textId="7FDEF8D3" w:rsidR="00610FD6" w:rsidRDefault="00610FD6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o saldo inicial na conta e data selecionadas.</w:t>
            </w:r>
          </w:p>
        </w:tc>
      </w:tr>
    </w:tbl>
    <w:p w14:paraId="1C3DB102" w14:textId="77777777" w:rsidR="0009590D" w:rsidRDefault="0009590D" w:rsidP="0009590D"/>
    <w:p w14:paraId="6C10D96D" w14:textId="57BAA58A" w:rsidR="00A41AE5" w:rsidRDefault="00A41AE5">
      <w:pPr>
        <w:spacing w:after="160" w:line="259" w:lineRule="auto"/>
      </w:pPr>
      <w:r>
        <w:br w:type="page"/>
      </w:r>
    </w:p>
    <w:p w14:paraId="2E6D7F0B" w14:textId="77777777" w:rsidR="00696AEA" w:rsidRPr="00696AEA" w:rsidRDefault="00696AEA" w:rsidP="00696AEA">
      <w:pPr>
        <w:jc w:val="center"/>
      </w:pPr>
    </w:p>
    <w:p w14:paraId="2DBD2C42" w14:textId="6F212C2F" w:rsidR="40D62DD0" w:rsidRDefault="40D62DD0" w:rsidP="3CD356CC">
      <w:pPr>
        <w:pStyle w:val="Ttulo2"/>
        <w:numPr>
          <w:ilvl w:val="0"/>
          <w:numId w:val="11"/>
        </w:numPr>
      </w:pPr>
      <w:bookmarkStart w:id="12" w:name="_Toc67502045"/>
      <w:r>
        <w:t>Regras de Negócio</w:t>
      </w:r>
      <w:bookmarkEnd w:id="1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3CD356CC" w:rsidRPr="007467E5" w14:paraId="320C2CA0" w14:textId="77777777" w:rsidTr="508E4EDD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3CD356CC" w:rsidRPr="007467E5" w14:paraId="53488836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7D695727" w:rsidR="6C1AA6D0" w:rsidRPr="007467E5" w:rsidRDefault="00A41AE5" w:rsidP="007467E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Somente será possível informar saldo inicial na data atual (D0).</w:t>
            </w:r>
          </w:p>
        </w:tc>
      </w:tr>
      <w:tr w:rsidR="3CD356CC" w:rsidRPr="007467E5" w14:paraId="39D80CB1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63DC5473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16F0C" w14:textId="30A9F608" w:rsidR="3CD356CC" w:rsidRPr="007467E5" w:rsidRDefault="00A41AE5" w:rsidP="0041227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saldo informado deve ser associado à conta selecionada</w:t>
            </w:r>
            <w:r w:rsidR="000212C9">
              <w:rPr>
                <w:rFonts w:cstheme="minorHAnsi"/>
                <w:sz w:val="22"/>
                <w:szCs w:val="22"/>
              </w:rPr>
              <w:t xml:space="preserve"> na data atual (D0)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3CD356CC" w:rsidRPr="007467E5" w14:paraId="67D05F7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F4455" w14:textId="76629F6A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EC108" w14:textId="3C865AAE" w:rsidR="3CD356CC" w:rsidRPr="0041227F" w:rsidRDefault="00A41AE5" w:rsidP="007467E5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41227F">
              <w:rPr>
                <w:rFonts w:eastAsia="MS Mincho" w:cstheme="minorHAnsi"/>
                <w:color w:val="000000" w:themeColor="text1"/>
                <w:sz w:val="22"/>
                <w:szCs w:val="22"/>
              </w:rPr>
              <w:t>O sistema deve permitir a in</w:t>
            </w:r>
            <w:r w:rsidR="0041227F" w:rsidRPr="0041227F">
              <w:rPr>
                <w:rFonts w:eastAsia="MS Mincho" w:cstheme="minorHAnsi"/>
                <w:color w:val="000000" w:themeColor="text1"/>
                <w:sz w:val="22"/>
                <w:szCs w:val="22"/>
              </w:rPr>
              <w:t>clusão manual de saldo negativo</w:t>
            </w:r>
            <w:r w:rsidR="0041227F"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ou</w:t>
            </w:r>
            <w:r w:rsidR="0041227F" w:rsidRPr="0041227F"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zerado.</w:t>
            </w:r>
          </w:p>
        </w:tc>
      </w:tr>
      <w:tr w:rsidR="00A41AE5" w:rsidRPr="007467E5" w14:paraId="5D8ACB32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7CA3A" w14:textId="463D4156" w:rsidR="00A41AE5" w:rsidRPr="007467E5" w:rsidRDefault="00A41AE5" w:rsidP="00A41AE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5E1F8" w14:textId="1DD317AC" w:rsidR="00A41AE5" w:rsidRPr="00A41AE5" w:rsidRDefault="0041227F" w:rsidP="0041227F">
            <w:pPr>
              <w:rPr>
                <w:rFonts w:eastAsia="MS Mincho" w:cstheme="minorHAnsi"/>
                <w:color w:val="FF0000"/>
                <w:sz w:val="22"/>
                <w:szCs w:val="22"/>
              </w:rPr>
            </w:pPr>
            <w:r w:rsidRPr="00555C8F">
              <w:rPr>
                <w:rFonts w:cstheme="minorHAnsi"/>
                <w:color w:val="000000" w:themeColor="text1"/>
                <w:sz w:val="22"/>
                <w:szCs w:val="22"/>
              </w:rPr>
              <w:t xml:space="preserve">O saldo pode ser editado </w:t>
            </w:r>
            <w:r w:rsidR="00860E96">
              <w:rPr>
                <w:rFonts w:cstheme="minorHAnsi"/>
                <w:color w:val="000000" w:themeColor="text1"/>
                <w:sz w:val="22"/>
                <w:szCs w:val="22"/>
              </w:rPr>
              <w:t xml:space="preserve">somente </w:t>
            </w:r>
            <w:r w:rsidRPr="00555C8F">
              <w:rPr>
                <w:rFonts w:cstheme="minorHAnsi"/>
                <w:color w:val="000000" w:themeColor="text1"/>
                <w:sz w:val="22"/>
                <w:szCs w:val="22"/>
              </w:rPr>
              <w:t>até o momento de fechamento do caixa.</w:t>
            </w:r>
          </w:p>
        </w:tc>
      </w:tr>
      <w:tr w:rsidR="00A41AE5" w:rsidRPr="007467E5" w14:paraId="23F2186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8E8CB" w14:textId="58F4C3F4" w:rsidR="00A41AE5" w:rsidRPr="00555C8F" w:rsidRDefault="00A41AE5" w:rsidP="00A41AE5">
            <w:pPr>
              <w:jc w:val="center"/>
              <w:rPr>
                <w:rFonts w:eastAsia="Calibri" w:cstheme="minorHAnsi"/>
                <w:color w:val="FF0000"/>
                <w:sz w:val="22"/>
                <w:szCs w:val="22"/>
              </w:rPr>
            </w:pPr>
            <w:r w:rsidRPr="000212C9">
              <w:rPr>
                <w:rFonts w:eastAsia="Calibri" w:cstheme="minorHAnsi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7A783" w14:textId="5C574226" w:rsidR="00A41AE5" w:rsidRPr="000212C9" w:rsidRDefault="00A41AE5" w:rsidP="000212C9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212C9">
              <w:rPr>
                <w:rFonts w:cstheme="minorHAnsi"/>
                <w:sz w:val="22"/>
                <w:szCs w:val="22"/>
              </w:rPr>
              <w:t>S</w:t>
            </w:r>
            <w:r w:rsidR="000212C9" w:rsidRPr="000212C9">
              <w:rPr>
                <w:rFonts w:cstheme="minorHAnsi"/>
                <w:sz w:val="22"/>
                <w:szCs w:val="22"/>
              </w:rPr>
              <w:t>e já houver saldo para a conta na</w:t>
            </w:r>
            <w:r w:rsidRPr="000212C9">
              <w:rPr>
                <w:rFonts w:cstheme="minorHAnsi"/>
                <w:sz w:val="22"/>
                <w:szCs w:val="22"/>
              </w:rPr>
              <w:t xml:space="preserve"> data </w:t>
            </w:r>
            <w:r w:rsidR="000212C9" w:rsidRPr="000212C9">
              <w:rPr>
                <w:rFonts w:cstheme="minorHAnsi"/>
                <w:sz w:val="22"/>
                <w:szCs w:val="22"/>
              </w:rPr>
              <w:t>atual</w:t>
            </w:r>
            <w:r w:rsidRPr="000212C9">
              <w:rPr>
                <w:rFonts w:cstheme="minorHAnsi"/>
                <w:sz w:val="22"/>
                <w:szCs w:val="22"/>
              </w:rPr>
              <w:t xml:space="preserve">, </w:t>
            </w:r>
            <w:r w:rsidR="0041227F" w:rsidRPr="000212C9">
              <w:rPr>
                <w:rFonts w:cstheme="minorHAnsi"/>
                <w:sz w:val="22"/>
                <w:szCs w:val="22"/>
              </w:rPr>
              <w:t xml:space="preserve">o sistema deve exibir </w:t>
            </w:r>
            <w:r w:rsidR="000212C9" w:rsidRPr="000212C9">
              <w:rPr>
                <w:rFonts w:cstheme="minorHAnsi"/>
                <w:sz w:val="22"/>
                <w:szCs w:val="22"/>
              </w:rPr>
              <w:t>mensagem</w:t>
            </w:r>
            <w:r w:rsidR="0041227F" w:rsidRPr="000212C9">
              <w:rPr>
                <w:rFonts w:cstheme="minorHAnsi"/>
                <w:sz w:val="22"/>
                <w:szCs w:val="22"/>
              </w:rPr>
              <w:t xml:space="preserve"> </w:t>
            </w:r>
            <w:r w:rsidR="000212C9" w:rsidRPr="000212C9">
              <w:rPr>
                <w:rFonts w:cstheme="minorHAnsi"/>
                <w:sz w:val="22"/>
                <w:szCs w:val="22"/>
              </w:rPr>
              <w:t>informando o saldo e perguntando se o usuário deseja alterar o saldo.</w:t>
            </w:r>
          </w:p>
        </w:tc>
      </w:tr>
      <w:tr w:rsidR="00A41AE5" w:rsidRPr="007467E5" w14:paraId="3BB9EA23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67B8E" w14:textId="21E5BCDE" w:rsidR="00A41AE5" w:rsidRDefault="00A41AE5" w:rsidP="00A41AE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3EEA93" w14:textId="1101C132" w:rsidR="00A41AE5" w:rsidRPr="00555C8F" w:rsidRDefault="00A41AE5" w:rsidP="00A41AE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55C8F">
              <w:rPr>
                <w:rFonts w:cstheme="minorHAnsi"/>
                <w:color w:val="000000" w:themeColor="text1"/>
                <w:sz w:val="22"/>
                <w:szCs w:val="22"/>
              </w:rPr>
              <w:t>A identificação do usuário que cadastrou o saldo deve ficar registrada?</w:t>
            </w:r>
            <w:r w:rsidR="00FE247C" w:rsidRPr="00555C8F">
              <w:rPr>
                <w:rFonts w:cstheme="minorHAnsi"/>
                <w:color w:val="000000" w:themeColor="text1"/>
                <w:sz w:val="22"/>
                <w:szCs w:val="22"/>
              </w:rPr>
              <w:t xml:space="preserve"> Data e hora?</w:t>
            </w:r>
          </w:p>
        </w:tc>
      </w:tr>
    </w:tbl>
    <w:p w14:paraId="1B777299" w14:textId="098A5F58" w:rsidR="3CD356CC" w:rsidRDefault="3CD356CC" w:rsidP="3CD356CC">
      <w:pPr>
        <w:rPr>
          <w:rFonts w:ascii="Calibri" w:eastAsia="MS Mincho" w:hAnsi="Calibri"/>
        </w:rPr>
      </w:pPr>
    </w:p>
    <w:p w14:paraId="060E9675" w14:textId="16D1801E" w:rsidR="00E63CFA" w:rsidRDefault="00E63CFA" w:rsidP="3CD356CC">
      <w:pPr>
        <w:rPr>
          <w:rFonts w:ascii="Calibri" w:eastAsia="MS Mincho" w:hAnsi="Calibri"/>
        </w:rPr>
      </w:pPr>
    </w:p>
    <w:p w14:paraId="52E2CB93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13" w:name="_Mensagens"/>
      <w:bookmarkStart w:id="14" w:name="_Toc67502046"/>
      <w:bookmarkEnd w:id="13"/>
      <w:r>
        <w:t>Mensagens</w:t>
      </w:r>
      <w:bookmarkEnd w:id="14"/>
    </w:p>
    <w:p w14:paraId="42C6D796" w14:textId="77777777" w:rsidR="003534FD" w:rsidRDefault="003534FD" w:rsidP="003534FD"/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="003534FD" w14:paraId="7FE1DC2F" w14:textId="77777777" w:rsidTr="508E4EDD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5F2C26F8" w14:textId="77777777" w:rsidR="003534FD" w:rsidRDefault="003534FD" w:rsidP="00986F29">
            <w:pPr>
              <w:jc w:val="center"/>
            </w:pPr>
            <w:r>
              <w:rPr>
                <w:b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14:paraId="13F5F3D9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14:paraId="4A008FDD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41227F" w14:paraId="03B9041E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53592A8F" w14:textId="77777777" w:rsidR="0041227F" w:rsidRPr="00C81B9B" w:rsidRDefault="0041227F" w:rsidP="0041227F">
            <w:pPr>
              <w:jc w:val="center"/>
            </w:pPr>
            <w:bookmarkStart w:id="15" w:name="MS02"/>
            <w:r w:rsidRPr="00C81B9B">
              <w:t>MS0</w:t>
            </w:r>
            <w:bookmarkEnd w:id="15"/>
            <w:r>
              <w:t>1</w:t>
            </w:r>
          </w:p>
        </w:tc>
        <w:tc>
          <w:tcPr>
            <w:tcW w:w="7869" w:type="dxa"/>
            <w:vAlign w:val="center"/>
          </w:tcPr>
          <w:p w14:paraId="62EB33CE" w14:textId="040BBD23" w:rsidR="0041227F" w:rsidRPr="008F5FD3" w:rsidRDefault="0041227F" w:rsidP="0041227F">
            <w:pPr>
              <w:jc w:val="center"/>
            </w:pPr>
            <w:r w:rsidRPr="0041227F">
              <w:rPr>
                <w:color w:val="000000" w:themeColor="text1"/>
              </w:rPr>
              <w:t>Favor informar um valor para cadastro do saldo inicial.</w:t>
            </w:r>
          </w:p>
        </w:tc>
        <w:tc>
          <w:tcPr>
            <w:tcW w:w="1511" w:type="dxa"/>
          </w:tcPr>
          <w:p w14:paraId="57A970E5" w14:textId="742BC525" w:rsidR="0041227F" w:rsidRPr="00C81B9B" w:rsidRDefault="0041227F" w:rsidP="0041227F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Alert</w:t>
            </w:r>
          </w:p>
        </w:tc>
      </w:tr>
      <w:tr w:rsidR="0041227F" w14:paraId="5586D272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7F32B31A" w14:textId="7B61F33B" w:rsidR="0041227F" w:rsidRDefault="0041227F" w:rsidP="0041227F">
            <w:pPr>
              <w:jc w:val="center"/>
            </w:pPr>
            <w:r>
              <w:t>MS02</w:t>
            </w:r>
          </w:p>
        </w:tc>
        <w:tc>
          <w:tcPr>
            <w:tcW w:w="7869" w:type="dxa"/>
            <w:vAlign w:val="center"/>
          </w:tcPr>
          <w:p w14:paraId="570DDB43" w14:textId="10937E18" w:rsidR="0041227F" w:rsidRDefault="0041227F" w:rsidP="0041227F">
            <w:pPr>
              <w:jc w:val="center"/>
            </w:pPr>
            <w:r>
              <w:t xml:space="preserve">Deseja </w:t>
            </w:r>
            <w:r w:rsidRPr="0041227F">
              <w:rPr>
                <w:color w:val="000000" w:themeColor="text1"/>
              </w:rPr>
              <w:t xml:space="preserve">incluir </w:t>
            </w:r>
            <w:r>
              <w:t>o saldo &lt;valor&gt; na conta &lt;conta&gt; em &lt;data&gt;?</w:t>
            </w:r>
          </w:p>
        </w:tc>
        <w:tc>
          <w:tcPr>
            <w:tcW w:w="1511" w:type="dxa"/>
          </w:tcPr>
          <w:p w14:paraId="49A18C0E" w14:textId="7FF96A6C" w:rsidR="0041227F" w:rsidRPr="508E4EDD" w:rsidRDefault="0041227F" w:rsidP="0041227F">
            <w:pPr>
              <w:jc w:val="center"/>
              <w:rPr>
                <w:rFonts w:ascii="Calibri" w:eastAsia="MS Mincho" w:hAnsi="Calibri"/>
              </w:rPr>
            </w:pPr>
            <w:r w:rsidRPr="508E4EDD">
              <w:rPr>
                <w:rFonts w:ascii="Calibri" w:eastAsia="MS Mincho" w:hAnsi="Calibri"/>
              </w:rPr>
              <w:t>Confirm</w:t>
            </w:r>
          </w:p>
        </w:tc>
      </w:tr>
      <w:tr w:rsidR="0041227F" w14:paraId="331F46B7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3B153630" w14:textId="3D8DED65" w:rsidR="0041227F" w:rsidRDefault="0041227F" w:rsidP="0041227F">
            <w:pPr>
              <w:jc w:val="center"/>
              <w:rPr>
                <w:rFonts w:ascii="Calibri" w:hAnsi="Calibri"/>
              </w:rPr>
            </w:pPr>
            <w:r>
              <w:t>MS03</w:t>
            </w:r>
          </w:p>
        </w:tc>
        <w:tc>
          <w:tcPr>
            <w:tcW w:w="7869" w:type="dxa"/>
            <w:vAlign w:val="center"/>
          </w:tcPr>
          <w:p w14:paraId="6504BB0F" w14:textId="6525810E" w:rsidR="0041227F" w:rsidRDefault="0041227F" w:rsidP="0041227F">
            <w:pPr>
              <w:jc w:val="center"/>
            </w:pPr>
            <w:r>
              <w:t>Saldo incluído com sucesso!</w:t>
            </w:r>
          </w:p>
        </w:tc>
        <w:tc>
          <w:tcPr>
            <w:tcW w:w="1511" w:type="dxa"/>
          </w:tcPr>
          <w:p w14:paraId="5C181AC4" w14:textId="49B1AD2B" w:rsidR="0041227F" w:rsidRDefault="0041227F" w:rsidP="0041227F">
            <w:pPr>
              <w:jc w:val="center"/>
              <w:rPr>
                <w:rFonts w:ascii="Calibri" w:eastAsia="MS Mincho" w:hAnsi="Calibri"/>
              </w:rPr>
            </w:pPr>
            <w:r>
              <w:t>Ok</w:t>
            </w:r>
          </w:p>
        </w:tc>
      </w:tr>
      <w:tr w:rsidR="0041227F" w14:paraId="059C507E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4B69ED30" w14:textId="52A50735" w:rsidR="0041227F" w:rsidRDefault="0041227F" w:rsidP="0041227F">
            <w:pPr>
              <w:jc w:val="center"/>
            </w:pPr>
            <w:r>
              <w:t>MS04</w:t>
            </w:r>
          </w:p>
        </w:tc>
        <w:tc>
          <w:tcPr>
            <w:tcW w:w="7869" w:type="dxa"/>
            <w:vAlign w:val="center"/>
          </w:tcPr>
          <w:p w14:paraId="08639DEF" w14:textId="62A1C3E0" w:rsidR="0041227F" w:rsidRDefault="0041227F" w:rsidP="000212C9">
            <w:pPr>
              <w:jc w:val="center"/>
            </w:pPr>
            <w:r>
              <w:t>Já existe saldo para a conta &lt;conta&gt; em &lt;data&gt;. Deseja alterar?</w:t>
            </w:r>
          </w:p>
        </w:tc>
        <w:tc>
          <w:tcPr>
            <w:tcW w:w="1511" w:type="dxa"/>
          </w:tcPr>
          <w:p w14:paraId="1F7B957C" w14:textId="7401CCFA" w:rsidR="0041227F" w:rsidRDefault="0041227F" w:rsidP="0041227F">
            <w:pPr>
              <w:jc w:val="center"/>
            </w:pPr>
            <w:r w:rsidRPr="508E4EDD">
              <w:rPr>
                <w:rFonts w:ascii="Calibri" w:eastAsia="MS Mincho" w:hAnsi="Calibri"/>
              </w:rPr>
              <w:t>Confirm</w:t>
            </w:r>
          </w:p>
        </w:tc>
      </w:tr>
      <w:tr w:rsidR="0041227F" w14:paraId="4CE5D304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64C0A211" w14:textId="276928F1" w:rsidR="0041227F" w:rsidRDefault="0041227F" w:rsidP="0041227F">
            <w:pPr>
              <w:jc w:val="center"/>
            </w:pPr>
            <w:r>
              <w:t>MS05</w:t>
            </w:r>
          </w:p>
        </w:tc>
        <w:tc>
          <w:tcPr>
            <w:tcW w:w="7869" w:type="dxa"/>
            <w:vAlign w:val="center"/>
          </w:tcPr>
          <w:p w14:paraId="4D1665B4" w14:textId="56669726" w:rsidR="0041227F" w:rsidRDefault="0041227F" w:rsidP="0041227F">
            <w:pPr>
              <w:jc w:val="center"/>
            </w:pPr>
            <w:r>
              <w:t>Saldo alterado com sucesso!</w:t>
            </w:r>
          </w:p>
        </w:tc>
        <w:tc>
          <w:tcPr>
            <w:tcW w:w="1511" w:type="dxa"/>
          </w:tcPr>
          <w:p w14:paraId="6F488A12" w14:textId="063286DB" w:rsidR="0041227F" w:rsidRDefault="0041227F" w:rsidP="0041227F">
            <w:pPr>
              <w:jc w:val="center"/>
            </w:pPr>
            <w:r>
              <w:t>Ok</w:t>
            </w:r>
          </w:p>
        </w:tc>
      </w:tr>
      <w:tr w:rsidR="00860E96" w14:paraId="176CB05B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25847348" w14:textId="1F330509" w:rsidR="00860E96" w:rsidRDefault="00860E96" w:rsidP="0041227F">
            <w:pPr>
              <w:jc w:val="center"/>
            </w:pPr>
            <w:r>
              <w:t>MS06</w:t>
            </w:r>
          </w:p>
        </w:tc>
        <w:tc>
          <w:tcPr>
            <w:tcW w:w="7869" w:type="dxa"/>
            <w:vAlign w:val="center"/>
          </w:tcPr>
          <w:p w14:paraId="65476812" w14:textId="6A846C38" w:rsidR="00860E96" w:rsidRDefault="00860E96" w:rsidP="0041227F">
            <w:pPr>
              <w:jc w:val="center"/>
            </w:pPr>
            <w:r>
              <w:t>Não é possível alterar o saldo inicial, pois o caixa já está fechado.</w:t>
            </w:r>
          </w:p>
        </w:tc>
        <w:tc>
          <w:tcPr>
            <w:tcW w:w="1511" w:type="dxa"/>
          </w:tcPr>
          <w:p w14:paraId="7F706F59" w14:textId="4A6EE7D0" w:rsidR="00860E96" w:rsidRDefault="00860E96" w:rsidP="0041227F">
            <w:pPr>
              <w:jc w:val="center"/>
            </w:pPr>
            <w:r>
              <w:t>Ok</w:t>
            </w:r>
          </w:p>
        </w:tc>
      </w:tr>
    </w:tbl>
    <w:p w14:paraId="27EC4D37" w14:textId="24B3C967" w:rsidR="2805A372" w:rsidRDefault="2805A372"/>
    <w:p w14:paraId="16287F21" w14:textId="097331B0" w:rsidR="003534FD" w:rsidRDefault="003534FD" w:rsidP="3CD356CC"/>
    <w:p w14:paraId="5BE93A62" w14:textId="77777777" w:rsidR="003534FD" w:rsidRDefault="003534FD" w:rsidP="003534FD"/>
    <w:p w14:paraId="6CF556D4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16" w:name="_Toc67502047"/>
      <w:r>
        <w:t>Perfis e Permissões</w:t>
      </w:r>
      <w:bookmarkEnd w:id="16"/>
    </w:p>
    <w:p w14:paraId="384BA73E" w14:textId="77777777" w:rsidR="003534FD" w:rsidRDefault="003534FD" w:rsidP="003534FD"/>
    <w:p w14:paraId="1D144F46" w14:textId="02AACF66" w:rsidR="003534FD" w:rsidRDefault="00555C8F" w:rsidP="003534FD">
      <w:pPr>
        <w:pStyle w:val="Ttulo3"/>
      </w:pPr>
      <w:bookmarkStart w:id="17" w:name="_Toc67502048"/>
      <w:r>
        <w:t>7</w:t>
      </w:r>
      <w:r w:rsidR="003534FD">
        <w:t>.1) Perfis</w:t>
      </w:r>
      <w:bookmarkEnd w:id="17"/>
    </w:p>
    <w:p w14:paraId="34B3F2EB" w14:textId="77777777" w:rsidR="003534FD" w:rsidRDefault="003534FD" w:rsidP="003534FD"/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3050"/>
        <w:gridCol w:w="6330"/>
      </w:tblGrid>
      <w:tr w:rsidR="003534FD" w14:paraId="637F4093" w14:textId="77777777" w:rsidTr="2805A372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5EEFBD74" w14:textId="77777777" w:rsidR="003534FD" w:rsidRDefault="003534FD" w:rsidP="00986F29">
            <w:pPr>
              <w:jc w:val="center"/>
            </w:pPr>
            <w:r>
              <w:rPr>
                <w:b/>
              </w:rPr>
              <w:t>PF</w:t>
            </w:r>
          </w:p>
        </w:tc>
        <w:tc>
          <w:tcPr>
            <w:tcW w:w="3050" w:type="dxa"/>
            <w:shd w:val="clear" w:color="auto" w:fill="C0C0C0"/>
          </w:tcPr>
          <w:p w14:paraId="3C19DDC6" w14:textId="77777777" w:rsidR="003534FD" w:rsidRDefault="003534FD" w:rsidP="00986F29">
            <w:pPr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6330" w:type="dxa"/>
            <w:shd w:val="clear" w:color="auto" w:fill="C0C0C0"/>
          </w:tcPr>
          <w:p w14:paraId="73DA01EA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534FD" w14:paraId="5152151D" w14:textId="77777777" w:rsidTr="2805A372">
        <w:trPr>
          <w:trHeight w:val="360"/>
          <w:jc w:val="center"/>
        </w:trPr>
        <w:tc>
          <w:tcPr>
            <w:tcW w:w="947" w:type="dxa"/>
            <w:vAlign w:val="center"/>
          </w:tcPr>
          <w:p w14:paraId="098B1095" w14:textId="77777777" w:rsidR="003534FD" w:rsidRDefault="003534FD" w:rsidP="00986F29">
            <w:pPr>
              <w:jc w:val="center"/>
            </w:pPr>
            <w:bookmarkStart w:id="18" w:name="PF01"/>
            <w:r>
              <w:t>PF01</w:t>
            </w:r>
            <w:bookmarkEnd w:id="18"/>
          </w:p>
        </w:tc>
        <w:tc>
          <w:tcPr>
            <w:tcW w:w="3050" w:type="dxa"/>
            <w:vAlign w:val="center"/>
          </w:tcPr>
          <w:p w14:paraId="79C801E1" w14:textId="4FE05DAC" w:rsidR="003534FD" w:rsidRDefault="60D523DC" w:rsidP="00986F29">
            <w:pPr>
              <w:jc w:val="center"/>
            </w:pPr>
            <w:r>
              <w:t>Administrador</w:t>
            </w:r>
          </w:p>
        </w:tc>
        <w:tc>
          <w:tcPr>
            <w:tcW w:w="6330" w:type="dxa"/>
          </w:tcPr>
          <w:p w14:paraId="783F5749" w14:textId="611A9A2D" w:rsidR="003534FD" w:rsidRDefault="75E2ECA4" w:rsidP="00986F29">
            <w:pPr>
              <w:jc w:val="center"/>
            </w:pPr>
            <w:r>
              <w:t>O administrador terá acesso a todas as funcionalidades do sistema.</w:t>
            </w:r>
          </w:p>
        </w:tc>
      </w:tr>
    </w:tbl>
    <w:p w14:paraId="75B75156" w14:textId="6727DCFF" w:rsidR="2805A372" w:rsidRDefault="2805A372"/>
    <w:p w14:paraId="06971CD3" w14:textId="77777777" w:rsidR="003534FD" w:rsidRDefault="003534FD" w:rsidP="003534FD"/>
    <w:p w14:paraId="2A1F701D" w14:textId="77777777" w:rsidR="003534FD" w:rsidRDefault="003534FD" w:rsidP="003534FD"/>
    <w:p w14:paraId="571113FB" w14:textId="0D30F19D" w:rsidR="003534FD" w:rsidRDefault="00555C8F" w:rsidP="003534FD">
      <w:pPr>
        <w:pStyle w:val="Ttulo3"/>
      </w:pPr>
      <w:bookmarkStart w:id="19" w:name="_Toc67502049"/>
      <w:r>
        <w:t>7</w:t>
      </w:r>
      <w:r w:rsidR="003534FD">
        <w:t>.2) Permissões</w:t>
      </w:r>
      <w:bookmarkEnd w:id="19"/>
    </w:p>
    <w:p w14:paraId="03EFCA41" w14:textId="77777777" w:rsidR="003534FD" w:rsidRDefault="003534FD" w:rsidP="003534FD"/>
    <w:tbl>
      <w:tblPr>
        <w:tblpPr w:leftFromText="141" w:rightFromText="141" w:vertAnchor="text" w:horzAnchor="margin" w:tblpX="-72" w:tblpY="-57"/>
        <w:tblW w:w="103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693"/>
        <w:gridCol w:w="3897"/>
        <w:gridCol w:w="2764"/>
      </w:tblGrid>
      <w:tr w:rsidR="003534FD" w14:paraId="0AF74FB2" w14:textId="77777777" w:rsidTr="5BC5062C">
        <w:trPr>
          <w:trHeight w:val="179"/>
        </w:trPr>
        <w:tc>
          <w:tcPr>
            <w:tcW w:w="993" w:type="dxa"/>
            <w:shd w:val="clear" w:color="auto" w:fill="C0C0C0"/>
          </w:tcPr>
          <w:p w14:paraId="5CC52CBF" w14:textId="77777777" w:rsidR="003534FD" w:rsidRDefault="003534FD" w:rsidP="00986F29">
            <w:pPr>
              <w:jc w:val="center"/>
            </w:pPr>
            <w:r>
              <w:rPr>
                <w:b/>
              </w:rPr>
              <w:t>PM</w:t>
            </w:r>
          </w:p>
        </w:tc>
        <w:tc>
          <w:tcPr>
            <w:tcW w:w="2693" w:type="dxa"/>
            <w:shd w:val="clear" w:color="auto" w:fill="C0C0C0"/>
          </w:tcPr>
          <w:p w14:paraId="6B79FFE5" w14:textId="77777777" w:rsidR="003534FD" w:rsidRDefault="003534FD" w:rsidP="00986F29">
            <w:pPr>
              <w:jc w:val="center"/>
            </w:pPr>
            <w:r>
              <w:rPr>
                <w:b/>
              </w:rPr>
              <w:t>Permissão</w:t>
            </w:r>
          </w:p>
        </w:tc>
        <w:tc>
          <w:tcPr>
            <w:tcW w:w="3897" w:type="dxa"/>
            <w:shd w:val="clear" w:color="auto" w:fill="C0C0C0"/>
          </w:tcPr>
          <w:p w14:paraId="538C31DE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64" w:type="dxa"/>
            <w:shd w:val="clear" w:color="auto" w:fill="C0C0C0"/>
          </w:tcPr>
          <w:p w14:paraId="3C3D2D4B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Perfis</w:t>
            </w:r>
          </w:p>
        </w:tc>
      </w:tr>
      <w:tr w:rsidR="003534FD" w14:paraId="48C0D05F" w14:textId="77777777" w:rsidTr="5BC5062C">
        <w:trPr>
          <w:trHeight w:val="237"/>
        </w:trPr>
        <w:tc>
          <w:tcPr>
            <w:tcW w:w="993" w:type="dxa"/>
            <w:vAlign w:val="center"/>
          </w:tcPr>
          <w:p w14:paraId="1D0F7A08" w14:textId="77777777" w:rsidR="003534FD" w:rsidRDefault="003534FD" w:rsidP="00986F29">
            <w:pPr>
              <w:jc w:val="center"/>
            </w:pPr>
            <w:r>
              <w:t>PM01</w:t>
            </w:r>
          </w:p>
        </w:tc>
        <w:tc>
          <w:tcPr>
            <w:tcW w:w="2693" w:type="dxa"/>
            <w:vAlign w:val="center"/>
          </w:tcPr>
          <w:p w14:paraId="337C16AB" w14:textId="54551104" w:rsidR="003534FD" w:rsidRDefault="000212C9" w:rsidP="56045DDB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MS Mincho" w:hAnsi="Calibri"/>
              </w:rPr>
              <w:t>Alterar saldo inicial do caixa</w:t>
            </w:r>
          </w:p>
        </w:tc>
        <w:tc>
          <w:tcPr>
            <w:tcW w:w="3897" w:type="dxa"/>
          </w:tcPr>
          <w:p w14:paraId="13EAFD2E" w14:textId="28EAD5B9" w:rsidR="005A6C57" w:rsidRDefault="5C60AA7F" w:rsidP="000212C9">
            <w:pPr>
              <w:jc w:val="center"/>
              <w:rPr>
                <w:rFonts w:ascii="Calibri" w:eastAsia="MS Mincho" w:hAnsi="Calibri"/>
              </w:rPr>
            </w:pPr>
            <w:r>
              <w:t xml:space="preserve">Permite </w:t>
            </w:r>
            <w:r w:rsidR="000212C9">
              <w:t>a alteração do saldo inicial do caixa no dia atual</w:t>
            </w:r>
            <w:r>
              <w:t>.</w:t>
            </w:r>
          </w:p>
        </w:tc>
        <w:tc>
          <w:tcPr>
            <w:tcW w:w="2764" w:type="dxa"/>
          </w:tcPr>
          <w:p w14:paraId="05996399" w14:textId="77777777" w:rsidR="003534FD" w:rsidRDefault="00AB7B46" w:rsidP="00986F29">
            <w:pPr>
              <w:jc w:val="center"/>
            </w:pPr>
            <w:hyperlink w:anchor="PF01" w:history="1">
              <w:r w:rsidR="003534FD" w:rsidRPr="00500F2B">
                <w:rPr>
                  <w:rStyle w:val="Hyperlink"/>
                </w:rPr>
                <w:t>PF01</w:t>
              </w:r>
            </w:hyperlink>
          </w:p>
        </w:tc>
      </w:tr>
    </w:tbl>
    <w:p w14:paraId="4AA5AA5B" w14:textId="75BCA033" w:rsidR="2805A372" w:rsidRDefault="2805A372"/>
    <w:p w14:paraId="5220BBB2" w14:textId="46DA097F" w:rsidR="003534FD" w:rsidRPr="00406E99" w:rsidRDefault="003534FD" w:rsidP="003534FD">
      <w:pPr>
        <w:sectPr w:rsidR="003534FD" w:rsidRPr="00406E99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71AAE310" w14:textId="3C4AE5F3" w:rsidR="003534FD" w:rsidRDefault="000212C9" w:rsidP="003534FD">
      <w:pPr>
        <w:pStyle w:val="Ttulo2"/>
      </w:pPr>
      <w:bookmarkStart w:id="20" w:name="_Toc67502050"/>
      <w:r>
        <w:lastRenderedPageBreak/>
        <w:t>8</w:t>
      </w:r>
      <w:r w:rsidR="003534FD">
        <w:t>) Critérios de Aceitação</w:t>
      </w:r>
      <w:bookmarkEnd w:id="20"/>
    </w:p>
    <w:p w14:paraId="13CB595B" w14:textId="77777777" w:rsidR="003534FD" w:rsidRDefault="003534FD" w:rsidP="003534FD"/>
    <w:p w14:paraId="17815E5F" w14:textId="4C8FF493" w:rsidR="000212C9" w:rsidRPr="000212C9" w:rsidRDefault="000212C9" w:rsidP="000212C9">
      <w:pPr>
        <w:rPr>
          <w:rFonts w:cstheme="minorBidi"/>
          <w:sz w:val="22"/>
          <w:szCs w:val="22"/>
        </w:rPr>
      </w:pPr>
      <w:r w:rsidRPr="000212C9">
        <w:rPr>
          <w:rFonts w:cstheme="minorBidi"/>
          <w:sz w:val="22"/>
          <w:szCs w:val="22"/>
        </w:rPr>
        <w:cr/>
      </w:r>
    </w:p>
    <w:p w14:paraId="55815C98" w14:textId="77777777" w:rsidR="00860E96" w:rsidRDefault="000212C9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0212C9">
        <w:rPr>
          <w:rFonts w:cstheme="minorBidi"/>
          <w:sz w:val="22"/>
          <w:szCs w:val="22"/>
        </w:rPr>
        <w:t xml:space="preserve">aldo inicial </w:t>
      </w:r>
      <w:r>
        <w:rPr>
          <w:rFonts w:cstheme="minorBidi"/>
          <w:sz w:val="22"/>
          <w:szCs w:val="22"/>
        </w:rPr>
        <w:t xml:space="preserve">salvo somente </w:t>
      </w:r>
      <w:r w:rsidRPr="000212C9">
        <w:rPr>
          <w:rFonts w:cstheme="minorBidi"/>
          <w:sz w:val="22"/>
          <w:szCs w:val="22"/>
        </w:rPr>
        <w:t>na data atual (D0).</w:t>
      </w:r>
    </w:p>
    <w:p w14:paraId="0B055C36" w14:textId="0FBB2585" w:rsid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O saldo informado </w:t>
      </w:r>
      <w:r w:rsidR="000212C9" w:rsidRPr="00860E96">
        <w:rPr>
          <w:rFonts w:cstheme="minorBidi"/>
          <w:sz w:val="22"/>
          <w:szCs w:val="22"/>
        </w:rPr>
        <w:t>associado à conta selecionada</w:t>
      </w:r>
      <w:r>
        <w:rPr>
          <w:rFonts w:cstheme="minorBidi"/>
          <w:sz w:val="22"/>
          <w:szCs w:val="22"/>
        </w:rPr>
        <w:t xml:space="preserve"> </w:t>
      </w:r>
      <w:r w:rsidRPr="000212C9">
        <w:rPr>
          <w:rFonts w:cstheme="minorBidi"/>
          <w:sz w:val="22"/>
          <w:szCs w:val="22"/>
        </w:rPr>
        <w:t>na data atual (D0</w:t>
      </w:r>
      <w:r>
        <w:rPr>
          <w:rFonts w:cstheme="minorBidi"/>
          <w:sz w:val="22"/>
          <w:szCs w:val="22"/>
        </w:rPr>
        <w:t>).</w:t>
      </w:r>
    </w:p>
    <w:p w14:paraId="38AEFA87" w14:textId="199B05C2" w:rsid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Saldo </w:t>
      </w:r>
      <w:r w:rsidR="000212C9" w:rsidRPr="00860E96">
        <w:rPr>
          <w:rFonts w:cstheme="minorBidi"/>
          <w:sz w:val="22"/>
          <w:szCs w:val="22"/>
        </w:rPr>
        <w:t xml:space="preserve">negativo </w:t>
      </w:r>
      <w:r>
        <w:rPr>
          <w:rFonts w:cstheme="minorBidi"/>
          <w:sz w:val="22"/>
          <w:szCs w:val="22"/>
        </w:rPr>
        <w:t>incluído manualmente.</w:t>
      </w:r>
    </w:p>
    <w:p w14:paraId="3C3AFC16" w14:textId="77777777" w:rsid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Saldo zerado incluído manualmente</w:t>
      </w:r>
      <w:r w:rsidR="000212C9" w:rsidRPr="00860E96">
        <w:rPr>
          <w:rFonts w:cstheme="minorBidi"/>
          <w:sz w:val="22"/>
          <w:szCs w:val="22"/>
        </w:rPr>
        <w:t>.</w:t>
      </w:r>
    </w:p>
    <w:p w14:paraId="4AAF4C73" w14:textId="3DE5A77E" w:rsidR="000212C9" w:rsidRDefault="000212C9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860E96">
        <w:rPr>
          <w:rFonts w:cstheme="minorBidi"/>
          <w:sz w:val="22"/>
          <w:szCs w:val="22"/>
        </w:rPr>
        <w:t>O saldo pode ser editado até o momento de fechamento do caixa.</w:t>
      </w:r>
    </w:p>
    <w:p w14:paraId="1CF2159D" w14:textId="76DD9DBB" w:rsid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MS01 exibida ao tentar alterar o saldo inicial sem informar o valor.</w:t>
      </w:r>
    </w:p>
    <w:p w14:paraId="2EF917E7" w14:textId="7C49DA3E" w:rsid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MS04 exibida ao tentar alterar um saldo que já existe para uma mesma conta no dia atual.</w:t>
      </w:r>
    </w:p>
    <w:p w14:paraId="6D163D29" w14:textId="63B7CAF5" w:rsidR="00860E96" w:rsidRPr="00860E96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MS06 exibida ao tentar alterar o saldo após o fechamento do caixa.</w:t>
      </w:r>
    </w:p>
    <w:p w14:paraId="43818537" w14:textId="6FECEF8C" w:rsidR="00FE247C" w:rsidRPr="508E4EDD" w:rsidRDefault="00860E96" w:rsidP="000212C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I</w:t>
      </w:r>
      <w:r w:rsidR="000212C9" w:rsidRPr="000212C9">
        <w:rPr>
          <w:rFonts w:cstheme="minorBidi"/>
          <w:sz w:val="22"/>
          <w:szCs w:val="22"/>
        </w:rPr>
        <w:t>dentificação do usuário que cadastrou o saldo</w:t>
      </w:r>
      <w:r>
        <w:rPr>
          <w:rFonts w:cstheme="minorBidi"/>
          <w:sz w:val="22"/>
          <w:szCs w:val="22"/>
        </w:rPr>
        <w:t>, data e hora</w:t>
      </w:r>
      <w:r w:rsidR="000212C9" w:rsidRPr="000212C9">
        <w:rPr>
          <w:rFonts w:cstheme="minorBidi"/>
          <w:sz w:val="22"/>
          <w:szCs w:val="22"/>
        </w:rPr>
        <w:t xml:space="preserve"> registrada</w:t>
      </w:r>
      <w:r>
        <w:rPr>
          <w:rFonts w:cstheme="minorBidi"/>
          <w:sz w:val="22"/>
          <w:szCs w:val="22"/>
        </w:rPr>
        <w:t>s.</w:t>
      </w:r>
    </w:p>
    <w:p w14:paraId="3E11A0AB" w14:textId="77777777" w:rsidR="00FE247C" w:rsidRPr="00860E96" w:rsidRDefault="00FE247C" w:rsidP="00860E96">
      <w:pPr>
        <w:rPr>
          <w:rFonts w:cstheme="minorBidi"/>
          <w:color w:val="000000" w:themeColor="text1"/>
          <w:sz w:val="22"/>
          <w:szCs w:val="22"/>
        </w:rPr>
      </w:pPr>
    </w:p>
    <w:sectPr w:rsidR="00FE247C" w:rsidRPr="00860E96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13446" w14:textId="77777777" w:rsidR="00AB7B46" w:rsidRDefault="00AB7B46" w:rsidP="003534FD">
      <w:r>
        <w:separator/>
      </w:r>
    </w:p>
  </w:endnote>
  <w:endnote w:type="continuationSeparator" w:id="0">
    <w:p w14:paraId="74251D98" w14:textId="77777777" w:rsidR="00AB7B46" w:rsidRDefault="00AB7B46" w:rsidP="003534FD">
      <w:r>
        <w:continuationSeparator/>
      </w:r>
    </w:p>
  </w:endnote>
  <w:endnote w:type="continuationNotice" w:id="1">
    <w:p w14:paraId="0A7AED25" w14:textId="77777777" w:rsidR="005C3FCA" w:rsidRDefault="005C3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7F8B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32B00" w14:textId="77777777" w:rsidR="00AB7B46" w:rsidRDefault="00AB7B46" w:rsidP="003534FD">
      <w:r>
        <w:separator/>
      </w:r>
    </w:p>
  </w:footnote>
  <w:footnote w:type="continuationSeparator" w:id="0">
    <w:p w14:paraId="599BF4B7" w14:textId="77777777" w:rsidR="00AB7B46" w:rsidRDefault="00AB7B46" w:rsidP="003534FD">
      <w:r>
        <w:continuationSeparator/>
      </w:r>
    </w:p>
  </w:footnote>
  <w:footnote w:type="continuationNotice" w:id="1">
    <w:p w14:paraId="76E63AB6" w14:textId="77777777" w:rsidR="005C3FCA" w:rsidRDefault="005C3F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55C9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C19D" w14:textId="77777777" w:rsidR="00AB7B46" w:rsidRDefault="00AB7B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 Macambira Ferreira">
    <w15:presenceInfo w15:providerId="None" w15:userId="Karen Macambira Fer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72754"/>
    <w:rsid w:val="0018094F"/>
    <w:rsid w:val="00190F86"/>
    <w:rsid w:val="001B4CDC"/>
    <w:rsid w:val="00231A20"/>
    <w:rsid w:val="00272A36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6C4A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E7977"/>
    <w:rsid w:val="005008F3"/>
    <w:rsid w:val="005025E6"/>
    <w:rsid w:val="005060EE"/>
    <w:rsid w:val="0051487C"/>
    <w:rsid w:val="00531EC6"/>
    <w:rsid w:val="0054426C"/>
    <w:rsid w:val="00555C8F"/>
    <w:rsid w:val="005A6C57"/>
    <w:rsid w:val="005B0E63"/>
    <w:rsid w:val="005C1F43"/>
    <w:rsid w:val="005C3627"/>
    <w:rsid w:val="005C3FCA"/>
    <w:rsid w:val="005D2B35"/>
    <w:rsid w:val="005E02FD"/>
    <w:rsid w:val="00610FD6"/>
    <w:rsid w:val="006706CE"/>
    <w:rsid w:val="00696AEA"/>
    <w:rsid w:val="006C0FB8"/>
    <w:rsid w:val="006D7E7F"/>
    <w:rsid w:val="006D8F89"/>
    <w:rsid w:val="006E2F44"/>
    <w:rsid w:val="006F61E3"/>
    <w:rsid w:val="00723C32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33A13"/>
    <w:rsid w:val="00835903"/>
    <w:rsid w:val="00835A27"/>
    <w:rsid w:val="00836B6A"/>
    <w:rsid w:val="008373D5"/>
    <w:rsid w:val="00837DBC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2E3D"/>
    <w:rsid w:val="00963C60"/>
    <w:rsid w:val="00986F29"/>
    <w:rsid w:val="009B190A"/>
    <w:rsid w:val="009B78D1"/>
    <w:rsid w:val="009C3EB4"/>
    <w:rsid w:val="009E7E43"/>
    <w:rsid w:val="009F529C"/>
    <w:rsid w:val="00A34387"/>
    <w:rsid w:val="00A36604"/>
    <w:rsid w:val="00A41AE5"/>
    <w:rsid w:val="00AB4C0A"/>
    <w:rsid w:val="00AB7B46"/>
    <w:rsid w:val="00AC646F"/>
    <w:rsid w:val="00B14A3F"/>
    <w:rsid w:val="00B44CED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B59AC"/>
    <w:rsid w:val="00CF1D83"/>
    <w:rsid w:val="00D04C92"/>
    <w:rsid w:val="00D21A30"/>
    <w:rsid w:val="00D4370A"/>
    <w:rsid w:val="00D641C4"/>
    <w:rsid w:val="00DA228B"/>
    <w:rsid w:val="00DB5390"/>
    <w:rsid w:val="00DB599D"/>
    <w:rsid w:val="00DE5D39"/>
    <w:rsid w:val="00E25ED4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1A03FB2-EF22-4FB1-A72B-E84B35A8C4FE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ed5afc8c-4ebd-45fd-9bf0-1b2805209a38"/>
    <ds:schemaRef ds:uri="5b7cc93d-fd45-495f-b10b-eebaa94e9c4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 Macambira Ferreira</cp:lastModifiedBy>
  <cp:revision>7</cp:revision>
  <dcterms:created xsi:type="dcterms:W3CDTF">2021-03-24T19:09:00Z</dcterms:created>
  <dcterms:modified xsi:type="dcterms:W3CDTF">2021-03-24T22:09:00Z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10500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