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BFA9C67" w:rsidR="003534FD" w:rsidRDefault="00DD0A2B" w:rsidP="1BE915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Calcular </w:t>
      </w:r>
      <w:r w:rsidR="004909C5">
        <w:rPr>
          <w:b/>
          <w:bCs/>
          <w:sz w:val="36"/>
          <w:szCs w:val="36"/>
        </w:rPr>
        <w:t>transferência SISCOMEX</w:t>
      </w:r>
    </w:p>
    <w:p w14:paraId="0A37501D" w14:textId="77777777" w:rsidR="003534FD" w:rsidRDefault="003534FD" w:rsidP="003534FD"/>
    <w:p w14:paraId="5DAB6C7B" w14:textId="77777777" w:rsidR="003534FD" w:rsidRDefault="003534FD" w:rsidP="003534FD"/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482049619"/>
        <w:docPartObj>
          <w:docPartGallery w:val="Table of Contents"/>
          <w:docPartUnique/>
        </w:docPartObj>
      </w:sdtPr>
      <w:sdtContent>
        <w:p w14:paraId="2CC74250" w14:textId="24D805A8" w:rsidR="00BB60C0" w:rsidRDefault="00BB60C0">
          <w:pPr>
            <w:pStyle w:val="TOCHeading"/>
          </w:pPr>
          <w:r>
            <w:t>Sumário</w:t>
          </w:r>
        </w:p>
        <w:p w14:paraId="1EF2EC2B" w14:textId="77777777" w:rsidR="00BB60C0" w:rsidRDefault="00BB60C0">
          <w:pPr>
            <w:pStyle w:val="TOC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"1-2" \h \z \u </w:instrText>
          </w:r>
          <w:r>
            <w:rPr>
              <w:b/>
              <w:bCs/>
            </w:rPr>
            <w:fldChar w:fldCharType="separate"/>
          </w:r>
          <w:hyperlink w:anchor="_Toc70356400" w:history="1">
            <w:r w:rsidRPr="00A334A9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A334A9">
              <w:rPr>
                <w:rStyle w:val="Hyperlink"/>
                <w:noProof/>
              </w:rPr>
              <w:t>Quadro de revisões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_Toc70356400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AEEE2" w14:textId="77777777" w:rsidR="00BB60C0" w:rsidRDefault="00C32EAA">
          <w:pPr>
            <w:pStyle w:val="TOC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70356401" w:history="1">
            <w:r w:rsidR="00BB60C0" w:rsidRPr="00A334A9">
              <w:rPr>
                <w:rStyle w:val="Hyperlink"/>
                <w:rFonts w:cstheme="majorBidi"/>
                <w:noProof/>
              </w:rPr>
              <w:t>2.</w:t>
            </w:r>
            <w:r w:rsidR="00BB60C0">
              <w:rPr>
                <w:rFonts w:cstheme="minorBidi"/>
                <w:noProof/>
                <w:sz w:val="22"/>
                <w:szCs w:val="22"/>
              </w:rPr>
              <w:tab/>
            </w:r>
            <w:r w:rsidR="00BB60C0" w:rsidRPr="00A334A9">
              <w:rPr>
                <w:rStyle w:val="Hyperlink"/>
                <w:noProof/>
              </w:rPr>
              <w:t>Descrição do Processo</w:t>
            </w:r>
            <w:r w:rsidR="00BB60C0">
              <w:rPr>
                <w:noProof/>
                <w:webHidden/>
              </w:rPr>
              <w:tab/>
            </w:r>
            <w:r w:rsidR="00BB60C0">
              <w:rPr>
                <w:noProof/>
                <w:webHidden/>
              </w:rPr>
              <w:fldChar w:fldCharType="begin"/>
            </w:r>
            <w:r w:rsidR="00BB60C0">
              <w:rPr>
                <w:noProof/>
                <w:webHidden/>
              </w:rPr>
              <w:instrText xml:space="preserve"> PAGEREF _Toc70356401 \h </w:instrText>
            </w:r>
            <w:r w:rsidR="00BB60C0">
              <w:rPr>
                <w:noProof/>
                <w:webHidden/>
              </w:rPr>
            </w:r>
            <w:r w:rsidR="00BB60C0">
              <w:rPr>
                <w:noProof/>
                <w:webHidden/>
              </w:rPr>
              <w:fldChar w:fldCharType="separate"/>
            </w:r>
            <w:r w:rsidR="00BB60C0">
              <w:rPr>
                <w:noProof/>
                <w:webHidden/>
              </w:rPr>
              <w:t>4</w:t>
            </w:r>
            <w:r w:rsidR="00BB60C0">
              <w:rPr>
                <w:noProof/>
                <w:webHidden/>
              </w:rPr>
              <w:fldChar w:fldCharType="end"/>
            </w:r>
          </w:hyperlink>
        </w:p>
        <w:p w14:paraId="038B35F6" w14:textId="77777777" w:rsidR="00BB60C0" w:rsidRDefault="00C32EAA">
          <w:pPr>
            <w:pStyle w:val="TOC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70356402" w:history="1">
            <w:r w:rsidR="00BB60C0" w:rsidRPr="00A334A9">
              <w:rPr>
                <w:rStyle w:val="Hyperlink"/>
                <w:noProof/>
              </w:rPr>
              <w:t>3.</w:t>
            </w:r>
            <w:r w:rsidR="00BB60C0">
              <w:rPr>
                <w:rFonts w:cstheme="minorBidi"/>
                <w:noProof/>
                <w:sz w:val="22"/>
                <w:szCs w:val="22"/>
              </w:rPr>
              <w:tab/>
            </w:r>
            <w:r w:rsidR="00BB60C0" w:rsidRPr="00A334A9">
              <w:rPr>
                <w:rStyle w:val="Hyperlink"/>
                <w:noProof/>
              </w:rPr>
              <w:t>Pré-condições</w:t>
            </w:r>
            <w:r w:rsidR="00BB60C0">
              <w:rPr>
                <w:noProof/>
                <w:webHidden/>
              </w:rPr>
              <w:tab/>
            </w:r>
            <w:r w:rsidR="00BB60C0">
              <w:rPr>
                <w:noProof/>
                <w:webHidden/>
              </w:rPr>
              <w:fldChar w:fldCharType="begin"/>
            </w:r>
            <w:r w:rsidR="00BB60C0">
              <w:rPr>
                <w:noProof/>
                <w:webHidden/>
              </w:rPr>
              <w:instrText xml:space="preserve"> PAGEREF _Toc70356402 \h </w:instrText>
            </w:r>
            <w:r w:rsidR="00BB60C0">
              <w:rPr>
                <w:noProof/>
                <w:webHidden/>
              </w:rPr>
            </w:r>
            <w:r w:rsidR="00BB60C0">
              <w:rPr>
                <w:noProof/>
                <w:webHidden/>
              </w:rPr>
              <w:fldChar w:fldCharType="separate"/>
            </w:r>
            <w:r w:rsidR="00BB60C0">
              <w:rPr>
                <w:noProof/>
                <w:webHidden/>
              </w:rPr>
              <w:t>4</w:t>
            </w:r>
            <w:r w:rsidR="00BB60C0">
              <w:rPr>
                <w:noProof/>
                <w:webHidden/>
              </w:rPr>
              <w:fldChar w:fldCharType="end"/>
            </w:r>
          </w:hyperlink>
        </w:p>
        <w:p w14:paraId="0EA1DA63" w14:textId="77777777" w:rsidR="00BB60C0" w:rsidRDefault="00C32EAA">
          <w:pPr>
            <w:pStyle w:val="TOC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70356403" w:history="1">
            <w:r w:rsidR="00BB60C0" w:rsidRPr="00A334A9">
              <w:rPr>
                <w:rStyle w:val="Hyperlink"/>
                <w:noProof/>
              </w:rPr>
              <w:t>4.</w:t>
            </w:r>
            <w:r w:rsidR="00BB60C0">
              <w:rPr>
                <w:rFonts w:cstheme="minorBidi"/>
                <w:noProof/>
                <w:sz w:val="22"/>
                <w:szCs w:val="22"/>
              </w:rPr>
              <w:tab/>
            </w:r>
            <w:r w:rsidR="00BB60C0" w:rsidRPr="00A334A9">
              <w:rPr>
                <w:rStyle w:val="Hyperlink"/>
                <w:noProof/>
              </w:rPr>
              <w:t>Campos</w:t>
            </w:r>
            <w:r w:rsidR="00BB60C0">
              <w:rPr>
                <w:noProof/>
                <w:webHidden/>
              </w:rPr>
              <w:tab/>
            </w:r>
            <w:r w:rsidR="00BB60C0">
              <w:rPr>
                <w:noProof/>
                <w:webHidden/>
              </w:rPr>
              <w:fldChar w:fldCharType="begin"/>
            </w:r>
            <w:r w:rsidR="00BB60C0">
              <w:rPr>
                <w:noProof/>
                <w:webHidden/>
              </w:rPr>
              <w:instrText xml:space="preserve"> PAGEREF _Toc70356403 \h </w:instrText>
            </w:r>
            <w:r w:rsidR="00BB60C0">
              <w:rPr>
                <w:noProof/>
                <w:webHidden/>
              </w:rPr>
            </w:r>
            <w:r w:rsidR="00BB60C0">
              <w:rPr>
                <w:noProof/>
                <w:webHidden/>
              </w:rPr>
              <w:fldChar w:fldCharType="separate"/>
            </w:r>
            <w:r w:rsidR="00BB60C0">
              <w:rPr>
                <w:noProof/>
                <w:webHidden/>
              </w:rPr>
              <w:t>4</w:t>
            </w:r>
            <w:r w:rsidR="00BB60C0">
              <w:rPr>
                <w:noProof/>
                <w:webHidden/>
              </w:rPr>
              <w:fldChar w:fldCharType="end"/>
            </w:r>
          </w:hyperlink>
        </w:p>
        <w:p w14:paraId="7243CE65" w14:textId="77777777" w:rsidR="00BB60C0" w:rsidRDefault="00C32EAA">
          <w:pPr>
            <w:pStyle w:val="TOC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70356404" w:history="1">
            <w:r w:rsidR="00BB60C0" w:rsidRPr="00A334A9">
              <w:rPr>
                <w:rStyle w:val="Hyperlink"/>
                <w:noProof/>
              </w:rPr>
              <w:t>5.</w:t>
            </w:r>
            <w:r w:rsidR="00BB60C0">
              <w:rPr>
                <w:rFonts w:cstheme="minorBidi"/>
                <w:noProof/>
                <w:sz w:val="22"/>
                <w:szCs w:val="22"/>
              </w:rPr>
              <w:tab/>
            </w:r>
            <w:r w:rsidR="00BB60C0" w:rsidRPr="00A334A9">
              <w:rPr>
                <w:rStyle w:val="Hyperlink"/>
                <w:noProof/>
              </w:rPr>
              <w:t>Regras de Negócio</w:t>
            </w:r>
            <w:r w:rsidR="00BB60C0">
              <w:rPr>
                <w:noProof/>
                <w:webHidden/>
              </w:rPr>
              <w:tab/>
            </w:r>
            <w:r w:rsidR="00BB60C0">
              <w:rPr>
                <w:noProof/>
                <w:webHidden/>
              </w:rPr>
              <w:fldChar w:fldCharType="begin"/>
            </w:r>
            <w:r w:rsidR="00BB60C0">
              <w:rPr>
                <w:noProof/>
                <w:webHidden/>
              </w:rPr>
              <w:instrText xml:space="preserve"> PAGEREF _Toc70356404 \h </w:instrText>
            </w:r>
            <w:r w:rsidR="00BB60C0">
              <w:rPr>
                <w:noProof/>
                <w:webHidden/>
              </w:rPr>
            </w:r>
            <w:r w:rsidR="00BB60C0">
              <w:rPr>
                <w:noProof/>
                <w:webHidden/>
              </w:rPr>
              <w:fldChar w:fldCharType="separate"/>
            </w:r>
            <w:r w:rsidR="00BB60C0">
              <w:rPr>
                <w:noProof/>
                <w:webHidden/>
              </w:rPr>
              <w:t>5</w:t>
            </w:r>
            <w:r w:rsidR="00BB60C0">
              <w:rPr>
                <w:noProof/>
                <w:webHidden/>
              </w:rPr>
              <w:fldChar w:fldCharType="end"/>
            </w:r>
          </w:hyperlink>
        </w:p>
        <w:p w14:paraId="2E51EF01" w14:textId="77777777" w:rsidR="00BB60C0" w:rsidRDefault="00C32EAA">
          <w:pPr>
            <w:pStyle w:val="TOC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70356405" w:history="1">
            <w:r w:rsidR="00BB60C0" w:rsidRPr="00A334A9">
              <w:rPr>
                <w:rStyle w:val="Hyperlink"/>
                <w:noProof/>
              </w:rPr>
              <w:t>6.</w:t>
            </w:r>
            <w:r w:rsidR="00BB60C0">
              <w:rPr>
                <w:rFonts w:cstheme="minorBidi"/>
                <w:noProof/>
                <w:sz w:val="22"/>
                <w:szCs w:val="22"/>
              </w:rPr>
              <w:tab/>
            </w:r>
            <w:r w:rsidR="00BB60C0" w:rsidRPr="00A334A9">
              <w:rPr>
                <w:rStyle w:val="Hyperlink"/>
                <w:noProof/>
              </w:rPr>
              <w:t>Exemplificando o cálculo</w:t>
            </w:r>
            <w:r w:rsidR="00BB60C0">
              <w:rPr>
                <w:noProof/>
                <w:webHidden/>
              </w:rPr>
              <w:tab/>
            </w:r>
            <w:r w:rsidR="00BB60C0">
              <w:rPr>
                <w:noProof/>
                <w:webHidden/>
              </w:rPr>
              <w:fldChar w:fldCharType="begin"/>
            </w:r>
            <w:r w:rsidR="00BB60C0">
              <w:rPr>
                <w:noProof/>
                <w:webHidden/>
              </w:rPr>
              <w:instrText xml:space="preserve"> PAGEREF _Toc70356405 \h </w:instrText>
            </w:r>
            <w:r w:rsidR="00BB60C0">
              <w:rPr>
                <w:noProof/>
                <w:webHidden/>
              </w:rPr>
            </w:r>
            <w:r w:rsidR="00BB60C0">
              <w:rPr>
                <w:noProof/>
                <w:webHidden/>
              </w:rPr>
              <w:fldChar w:fldCharType="separate"/>
            </w:r>
            <w:r w:rsidR="00BB60C0">
              <w:rPr>
                <w:noProof/>
                <w:webHidden/>
              </w:rPr>
              <w:t>5</w:t>
            </w:r>
            <w:r w:rsidR="00BB60C0">
              <w:rPr>
                <w:noProof/>
                <w:webHidden/>
              </w:rPr>
              <w:fldChar w:fldCharType="end"/>
            </w:r>
          </w:hyperlink>
        </w:p>
        <w:p w14:paraId="184ACC03" w14:textId="77777777" w:rsidR="00BB60C0" w:rsidRDefault="00C32EAA">
          <w:pPr>
            <w:pStyle w:val="TOC2"/>
            <w:tabs>
              <w:tab w:val="left" w:pos="88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70356406" w:history="1">
            <w:r w:rsidR="00BB60C0" w:rsidRPr="00A334A9">
              <w:rPr>
                <w:rStyle w:val="Hyperlink"/>
                <w:noProof/>
              </w:rPr>
              <w:t>6.1.</w:t>
            </w:r>
            <w:r w:rsidR="00BB60C0">
              <w:rPr>
                <w:rFonts w:cstheme="minorBidi"/>
                <w:noProof/>
                <w:sz w:val="22"/>
                <w:szCs w:val="22"/>
              </w:rPr>
              <w:tab/>
            </w:r>
            <w:r w:rsidR="00BB60C0" w:rsidRPr="00A334A9">
              <w:rPr>
                <w:rStyle w:val="Hyperlink"/>
                <w:noProof/>
              </w:rPr>
              <w:t>Resultado positivo</w:t>
            </w:r>
            <w:r w:rsidR="00BB60C0">
              <w:rPr>
                <w:noProof/>
                <w:webHidden/>
              </w:rPr>
              <w:tab/>
            </w:r>
            <w:r w:rsidR="00BB60C0">
              <w:rPr>
                <w:noProof/>
                <w:webHidden/>
              </w:rPr>
              <w:fldChar w:fldCharType="begin"/>
            </w:r>
            <w:r w:rsidR="00BB60C0">
              <w:rPr>
                <w:noProof/>
                <w:webHidden/>
              </w:rPr>
              <w:instrText xml:space="preserve"> PAGEREF _Toc70356406 \h </w:instrText>
            </w:r>
            <w:r w:rsidR="00BB60C0">
              <w:rPr>
                <w:noProof/>
                <w:webHidden/>
              </w:rPr>
            </w:r>
            <w:r w:rsidR="00BB60C0">
              <w:rPr>
                <w:noProof/>
                <w:webHidden/>
              </w:rPr>
              <w:fldChar w:fldCharType="separate"/>
            </w:r>
            <w:r w:rsidR="00BB60C0">
              <w:rPr>
                <w:noProof/>
                <w:webHidden/>
              </w:rPr>
              <w:t>5</w:t>
            </w:r>
            <w:r w:rsidR="00BB60C0">
              <w:rPr>
                <w:noProof/>
                <w:webHidden/>
              </w:rPr>
              <w:fldChar w:fldCharType="end"/>
            </w:r>
          </w:hyperlink>
        </w:p>
        <w:p w14:paraId="31D94169" w14:textId="77777777" w:rsidR="00BB60C0" w:rsidRDefault="00C32EAA">
          <w:pPr>
            <w:pStyle w:val="TOC2"/>
            <w:tabs>
              <w:tab w:val="left" w:pos="88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70356418" w:history="1">
            <w:r w:rsidR="00BB60C0" w:rsidRPr="00A334A9">
              <w:rPr>
                <w:rStyle w:val="Hyperlink"/>
                <w:noProof/>
              </w:rPr>
              <w:t>6.2.</w:t>
            </w:r>
            <w:r w:rsidR="00BB60C0">
              <w:rPr>
                <w:rFonts w:cstheme="minorBidi"/>
                <w:noProof/>
                <w:sz w:val="22"/>
                <w:szCs w:val="22"/>
              </w:rPr>
              <w:tab/>
            </w:r>
            <w:r w:rsidR="00BB60C0" w:rsidRPr="00A334A9">
              <w:rPr>
                <w:rStyle w:val="Hyperlink"/>
                <w:noProof/>
              </w:rPr>
              <w:t>Resultado negativo</w:t>
            </w:r>
            <w:r w:rsidR="00BB60C0">
              <w:rPr>
                <w:noProof/>
                <w:webHidden/>
              </w:rPr>
              <w:tab/>
            </w:r>
            <w:r w:rsidR="00BB60C0">
              <w:rPr>
                <w:noProof/>
                <w:webHidden/>
              </w:rPr>
              <w:fldChar w:fldCharType="begin"/>
            </w:r>
            <w:r w:rsidR="00BB60C0">
              <w:rPr>
                <w:noProof/>
                <w:webHidden/>
              </w:rPr>
              <w:instrText xml:space="preserve"> PAGEREF _Toc70356418 \h </w:instrText>
            </w:r>
            <w:r w:rsidR="00BB60C0">
              <w:rPr>
                <w:noProof/>
                <w:webHidden/>
              </w:rPr>
            </w:r>
            <w:r w:rsidR="00BB60C0">
              <w:rPr>
                <w:noProof/>
                <w:webHidden/>
              </w:rPr>
              <w:fldChar w:fldCharType="separate"/>
            </w:r>
            <w:r w:rsidR="00BB60C0">
              <w:rPr>
                <w:noProof/>
                <w:webHidden/>
              </w:rPr>
              <w:t>6</w:t>
            </w:r>
            <w:r w:rsidR="00BB60C0">
              <w:rPr>
                <w:noProof/>
                <w:webHidden/>
              </w:rPr>
              <w:fldChar w:fldCharType="end"/>
            </w:r>
          </w:hyperlink>
        </w:p>
        <w:p w14:paraId="29A79D0D" w14:textId="77777777" w:rsidR="00BB60C0" w:rsidRDefault="00C32EAA">
          <w:pPr>
            <w:pStyle w:val="TOC2"/>
            <w:tabs>
              <w:tab w:val="left" w:pos="88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70356430" w:history="1">
            <w:r w:rsidR="00BB60C0" w:rsidRPr="00A334A9">
              <w:rPr>
                <w:rStyle w:val="Hyperlink"/>
                <w:noProof/>
              </w:rPr>
              <w:t>6.3.</w:t>
            </w:r>
            <w:r w:rsidR="00BB60C0">
              <w:rPr>
                <w:rFonts w:cstheme="minorBidi"/>
                <w:noProof/>
                <w:sz w:val="22"/>
                <w:szCs w:val="22"/>
              </w:rPr>
              <w:tab/>
            </w:r>
            <w:r w:rsidR="00BB60C0" w:rsidRPr="00A334A9">
              <w:rPr>
                <w:rStyle w:val="Hyperlink"/>
                <w:noProof/>
              </w:rPr>
              <w:t>Resultado zerado</w:t>
            </w:r>
            <w:r w:rsidR="00BB60C0">
              <w:rPr>
                <w:noProof/>
                <w:webHidden/>
              </w:rPr>
              <w:tab/>
            </w:r>
            <w:r w:rsidR="00BB60C0">
              <w:rPr>
                <w:noProof/>
                <w:webHidden/>
              </w:rPr>
              <w:fldChar w:fldCharType="begin"/>
            </w:r>
            <w:r w:rsidR="00BB60C0">
              <w:rPr>
                <w:noProof/>
                <w:webHidden/>
              </w:rPr>
              <w:instrText xml:space="preserve"> PAGEREF _Toc70356430 \h </w:instrText>
            </w:r>
            <w:r w:rsidR="00BB60C0">
              <w:rPr>
                <w:noProof/>
                <w:webHidden/>
              </w:rPr>
            </w:r>
            <w:r w:rsidR="00BB60C0">
              <w:rPr>
                <w:noProof/>
                <w:webHidden/>
              </w:rPr>
              <w:fldChar w:fldCharType="separate"/>
            </w:r>
            <w:r w:rsidR="00BB60C0">
              <w:rPr>
                <w:noProof/>
                <w:webHidden/>
              </w:rPr>
              <w:t>6</w:t>
            </w:r>
            <w:r w:rsidR="00BB60C0">
              <w:rPr>
                <w:noProof/>
                <w:webHidden/>
              </w:rPr>
              <w:fldChar w:fldCharType="end"/>
            </w:r>
          </w:hyperlink>
        </w:p>
        <w:p w14:paraId="7144DEE0" w14:textId="77777777" w:rsidR="00BB60C0" w:rsidRDefault="00C32EAA">
          <w:pPr>
            <w:pStyle w:val="TOC2"/>
            <w:tabs>
              <w:tab w:val="left" w:pos="660"/>
              <w:tab w:val="right" w:leader="dot" w:pos="9980"/>
            </w:tabs>
            <w:rPr>
              <w:rFonts w:cstheme="minorBidi"/>
              <w:noProof/>
              <w:sz w:val="22"/>
              <w:szCs w:val="22"/>
            </w:rPr>
          </w:pPr>
          <w:hyperlink w:anchor="_Toc70356442" w:history="1">
            <w:r w:rsidR="00BB60C0" w:rsidRPr="00A334A9">
              <w:rPr>
                <w:rStyle w:val="Hyperlink"/>
                <w:noProof/>
              </w:rPr>
              <w:t>7.</w:t>
            </w:r>
            <w:r w:rsidR="00BB60C0">
              <w:rPr>
                <w:rFonts w:cstheme="minorBidi"/>
                <w:noProof/>
                <w:sz w:val="22"/>
                <w:szCs w:val="22"/>
              </w:rPr>
              <w:tab/>
            </w:r>
            <w:r w:rsidR="00BB60C0" w:rsidRPr="00A334A9">
              <w:rPr>
                <w:rStyle w:val="Hyperlink"/>
                <w:noProof/>
              </w:rPr>
              <w:t>Critérios de Aceitação</w:t>
            </w:r>
            <w:r w:rsidR="00BB60C0">
              <w:rPr>
                <w:noProof/>
                <w:webHidden/>
              </w:rPr>
              <w:tab/>
            </w:r>
            <w:r w:rsidR="00BB60C0">
              <w:rPr>
                <w:noProof/>
                <w:webHidden/>
              </w:rPr>
              <w:fldChar w:fldCharType="begin"/>
            </w:r>
            <w:r w:rsidR="00BB60C0">
              <w:rPr>
                <w:noProof/>
                <w:webHidden/>
              </w:rPr>
              <w:instrText xml:space="preserve"> PAGEREF _Toc70356442 \h </w:instrText>
            </w:r>
            <w:r w:rsidR="00BB60C0">
              <w:rPr>
                <w:noProof/>
                <w:webHidden/>
              </w:rPr>
            </w:r>
            <w:r w:rsidR="00BB60C0">
              <w:rPr>
                <w:noProof/>
                <w:webHidden/>
              </w:rPr>
              <w:fldChar w:fldCharType="separate"/>
            </w:r>
            <w:r w:rsidR="00BB60C0">
              <w:rPr>
                <w:noProof/>
                <w:webHidden/>
              </w:rPr>
              <w:t>6</w:t>
            </w:r>
            <w:r w:rsidR="00BB60C0">
              <w:rPr>
                <w:noProof/>
                <w:webHidden/>
              </w:rPr>
              <w:fldChar w:fldCharType="end"/>
            </w:r>
          </w:hyperlink>
        </w:p>
        <w:p w14:paraId="7347B4A7" w14:textId="5537A15B" w:rsidR="00BB60C0" w:rsidRDefault="00BB60C0">
          <w:r>
            <w:rPr>
              <w:b/>
              <w:bCs/>
            </w:rPr>
            <w:fldChar w:fldCharType="end"/>
          </w:r>
        </w:p>
      </w:sdtContent>
    </w:sdt>
    <w:p w14:paraId="6A05A809" w14:textId="77777777" w:rsidR="003534FD" w:rsidRDefault="003534FD" w:rsidP="003534FD">
      <w:pPr>
        <w:sectPr w:rsidR="003534FD" w:rsidSect="003534FD">
          <w:headerReference w:type="default" r:id="rId11"/>
          <w:footerReference w:type="default" r:id="rId12"/>
          <w:headerReference w:type="first" r:id="rId13"/>
          <w:pgSz w:w="11907" w:h="16840"/>
          <w:pgMar w:top="851" w:right="851" w:bottom="284" w:left="1066" w:header="567" w:footer="489" w:gutter="0"/>
          <w:cols w:space="720"/>
        </w:sectPr>
      </w:pPr>
    </w:p>
    <w:p w14:paraId="68883CFE" w14:textId="007AF308" w:rsidR="003534FD" w:rsidRDefault="003534FD" w:rsidP="003534FD">
      <w:pPr>
        <w:pStyle w:val="Heading2"/>
        <w:numPr>
          <w:ilvl w:val="0"/>
          <w:numId w:val="12"/>
        </w:numPr>
      </w:pPr>
      <w:bookmarkStart w:id="0" w:name="_Toc70356400"/>
      <w:r w:rsidRPr="007112EB">
        <w:t>Quadro de revisões</w:t>
      </w:r>
      <w:bookmarkEnd w:id="0"/>
    </w:p>
    <w:p w14:paraId="5A39BBE3" w14:textId="77777777" w:rsidR="003534FD" w:rsidRDefault="003534FD" w:rsidP="003534FD"/>
    <w:p w14:paraId="41C8F396" w14:textId="77777777" w:rsidR="003534FD" w:rsidRDefault="003534FD" w:rsidP="003534FD"/>
    <w:tbl>
      <w:tblPr>
        <w:tblW w:w="904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544"/>
        <w:gridCol w:w="1035"/>
        <w:gridCol w:w="2661"/>
        <w:gridCol w:w="3808"/>
      </w:tblGrid>
      <w:tr w:rsidR="003534FD" w14:paraId="5762ED0E" w14:textId="77777777" w:rsidTr="00AB7B46">
        <w:trPr>
          <w:trHeight w:val="280"/>
          <w:jc w:val="center"/>
        </w:trPr>
        <w:tc>
          <w:tcPr>
            <w:tcW w:w="1544" w:type="dxa"/>
            <w:shd w:val="clear" w:color="auto" w:fill="C0C0C0"/>
          </w:tcPr>
          <w:p w14:paraId="51A59785" w14:textId="77777777" w:rsidR="003534FD" w:rsidRDefault="003534FD" w:rsidP="00986F29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35" w:type="dxa"/>
            <w:shd w:val="clear" w:color="auto" w:fill="C0C0C0"/>
          </w:tcPr>
          <w:p w14:paraId="59470D07" w14:textId="77777777" w:rsidR="003534FD" w:rsidRDefault="003534FD" w:rsidP="00986F29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2661" w:type="dxa"/>
            <w:shd w:val="clear" w:color="auto" w:fill="C0C0C0"/>
          </w:tcPr>
          <w:p w14:paraId="212251CE" w14:textId="77777777" w:rsidR="003534FD" w:rsidRDefault="003534FD" w:rsidP="00986F29">
            <w:pPr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3808" w:type="dxa"/>
            <w:shd w:val="clear" w:color="auto" w:fill="C0C0C0"/>
          </w:tcPr>
          <w:p w14:paraId="4C320DDC" w14:textId="77777777" w:rsidR="003534FD" w:rsidRDefault="003534FD" w:rsidP="00986F29">
            <w:pPr>
              <w:jc w:val="center"/>
            </w:pPr>
            <w:r>
              <w:rPr>
                <w:b/>
              </w:rPr>
              <w:t>Autor</w:t>
            </w:r>
          </w:p>
        </w:tc>
      </w:tr>
      <w:tr w:rsidR="003534FD" w14:paraId="28E489B4" w14:textId="77777777" w:rsidTr="00AB7B46">
        <w:trPr>
          <w:trHeight w:val="360"/>
          <w:jc w:val="center"/>
        </w:trPr>
        <w:tc>
          <w:tcPr>
            <w:tcW w:w="1544" w:type="dxa"/>
            <w:vAlign w:val="center"/>
          </w:tcPr>
          <w:p w14:paraId="2C86144D" w14:textId="74D8D7DC" w:rsidR="003534FD" w:rsidRDefault="00707576" w:rsidP="00986F29">
            <w:pPr>
              <w:jc w:val="center"/>
            </w:pPr>
            <w:r>
              <w:t>15</w:t>
            </w:r>
            <w:r w:rsidR="001E66E5">
              <w:t>/04</w:t>
            </w:r>
            <w:r w:rsidR="007775F4">
              <w:t>/2021</w:t>
            </w:r>
          </w:p>
        </w:tc>
        <w:tc>
          <w:tcPr>
            <w:tcW w:w="1035" w:type="dxa"/>
            <w:vAlign w:val="center"/>
          </w:tcPr>
          <w:p w14:paraId="4B3AA50C" w14:textId="77777777" w:rsidR="003534FD" w:rsidRDefault="003534FD" w:rsidP="00986F29">
            <w:pPr>
              <w:jc w:val="center"/>
            </w:pPr>
            <w:r>
              <w:t>1.0</w:t>
            </w:r>
          </w:p>
        </w:tc>
        <w:tc>
          <w:tcPr>
            <w:tcW w:w="2661" w:type="dxa"/>
            <w:vAlign w:val="center"/>
          </w:tcPr>
          <w:p w14:paraId="29AE92F7" w14:textId="77777777" w:rsidR="003534FD" w:rsidRDefault="003534FD" w:rsidP="00986F29">
            <w:r>
              <w:t>Criação do Documento</w:t>
            </w:r>
          </w:p>
        </w:tc>
        <w:tc>
          <w:tcPr>
            <w:tcW w:w="3808" w:type="dxa"/>
            <w:vAlign w:val="center"/>
          </w:tcPr>
          <w:p w14:paraId="28619EFE" w14:textId="5BB41CD4" w:rsidR="003534FD" w:rsidRDefault="42F5A583" w:rsidP="00AB7B46">
            <w:pPr>
              <w:rPr>
                <w:rFonts w:ascii="Calibri" w:hAnsi="Calibri"/>
              </w:rPr>
            </w:pPr>
            <w:r>
              <w:t>Karen Macambira</w:t>
            </w:r>
            <w:r w:rsidR="00531EC6">
              <w:t xml:space="preserve"> </w:t>
            </w:r>
          </w:p>
        </w:tc>
      </w:tr>
    </w:tbl>
    <w:p w14:paraId="5997CC1D" w14:textId="77777777" w:rsidR="003534FD" w:rsidRDefault="003534FD" w:rsidP="003534FD"/>
    <w:p w14:paraId="110FFD37" w14:textId="77777777" w:rsidR="003534FD" w:rsidRDefault="003534FD" w:rsidP="003534FD">
      <w:pPr>
        <w:sectPr w:rsidR="003534FD" w:rsidSect="00986F29">
          <w:pgSz w:w="11907" w:h="16840"/>
          <w:pgMar w:top="851" w:right="851" w:bottom="284" w:left="1066" w:header="567" w:footer="489" w:gutter="0"/>
          <w:cols w:space="720"/>
        </w:sectPr>
      </w:pPr>
    </w:p>
    <w:p w14:paraId="088BE768" w14:textId="4B3A45F9" w:rsidR="77E66D89" w:rsidRDefault="77E66D89" w:rsidP="65864F53">
      <w:pPr>
        <w:pStyle w:val="Heading2"/>
        <w:numPr>
          <w:ilvl w:val="0"/>
          <w:numId w:val="12"/>
        </w:numPr>
        <w:rPr>
          <w:rFonts w:cstheme="majorBidi"/>
        </w:rPr>
      </w:pPr>
      <w:bookmarkStart w:id="1" w:name="_Toc70356401"/>
      <w:r>
        <w:t>Descrição do Processo</w:t>
      </w:r>
      <w:bookmarkEnd w:id="1"/>
    </w:p>
    <w:p w14:paraId="09C46E43" w14:textId="4D6B328E" w:rsidR="5AF520B6" w:rsidRDefault="5AF520B6" w:rsidP="5AF520B6">
      <w:pPr>
        <w:rPr>
          <w:rFonts w:ascii="Calibri" w:eastAsia="MS Mincho" w:hAnsi="Calibri"/>
        </w:rPr>
      </w:pPr>
    </w:p>
    <w:p w14:paraId="5C87958C" w14:textId="021BFF6C" w:rsidR="77E66D89" w:rsidRDefault="77E66D89" w:rsidP="5AF520B6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65864F53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Como</w:t>
      </w:r>
      <w:r w:rsidRPr="65864F53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analista financeiro do cash &amp; bank</w:t>
      </w:r>
    </w:p>
    <w:p w14:paraId="5D57E990" w14:textId="33BF08F2" w:rsidR="77E66D89" w:rsidRDefault="77E66D89" w:rsidP="5AF520B6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6045DDB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Eu</w:t>
      </w:r>
      <w:r w:rsidRPr="56045DDB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00393F54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preciso </w:t>
      </w:r>
      <w:r w:rsidR="001B4592">
        <w:rPr>
          <w:rFonts w:ascii="Calibri" w:eastAsia="Calibri" w:hAnsi="Calibri" w:cs="Calibri"/>
          <w:color w:val="000000" w:themeColor="text1"/>
          <w:sz w:val="22"/>
          <w:szCs w:val="22"/>
        </w:rPr>
        <w:t>que o valor a ser disponibilizado em conta para pagamentos de SISCOMEX seja calculado</w:t>
      </w:r>
    </w:p>
    <w:p w14:paraId="69C8424E" w14:textId="0C6A34B9" w:rsidR="77E66D89" w:rsidRDefault="77E66D89" w:rsidP="5AF520B6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663E466C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Para </w:t>
      </w:r>
      <w:r w:rsidR="00DD0A2B" w:rsidRPr="663E466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que </w:t>
      </w:r>
      <w:r w:rsidR="001B4592" w:rsidRPr="663E466C">
        <w:rPr>
          <w:rFonts w:ascii="Calibri" w:eastAsia="Calibri" w:hAnsi="Calibri" w:cs="Calibri"/>
          <w:color w:val="000000" w:themeColor="text1"/>
          <w:sz w:val="22"/>
          <w:szCs w:val="22"/>
        </w:rPr>
        <w:t>a</w:t>
      </w:r>
      <w:r w:rsidR="6785B607" w:rsidRPr="663E466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área de Customs consiga efetuar os débitos em conta</w:t>
      </w:r>
      <w:r w:rsidR="008262FD" w:rsidRPr="663E466C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</w:p>
    <w:p w14:paraId="6A611535" w14:textId="6B7A8B5D" w:rsidR="5AF520B6" w:rsidRDefault="5AF520B6" w:rsidP="5AF520B6">
      <w:pPr>
        <w:rPr>
          <w:rFonts w:ascii="Calibri" w:eastAsia="MS Mincho" w:hAnsi="Calibri"/>
        </w:rPr>
      </w:pPr>
    </w:p>
    <w:p w14:paraId="6BB9E253" w14:textId="77777777" w:rsidR="004010FD" w:rsidRDefault="004010FD" w:rsidP="004010FD"/>
    <w:p w14:paraId="1A746064" w14:textId="718FD25F" w:rsidR="4B265675" w:rsidRDefault="4B265675" w:rsidP="1BE915FD">
      <w:pPr>
        <w:pStyle w:val="Heading2"/>
        <w:numPr>
          <w:ilvl w:val="0"/>
          <w:numId w:val="12"/>
        </w:numPr>
      </w:pPr>
      <w:bookmarkStart w:id="2" w:name="_Toc70356402"/>
      <w:r>
        <w:t>Pré-condições</w:t>
      </w:r>
      <w:bookmarkEnd w:id="2"/>
    </w:p>
    <w:p w14:paraId="28478AA8" w14:textId="77777777" w:rsidR="1BE915FD" w:rsidRDefault="1BE915FD"/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544"/>
        <w:gridCol w:w="7992"/>
      </w:tblGrid>
      <w:tr w:rsidR="1BE915FD" w14:paraId="3B9D68EC" w14:textId="77777777" w:rsidTr="663E466C">
        <w:trPr>
          <w:trHeight w:val="280"/>
          <w:jc w:val="center"/>
        </w:trPr>
        <w:tc>
          <w:tcPr>
            <w:tcW w:w="1544" w:type="dxa"/>
            <w:shd w:val="clear" w:color="auto" w:fill="C0C0C0"/>
          </w:tcPr>
          <w:p w14:paraId="65E9A400" w14:textId="77777777" w:rsidR="1BE915FD" w:rsidRDefault="1BE915FD" w:rsidP="1BE915FD">
            <w:pPr>
              <w:jc w:val="center"/>
            </w:pPr>
            <w:r w:rsidRPr="1BE915FD">
              <w:rPr>
                <w:b/>
                <w:bCs/>
              </w:rPr>
              <w:t>PRC</w:t>
            </w:r>
          </w:p>
        </w:tc>
        <w:tc>
          <w:tcPr>
            <w:tcW w:w="7992" w:type="dxa"/>
            <w:shd w:val="clear" w:color="auto" w:fill="C0C0C0"/>
          </w:tcPr>
          <w:p w14:paraId="11F722AE" w14:textId="77777777" w:rsidR="1BE915FD" w:rsidRDefault="1BE915FD" w:rsidP="1BE915FD">
            <w:pPr>
              <w:jc w:val="center"/>
            </w:pPr>
            <w:r w:rsidRPr="1BE915FD">
              <w:rPr>
                <w:b/>
                <w:bCs/>
              </w:rPr>
              <w:t>Descrição</w:t>
            </w:r>
          </w:p>
        </w:tc>
      </w:tr>
      <w:tr w:rsidR="1BE915FD" w14:paraId="064C5633" w14:textId="77777777" w:rsidTr="663E466C">
        <w:trPr>
          <w:trHeight w:val="360"/>
          <w:jc w:val="center"/>
        </w:trPr>
        <w:tc>
          <w:tcPr>
            <w:tcW w:w="1544" w:type="dxa"/>
            <w:vAlign w:val="center"/>
          </w:tcPr>
          <w:p w14:paraId="048364B0" w14:textId="77777777" w:rsidR="1BE915FD" w:rsidRDefault="1BE915FD" w:rsidP="1BE915FD">
            <w:pPr>
              <w:jc w:val="center"/>
            </w:pPr>
            <w:r>
              <w:t>PRC01</w:t>
            </w:r>
          </w:p>
        </w:tc>
        <w:tc>
          <w:tcPr>
            <w:tcW w:w="7992" w:type="dxa"/>
            <w:vAlign w:val="center"/>
          </w:tcPr>
          <w:p w14:paraId="215DF600" w14:textId="7408FE08" w:rsidR="1BE915FD" w:rsidRDefault="1BE915FD" w:rsidP="001E66E5">
            <w:r>
              <w:t xml:space="preserve">Usuário deve estar </w:t>
            </w:r>
            <w:r w:rsidR="001E66E5">
              <w:t>cadastrado</w:t>
            </w:r>
            <w:r>
              <w:t xml:space="preserve"> no sistema</w:t>
            </w:r>
            <w:r w:rsidR="00393F54">
              <w:t>.</w:t>
            </w:r>
          </w:p>
        </w:tc>
      </w:tr>
      <w:tr w:rsidR="00774AC0" w14:paraId="3460B679" w14:textId="77777777" w:rsidTr="663E466C">
        <w:trPr>
          <w:trHeight w:val="360"/>
          <w:jc w:val="center"/>
        </w:trPr>
        <w:tc>
          <w:tcPr>
            <w:tcW w:w="1544" w:type="dxa"/>
            <w:vAlign w:val="center"/>
          </w:tcPr>
          <w:p w14:paraId="69F843AC" w14:textId="5C6C1644" w:rsidR="00774AC0" w:rsidRDefault="00774AC0" w:rsidP="1BE915FD">
            <w:pPr>
              <w:jc w:val="center"/>
            </w:pPr>
            <w:r>
              <w:t>PRC02</w:t>
            </w:r>
          </w:p>
        </w:tc>
        <w:tc>
          <w:tcPr>
            <w:tcW w:w="7992" w:type="dxa"/>
            <w:vAlign w:val="center"/>
          </w:tcPr>
          <w:p w14:paraId="74492015" w14:textId="724AD8B0" w:rsidR="00774AC0" w:rsidRDefault="00774AC0" w:rsidP="00774AC0">
            <w:r>
              <w:t>Usuário deve estar logado no sistema.</w:t>
            </w:r>
          </w:p>
        </w:tc>
      </w:tr>
      <w:tr w:rsidR="00DD0A2B" w14:paraId="77B04794" w14:textId="77777777" w:rsidTr="663E466C">
        <w:trPr>
          <w:trHeight w:val="360"/>
          <w:jc w:val="center"/>
        </w:trPr>
        <w:tc>
          <w:tcPr>
            <w:tcW w:w="1544" w:type="dxa"/>
            <w:vAlign w:val="center"/>
          </w:tcPr>
          <w:p w14:paraId="51159E05" w14:textId="55979480" w:rsidR="00DD0A2B" w:rsidRDefault="00774AC0" w:rsidP="1BE915FD">
            <w:pPr>
              <w:jc w:val="center"/>
            </w:pPr>
            <w:r>
              <w:t>PRC03</w:t>
            </w:r>
          </w:p>
        </w:tc>
        <w:tc>
          <w:tcPr>
            <w:tcW w:w="7992" w:type="dxa"/>
            <w:vAlign w:val="center"/>
          </w:tcPr>
          <w:p w14:paraId="455C0ECA" w14:textId="12FA949F" w:rsidR="00DD0A2B" w:rsidRDefault="7C7B0B0E" w:rsidP="001E66E5">
            <w:r>
              <w:t xml:space="preserve">Saldo inicial </w:t>
            </w:r>
            <w:r w:rsidR="00397432">
              <w:t xml:space="preserve">(atual) </w:t>
            </w:r>
            <w:r>
              <w:t>da conta deve estar cadastrad</w:t>
            </w:r>
            <w:r w:rsidR="68AC0BA1">
              <w:t>a</w:t>
            </w:r>
            <w:r>
              <w:t xml:space="preserve"> no sistema.</w:t>
            </w:r>
          </w:p>
        </w:tc>
      </w:tr>
      <w:tr w:rsidR="00774AC0" w14:paraId="7D95C006" w14:textId="77777777" w:rsidTr="663E466C">
        <w:trPr>
          <w:trHeight w:val="360"/>
          <w:jc w:val="center"/>
        </w:trPr>
        <w:tc>
          <w:tcPr>
            <w:tcW w:w="1544" w:type="dxa"/>
            <w:vAlign w:val="center"/>
          </w:tcPr>
          <w:p w14:paraId="43EF1A97" w14:textId="5DEA75DF" w:rsidR="00774AC0" w:rsidRDefault="00774AC0" w:rsidP="00774AC0">
            <w:pPr>
              <w:jc w:val="center"/>
            </w:pPr>
            <w:r>
              <w:t>PRC04</w:t>
            </w:r>
          </w:p>
        </w:tc>
        <w:tc>
          <w:tcPr>
            <w:tcW w:w="7992" w:type="dxa"/>
            <w:vAlign w:val="center"/>
          </w:tcPr>
          <w:p w14:paraId="46DBE966" w14:textId="0E282F08" w:rsidR="00774AC0" w:rsidRDefault="7C7B0B0E" w:rsidP="00774AC0">
            <w:r>
              <w:t>Saldo mínimo da conta deve estar cadastrad</w:t>
            </w:r>
            <w:r w:rsidR="1582E23B">
              <w:t>o</w:t>
            </w:r>
            <w:r>
              <w:t xml:space="preserve"> no sistema.</w:t>
            </w:r>
          </w:p>
        </w:tc>
      </w:tr>
      <w:tr w:rsidR="009505EB" w14:paraId="1D4D9D37" w14:textId="77777777" w:rsidTr="663E466C">
        <w:trPr>
          <w:trHeight w:val="360"/>
          <w:jc w:val="center"/>
        </w:trPr>
        <w:tc>
          <w:tcPr>
            <w:tcW w:w="1544" w:type="dxa"/>
            <w:vAlign w:val="center"/>
          </w:tcPr>
          <w:p w14:paraId="45D7AFFB" w14:textId="3C2A5ED1" w:rsidR="009505EB" w:rsidRDefault="009505EB" w:rsidP="00774AC0">
            <w:pPr>
              <w:jc w:val="center"/>
            </w:pPr>
            <w:r>
              <w:t>PRC05</w:t>
            </w:r>
          </w:p>
        </w:tc>
        <w:tc>
          <w:tcPr>
            <w:tcW w:w="7992" w:type="dxa"/>
            <w:vAlign w:val="center"/>
          </w:tcPr>
          <w:p w14:paraId="7E870812" w14:textId="55109622" w:rsidR="009505EB" w:rsidRDefault="007136CF" w:rsidP="00774AC0">
            <w:r>
              <w:t>Categoria SISCOMEX deve estar cadastrada no sistema.</w:t>
            </w:r>
          </w:p>
        </w:tc>
      </w:tr>
      <w:tr w:rsidR="007136CF" w14:paraId="118743F9" w14:textId="77777777" w:rsidTr="663E466C">
        <w:trPr>
          <w:trHeight w:val="360"/>
          <w:jc w:val="center"/>
        </w:trPr>
        <w:tc>
          <w:tcPr>
            <w:tcW w:w="1544" w:type="dxa"/>
            <w:vAlign w:val="center"/>
          </w:tcPr>
          <w:p w14:paraId="33243DC0" w14:textId="5FAA78A0" w:rsidR="007136CF" w:rsidRDefault="007136CF" w:rsidP="00774AC0">
            <w:pPr>
              <w:jc w:val="center"/>
            </w:pPr>
            <w:r>
              <w:t>PRC06</w:t>
            </w:r>
          </w:p>
        </w:tc>
        <w:tc>
          <w:tcPr>
            <w:tcW w:w="7992" w:type="dxa"/>
            <w:vAlign w:val="center"/>
          </w:tcPr>
          <w:p w14:paraId="1061C31F" w14:textId="17C82788" w:rsidR="007136CF" w:rsidRDefault="007136CF" w:rsidP="00774AC0">
            <w:r>
              <w:t>Operação SIS (SISCOMEX) deve estar cadastrada no sistema.</w:t>
            </w:r>
          </w:p>
        </w:tc>
      </w:tr>
      <w:tr w:rsidR="007136CF" w14:paraId="1F8304C4" w14:textId="77777777" w:rsidTr="663E466C">
        <w:trPr>
          <w:trHeight w:val="360"/>
          <w:jc w:val="center"/>
        </w:trPr>
        <w:tc>
          <w:tcPr>
            <w:tcW w:w="1544" w:type="dxa"/>
            <w:vAlign w:val="center"/>
          </w:tcPr>
          <w:p w14:paraId="4E33C961" w14:textId="63777176" w:rsidR="007136CF" w:rsidRDefault="007136CF" w:rsidP="00774AC0">
            <w:pPr>
              <w:jc w:val="center"/>
            </w:pPr>
            <w:r>
              <w:t>PRC07</w:t>
            </w:r>
          </w:p>
        </w:tc>
        <w:tc>
          <w:tcPr>
            <w:tcW w:w="7992" w:type="dxa"/>
            <w:vAlign w:val="center"/>
          </w:tcPr>
          <w:p w14:paraId="33C173C4" w14:textId="0D45564A" w:rsidR="007136CF" w:rsidRDefault="00397432" w:rsidP="00397432">
            <w:r>
              <w:t>Conta principal deve estar identificada no sistema.</w:t>
            </w:r>
          </w:p>
        </w:tc>
      </w:tr>
      <w:tr w:rsidR="007136CF" w14:paraId="1F0E95C3" w14:textId="77777777" w:rsidTr="663E466C">
        <w:trPr>
          <w:trHeight w:val="360"/>
          <w:jc w:val="center"/>
        </w:trPr>
        <w:tc>
          <w:tcPr>
            <w:tcW w:w="1544" w:type="dxa"/>
            <w:vAlign w:val="center"/>
          </w:tcPr>
          <w:p w14:paraId="4D4A2E43" w14:textId="154E8CFC" w:rsidR="007136CF" w:rsidRDefault="007136CF" w:rsidP="00774AC0">
            <w:pPr>
              <w:jc w:val="center"/>
            </w:pPr>
            <w:r>
              <w:t>PRC08</w:t>
            </w:r>
          </w:p>
        </w:tc>
        <w:tc>
          <w:tcPr>
            <w:tcW w:w="7992" w:type="dxa"/>
            <w:vAlign w:val="center"/>
          </w:tcPr>
          <w:p w14:paraId="31DDA4F8" w14:textId="6AD0315C" w:rsidR="007136CF" w:rsidRDefault="007136CF" w:rsidP="007136CF">
            <w:r>
              <w:t xml:space="preserve">Domínio com categoria SISCOMEX, operação SIS (SISCOMEX) e indicador de </w:t>
            </w:r>
            <w:r w:rsidR="00397432">
              <w:t xml:space="preserve">saída (OUT) </w:t>
            </w:r>
            <w:r>
              <w:t>deve estar cadastrado para a conta onde os pagamentos de SISCOMEX serão efetuados.</w:t>
            </w:r>
          </w:p>
        </w:tc>
      </w:tr>
      <w:tr w:rsidR="007136CF" w14:paraId="5FB53513" w14:textId="77777777" w:rsidTr="663E466C">
        <w:trPr>
          <w:trHeight w:val="360"/>
          <w:jc w:val="center"/>
        </w:trPr>
        <w:tc>
          <w:tcPr>
            <w:tcW w:w="1544" w:type="dxa"/>
            <w:vAlign w:val="center"/>
          </w:tcPr>
          <w:p w14:paraId="4E157D5D" w14:textId="023AE0F4" w:rsidR="007136CF" w:rsidRDefault="007136CF" w:rsidP="00774AC0">
            <w:pPr>
              <w:jc w:val="center"/>
            </w:pPr>
            <w:r>
              <w:t>PRC09</w:t>
            </w:r>
          </w:p>
        </w:tc>
        <w:tc>
          <w:tcPr>
            <w:tcW w:w="7992" w:type="dxa"/>
            <w:vAlign w:val="center"/>
          </w:tcPr>
          <w:p w14:paraId="29774595" w14:textId="436F8326" w:rsidR="007136CF" w:rsidRDefault="007136CF" w:rsidP="007136CF">
            <w:r>
              <w:t>Domínio de tran</w:t>
            </w:r>
            <w:r w:rsidR="00397432">
              <w:t>sferência deve estar cadastrado.</w:t>
            </w:r>
          </w:p>
        </w:tc>
      </w:tr>
    </w:tbl>
    <w:p w14:paraId="37CD3BA6" w14:textId="2A38DE40" w:rsidR="1BE915FD" w:rsidRDefault="1BE915FD" w:rsidP="1BE915FD">
      <w:pPr>
        <w:rPr>
          <w:rFonts w:ascii="Calibri" w:hAnsi="Calibri"/>
        </w:rPr>
      </w:pPr>
    </w:p>
    <w:p w14:paraId="57339B33" w14:textId="701C6C28" w:rsidR="4CBCAEC8" w:rsidRDefault="005008F3" w:rsidP="2805A372">
      <w:pPr>
        <w:pStyle w:val="Heading2"/>
        <w:numPr>
          <w:ilvl w:val="0"/>
          <w:numId w:val="12"/>
        </w:numPr>
      </w:pPr>
      <w:bookmarkStart w:id="3" w:name="_Toc70356403"/>
      <w:r>
        <w:t>C</w:t>
      </w:r>
      <w:r w:rsidR="77CAACFD">
        <w:t>ampos</w:t>
      </w:r>
      <w:bookmarkEnd w:id="3"/>
    </w:p>
    <w:p w14:paraId="08B126C6" w14:textId="77777777" w:rsidR="0009590D" w:rsidRDefault="0009590D" w:rsidP="1CC6FEFF"/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000" w:firstRow="0" w:lastRow="0" w:firstColumn="0" w:lastColumn="0" w:noHBand="0" w:noVBand="0"/>
      </w:tblPr>
      <w:tblGrid>
        <w:gridCol w:w="1838"/>
        <w:gridCol w:w="1419"/>
        <w:gridCol w:w="1154"/>
        <w:gridCol w:w="1274"/>
        <w:gridCol w:w="4295"/>
      </w:tblGrid>
      <w:tr w:rsidR="1CC6FEFF" w14:paraId="77203680" w14:textId="77777777" w:rsidTr="663E466C">
        <w:trPr>
          <w:trHeight w:val="217"/>
          <w:jc w:val="center"/>
        </w:trPr>
        <w:tc>
          <w:tcPr>
            <w:tcW w:w="9980" w:type="dxa"/>
            <w:gridSpan w:val="5"/>
            <w:shd w:val="clear" w:color="auto" w:fill="C0C0C0"/>
            <w:vAlign w:val="center"/>
          </w:tcPr>
          <w:p w14:paraId="1379146C" w14:textId="0DE05BDD" w:rsidR="014DC21F" w:rsidRDefault="33182E22" w:rsidP="1CC6FEFF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663E466C">
              <w:rPr>
                <w:b/>
                <w:bCs/>
                <w:sz w:val="22"/>
                <w:szCs w:val="22"/>
              </w:rPr>
              <w:t>CÁLCULO D</w:t>
            </w:r>
            <w:r w:rsidR="6E45EFAE" w:rsidRPr="663E466C">
              <w:rPr>
                <w:b/>
                <w:bCs/>
                <w:sz w:val="22"/>
                <w:szCs w:val="22"/>
              </w:rPr>
              <w:t>A TRANSFERÊNCIA SISCOMEX</w:t>
            </w:r>
          </w:p>
          <w:p w14:paraId="173398FB" w14:textId="3A7502EA" w:rsidR="1CC6FEFF" w:rsidRDefault="1CC6FEFF" w:rsidP="1CC6FEFF">
            <w:pPr>
              <w:jc w:val="center"/>
              <w:rPr>
                <w:rFonts w:ascii="Calibri" w:eastAsia="MS Mincho" w:hAnsi="Calibri"/>
                <w:b/>
                <w:bCs/>
                <w:sz w:val="22"/>
                <w:szCs w:val="22"/>
              </w:rPr>
            </w:pPr>
          </w:p>
        </w:tc>
      </w:tr>
      <w:tr w:rsidR="00172754" w14:paraId="44C95911" w14:textId="77777777" w:rsidTr="663E466C">
        <w:trPr>
          <w:trHeight w:val="300"/>
          <w:jc w:val="center"/>
        </w:trPr>
        <w:tc>
          <w:tcPr>
            <w:tcW w:w="1838" w:type="dxa"/>
            <w:shd w:val="clear" w:color="auto" w:fill="C0C0C0"/>
            <w:vAlign w:val="center"/>
          </w:tcPr>
          <w:p w14:paraId="48ECE9E3" w14:textId="77777777" w:rsidR="00172754" w:rsidRDefault="00172754" w:rsidP="0009590D">
            <w:pPr>
              <w:jc w:val="center"/>
              <w:rPr>
                <w:b/>
                <w:bCs/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1419" w:type="dxa"/>
            <w:shd w:val="clear" w:color="auto" w:fill="C0C0C0"/>
            <w:vAlign w:val="center"/>
          </w:tcPr>
          <w:p w14:paraId="43D5791D" w14:textId="77777777" w:rsidR="00172754" w:rsidRDefault="00172754" w:rsidP="0009590D">
            <w:pPr>
              <w:jc w:val="center"/>
              <w:rPr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1154" w:type="dxa"/>
            <w:shd w:val="clear" w:color="auto" w:fill="C0C0C0"/>
            <w:vAlign w:val="center"/>
          </w:tcPr>
          <w:p w14:paraId="6F942A98" w14:textId="77777777" w:rsidR="00172754" w:rsidRDefault="00172754" w:rsidP="0009590D">
            <w:pPr>
              <w:jc w:val="center"/>
              <w:rPr>
                <w:rFonts w:ascii="Calibri" w:eastAsia="MS Mincho" w:hAnsi="Calibri"/>
                <w:b/>
                <w:bCs/>
              </w:rPr>
            </w:pPr>
            <w:r w:rsidRPr="65864F53">
              <w:rPr>
                <w:rFonts w:ascii="Calibri" w:eastAsia="MS Mincho" w:hAnsi="Calibri"/>
                <w:b/>
                <w:bCs/>
              </w:rPr>
              <w:t>Tamanho</w:t>
            </w:r>
          </w:p>
        </w:tc>
        <w:tc>
          <w:tcPr>
            <w:tcW w:w="1274" w:type="dxa"/>
            <w:shd w:val="clear" w:color="auto" w:fill="C0C0C0"/>
            <w:vAlign w:val="center"/>
          </w:tcPr>
          <w:p w14:paraId="2232F9FD" w14:textId="77777777" w:rsidR="00172754" w:rsidRDefault="00172754" w:rsidP="0009590D">
            <w:pPr>
              <w:jc w:val="center"/>
              <w:rPr>
                <w:b/>
                <w:bCs/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Obrigatório</w:t>
            </w:r>
          </w:p>
        </w:tc>
        <w:tc>
          <w:tcPr>
            <w:tcW w:w="4295" w:type="dxa"/>
            <w:shd w:val="clear" w:color="auto" w:fill="C0C0C0"/>
            <w:vAlign w:val="center"/>
          </w:tcPr>
          <w:p w14:paraId="18AD20A0" w14:textId="77777777" w:rsidR="00172754" w:rsidRDefault="00172754" w:rsidP="0009590D">
            <w:pPr>
              <w:jc w:val="center"/>
              <w:rPr>
                <w:sz w:val="22"/>
                <w:szCs w:val="22"/>
              </w:rPr>
            </w:pPr>
            <w:r w:rsidRPr="1CC6FEFF">
              <w:rPr>
                <w:b/>
                <w:bCs/>
                <w:sz w:val="22"/>
                <w:szCs w:val="22"/>
              </w:rPr>
              <w:t>Regras</w:t>
            </w:r>
          </w:p>
        </w:tc>
      </w:tr>
      <w:tr w:rsidR="00774AC0" w14:paraId="38750874" w14:textId="77777777" w:rsidTr="663E466C">
        <w:trPr>
          <w:trHeight w:val="279"/>
          <w:jc w:val="center"/>
        </w:trPr>
        <w:tc>
          <w:tcPr>
            <w:tcW w:w="1838" w:type="dxa"/>
            <w:vAlign w:val="center"/>
          </w:tcPr>
          <w:p w14:paraId="4479D5A3" w14:textId="3B43AD8F" w:rsidR="00774AC0" w:rsidRPr="3CD356CC" w:rsidRDefault="00774AC0" w:rsidP="00BB60C0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Identificação da conta </w:t>
            </w:r>
          </w:p>
        </w:tc>
        <w:tc>
          <w:tcPr>
            <w:tcW w:w="1419" w:type="dxa"/>
            <w:vAlign w:val="center"/>
          </w:tcPr>
          <w:p w14:paraId="1105B6BE" w14:textId="77777777" w:rsidR="00774AC0" w:rsidRPr="56045DDB" w:rsidRDefault="00774AC0" w:rsidP="00BB60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</w:p>
        </w:tc>
        <w:tc>
          <w:tcPr>
            <w:tcW w:w="1154" w:type="dxa"/>
            <w:vAlign w:val="center"/>
          </w:tcPr>
          <w:p w14:paraId="23405969" w14:textId="77777777" w:rsidR="00774AC0" w:rsidRPr="56045DDB" w:rsidRDefault="00774AC0" w:rsidP="00BB60C0">
            <w:pPr>
              <w:jc w:val="center"/>
              <w:rPr>
                <w:rFonts w:ascii="Calibri" w:eastAsia="MS Mincho" w:hAnsi="Calibri"/>
              </w:rPr>
            </w:pPr>
            <w:r>
              <w:rPr>
                <w:rFonts w:ascii="Calibri" w:eastAsia="MS Mincho" w:hAnsi="Calibri"/>
              </w:rPr>
              <w:t>-</w:t>
            </w:r>
          </w:p>
        </w:tc>
        <w:tc>
          <w:tcPr>
            <w:tcW w:w="1274" w:type="dxa"/>
            <w:vAlign w:val="center"/>
          </w:tcPr>
          <w:p w14:paraId="76B2E86F" w14:textId="77777777" w:rsidR="00774AC0" w:rsidRPr="1CC6FEFF" w:rsidRDefault="00774AC0" w:rsidP="00BB60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  <w:vAlign w:val="center"/>
          </w:tcPr>
          <w:p w14:paraId="488BDB9E" w14:textId="144460EE" w:rsidR="00774AC0" w:rsidRDefault="00774AC0" w:rsidP="00BB60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Número da conta onde o valor para pagamentos de SISCOMEX deve ser disponibilizado.</w:t>
            </w:r>
          </w:p>
        </w:tc>
      </w:tr>
      <w:tr w:rsidR="00172754" w14:paraId="5E4F3861" w14:textId="77777777" w:rsidTr="663E466C">
        <w:trPr>
          <w:trHeight w:val="279"/>
          <w:jc w:val="center"/>
        </w:trPr>
        <w:tc>
          <w:tcPr>
            <w:tcW w:w="1838" w:type="dxa"/>
            <w:vAlign w:val="center"/>
          </w:tcPr>
          <w:p w14:paraId="6B1C5855" w14:textId="739079C3" w:rsidR="00172754" w:rsidRPr="3CD356CC" w:rsidRDefault="00774AC0" w:rsidP="0085540B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Valor solicitado</w:t>
            </w:r>
            <w:r w:rsidR="0085540B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419" w:type="dxa"/>
            <w:vAlign w:val="center"/>
          </w:tcPr>
          <w:p w14:paraId="397594B7" w14:textId="05CE7ACE" w:rsidR="00172754" w:rsidRPr="56045DDB" w:rsidRDefault="0085540B" w:rsidP="000959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</w:p>
        </w:tc>
        <w:tc>
          <w:tcPr>
            <w:tcW w:w="1154" w:type="dxa"/>
            <w:vAlign w:val="center"/>
          </w:tcPr>
          <w:p w14:paraId="6ED6F03E" w14:textId="5D49EFD9" w:rsidR="00172754" w:rsidRPr="56045DDB" w:rsidRDefault="0085540B" w:rsidP="0009590D">
            <w:pPr>
              <w:jc w:val="center"/>
              <w:rPr>
                <w:rFonts w:ascii="Calibri" w:eastAsia="MS Mincho" w:hAnsi="Calibri"/>
              </w:rPr>
            </w:pPr>
            <w:r>
              <w:rPr>
                <w:rFonts w:ascii="Calibri" w:eastAsia="MS Mincho" w:hAnsi="Calibri"/>
              </w:rPr>
              <w:t>-</w:t>
            </w:r>
          </w:p>
        </w:tc>
        <w:tc>
          <w:tcPr>
            <w:tcW w:w="1274" w:type="dxa"/>
            <w:vAlign w:val="center"/>
          </w:tcPr>
          <w:p w14:paraId="46CB6A77" w14:textId="78834ED1" w:rsidR="00172754" w:rsidRPr="1CC6FEFF" w:rsidRDefault="0085540B" w:rsidP="000959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  <w:vAlign w:val="center"/>
          </w:tcPr>
          <w:p w14:paraId="04C03F76" w14:textId="4B929E59" w:rsidR="00172754" w:rsidRDefault="00774AC0" w:rsidP="000959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Valor</w:t>
            </w:r>
            <w:r w:rsidR="00B14D91">
              <w:rPr>
                <w:sz w:val="22"/>
                <w:szCs w:val="22"/>
              </w:rPr>
              <w:t xml:space="preserve"> estimado para pagamentos de </w:t>
            </w:r>
            <w:r w:rsidR="00B14D91" w:rsidRPr="00756D04">
              <w:rPr>
                <w:sz w:val="22"/>
                <w:szCs w:val="22"/>
              </w:rPr>
              <w:t>SISCOMEX,</w:t>
            </w:r>
            <w:r w:rsidRPr="00756D04">
              <w:rPr>
                <w:sz w:val="22"/>
                <w:szCs w:val="22"/>
              </w:rPr>
              <w:t xml:space="preserve"> informado pela</w:t>
            </w:r>
            <w:r w:rsidR="00B14D91" w:rsidRPr="00756D04">
              <w:rPr>
                <w:sz w:val="22"/>
                <w:szCs w:val="22"/>
              </w:rPr>
              <w:t xml:space="preserve"> área de </w:t>
            </w:r>
            <w:r w:rsidR="00B14D91" w:rsidRPr="00E85165">
              <w:rPr>
                <w:i/>
                <w:iCs/>
                <w:sz w:val="22"/>
                <w:szCs w:val="22"/>
              </w:rPr>
              <w:t>Customs</w:t>
            </w:r>
            <w:r w:rsidR="00756D04" w:rsidRPr="00E85165">
              <w:rPr>
                <w:i/>
                <w:iCs/>
                <w:sz w:val="22"/>
                <w:szCs w:val="22"/>
              </w:rPr>
              <w:t xml:space="preserve"> </w:t>
            </w:r>
            <w:r w:rsidR="00756D04" w:rsidRPr="00756D04">
              <w:rPr>
                <w:sz w:val="22"/>
                <w:szCs w:val="22"/>
              </w:rPr>
              <w:t>nas movimentações de caixa, categoria SISCOMEX, operação SIS (SISCOMEX)</w:t>
            </w:r>
            <w:r w:rsidR="00756D04">
              <w:rPr>
                <w:sz w:val="22"/>
                <w:szCs w:val="22"/>
              </w:rPr>
              <w:t>.</w:t>
            </w:r>
          </w:p>
        </w:tc>
      </w:tr>
      <w:tr w:rsidR="0085540B" w14:paraId="5DAC112F" w14:textId="77777777" w:rsidTr="663E466C">
        <w:trPr>
          <w:trHeight w:val="279"/>
          <w:jc w:val="center"/>
        </w:trPr>
        <w:tc>
          <w:tcPr>
            <w:tcW w:w="1838" w:type="dxa"/>
            <w:vAlign w:val="center"/>
          </w:tcPr>
          <w:p w14:paraId="1B4A3B0A" w14:textId="4DD1FB1D" w:rsidR="0085540B" w:rsidRDefault="00774AC0" w:rsidP="00774AC0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Valor a ser disponibilizado</w:t>
            </w:r>
          </w:p>
        </w:tc>
        <w:tc>
          <w:tcPr>
            <w:tcW w:w="1419" w:type="dxa"/>
            <w:vAlign w:val="center"/>
          </w:tcPr>
          <w:p w14:paraId="09C7B658" w14:textId="0B320DD2" w:rsidR="0085540B" w:rsidRPr="56045DDB" w:rsidRDefault="0085540B" w:rsidP="0085540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Numérico</w:t>
            </w:r>
          </w:p>
        </w:tc>
        <w:tc>
          <w:tcPr>
            <w:tcW w:w="1154" w:type="dxa"/>
            <w:vAlign w:val="center"/>
          </w:tcPr>
          <w:p w14:paraId="4DAAFAED" w14:textId="1A48F51A" w:rsidR="0085540B" w:rsidRPr="56045DDB" w:rsidRDefault="0085540B" w:rsidP="0085540B">
            <w:pPr>
              <w:jc w:val="center"/>
              <w:rPr>
                <w:rFonts w:ascii="Calibri" w:eastAsia="MS Mincho" w:hAnsi="Calibri"/>
              </w:rPr>
            </w:pPr>
            <w:r>
              <w:rPr>
                <w:rFonts w:ascii="Calibri" w:eastAsia="MS Mincho" w:hAnsi="Calibri"/>
              </w:rPr>
              <w:t>-</w:t>
            </w:r>
          </w:p>
        </w:tc>
        <w:tc>
          <w:tcPr>
            <w:tcW w:w="1274" w:type="dxa"/>
            <w:vAlign w:val="center"/>
          </w:tcPr>
          <w:p w14:paraId="33692F57" w14:textId="7BEFA8AE" w:rsidR="0085540B" w:rsidRPr="1CC6FEFF" w:rsidRDefault="0085540B" w:rsidP="0085540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295" w:type="dxa"/>
            <w:vAlign w:val="center"/>
          </w:tcPr>
          <w:p w14:paraId="6549DCE4" w14:textId="20747C21" w:rsidR="0085540B" w:rsidRDefault="00B14D91" w:rsidP="0085540B">
            <w:pPr>
              <w:rPr>
                <w:color w:val="FF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Valor calculado com base no valor solicitado, o saldo atual e o saldo mínimo da conta.</w:t>
            </w:r>
          </w:p>
        </w:tc>
      </w:tr>
    </w:tbl>
    <w:p w14:paraId="1C3DB102" w14:textId="77777777" w:rsidR="0009590D" w:rsidRDefault="0009590D" w:rsidP="0009590D"/>
    <w:p w14:paraId="2E6D7F0B" w14:textId="5B65EDD6" w:rsidR="00696AEA" w:rsidRDefault="00696AEA" w:rsidP="001E66E5">
      <w:pPr>
        <w:spacing w:after="160" w:line="259" w:lineRule="auto"/>
      </w:pPr>
    </w:p>
    <w:p w14:paraId="3766A77B" w14:textId="77777777" w:rsidR="00397432" w:rsidRDefault="00397432" w:rsidP="001E66E5">
      <w:pPr>
        <w:spacing w:after="160" w:line="259" w:lineRule="auto"/>
      </w:pPr>
    </w:p>
    <w:p w14:paraId="55A94BC7" w14:textId="77777777" w:rsidR="00E375A3" w:rsidRPr="00696AEA" w:rsidRDefault="00E375A3" w:rsidP="001E66E5">
      <w:pPr>
        <w:spacing w:after="160" w:line="259" w:lineRule="auto"/>
      </w:pPr>
    </w:p>
    <w:p w14:paraId="2DBD2C42" w14:textId="3B2C2584" w:rsidR="40D62DD0" w:rsidRDefault="40D62DD0" w:rsidP="3CD356CC">
      <w:pPr>
        <w:pStyle w:val="Heading2"/>
        <w:numPr>
          <w:ilvl w:val="0"/>
          <w:numId w:val="12"/>
        </w:numPr>
      </w:pPr>
      <w:bookmarkStart w:id="4" w:name="_Toc70356404"/>
      <w:r>
        <w:t>Regras de Negócio</w:t>
      </w:r>
      <w:bookmarkEnd w:id="4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30"/>
        <w:gridCol w:w="7980"/>
      </w:tblGrid>
      <w:tr w:rsidR="3CD356CC" w:rsidRPr="007467E5" w14:paraId="320C2CA0" w14:textId="77777777" w:rsidTr="663E466C">
        <w:trPr>
          <w:trHeight w:val="300"/>
        </w:trPr>
        <w:tc>
          <w:tcPr>
            <w:tcW w:w="1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</w:tcPr>
          <w:p w14:paraId="3C67634C" w14:textId="7C22E48D" w:rsidR="3CD356CC" w:rsidRPr="007467E5" w:rsidRDefault="3CD356CC" w:rsidP="3CD356CC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b/>
                <w:bCs/>
                <w:color w:val="000000" w:themeColor="text1"/>
                <w:sz w:val="22"/>
                <w:szCs w:val="22"/>
              </w:rPr>
              <w:t>RN</w:t>
            </w:r>
          </w:p>
        </w:tc>
        <w:tc>
          <w:tcPr>
            <w:tcW w:w="7980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C0C0C0"/>
          </w:tcPr>
          <w:p w14:paraId="55E4CF26" w14:textId="554145B8" w:rsidR="3CD356CC" w:rsidRPr="007467E5" w:rsidRDefault="3CD356CC" w:rsidP="3CD356CC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b/>
                <w:bCs/>
                <w:color w:val="000000" w:themeColor="text1"/>
                <w:sz w:val="22"/>
                <w:szCs w:val="22"/>
              </w:rPr>
              <w:t>Descrição</w:t>
            </w:r>
          </w:p>
        </w:tc>
      </w:tr>
      <w:tr w:rsidR="3CD356CC" w:rsidRPr="007467E5" w14:paraId="53488836" w14:textId="77777777" w:rsidTr="663E466C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4C2EA4" w14:textId="092D4382" w:rsidR="3CD356CC" w:rsidRPr="007467E5" w:rsidRDefault="3CD356CC" w:rsidP="3CD356CC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RN01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4E2729" w14:textId="2F302204" w:rsidR="00110918" w:rsidRPr="007467E5" w:rsidRDefault="00756D04" w:rsidP="00E85C2F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 valor solicitado para pagamentos de SISCOMEX</w:t>
            </w:r>
            <w:r w:rsidR="00E85C2F">
              <w:rPr>
                <w:rFonts w:cstheme="minorHAnsi"/>
                <w:sz w:val="22"/>
                <w:szCs w:val="22"/>
              </w:rPr>
              <w:t xml:space="preserve"> deve ser informado na conta onde os pagamentos serão efetuados.</w:t>
            </w:r>
          </w:p>
        </w:tc>
      </w:tr>
      <w:tr w:rsidR="00E85C2F" w:rsidRPr="007467E5" w14:paraId="67096275" w14:textId="77777777" w:rsidTr="663E466C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A8F690" w14:textId="6F46EA00" w:rsidR="00E85C2F" w:rsidRPr="007467E5" w:rsidRDefault="00E85C2F" w:rsidP="3CD356CC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 w:rsidRPr="007467E5">
              <w:rPr>
                <w:rFonts w:eastAsia="Calibri" w:cstheme="minorHAnsi"/>
                <w:color w:val="000000" w:themeColor="text1"/>
                <w:sz w:val="22"/>
                <w:szCs w:val="22"/>
              </w:rPr>
              <w:t>RN02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07F330" w14:textId="61FBC0CC" w:rsidR="00E85C2F" w:rsidRDefault="00E85C2F" w:rsidP="00A173DD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O sistema deve gravar uma movimentação de </w:t>
            </w:r>
            <w:r w:rsidR="00A173DD">
              <w:rPr>
                <w:rFonts w:cstheme="minorHAnsi"/>
                <w:sz w:val="22"/>
                <w:szCs w:val="22"/>
              </w:rPr>
              <w:t>saída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 w:rsidR="00A173DD">
              <w:rPr>
                <w:rFonts w:cstheme="minorHAnsi"/>
                <w:sz w:val="22"/>
                <w:szCs w:val="22"/>
              </w:rPr>
              <w:t>(</w:t>
            </w:r>
            <w:r w:rsidR="0082085F">
              <w:rPr>
                <w:rFonts w:cstheme="minorHAnsi"/>
                <w:sz w:val="22"/>
                <w:szCs w:val="22"/>
              </w:rPr>
              <w:t xml:space="preserve">OUT - </w:t>
            </w:r>
            <w:r w:rsidR="00A173DD">
              <w:rPr>
                <w:rFonts w:cstheme="minorHAnsi"/>
                <w:sz w:val="22"/>
                <w:szCs w:val="22"/>
              </w:rPr>
              <w:t xml:space="preserve">sem necessidade de aprovação) </w:t>
            </w:r>
            <w:r>
              <w:rPr>
                <w:rFonts w:cstheme="minorHAnsi"/>
                <w:sz w:val="22"/>
                <w:szCs w:val="22"/>
              </w:rPr>
              <w:t>do valor solicitado na conta</w:t>
            </w:r>
            <w:r w:rsidR="00A173DD">
              <w:rPr>
                <w:rFonts w:cstheme="minorHAnsi"/>
                <w:sz w:val="22"/>
                <w:szCs w:val="22"/>
              </w:rPr>
              <w:t xml:space="preserve"> onde os pagamentos serão efetuados</w:t>
            </w:r>
            <w:r w:rsidR="00F362CC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DE601C" w:rsidRPr="007467E5" w14:paraId="3E5E3BC3" w14:textId="77777777" w:rsidTr="663E466C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851A80" w14:textId="0AEBCA91" w:rsidR="00DE601C" w:rsidRPr="007467E5" w:rsidRDefault="00DE601C" w:rsidP="00DE601C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RN03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5671F2" w14:textId="717AD3E1" w:rsidR="00DE601C" w:rsidRDefault="00DE601C" w:rsidP="663E466C">
            <w:pPr>
              <w:rPr>
                <w:rFonts w:ascii="Calibri" w:eastAsia="MS Mincho" w:hAnsi="Calibri"/>
              </w:rPr>
            </w:pPr>
            <w:r w:rsidRPr="663E466C">
              <w:rPr>
                <w:rFonts w:cstheme="minorBidi"/>
                <w:sz w:val="22"/>
                <w:szCs w:val="22"/>
              </w:rPr>
              <w:t>O saldo inicial (atual) da conta é importado do extrato da conta</w:t>
            </w:r>
            <w:r w:rsidR="651C182C" w:rsidRPr="663E466C">
              <w:rPr>
                <w:rFonts w:cstheme="minorBidi"/>
                <w:sz w:val="22"/>
                <w:szCs w:val="22"/>
              </w:rPr>
              <w:t xml:space="preserve"> onde os pagamentos serão efetuados.</w:t>
            </w:r>
          </w:p>
        </w:tc>
      </w:tr>
      <w:tr w:rsidR="00DE601C" w:rsidRPr="007467E5" w14:paraId="39D80CB1" w14:textId="77777777" w:rsidTr="663E466C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B908A1" w14:textId="12C6DFBD" w:rsidR="00DE601C" w:rsidRPr="007467E5" w:rsidRDefault="00DE601C" w:rsidP="00DE601C">
            <w:pPr>
              <w:jc w:val="center"/>
              <w:rPr>
                <w:rFonts w:eastAsia="Calibri" w:cstheme="minorHAnsi"/>
                <w:color w:val="000000" w:themeColor="text1"/>
                <w:sz w:val="22"/>
                <w:szCs w:val="22"/>
              </w:rPr>
            </w:pPr>
            <w:r>
              <w:rPr>
                <w:rFonts w:eastAsia="Calibri" w:cstheme="minorHAnsi"/>
                <w:color w:val="000000" w:themeColor="text1"/>
                <w:sz w:val="22"/>
                <w:szCs w:val="22"/>
              </w:rPr>
              <w:t>RN04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9F4678" w14:textId="77777777" w:rsidR="00DE601C" w:rsidRDefault="00DE601C" w:rsidP="00DE601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 sistema deve calcular o valor que deve ser disponibilizado na conta onde os pagamentos do SISCOMEX ocorrerão, da seguinte forma:</w:t>
            </w:r>
          </w:p>
          <w:p w14:paraId="475F3618" w14:textId="260659E3" w:rsidR="00DE601C" w:rsidRDefault="00DE601C" w:rsidP="00DE601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– Valor solicitado (C4) – saldo mínimo da conta + saldo atual da conta (C5), com arredondamento de milhar para cima.</w:t>
            </w:r>
          </w:p>
          <w:p w14:paraId="74716F0C" w14:textId="30D3ED92" w:rsidR="00DE601C" w:rsidRDefault="00DE601C" w:rsidP="663E466C">
            <w:pPr>
              <w:rPr>
                <w:rFonts w:ascii="Calibri" w:hAnsi="Calibri" w:cs="Calibri"/>
                <w:color w:val="444444"/>
                <w:sz w:val="22"/>
                <w:szCs w:val="22"/>
              </w:rPr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=SE(OU(C4="";C5="");0;ARREDONDAR.PARA.CIMA(((-C4-30000+C5))/1000;0)*1000)</w:t>
            </w:r>
          </w:p>
        </w:tc>
      </w:tr>
      <w:tr w:rsidR="00DE601C" w:rsidRPr="007467E5" w14:paraId="756310DF" w14:textId="77777777" w:rsidTr="663E466C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384CB3" w14:textId="7289AA36" w:rsidR="00DE601C" w:rsidRDefault="00DE601C" w:rsidP="663E466C">
            <w:pPr>
              <w:jc w:val="center"/>
              <w:rPr>
                <w:rFonts w:eastAsia="Calibri" w:cstheme="minorBidi"/>
                <w:color w:val="000000" w:themeColor="text1"/>
                <w:sz w:val="22"/>
                <w:szCs w:val="22"/>
              </w:rPr>
            </w:pPr>
            <w:r w:rsidRPr="663E466C">
              <w:rPr>
                <w:rFonts w:eastAsia="Calibri" w:cstheme="minorBidi"/>
                <w:color w:val="000000" w:themeColor="text1"/>
                <w:sz w:val="22"/>
                <w:szCs w:val="22"/>
              </w:rPr>
              <w:t>RN0</w:t>
            </w:r>
            <w:r w:rsidR="71127319" w:rsidRPr="663E466C">
              <w:rPr>
                <w:rFonts w:eastAsia="Calibri" w:cstheme="minorBid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E3633D" w14:textId="1E674A0C" w:rsidR="00DE601C" w:rsidRDefault="00DE601C" w:rsidP="663E466C">
            <w:pPr>
              <w:rPr>
                <w:rFonts w:ascii="Calibri" w:eastAsia="MS Mincho" w:hAnsi="Calibri"/>
                <w:color w:val="000000" w:themeColor="text1"/>
              </w:rPr>
            </w:pPr>
            <w:r w:rsidRPr="663E466C">
              <w:rPr>
                <w:rFonts w:eastAsia="MS Mincho" w:cstheme="minorBidi"/>
                <w:color w:val="000000" w:themeColor="text1"/>
                <w:sz w:val="22"/>
                <w:szCs w:val="22"/>
              </w:rPr>
              <w:t>Caso o valor calculado na RN0</w:t>
            </w:r>
            <w:r w:rsidR="1A01B480" w:rsidRPr="663E466C">
              <w:rPr>
                <w:rFonts w:eastAsia="MS Mincho" w:cstheme="minorBidi"/>
                <w:color w:val="000000" w:themeColor="text1"/>
                <w:sz w:val="22"/>
                <w:szCs w:val="22"/>
              </w:rPr>
              <w:t>4</w:t>
            </w:r>
            <w:r w:rsidRPr="663E466C">
              <w:rPr>
                <w:rFonts w:eastAsia="MS Mincho" w:cstheme="minorBidi"/>
                <w:color w:val="000000" w:themeColor="text1"/>
                <w:sz w:val="22"/>
                <w:szCs w:val="22"/>
              </w:rPr>
              <w:t xml:space="preserve"> seja negativo, ele deve ficar registrado como transferência da conta principal para a conta onde os pagamentos do SISCOMEX ocorrerão.</w:t>
            </w:r>
            <w:r w:rsidR="5761862A" w:rsidRPr="663E466C">
              <w:rPr>
                <w:rFonts w:eastAsia="MS Mincho" w:cstheme="minorBidi"/>
                <w:color w:val="000000" w:themeColor="text1"/>
                <w:sz w:val="22"/>
                <w:szCs w:val="22"/>
              </w:rPr>
              <w:t xml:space="preserve"> </w:t>
            </w:r>
            <w:r w:rsidR="00FC26A4">
              <w:rPr>
                <w:rFonts w:eastAsia="MS Mincho" w:cstheme="minorBidi"/>
                <w:color w:val="000000" w:themeColor="text1"/>
                <w:sz w:val="22"/>
                <w:szCs w:val="22"/>
              </w:rPr>
              <w:t xml:space="preserve">Sistema precisa contabilizar uma </w:t>
            </w:r>
            <w:r w:rsidR="5761862A" w:rsidRPr="663E466C">
              <w:rPr>
                <w:rFonts w:eastAsia="MS Mincho" w:cstheme="minorBidi"/>
                <w:color w:val="000000" w:themeColor="text1"/>
                <w:sz w:val="22"/>
                <w:szCs w:val="22"/>
              </w:rPr>
              <w:t>Saída (OUT) da conta principal e entrada (IN) na conta onde os pagamentos do SISCOMEX ocorrerão.</w:t>
            </w:r>
          </w:p>
        </w:tc>
      </w:tr>
      <w:tr w:rsidR="009872F5" w:rsidRPr="007467E5" w14:paraId="4CCA9B70" w14:textId="77777777" w:rsidTr="663E466C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64B13D" w14:textId="223BCE5F" w:rsidR="009872F5" w:rsidRDefault="009872F5" w:rsidP="663E466C">
            <w:pPr>
              <w:jc w:val="center"/>
              <w:rPr>
                <w:rFonts w:eastAsia="Calibri" w:cstheme="minorBidi"/>
                <w:color w:val="000000" w:themeColor="text1"/>
                <w:sz w:val="22"/>
                <w:szCs w:val="22"/>
              </w:rPr>
            </w:pPr>
            <w:r w:rsidRPr="663E466C">
              <w:rPr>
                <w:rFonts w:eastAsia="Calibri" w:cstheme="minorBidi"/>
                <w:color w:val="000000" w:themeColor="text1"/>
                <w:sz w:val="22"/>
                <w:szCs w:val="22"/>
              </w:rPr>
              <w:t>RN0</w:t>
            </w:r>
            <w:r w:rsidR="03A8388C" w:rsidRPr="663E466C">
              <w:rPr>
                <w:rFonts w:eastAsia="Calibri" w:cstheme="minorBidi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F04D18" w14:textId="06A74BCE" w:rsidR="009872F5" w:rsidRDefault="009872F5" w:rsidP="663E466C">
            <w:pPr>
              <w:rPr>
                <w:rFonts w:eastAsia="MS Mincho" w:cstheme="minorBidi"/>
                <w:color w:val="000000" w:themeColor="text1"/>
                <w:sz w:val="22"/>
                <w:szCs w:val="22"/>
              </w:rPr>
            </w:pPr>
            <w:r w:rsidRPr="663E466C">
              <w:rPr>
                <w:rFonts w:eastAsia="MS Mincho" w:cstheme="minorBidi"/>
                <w:color w:val="000000" w:themeColor="text1"/>
                <w:sz w:val="22"/>
                <w:szCs w:val="22"/>
              </w:rPr>
              <w:t>Caso o valor calculado na RN0</w:t>
            </w:r>
            <w:r w:rsidR="33DCB268" w:rsidRPr="663E466C">
              <w:rPr>
                <w:rFonts w:eastAsia="MS Mincho" w:cstheme="minorBidi"/>
                <w:color w:val="000000" w:themeColor="text1"/>
                <w:sz w:val="22"/>
                <w:szCs w:val="22"/>
              </w:rPr>
              <w:t>4</w:t>
            </w:r>
            <w:r w:rsidRPr="663E466C">
              <w:rPr>
                <w:rFonts w:eastAsia="MS Mincho" w:cstheme="minorBidi"/>
                <w:color w:val="000000" w:themeColor="text1"/>
                <w:sz w:val="22"/>
                <w:szCs w:val="22"/>
              </w:rPr>
              <w:t xml:space="preserve"> seja </w:t>
            </w:r>
            <w:r w:rsidR="085157C1" w:rsidRPr="663E466C">
              <w:rPr>
                <w:rFonts w:eastAsia="MS Mincho" w:cstheme="minorBidi"/>
                <w:color w:val="000000" w:themeColor="text1"/>
                <w:sz w:val="22"/>
                <w:szCs w:val="22"/>
              </w:rPr>
              <w:t>positivo ou</w:t>
            </w:r>
            <w:r w:rsidR="000735B5">
              <w:rPr>
                <w:rFonts w:eastAsia="MS Mincho" w:cstheme="minorBidi"/>
                <w:color w:val="000000" w:themeColor="text1"/>
                <w:sz w:val="22"/>
                <w:szCs w:val="22"/>
              </w:rPr>
              <w:t xml:space="preserve"> igual a</w:t>
            </w:r>
            <w:r w:rsidR="085157C1" w:rsidRPr="663E466C">
              <w:rPr>
                <w:rFonts w:eastAsia="MS Mincho" w:cstheme="minorBidi"/>
                <w:color w:val="000000" w:themeColor="text1"/>
                <w:sz w:val="22"/>
                <w:szCs w:val="22"/>
              </w:rPr>
              <w:t xml:space="preserve"> </w:t>
            </w:r>
            <w:r w:rsidRPr="663E466C">
              <w:rPr>
                <w:rFonts w:eastAsia="MS Mincho" w:cstheme="minorBidi"/>
                <w:color w:val="000000" w:themeColor="text1"/>
                <w:sz w:val="22"/>
                <w:szCs w:val="22"/>
              </w:rPr>
              <w:t>zero, não deve haver transferência.</w:t>
            </w:r>
          </w:p>
        </w:tc>
      </w:tr>
      <w:tr w:rsidR="663E466C" w14:paraId="5C38569E" w14:textId="77777777" w:rsidTr="663E466C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D5C121" w14:textId="0D32F72F" w:rsidR="4EEDF4DF" w:rsidRDefault="4EEDF4DF" w:rsidP="663E466C">
            <w:pPr>
              <w:jc w:val="center"/>
              <w:rPr>
                <w:rFonts w:ascii="Calibri" w:eastAsia="MS Mincho" w:hAnsi="Calibri"/>
                <w:color w:val="000000" w:themeColor="text1"/>
              </w:rPr>
            </w:pPr>
            <w:r w:rsidRPr="663E466C">
              <w:rPr>
                <w:rFonts w:eastAsia="Calibri" w:cstheme="minorBidi"/>
                <w:color w:val="000000" w:themeColor="text1"/>
                <w:sz w:val="22"/>
                <w:szCs w:val="22"/>
              </w:rPr>
              <w:t>RN0</w:t>
            </w:r>
            <w:r w:rsidR="2F2EBC08" w:rsidRPr="663E466C">
              <w:rPr>
                <w:rFonts w:eastAsia="Calibri" w:cstheme="minorBidi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CF4B77" w14:textId="10128398" w:rsidR="6156B79C" w:rsidRDefault="6156B79C" w:rsidP="663E466C">
            <w:pPr>
              <w:rPr>
                <w:rFonts w:eastAsia="MS Mincho" w:cstheme="minorBidi"/>
                <w:color w:val="000000" w:themeColor="text1"/>
                <w:sz w:val="22"/>
                <w:szCs w:val="22"/>
              </w:rPr>
            </w:pPr>
            <w:r w:rsidRPr="663E466C">
              <w:rPr>
                <w:rFonts w:eastAsia="MS Mincho" w:cstheme="minorBidi"/>
                <w:color w:val="000000" w:themeColor="text1"/>
                <w:sz w:val="22"/>
                <w:szCs w:val="22"/>
              </w:rPr>
              <w:t xml:space="preserve">O cálculo da transferência SISCOMEX será executado a partir da criação da movimentação de caixa </w:t>
            </w:r>
            <w:r w:rsidR="31940C51" w:rsidRPr="663E466C">
              <w:rPr>
                <w:rFonts w:eastAsia="MS Mincho" w:cstheme="minorBidi"/>
                <w:color w:val="000000" w:themeColor="text1"/>
                <w:sz w:val="22"/>
                <w:szCs w:val="22"/>
              </w:rPr>
              <w:t xml:space="preserve">de </w:t>
            </w:r>
            <w:r w:rsidRPr="663E466C">
              <w:rPr>
                <w:rFonts w:eastAsia="MS Mincho" w:cstheme="minorBidi"/>
                <w:color w:val="000000" w:themeColor="text1"/>
                <w:sz w:val="22"/>
                <w:szCs w:val="22"/>
              </w:rPr>
              <w:t>categoria  SISCOMEX e operação SIS.</w:t>
            </w:r>
          </w:p>
        </w:tc>
      </w:tr>
      <w:tr w:rsidR="009872F5" w:rsidRPr="007467E5" w14:paraId="4C19CD01" w14:textId="77777777" w:rsidTr="663E466C">
        <w:trPr>
          <w:trHeight w:val="360"/>
        </w:trPr>
        <w:tc>
          <w:tcPr>
            <w:tcW w:w="153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FA76B8" w14:textId="74E8EBC3" w:rsidR="009872F5" w:rsidRPr="009872F5" w:rsidRDefault="009872F5" w:rsidP="663E466C">
            <w:pPr>
              <w:jc w:val="center"/>
              <w:rPr>
                <w:rFonts w:eastAsia="MS Mincho" w:cstheme="minorBidi"/>
                <w:color w:val="000000" w:themeColor="text1"/>
                <w:sz w:val="22"/>
                <w:szCs w:val="22"/>
              </w:rPr>
            </w:pPr>
            <w:r w:rsidRPr="663E466C">
              <w:rPr>
                <w:rFonts w:eastAsia="MS Mincho" w:cstheme="minorBidi"/>
                <w:color w:val="000000" w:themeColor="text1"/>
                <w:sz w:val="22"/>
                <w:szCs w:val="22"/>
              </w:rPr>
              <w:t>RN0</w:t>
            </w:r>
            <w:r w:rsidR="3F279027" w:rsidRPr="663E466C">
              <w:rPr>
                <w:rFonts w:eastAsia="MS Mincho" w:cstheme="minorBidi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9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A925BE" w14:textId="45F6431D" w:rsidR="009872F5" w:rsidRDefault="0D9BED2E" w:rsidP="663E466C">
            <w:pPr>
              <w:rPr>
                <w:rFonts w:eastAsia="MS Mincho" w:cstheme="minorBidi"/>
                <w:color w:val="000000" w:themeColor="text1"/>
                <w:sz w:val="22"/>
                <w:szCs w:val="22"/>
              </w:rPr>
            </w:pPr>
            <w:r w:rsidRPr="663E466C">
              <w:rPr>
                <w:rFonts w:eastAsia="MS Mincho" w:cstheme="minorBidi"/>
                <w:color w:val="000000" w:themeColor="text1"/>
                <w:sz w:val="22"/>
                <w:szCs w:val="22"/>
              </w:rPr>
              <w:t xml:space="preserve">O sistema deve exibir a movimentação de transferência gerada </w:t>
            </w:r>
            <w:r w:rsidR="648437AF" w:rsidRPr="663E466C">
              <w:rPr>
                <w:rFonts w:eastAsia="MS Mincho" w:cstheme="minorBidi"/>
                <w:color w:val="000000" w:themeColor="text1"/>
                <w:sz w:val="22"/>
                <w:szCs w:val="22"/>
              </w:rPr>
              <w:t xml:space="preserve">no momento em que o </w:t>
            </w:r>
            <w:r w:rsidRPr="663E466C">
              <w:rPr>
                <w:rFonts w:eastAsia="MS Mincho" w:cstheme="minorBidi"/>
                <w:color w:val="000000" w:themeColor="text1"/>
                <w:sz w:val="22"/>
                <w:szCs w:val="22"/>
              </w:rPr>
              <w:t>cálculo do SISCOMEX</w:t>
            </w:r>
            <w:r w:rsidR="00D98BAF" w:rsidRPr="663E466C">
              <w:rPr>
                <w:rFonts w:eastAsia="MS Mincho" w:cstheme="minorBidi"/>
                <w:color w:val="000000" w:themeColor="text1"/>
                <w:sz w:val="22"/>
                <w:szCs w:val="22"/>
              </w:rPr>
              <w:t xml:space="preserve"> for executado (logo após a criação da movimentação de categoria SISCOMEX)</w:t>
            </w:r>
          </w:p>
        </w:tc>
      </w:tr>
    </w:tbl>
    <w:p w14:paraId="73F4EE27" w14:textId="5890F73F" w:rsidR="00E539BC" w:rsidRDefault="00E539BC" w:rsidP="003534FD">
      <w:pPr>
        <w:pStyle w:val="Heading2"/>
        <w:numPr>
          <w:ilvl w:val="0"/>
          <w:numId w:val="12"/>
        </w:numPr>
      </w:pPr>
      <w:bookmarkStart w:id="5" w:name="_Toc70356405"/>
      <w:r>
        <w:t>Exemplificando o cálculo</w:t>
      </w:r>
      <w:bookmarkEnd w:id="5"/>
    </w:p>
    <w:p w14:paraId="1EDC1D78" w14:textId="77777777" w:rsidR="00C935F4" w:rsidRDefault="00C935F4" w:rsidP="00C935F4"/>
    <w:p w14:paraId="074EFFEB" w14:textId="77777777" w:rsidR="00C935F4" w:rsidRDefault="00C935F4" w:rsidP="00C935F4">
      <w:pPr>
        <w:pStyle w:val="Heading2"/>
        <w:numPr>
          <w:ilvl w:val="1"/>
          <w:numId w:val="12"/>
        </w:numPr>
      </w:pPr>
      <w:bookmarkStart w:id="6" w:name="_Toc70356418"/>
      <w:r>
        <w:t>Resultado negativo</w:t>
      </w:r>
      <w:bookmarkEnd w:id="6"/>
    </w:p>
    <w:p w14:paraId="7CBC85FA" w14:textId="77777777" w:rsidR="00C935F4" w:rsidRPr="00D70B97" w:rsidRDefault="00C935F4" w:rsidP="00C935F4">
      <w:pPr>
        <w:ind w:firstLine="360"/>
      </w:pPr>
    </w:p>
    <w:p w14:paraId="676CBD15" w14:textId="77777777" w:rsidR="00C935F4" w:rsidRPr="002C4C98" w:rsidRDefault="00C935F4" w:rsidP="00C935F4">
      <w:pPr>
        <w:pStyle w:val="Heading2"/>
        <w:numPr>
          <w:ilvl w:val="2"/>
          <w:numId w:val="12"/>
        </w:numPr>
        <w:spacing w:before="0" w:after="0"/>
        <w:rPr>
          <w:rFonts w:asciiTheme="minorHAnsi" w:hAnsiTheme="minorHAnsi" w:cstheme="minorHAnsi"/>
          <w:b w:val="0"/>
          <w:i w:val="0"/>
          <w:color w:val="FF0000"/>
          <w:sz w:val="22"/>
          <w:szCs w:val="22"/>
        </w:rPr>
      </w:pPr>
      <w:bookmarkStart w:id="7" w:name="_Toc70356419"/>
      <w:r w:rsidRPr="002C4C98">
        <w:rPr>
          <w:rFonts w:asciiTheme="minorHAnsi" w:hAnsiTheme="minorHAnsi" w:cstheme="minorHAnsi"/>
          <w:b w:val="0"/>
          <w:i w:val="0"/>
          <w:color w:val="FF0000"/>
          <w:sz w:val="22"/>
          <w:szCs w:val="22"/>
        </w:rPr>
        <w:t>Valor solicitado: R$ 500.000,00</w:t>
      </w:r>
      <w:bookmarkEnd w:id="7"/>
    </w:p>
    <w:p w14:paraId="519EB2CF" w14:textId="77777777" w:rsidR="00C935F4" w:rsidRPr="00E96111" w:rsidRDefault="00C935F4" w:rsidP="00C935F4">
      <w:pPr>
        <w:pStyle w:val="Heading2"/>
        <w:numPr>
          <w:ilvl w:val="2"/>
          <w:numId w:val="12"/>
        </w:numPr>
        <w:spacing w:before="0" w:after="0"/>
        <w:rPr>
          <w:rFonts w:asciiTheme="minorHAnsi" w:hAnsiTheme="minorHAnsi" w:cstheme="minorHAnsi"/>
          <w:b w:val="0"/>
          <w:i w:val="0"/>
          <w:sz w:val="22"/>
          <w:szCs w:val="22"/>
        </w:rPr>
      </w:pPr>
      <w:bookmarkStart w:id="8" w:name="_Toc70356420"/>
      <w:r w:rsidRPr="00E96111">
        <w:rPr>
          <w:rFonts w:asciiTheme="minorHAnsi" w:hAnsiTheme="minorHAnsi" w:cstheme="minorHAnsi"/>
          <w:b w:val="0"/>
          <w:i w:val="0"/>
          <w:sz w:val="22"/>
          <w:szCs w:val="22"/>
        </w:rPr>
        <w:t>Conta para pagamento: BB - 519471</w:t>
      </w:r>
      <w:bookmarkEnd w:id="8"/>
    </w:p>
    <w:p w14:paraId="503E836B" w14:textId="77777777" w:rsidR="00C935F4" w:rsidRPr="002C4C98" w:rsidRDefault="00C935F4" w:rsidP="00C935F4">
      <w:pPr>
        <w:pStyle w:val="Heading2"/>
        <w:numPr>
          <w:ilvl w:val="2"/>
          <w:numId w:val="12"/>
        </w:numPr>
        <w:spacing w:before="0" w:after="0"/>
        <w:rPr>
          <w:rFonts w:asciiTheme="minorHAnsi" w:hAnsiTheme="minorHAnsi" w:cstheme="minorHAnsi"/>
          <w:b w:val="0"/>
          <w:i w:val="0"/>
          <w:color w:val="70AD47" w:themeColor="accent6"/>
          <w:sz w:val="22"/>
          <w:szCs w:val="22"/>
        </w:rPr>
      </w:pPr>
      <w:bookmarkStart w:id="9" w:name="_Toc70356421"/>
      <w:r w:rsidRPr="002C4C98">
        <w:rPr>
          <w:rFonts w:asciiTheme="minorHAnsi" w:hAnsiTheme="minorHAnsi" w:cstheme="minorHAnsi"/>
          <w:b w:val="0"/>
          <w:i w:val="0"/>
          <w:color w:val="70AD47" w:themeColor="accent6"/>
          <w:sz w:val="22"/>
          <w:szCs w:val="22"/>
        </w:rPr>
        <w:t>Saldo atual BB: R$ 35.000,00</w:t>
      </w:r>
      <w:bookmarkEnd w:id="9"/>
    </w:p>
    <w:p w14:paraId="09448002" w14:textId="77777777" w:rsidR="00C935F4" w:rsidRPr="002C4C98" w:rsidRDefault="00C935F4" w:rsidP="00C935F4">
      <w:pPr>
        <w:pStyle w:val="Heading2"/>
        <w:numPr>
          <w:ilvl w:val="2"/>
          <w:numId w:val="12"/>
        </w:numPr>
        <w:spacing w:before="0" w:after="0"/>
        <w:rPr>
          <w:rFonts w:asciiTheme="minorHAnsi" w:hAnsiTheme="minorHAnsi" w:cstheme="minorHAnsi"/>
          <w:b w:val="0"/>
          <w:i w:val="0"/>
          <w:color w:val="0070C0"/>
          <w:sz w:val="22"/>
          <w:szCs w:val="22"/>
        </w:rPr>
      </w:pPr>
      <w:bookmarkStart w:id="10" w:name="_Toc70356422"/>
      <w:r w:rsidRPr="002C4C98">
        <w:rPr>
          <w:rFonts w:asciiTheme="minorHAnsi" w:hAnsiTheme="minorHAnsi" w:cstheme="minorHAnsi"/>
          <w:b w:val="0"/>
          <w:i w:val="0"/>
          <w:color w:val="0070C0"/>
          <w:sz w:val="22"/>
          <w:szCs w:val="22"/>
        </w:rPr>
        <w:t>Saldo mínimo BB: R$ 30.000,00</w:t>
      </w:r>
      <w:bookmarkEnd w:id="10"/>
    </w:p>
    <w:p w14:paraId="23EF81ED" w14:textId="77777777" w:rsidR="00C935F4" w:rsidRPr="00E96111" w:rsidRDefault="00C935F4" w:rsidP="00C935F4">
      <w:pPr>
        <w:pStyle w:val="Heading2"/>
        <w:numPr>
          <w:ilvl w:val="2"/>
          <w:numId w:val="12"/>
        </w:numPr>
        <w:spacing w:before="0" w:after="0"/>
        <w:rPr>
          <w:rFonts w:asciiTheme="minorHAnsi" w:hAnsiTheme="minorHAnsi" w:cstheme="minorHAnsi"/>
          <w:b w:val="0"/>
          <w:i w:val="0"/>
          <w:sz w:val="22"/>
          <w:szCs w:val="22"/>
        </w:rPr>
      </w:pPr>
      <w:bookmarkStart w:id="11" w:name="_Toc70356423"/>
      <w:r w:rsidRPr="00E96111">
        <w:rPr>
          <w:rFonts w:asciiTheme="minorHAnsi" w:hAnsiTheme="minorHAnsi" w:cstheme="minorHAnsi"/>
          <w:b w:val="0"/>
          <w:i w:val="0"/>
          <w:sz w:val="22"/>
          <w:szCs w:val="22"/>
        </w:rPr>
        <w:t>Domínio</w:t>
      </w:r>
      <w:r>
        <w:rPr>
          <w:rFonts w:asciiTheme="minorHAnsi" w:hAnsiTheme="minorHAnsi" w:cstheme="minorHAnsi"/>
          <w:b w:val="0"/>
          <w:i w:val="0"/>
          <w:sz w:val="22"/>
          <w:szCs w:val="22"/>
        </w:rPr>
        <w:t xml:space="preserve"> cadastrado:</w:t>
      </w:r>
      <w:bookmarkEnd w:id="11"/>
    </w:p>
    <w:p w14:paraId="36583997" w14:textId="77777777" w:rsidR="00C935F4" w:rsidRPr="00E96111" w:rsidRDefault="00C935F4" w:rsidP="00C935F4">
      <w:pPr>
        <w:pStyle w:val="Heading2"/>
        <w:numPr>
          <w:ilvl w:val="3"/>
          <w:numId w:val="12"/>
        </w:numPr>
        <w:spacing w:before="0" w:after="0"/>
        <w:rPr>
          <w:rFonts w:asciiTheme="minorHAnsi" w:hAnsiTheme="minorHAnsi" w:cstheme="minorHAnsi"/>
          <w:b w:val="0"/>
          <w:i w:val="0"/>
          <w:sz w:val="22"/>
          <w:szCs w:val="22"/>
        </w:rPr>
      </w:pPr>
      <w:bookmarkStart w:id="12" w:name="_Toc70356424"/>
      <w:r w:rsidRPr="00E96111">
        <w:rPr>
          <w:rFonts w:asciiTheme="minorHAnsi" w:hAnsiTheme="minorHAnsi" w:cstheme="minorHAnsi"/>
          <w:b w:val="0"/>
          <w:i w:val="0"/>
          <w:sz w:val="22"/>
          <w:szCs w:val="22"/>
        </w:rPr>
        <w:t>Conta: BB - 519471</w:t>
      </w:r>
      <w:bookmarkEnd w:id="12"/>
    </w:p>
    <w:p w14:paraId="71A61D2F" w14:textId="77777777" w:rsidR="00C935F4" w:rsidRPr="00E96111" w:rsidRDefault="00C935F4" w:rsidP="00C935F4">
      <w:pPr>
        <w:pStyle w:val="Heading2"/>
        <w:numPr>
          <w:ilvl w:val="3"/>
          <w:numId w:val="12"/>
        </w:numPr>
        <w:spacing w:before="0" w:after="0"/>
        <w:rPr>
          <w:rFonts w:asciiTheme="minorHAnsi" w:hAnsiTheme="minorHAnsi" w:cstheme="minorHAnsi"/>
          <w:b w:val="0"/>
          <w:i w:val="0"/>
          <w:sz w:val="22"/>
          <w:szCs w:val="22"/>
        </w:rPr>
      </w:pPr>
      <w:bookmarkStart w:id="13" w:name="_Toc70356425"/>
      <w:r w:rsidRPr="00E96111">
        <w:rPr>
          <w:rFonts w:asciiTheme="minorHAnsi" w:hAnsiTheme="minorHAnsi" w:cstheme="minorHAnsi"/>
          <w:b w:val="0"/>
          <w:i w:val="0"/>
          <w:sz w:val="22"/>
          <w:szCs w:val="22"/>
        </w:rPr>
        <w:t>Categoria: SISCOMEX</w:t>
      </w:r>
      <w:bookmarkEnd w:id="13"/>
    </w:p>
    <w:p w14:paraId="0CBA9148" w14:textId="77777777" w:rsidR="00C935F4" w:rsidRPr="00E96111" w:rsidRDefault="00C935F4" w:rsidP="00C935F4">
      <w:pPr>
        <w:pStyle w:val="Heading2"/>
        <w:numPr>
          <w:ilvl w:val="3"/>
          <w:numId w:val="12"/>
        </w:numPr>
        <w:spacing w:before="0" w:after="0"/>
        <w:rPr>
          <w:rFonts w:asciiTheme="minorHAnsi" w:hAnsiTheme="minorHAnsi" w:cstheme="minorHAnsi"/>
          <w:b w:val="0"/>
          <w:i w:val="0"/>
          <w:sz w:val="22"/>
          <w:szCs w:val="22"/>
        </w:rPr>
      </w:pPr>
      <w:bookmarkStart w:id="14" w:name="_Toc70356426"/>
      <w:r w:rsidRPr="00E96111">
        <w:rPr>
          <w:rFonts w:asciiTheme="minorHAnsi" w:hAnsiTheme="minorHAnsi" w:cstheme="minorHAnsi"/>
          <w:b w:val="0"/>
          <w:i w:val="0"/>
          <w:sz w:val="22"/>
          <w:szCs w:val="22"/>
        </w:rPr>
        <w:t>Operação: SIS (SISCOMEX)</w:t>
      </w:r>
      <w:bookmarkEnd w:id="14"/>
    </w:p>
    <w:p w14:paraId="6C643EB6" w14:textId="77777777" w:rsidR="00C935F4" w:rsidRPr="00E96111" w:rsidRDefault="00C935F4" w:rsidP="00C935F4">
      <w:pPr>
        <w:pStyle w:val="Heading2"/>
        <w:numPr>
          <w:ilvl w:val="3"/>
          <w:numId w:val="12"/>
        </w:numPr>
        <w:spacing w:before="0" w:after="0"/>
        <w:rPr>
          <w:rFonts w:asciiTheme="minorHAnsi" w:hAnsiTheme="minorHAnsi" w:cstheme="minorHAnsi"/>
          <w:b w:val="0"/>
          <w:i w:val="0"/>
          <w:sz w:val="22"/>
          <w:szCs w:val="22"/>
        </w:rPr>
      </w:pPr>
      <w:bookmarkStart w:id="15" w:name="_Toc70356427"/>
      <w:r w:rsidRPr="00E96111">
        <w:rPr>
          <w:rFonts w:asciiTheme="minorHAnsi" w:hAnsiTheme="minorHAnsi" w:cstheme="minorHAnsi"/>
          <w:b w:val="0"/>
          <w:i w:val="0"/>
          <w:sz w:val="22"/>
          <w:szCs w:val="22"/>
        </w:rPr>
        <w:t>Indicador de entrada ou saída: OUT</w:t>
      </w:r>
      <w:bookmarkEnd w:id="15"/>
    </w:p>
    <w:p w14:paraId="5CC6B7DD" w14:textId="77777777" w:rsidR="00C935F4" w:rsidRPr="00E96111" w:rsidRDefault="00C935F4" w:rsidP="00C935F4">
      <w:pPr>
        <w:pStyle w:val="Heading2"/>
        <w:numPr>
          <w:ilvl w:val="3"/>
          <w:numId w:val="12"/>
        </w:numPr>
        <w:spacing w:before="0" w:after="0"/>
        <w:rPr>
          <w:rFonts w:asciiTheme="minorHAnsi" w:hAnsiTheme="minorHAnsi" w:cstheme="minorHAnsi"/>
          <w:b w:val="0"/>
          <w:i w:val="0"/>
          <w:sz w:val="22"/>
          <w:szCs w:val="22"/>
        </w:rPr>
      </w:pPr>
      <w:bookmarkStart w:id="16" w:name="_Toc70356428"/>
      <w:r w:rsidRPr="00E96111">
        <w:rPr>
          <w:rFonts w:asciiTheme="minorHAnsi" w:hAnsiTheme="minorHAnsi" w:cstheme="minorHAnsi"/>
          <w:b w:val="0"/>
          <w:i w:val="0"/>
          <w:sz w:val="22"/>
          <w:szCs w:val="22"/>
        </w:rPr>
        <w:t>Indicador de necessidade de aprovação: Não</w:t>
      </w:r>
      <w:bookmarkEnd w:id="16"/>
    </w:p>
    <w:p w14:paraId="4E887AEB" w14:textId="77777777" w:rsidR="00C935F4" w:rsidRPr="00E96111" w:rsidRDefault="00C935F4" w:rsidP="00C935F4">
      <w:pPr>
        <w:pStyle w:val="Heading2"/>
        <w:numPr>
          <w:ilvl w:val="3"/>
          <w:numId w:val="12"/>
        </w:numPr>
        <w:spacing w:before="0" w:after="0"/>
        <w:rPr>
          <w:rFonts w:asciiTheme="minorHAnsi" w:hAnsiTheme="minorHAnsi" w:cstheme="minorHAnsi"/>
          <w:b w:val="0"/>
          <w:i w:val="0"/>
          <w:sz w:val="22"/>
          <w:szCs w:val="22"/>
        </w:rPr>
      </w:pPr>
      <w:bookmarkStart w:id="17" w:name="_Toc70356429"/>
      <w:r w:rsidRPr="00E96111">
        <w:rPr>
          <w:rFonts w:asciiTheme="minorHAnsi" w:hAnsiTheme="minorHAnsi" w:cstheme="minorHAnsi"/>
          <w:b w:val="0"/>
          <w:i w:val="0"/>
          <w:sz w:val="22"/>
          <w:szCs w:val="22"/>
        </w:rPr>
        <w:t>Indicador de visibilidade: Sim</w:t>
      </w:r>
      <w:bookmarkEnd w:id="17"/>
    </w:p>
    <w:p w14:paraId="64E056D8" w14:textId="77777777" w:rsidR="00C935F4" w:rsidRPr="00E96111" w:rsidRDefault="00C935F4" w:rsidP="00C935F4"/>
    <w:p w14:paraId="0D7095A2" w14:textId="77777777" w:rsidR="00C935F4" w:rsidRDefault="00C935F4" w:rsidP="00C935F4">
      <w:pPr>
        <w:ind w:firstLine="708"/>
      </w:pPr>
      <w:r>
        <w:t>Passos:</w:t>
      </w:r>
    </w:p>
    <w:p w14:paraId="33291050" w14:textId="77777777" w:rsidR="00C935F4" w:rsidRDefault="00C935F4" w:rsidP="00C935F4">
      <w:pPr>
        <w:pStyle w:val="ListParagraph"/>
        <w:numPr>
          <w:ilvl w:val="0"/>
          <w:numId w:val="16"/>
        </w:numPr>
      </w:pPr>
      <w:r>
        <w:t>A partir do domínio cadastrado, será incluída uma movimentação de R$ 500.000,00 (negativos devido ao indicador de saída) com a data do dia atual;</w:t>
      </w:r>
    </w:p>
    <w:p w14:paraId="4963AA33" w14:textId="77777777" w:rsidR="00C935F4" w:rsidRDefault="00C935F4" w:rsidP="00C935F4">
      <w:pPr>
        <w:pStyle w:val="ListParagraph"/>
        <w:numPr>
          <w:ilvl w:val="0"/>
          <w:numId w:val="16"/>
        </w:numPr>
      </w:pPr>
      <w:r>
        <w:t xml:space="preserve">Sistema realiza o cálculo da transferência: </w:t>
      </w:r>
    </w:p>
    <w:p w14:paraId="0F8537E7" w14:textId="77777777" w:rsidR="00C935F4" w:rsidRDefault="00C935F4" w:rsidP="00C935F4">
      <w:pPr>
        <w:pStyle w:val="ListParagraph"/>
        <w:numPr>
          <w:ilvl w:val="1"/>
          <w:numId w:val="16"/>
        </w:numPr>
      </w:pPr>
      <w:r>
        <w:t xml:space="preserve">– </w:t>
      </w:r>
      <w:r w:rsidRPr="002C4C98">
        <w:rPr>
          <w:color w:val="FF0000"/>
        </w:rPr>
        <w:t xml:space="preserve">500.000,00 </w:t>
      </w:r>
      <w:r>
        <w:t xml:space="preserve">– </w:t>
      </w:r>
      <w:r w:rsidRPr="002C4C98">
        <w:rPr>
          <w:color w:val="0070C0"/>
        </w:rPr>
        <w:t xml:space="preserve">30.000,00 </w:t>
      </w:r>
      <w:r>
        <w:t xml:space="preserve">+ </w:t>
      </w:r>
      <w:r w:rsidRPr="002C4C98">
        <w:rPr>
          <w:color w:val="00B050"/>
        </w:rPr>
        <w:t>35.000,00</w:t>
      </w:r>
      <w:r>
        <w:t xml:space="preserve"> = </w:t>
      </w:r>
      <w:r w:rsidRPr="00B5277E">
        <w:rPr>
          <w:b/>
          <w:bCs/>
        </w:rPr>
        <w:t>–</w:t>
      </w:r>
      <w:r>
        <w:t xml:space="preserve"> 495.000,00</w:t>
      </w:r>
    </w:p>
    <w:p w14:paraId="04BE5670" w14:textId="77777777" w:rsidR="00C935F4" w:rsidRDefault="00C935F4" w:rsidP="00C935F4">
      <w:pPr>
        <w:pStyle w:val="ListParagraph"/>
        <w:numPr>
          <w:ilvl w:val="0"/>
          <w:numId w:val="16"/>
        </w:numPr>
      </w:pPr>
      <w:r>
        <w:t xml:space="preserve"> Sistema identifica contas origem e destino de acordo com o sinal do resultado: negativo = conta principal para a </w:t>
      </w:r>
      <w:r>
        <w:rPr>
          <w:rFonts w:eastAsia="MS Mincho" w:cstheme="minorHAnsi"/>
          <w:color w:val="000000" w:themeColor="text1"/>
          <w:sz w:val="22"/>
          <w:szCs w:val="22"/>
        </w:rPr>
        <w:t>conta onde os pagamentos do SISCOMEX ocorrerão.</w:t>
      </w:r>
    </w:p>
    <w:p w14:paraId="62879AEA" w14:textId="77777777" w:rsidR="00C935F4" w:rsidRDefault="00C935F4" w:rsidP="00C935F4"/>
    <w:p w14:paraId="374A7518" w14:textId="77777777" w:rsidR="00146E46" w:rsidRPr="00C935F4" w:rsidRDefault="00146E46" w:rsidP="00C935F4"/>
    <w:p w14:paraId="643E246F" w14:textId="07ABC57D" w:rsidR="00D447CB" w:rsidRDefault="00E539BC" w:rsidP="00E539BC">
      <w:pPr>
        <w:pStyle w:val="Heading2"/>
        <w:numPr>
          <w:ilvl w:val="1"/>
          <w:numId w:val="12"/>
        </w:numPr>
      </w:pPr>
      <w:r>
        <w:t xml:space="preserve"> </w:t>
      </w:r>
      <w:bookmarkStart w:id="18" w:name="_Toc70356406"/>
      <w:r>
        <w:t>Resultado positivo</w:t>
      </w:r>
      <w:bookmarkEnd w:id="18"/>
    </w:p>
    <w:p w14:paraId="51EEDBDC" w14:textId="30E8F467" w:rsidR="00D70B97" w:rsidRPr="00D70B97" w:rsidRDefault="00D70B97" w:rsidP="00D70B97">
      <w:pPr>
        <w:ind w:firstLine="360"/>
      </w:pPr>
    </w:p>
    <w:p w14:paraId="3CA489D5" w14:textId="1F6D4B75" w:rsidR="00D447CB" w:rsidRPr="002C4C98" w:rsidRDefault="00E96111" w:rsidP="00E539BC">
      <w:pPr>
        <w:pStyle w:val="Heading2"/>
        <w:numPr>
          <w:ilvl w:val="2"/>
          <w:numId w:val="12"/>
        </w:numPr>
        <w:spacing w:before="0" w:after="0"/>
        <w:rPr>
          <w:rFonts w:asciiTheme="minorHAnsi" w:hAnsiTheme="minorHAnsi" w:cstheme="minorHAnsi"/>
          <w:b w:val="0"/>
          <w:i w:val="0"/>
          <w:color w:val="FF0000"/>
          <w:sz w:val="22"/>
          <w:szCs w:val="22"/>
        </w:rPr>
      </w:pPr>
      <w:bookmarkStart w:id="19" w:name="_Toc70356407"/>
      <w:r w:rsidRPr="002C4C98">
        <w:rPr>
          <w:rFonts w:asciiTheme="minorHAnsi" w:hAnsiTheme="minorHAnsi" w:cstheme="minorHAnsi"/>
          <w:b w:val="0"/>
          <w:i w:val="0"/>
          <w:color w:val="FF0000"/>
          <w:sz w:val="22"/>
          <w:szCs w:val="22"/>
        </w:rPr>
        <w:t xml:space="preserve">Valor solicitado: R$ </w:t>
      </w:r>
      <w:r w:rsidR="00E539BC">
        <w:rPr>
          <w:rFonts w:asciiTheme="minorHAnsi" w:hAnsiTheme="minorHAnsi" w:cstheme="minorHAnsi"/>
          <w:b w:val="0"/>
          <w:i w:val="0"/>
          <w:color w:val="FF0000"/>
          <w:sz w:val="22"/>
          <w:szCs w:val="22"/>
        </w:rPr>
        <w:t>1</w:t>
      </w:r>
      <w:r w:rsidRPr="002C4C98">
        <w:rPr>
          <w:rFonts w:asciiTheme="minorHAnsi" w:hAnsiTheme="minorHAnsi" w:cstheme="minorHAnsi"/>
          <w:b w:val="0"/>
          <w:i w:val="0"/>
          <w:color w:val="FF0000"/>
          <w:sz w:val="22"/>
          <w:szCs w:val="22"/>
        </w:rPr>
        <w:t>00.000,00</w:t>
      </w:r>
      <w:bookmarkEnd w:id="19"/>
    </w:p>
    <w:p w14:paraId="115CF6FD" w14:textId="61C097ED" w:rsidR="00E96111" w:rsidRPr="00E96111" w:rsidRDefault="00E96111" w:rsidP="00E539BC">
      <w:pPr>
        <w:pStyle w:val="Heading2"/>
        <w:numPr>
          <w:ilvl w:val="2"/>
          <w:numId w:val="12"/>
        </w:numPr>
        <w:spacing w:before="0" w:after="0"/>
        <w:rPr>
          <w:rFonts w:asciiTheme="minorHAnsi" w:hAnsiTheme="minorHAnsi" w:cstheme="minorHAnsi"/>
          <w:b w:val="0"/>
          <w:i w:val="0"/>
          <w:sz w:val="22"/>
          <w:szCs w:val="22"/>
        </w:rPr>
      </w:pPr>
      <w:bookmarkStart w:id="20" w:name="_Toc70356408"/>
      <w:r w:rsidRPr="00E96111">
        <w:rPr>
          <w:rFonts w:asciiTheme="minorHAnsi" w:hAnsiTheme="minorHAnsi" w:cstheme="minorHAnsi"/>
          <w:b w:val="0"/>
          <w:i w:val="0"/>
          <w:sz w:val="22"/>
          <w:szCs w:val="22"/>
        </w:rPr>
        <w:t>Conta para pagamento: BB - 519471</w:t>
      </w:r>
      <w:bookmarkEnd w:id="20"/>
    </w:p>
    <w:p w14:paraId="367C0C3F" w14:textId="43D31596" w:rsidR="00E96111" w:rsidRPr="002C4C98" w:rsidRDefault="00E96111" w:rsidP="00E539BC">
      <w:pPr>
        <w:pStyle w:val="Heading2"/>
        <w:numPr>
          <w:ilvl w:val="2"/>
          <w:numId w:val="12"/>
        </w:numPr>
        <w:spacing w:before="0" w:after="0"/>
        <w:rPr>
          <w:rFonts w:asciiTheme="minorHAnsi" w:hAnsiTheme="minorHAnsi" w:cstheme="minorHAnsi"/>
          <w:b w:val="0"/>
          <w:i w:val="0"/>
          <w:color w:val="70AD47" w:themeColor="accent6"/>
          <w:sz w:val="22"/>
          <w:szCs w:val="22"/>
        </w:rPr>
      </w:pPr>
      <w:bookmarkStart w:id="21" w:name="_Toc70356409"/>
      <w:r w:rsidRPr="002C4C98">
        <w:rPr>
          <w:rFonts w:asciiTheme="minorHAnsi" w:hAnsiTheme="minorHAnsi" w:cstheme="minorHAnsi"/>
          <w:b w:val="0"/>
          <w:i w:val="0"/>
          <w:color w:val="70AD47" w:themeColor="accent6"/>
          <w:sz w:val="22"/>
          <w:szCs w:val="22"/>
        </w:rPr>
        <w:t>Saldo atual BB: R$ 35</w:t>
      </w:r>
      <w:r w:rsidR="00E539BC">
        <w:rPr>
          <w:rFonts w:asciiTheme="minorHAnsi" w:hAnsiTheme="minorHAnsi" w:cstheme="minorHAnsi"/>
          <w:b w:val="0"/>
          <w:i w:val="0"/>
          <w:color w:val="70AD47" w:themeColor="accent6"/>
          <w:sz w:val="22"/>
          <w:szCs w:val="22"/>
        </w:rPr>
        <w:t>0</w:t>
      </w:r>
      <w:r w:rsidRPr="002C4C98">
        <w:rPr>
          <w:rFonts w:asciiTheme="minorHAnsi" w:hAnsiTheme="minorHAnsi" w:cstheme="minorHAnsi"/>
          <w:b w:val="0"/>
          <w:i w:val="0"/>
          <w:color w:val="70AD47" w:themeColor="accent6"/>
          <w:sz w:val="22"/>
          <w:szCs w:val="22"/>
        </w:rPr>
        <w:t>.000,00</w:t>
      </w:r>
      <w:bookmarkEnd w:id="21"/>
    </w:p>
    <w:p w14:paraId="335C0A27" w14:textId="480405AB" w:rsidR="00E96111" w:rsidRPr="002C4C98" w:rsidRDefault="00E96111" w:rsidP="00E539BC">
      <w:pPr>
        <w:pStyle w:val="Heading2"/>
        <w:numPr>
          <w:ilvl w:val="2"/>
          <w:numId w:val="12"/>
        </w:numPr>
        <w:spacing w:before="0" w:after="0"/>
        <w:rPr>
          <w:rFonts w:asciiTheme="minorHAnsi" w:hAnsiTheme="minorHAnsi" w:cstheme="minorHAnsi"/>
          <w:b w:val="0"/>
          <w:i w:val="0"/>
          <w:color w:val="0070C0"/>
          <w:sz w:val="22"/>
          <w:szCs w:val="22"/>
        </w:rPr>
      </w:pPr>
      <w:bookmarkStart w:id="22" w:name="_Toc70356410"/>
      <w:r w:rsidRPr="002C4C98">
        <w:rPr>
          <w:rFonts w:asciiTheme="minorHAnsi" w:hAnsiTheme="minorHAnsi" w:cstheme="minorHAnsi"/>
          <w:b w:val="0"/>
          <w:i w:val="0"/>
          <w:color w:val="0070C0"/>
          <w:sz w:val="22"/>
          <w:szCs w:val="22"/>
        </w:rPr>
        <w:t>Saldo mínimo BB: R$ 30.000,00</w:t>
      </w:r>
      <w:bookmarkEnd w:id="22"/>
    </w:p>
    <w:p w14:paraId="278B08DF" w14:textId="5E9B5E60" w:rsidR="00E96111" w:rsidRPr="00E96111" w:rsidRDefault="00E96111" w:rsidP="00E539BC">
      <w:pPr>
        <w:pStyle w:val="Heading2"/>
        <w:numPr>
          <w:ilvl w:val="2"/>
          <w:numId w:val="12"/>
        </w:numPr>
        <w:spacing w:before="0" w:after="0"/>
        <w:rPr>
          <w:rFonts w:asciiTheme="minorHAnsi" w:hAnsiTheme="minorHAnsi" w:cstheme="minorHAnsi"/>
          <w:b w:val="0"/>
          <w:i w:val="0"/>
          <w:sz w:val="22"/>
          <w:szCs w:val="22"/>
        </w:rPr>
      </w:pPr>
      <w:bookmarkStart w:id="23" w:name="_Toc70356411"/>
      <w:r w:rsidRPr="00E96111">
        <w:rPr>
          <w:rFonts w:asciiTheme="minorHAnsi" w:hAnsiTheme="minorHAnsi" w:cstheme="minorHAnsi"/>
          <w:b w:val="0"/>
          <w:i w:val="0"/>
          <w:sz w:val="22"/>
          <w:szCs w:val="22"/>
        </w:rPr>
        <w:t>Domínio</w:t>
      </w:r>
      <w:r>
        <w:rPr>
          <w:rFonts w:asciiTheme="minorHAnsi" w:hAnsiTheme="minorHAnsi" w:cstheme="minorHAnsi"/>
          <w:b w:val="0"/>
          <w:i w:val="0"/>
          <w:sz w:val="22"/>
          <w:szCs w:val="22"/>
        </w:rPr>
        <w:t xml:space="preserve"> cadastrado:</w:t>
      </w:r>
      <w:bookmarkEnd w:id="23"/>
    </w:p>
    <w:p w14:paraId="438EA3B1" w14:textId="1885A045" w:rsidR="00E96111" w:rsidRPr="00E96111" w:rsidRDefault="00E96111" w:rsidP="00E539BC">
      <w:pPr>
        <w:pStyle w:val="Heading2"/>
        <w:numPr>
          <w:ilvl w:val="3"/>
          <w:numId w:val="12"/>
        </w:numPr>
        <w:spacing w:before="0" w:after="0"/>
        <w:rPr>
          <w:rFonts w:asciiTheme="minorHAnsi" w:hAnsiTheme="minorHAnsi" w:cstheme="minorHAnsi"/>
          <w:b w:val="0"/>
          <w:i w:val="0"/>
          <w:sz w:val="22"/>
          <w:szCs w:val="22"/>
        </w:rPr>
      </w:pPr>
      <w:bookmarkStart w:id="24" w:name="_Toc70356412"/>
      <w:r w:rsidRPr="00E96111">
        <w:rPr>
          <w:rFonts w:asciiTheme="minorHAnsi" w:hAnsiTheme="minorHAnsi" w:cstheme="minorHAnsi"/>
          <w:b w:val="0"/>
          <w:i w:val="0"/>
          <w:sz w:val="22"/>
          <w:szCs w:val="22"/>
        </w:rPr>
        <w:t>Conta: BB - 519471</w:t>
      </w:r>
      <w:bookmarkEnd w:id="24"/>
    </w:p>
    <w:p w14:paraId="52EFCA20" w14:textId="3A1BBB97" w:rsidR="00E96111" w:rsidRPr="00E96111" w:rsidRDefault="00E96111" w:rsidP="00E539BC">
      <w:pPr>
        <w:pStyle w:val="Heading2"/>
        <w:numPr>
          <w:ilvl w:val="3"/>
          <w:numId w:val="12"/>
        </w:numPr>
        <w:spacing w:before="0" w:after="0"/>
        <w:rPr>
          <w:rFonts w:asciiTheme="minorHAnsi" w:hAnsiTheme="minorHAnsi" w:cstheme="minorHAnsi"/>
          <w:b w:val="0"/>
          <w:i w:val="0"/>
          <w:sz w:val="22"/>
          <w:szCs w:val="22"/>
        </w:rPr>
      </w:pPr>
      <w:bookmarkStart w:id="25" w:name="_Toc70356413"/>
      <w:r w:rsidRPr="00E96111">
        <w:rPr>
          <w:rFonts w:asciiTheme="minorHAnsi" w:hAnsiTheme="minorHAnsi" w:cstheme="minorHAnsi"/>
          <w:b w:val="0"/>
          <w:i w:val="0"/>
          <w:sz w:val="22"/>
          <w:szCs w:val="22"/>
        </w:rPr>
        <w:t>Categoria: SISCOMEX</w:t>
      </w:r>
      <w:bookmarkEnd w:id="25"/>
    </w:p>
    <w:p w14:paraId="6F752379" w14:textId="0A5297FE" w:rsidR="00E96111" w:rsidRPr="00E96111" w:rsidRDefault="00E96111" w:rsidP="00E539BC">
      <w:pPr>
        <w:pStyle w:val="Heading2"/>
        <w:numPr>
          <w:ilvl w:val="3"/>
          <w:numId w:val="12"/>
        </w:numPr>
        <w:spacing w:before="0" w:after="0"/>
        <w:rPr>
          <w:rFonts w:asciiTheme="minorHAnsi" w:hAnsiTheme="minorHAnsi" w:cstheme="minorHAnsi"/>
          <w:b w:val="0"/>
          <w:i w:val="0"/>
          <w:sz w:val="22"/>
          <w:szCs w:val="22"/>
        </w:rPr>
      </w:pPr>
      <w:bookmarkStart w:id="26" w:name="_Toc70356414"/>
      <w:r w:rsidRPr="00E96111">
        <w:rPr>
          <w:rFonts w:asciiTheme="minorHAnsi" w:hAnsiTheme="minorHAnsi" w:cstheme="minorHAnsi"/>
          <w:b w:val="0"/>
          <w:i w:val="0"/>
          <w:sz w:val="22"/>
          <w:szCs w:val="22"/>
        </w:rPr>
        <w:t>Operação: SIS (SISCOMEX)</w:t>
      </w:r>
      <w:bookmarkEnd w:id="26"/>
    </w:p>
    <w:p w14:paraId="2BEDD1B8" w14:textId="5C4201B5" w:rsidR="00E96111" w:rsidRPr="00E96111" w:rsidRDefault="00E96111" w:rsidP="00E539BC">
      <w:pPr>
        <w:pStyle w:val="Heading2"/>
        <w:numPr>
          <w:ilvl w:val="3"/>
          <w:numId w:val="12"/>
        </w:numPr>
        <w:spacing w:before="0" w:after="0"/>
        <w:rPr>
          <w:rFonts w:asciiTheme="minorHAnsi" w:hAnsiTheme="minorHAnsi" w:cstheme="minorHAnsi"/>
          <w:b w:val="0"/>
          <w:i w:val="0"/>
          <w:sz w:val="22"/>
          <w:szCs w:val="22"/>
        </w:rPr>
      </w:pPr>
      <w:bookmarkStart w:id="27" w:name="_Toc70356415"/>
      <w:r w:rsidRPr="00E96111">
        <w:rPr>
          <w:rFonts w:asciiTheme="minorHAnsi" w:hAnsiTheme="minorHAnsi" w:cstheme="minorHAnsi"/>
          <w:b w:val="0"/>
          <w:i w:val="0"/>
          <w:sz w:val="22"/>
          <w:szCs w:val="22"/>
        </w:rPr>
        <w:t>Indicador de entrada ou saída: OUT</w:t>
      </w:r>
      <w:bookmarkEnd w:id="27"/>
    </w:p>
    <w:p w14:paraId="0ACEE2E9" w14:textId="78CB8A74" w:rsidR="00E96111" w:rsidRPr="00E96111" w:rsidRDefault="00E96111" w:rsidP="00E539BC">
      <w:pPr>
        <w:pStyle w:val="Heading2"/>
        <w:numPr>
          <w:ilvl w:val="3"/>
          <w:numId w:val="12"/>
        </w:numPr>
        <w:spacing w:before="0" w:after="0"/>
        <w:rPr>
          <w:rFonts w:asciiTheme="minorHAnsi" w:hAnsiTheme="minorHAnsi" w:cstheme="minorHAnsi"/>
          <w:b w:val="0"/>
          <w:i w:val="0"/>
          <w:sz w:val="22"/>
          <w:szCs w:val="22"/>
        </w:rPr>
      </w:pPr>
      <w:bookmarkStart w:id="28" w:name="_Toc70356416"/>
      <w:r w:rsidRPr="00E96111">
        <w:rPr>
          <w:rFonts w:asciiTheme="minorHAnsi" w:hAnsiTheme="minorHAnsi" w:cstheme="minorHAnsi"/>
          <w:b w:val="0"/>
          <w:i w:val="0"/>
          <w:sz w:val="22"/>
          <w:szCs w:val="22"/>
        </w:rPr>
        <w:t>Indicador de necessidade de aprovação: Não</w:t>
      </w:r>
      <w:bookmarkEnd w:id="28"/>
    </w:p>
    <w:p w14:paraId="56DFE475" w14:textId="57943256" w:rsidR="00E96111" w:rsidRPr="00E96111" w:rsidRDefault="00E96111" w:rsidP="00E539BC">
      <w:pPr>
        <w:pStyle w:val="Heading2"/>
        <w:numPr>
          <w:ilvl w:val="3"/>
          <w:numId w:val="12"/>
        </w:numPr>
        <w:spacing w:before="0" w:after="0"/>
        <w:rPr>
          <w:rFonts w:asciiTheme="minorHAnsi" w:hAnsiTheme="minorHAnsi" w:cstheme="minorHAnsi"/>
          <w:b w:val="0"/>
          <w:i w:val="0"/>
          <w:sz w:val="22"/>
          <w:szCs w:val="22"/>
        </w:rPr>
      </w:pPr>
      <w:bookmarkStart w:id="29" w:name="_Toc70356417"/>
      <w:r w:rsidRPr="00E96111">
        <w:rPr>
          <w:rFonts w:asciiTheme="minorHAnsi" w:hAnsiTheme="minorHAnsi" w:cstheme="minorHAnsi"/>
          <w:b w:val="0"/>
          <w:i w:val="0"/>
          <w:sz w:val="22"/>
          <w:szCs w:val="22"/>
        </w:rPr>
        <w:t>Indicador de visibilidade: Sim</w:t>
      </w:r>
      <w:bookmarkEnd w:id="29"/>
    </w:p>
    <w:p w14:paraId="34B68545" w14:textId="77777777" w:rsidR="00E96111" w:rsidRPr="00E96111" w:rsidRDefault="00E96111" w:rsidP="00E96111"/>
    <w:p w14:paraId="18819B0F" w14:textId="46FD0C1E" w:rsidR="00D447CB" w:rsidRDefault="00D70B97" w:rsidP="00D70B97">
      <w:pPr>
        <w:ind w:firstLine="708"/>
      </w:pPr>
      <w:r>
        <w:t>Passos:</w:t>
      </w:r>
    </w:p>
    <w:p w14:paraId="74C6BDE0" w14:textId="5F1AAFC7" w:rsidR="00D70B97" w:rsidRDefault="00D70B97" w:rsidP="00D70B97">
      <w:pPr>
        <w:pStyle w:val="ListParagraph"/>
        <w:numPr>
          <w:ilvl w:val="0"/>
          <w:numId w:val="15"/>
        </w:numPr>
      </w:pPr>
      <w:r>
        <w:t>A partir do domínio cadastrado, será incluída uma movimentação de</w:t>
      </w:r>
      <w:r w:rsidR="00E45EDF">
        <w:t xml:space="preserve"> </w:t>
      </w:r>
      <w:r w:rsidR="00E539BC">
        <w:t>R$ 100</w:t>
      </w:r>
      <w:r>
        <w:t xml:space="preserve">.000,00 </w:t>
      </w:r>
      <w:r w:rsidR="00E45EDF">
        <w:t>(negativos</w:t>
      </w:r>
      <w:r w:rsidR="00875AC4">
        <w:t xml:space="preserve"> devido ao indicador de saída</w:t>
      </w:r>
      <w:r w:rsidR="00E45EDF">
        <w:t xml:space="preserve">) </w:t>
      </w:r>
      <w:r>
        <w:t>com a data do dia atual;</w:t>
      </w:r>
    </w:p>
    <w:p w14:paraId="22D0CEE3" w14:textId="24EF58CE" w:rsidR="00397432" w:rsidRDefault="00397432" w:rsidP="00397432">
      <w:pPr>
        <w:pStyle w:val="ListParagraph"/>
        <w:numPr>
          <w:ilvl w:val="0"/>
          <w:numId w:val="15"/>
        </w:numPr>
      </w:pPr>
      <w:r>
        <w:t xml:space="preserve">Sistema realiza o cálculo da transferência: </w:t>
      </w:r>
    </w:p>
    <w:p w14:paraId="10AD1920" w14:textId="170CE4E3" w:rsidR="00AD2615" w:rsidRDefault="00397432" w:rsidP="00AD2615">
      <w:pPr>
        <w:pStyle w:val="ListParagraph"/>
        <w:numPr>
          <w:ilvl w:val="1"/>
          <w:numId w:val="15"/>
        </w:numPr>
      </w:pPr>
      <w:r>
        <w:t xml:space="preserve">– </w:t>
      </w:r>
      <w:r w:rsidR="00E539BC">
        <w:rPr>
          <w:color w:val="FF0000"/>
        </w:rPr>
        <w:t>1</w:t>
      </w:r>
      <w:r w:rsidRPr="002C4C98">
        <w:rPr>
          <w:color w:val="FF0000"/>
        </w:rPr>
        <w:t xml:space="preserve">00.000,00 </w:t>
      </w:r>
      <w:r>
        <w:t xml:space="preserve">– </w:t>
      </w:r>
      <w:r w:rsidRPr="002C4C98">
        <w:rPr>
          <w:color w:val="0070C0"/>
        </w:rPr>
        <w:t xml:space="preserve">30.000,00 </w:t>
      </w:r>
      <w:r>
        <w:t xml:space="preserve">+ </w:t>
      </w:r>
      <w:r w:rsidRPr="002C4C98">
        <w:rPr>
          <w:color w:val="00B050"/>
        </w:rPr>
        <w:t>35</w:t>
      </w:r>
      <w:r w:rsidR="00E539BC">
        <w:rPr>
          <w:color w:val="00B050"/>
        </w:rPr>
        <w:t>0</w:t>
      </w:r>
      <w:r w:rsidRPr="002C4C98">
        <w:rPr>
          <w:color w:val="00B050"/>
        </w:rPr>
        <w:t>.000,00</w:t>
      </w:r>
      <w:r>
        <w:t xml:space="preserve"> = </w:t>
      </w:r>
      <w:r w:rsidR="00E539BC">
        <w:t>220</w:t>
      </w:r>
      <w:r>
        <w:t>.000,00</w:t>
      </w:r>
    </w:p>
    <w:p w14:paraId="1B00AEBA" w14:textId="4B90C872" w:rsidR="00AD2615" w:rsidRDefault="00E26465" w:rsidP="00C6093A">
      <w:pPr>
        <w:pStyle w:val="ListParagraph"/>
        <w:numPr>
          <w:ilvl w:val="0"/>
          <w:numId w:val="15"/>
        </w:numPr>
      </w:pPr>
      <w:r>
        <w:t xml:space="preserve"> </w:t>
      </w:r>
      <w:r w:rsidR="00AD2615">
        <w:t xml:space="preserve">Sistema identifica que não haverá transferência de acordo com o resultado: </w:t>
      </w:r>
      <w:r w:rsidR="00C6093A">
        <w:t>positivo</w:t>
      </w:r>
      <w:r w:rsidR="00AD2615" w:rsidRPr="00C6093A">
        <w:t>.</w:t>
      </w:r>
    </w:p>
    <w:p w14:paraId="3CFAAD65" w14:textId="043BCF45" w:rsidR="00D447CB" w:rsidRDefault="00D447CB" w:rsidP="00AD2615">
      <w:pPr>
        <w:pStyle w:val="ListParagraph"/>
        <w:ind w:left="1068"/>
      </w:pPr>
    </w:p>
    <w:p w14:paraId="01EA3FD5" w14:textId="3F3B1D30" w:rsidR="00D447CB" w:rsidRDefault="00D447CB" w:rsidP="00D447CB"/>
    <w:p w14:paraId="1F06DF80" w14:textId="7AB06C91" w:rsidR="00E539BC" w:rsidRDefault="00E539BC" w:rsidP="00E539BC">
      <w:pPr>
        <w:pStyle w:val="Heading2"/>
        <w:numPr>
          <w:ilvl w:val="1"/>
          <w:numId w:val="12"/>
        </w:numPr>
      </w:pPr>
      <w:bookmarkStart w:id="30" w:name="_Toc70356430"/>
      <w:r>
        <w:t>Resultado zerado</w:t>
      </w:r>
      <w:bookmarkEnd w:id="30"/>
    </w:p>
    <w:p w14:paraId="65B90771" w14:textId="77777777" w:rsidR="00E539BC" w:rsidRPr="00D70B97" w:rsidRDefault="00E539BC" w:rsidP="00E539BC">
      <w:pPr>
        <w:ind w:firstLine="360"/>
      </w:pPr>
    </w:p>
    <w:p w14:paraId="065F6102" w14:textId="61AF7D31" w:rsidR="00E539BC" w:rsidRPr="002C4C98" w:rsidRDefault="00E539BC" w:rsidP="00E539BC">
      <w:pPr>
        <w:pStyle w:val="Heading2"/>
        <w:numPr>
          <w:ilvl w:val="2"/>
          <w:numId w:val="12"/>
        </w:numPr>
        <w:spacing w:before="0" w:after="0"/>
        <w:rPr>
          <w:rFonts w:asciiTheme="minorHAnsi" w:hAnsiTheme="minorHAnsi" w:cstheme="minorHAnsi"/>
          <w:b w:val="0"/>
          <w:i w:val="0"/>
          <w:color w:val="FF0000"/>
          <w:sz w:val="22"/>
          <w:szCs w:val="22"/>
        </w:rPr>
      </w:pPr>
      <w:bookmarkStart w:id="31" w:name="_Toc70356431"/>
      <w:r w:rsidRPr="002C4C98">
        <w:rPr>
          <w:rFonts w:asciiTheme="minorHAnsi" w:hAnsiTheme="minorHAnsi" w:cstheme="minorHAnsi"/>
          <w:b w:val="0"/>
          <w:i w:val="0"/>
          <w:color w:val="FF0000"/>
          <w:sz w:val="22"/>
          <w:szCs w:val="22"/>
        </w:rPr>
        <w:t xml:space="preserve">Valor solicitado: R$ </w:t>
      </w:r>
      <w:r>
        <w:rPr>
          <w:rFonts w:asciiTheme="minorHAnsi" w:hAnsiTheme="minorHAnsi" w:cstheme="minorHAnsi"/>
          <w:b w:val="0"/>
          <w:i w:val="0"/>
          <w:color w:val="FF0000"/>
          <w:sz w:val="22"/>
          <w:szCs w:val="22"/>
        </w:rPr>
        <w:t>3</w:t>
      </w:r>
      <w:r w:rsidRPr="002C4C98">
        <w:rPr>
          <w:rFonts w:asciiTheme="minorHAnsi" w:hAnsiTheme="minorHAnsi" w:cstheme="minorHAnsi"/>
          <w:b w:val="0"/>
          <w:i w:val="0"/>
          <w:color w:val="FF0000"/>
          <w:sz w:val="22"/>
          <w:szCs w:val="22"/>
        </w:rPr>
        <w:t>00.000,00</w:t>
      </w:r>
      <w:bookmarkEnd w:id="31"/>
    </w:p>
    <w:p w14:paraId="14192CDF" w14:textId="5E4F1AC0" w:rsidR="00E539BC" w:rsidRPr="00E96111" w:rsidRDefault="00E539BC" w:rsidP="00E539BC">
      <w:pPr>
        <w:pStyle w:val="Heading2"/>
        <w:numPr>
          <w:ilvl w:val="2"/>
          <w:numId w:val="12"/>
        </w:numPr>
        <w:spacing w:before="0" w:after="0"/>
        <w:rPr>
          <w:rFonts w:asciiTheme="minorHAnsi" w:hAnsiTheme="minorHAnsi" w:cstheme="minorHAnsi"/>
          <w:b w:val="0"/>
          <w:i w:val="0"/>
          <w:sz w:val="22"/>
          <w:szCs w:val="22"/>
        </w:rPr>
      </w:pPr>
      <w:bookmarkStart w:id="32" w:name="_Toc70356432"/>
      <w:r w:rsidRPr="00E96111">
        <w:rPr>
          <w:rFonts w:asciiTheme="minorHAnsi" w:hAnsiTheme="minorHAnsi" w:cstheme="minorHAnsi"/>
          <w:b w:val="0"/>
          <w:i w:val="0"/>
          <w:sz w:val="22"/>
          <w:szCs w:val="22"/>
        </w:rPr>
        <w:t>Conta para pagamento: BB - 519471</w:t>
      </w:r>
      <w:bookmarkEnd w:id="32"/>
    </w:p>
    <w:p w14:paraId="24DB21C2" w14:textId="1FDFD57A" w:rsidR="00E539BC" w:rsidRPr="002C4C98" w:rsidRDefault="00E539BC" w:rsidP="00E539BC">
      <w:pPr>
        <w:pStyle w:val="Heading2"/>
        <w:numPr>
          <w:ilvl w:val="2"/>
          <w:numId w:val="12"/>
        </w:numPr>
        <w:spacing w:before="0" w:after="0"/>
        <w:rPr>
          <w:rFonts w:asciiTheme="minorHAnsi" w:hAnsiTheme="minorHAnsi" w:cstheme="minorHAnsi"/>
          <w:b w:val="0"/>
          <w:i w:val="0"/>
          <w:color w:val="70AD47" w:themeColor="accent6"/>
          <w:sz w:val="22"/>
          <w:szCs w:val="22"/>
        </w:rPr>
      </w:pPr>
      <w:bookmarkStart w:id="33" w:name="_Toc70356433"/>
      <w:r w:rsidRPr="002C4C98">
        <w:rPr>
          <w:rFonts w:asciiTheme="minorHAnsi" w:hAnsiTheme="minorHAnsi" w:cstheme="minorHAnsi"/>
          <w:b w:val="0"/>
          <w:i w:val="0"/>
          <w:color w:val="70AD47" w:themeColor="accent6"/>
          <w:sz w:val="22"/>
          <w:szCs w:val="22"/>
        </w:rPr>
        <w:t>Saldo atual BB:</w:t>
      </w:r>
      <w:r>
        <w:rPr>
          <w:rFonts w:asciiTheme="minorHAnsi" w:hAnsiTheme="minorHAnsi" w:cstheme="minorHAnsi"/>
          <w:b w:val="0"/>
          <w:i w:val="0"/>
          <w:color w:val="70AD47" w:themeColor="accent6"/>
          <w:sz w:val="22"/>
          <w:szCs w:val="22"/>
        </w:rPr>
        <w:t xml:space="preserve"> R$ 330</w:t>
      </w:r>
      <w:r w:rsidRPr="002C4C98">
        <w:rPr>
          <w:rFonts w:asciiTheme="minorHAnsi" w:hAnsiTheme="minorHAnsi" w:cstheme="minorHAnsi"/>
          <w:b w:val="0"/>
          <w:i w:val="0"/>
          <w:color w:val="70AD47" w:themeColor="accent6"/>
          <w:sz w:val="22"/>
          <w:szCs w:val="22"/>
        </w:rPr>
        <w:t>.000,00</w:t>
      </w:r>
      <w:bookmarkEnd w:id="33"/>
    </w:p>
    <w:p w14:paraId="05AAD28B" w14:textId="326ED07D" w:rsidR="00E539BC" w:rsidRPr="002C4C98" w:rsidRDefault="00E539BC" w:rsidP="00E539BC">
      <w:pPr>
        <w:pStyle w:val="Heading2"/>
        <w:numPr>
          <w:ilvl w:val="2"/>
          <w:numId w:val="12"/>
        </w:numPr>
        <w:spacing w:before="0" w:after="0"/>
        <w:rPr>
          <w:rFonts w:asciiTheme="minorHAnsi" w:hAnsiTheme="minorHAnsi" w:cstheme="minorHAnsi"/>
          <w:b w:val="0"/>
          <w:i w:val="0"/>
          <w:color w:val="0070C0"/>
          <w:sz w:val="22"/>
          <w:szCs w:val="22"/>
        </w:rPr>
      </w:pPr>
      <w:bookmarkStart w:id="34" w:name="_Toc70356434"/>
      <w:r w:rsidRPr="002C4C98">
        <w:rPr>
          <w:rFonts w:asciiTheme="minorHAnsi" w:hAnsiTheme="minorHAnsi" w:cstheme="minorHAnsi"/>
          <w:b w:val="0"/>
          <w:i w:val="0"/>
          <w:color w:val="0070C0"/>
          <w:sz w:val="22"/>
          <w:szCs w:val="22"/>
        </w:rPr>
        <w:t>Saldo mínimo BB: R$ 30.000,00</w:t>
      </w:r>
      <w:bookmarkEnd w:id="34"/>
    </w:p>
    <w:p w14:paraId="055BC16B" w14:textId="01B82E2D" w:rsidR="00E539BC" w:rsidRPr="00E96111" w:rsidRDefault="00E539BC" w:rsidP="00E539BC">
      <w:pPr>
        <w:pStyle w:val="Heading2"/>
        <w:numPr>
          <w:ilvl w:val="2"/>
          <w:numId w:val="12"/>
        </w:numPr>
        <w:spacing w:before="0" w:after="0"/>
        <w:rPr>
          <w:rFonts w:asciiTheme="minorHAnsi" w:hAnsiTheme="minorHAnsi" w:cstheme="minorHAnsi"/>
          <w:b w:val="0"/>
          <w:i w:val="0"/>
          <w:sz w:val="22"/>
          <w:szCs w:val="22"/>
        </w:rPr>
      </w:pPr>
      <w:bookmarkStart w:id="35" w:name="_Toc70356435"/>
      <w:r w:rsidRPr="00E96111">
        <w:rPr>
          <w:rFonts w:asciiTheme="minorHAnsi" w:hAnsiTheme="minorHAnsi" w:cstheme="minorHAnsi"/>
          <w:b w:val="0"/>
          <w:i w:val="0"/>
          <w:sz w:val="22"/>
          <w:szCs w:val="22"/>
        </w:rPr>
        <w:t>Domínio</w:t>
      </w:r>
      <w:r>
        <w:rPr>
          <w:rFonts w:asciiTheme="minorHAnsi" w:hAnsiTheme="minorHAnsi" w:cstheme="minorHAnsi"/>
          <w:b w:val="0"/>
          <w:i w:val="0"/>
          <w:sz w:val="22"/>
          <w:szCs w:val="22"/>
        </w:rPr>
        <w:t xml:space="preserve"> cadastrado:</w:t>
      </w:r>
      <w:bookmarkEnd w:id="35"/>
    </w:p>
    <w:p w14:paraId="2C17CBB6" w14:textId="3327FC37" w:rsidR="00E539BC" w:rsidRPr="00E96111" w:rsidRDefault="00E539BC" w:rsidP="00E539BC">
      <w:pPr>
        <w:pStyle w:val="Heading2"/>
        <w:numPr>
          <w:ilvl w:val="3"/>
          <w:numId w:val="12"/>
        </w:numPr>
        <w:spacing w:before="0" w:after="0"/>
        <w:rPr>
          <w:rFonts w:asciiTheme="minorHAnsi" w:hAnsiTheme="minorHAnsi" w:cstheme="minorHAnsi"/>
          <w:b w:val="0"/>
          <w:i w:val="0"/>
          <w:sz w:val="22"/>
          <w:szCs w:val="22"/>
        </w:rPr>
      </w:pPr>
      <w:bookmarkStart w:id="36" w:name="_Toc70356436"/>
      <w:r w:rsidRPr="00E96111">
        <w:rPr>
          <w:rFonts w:asciiTheme="minorHAnsi" w:hAnsiTheme="minorHAnsi" w:cstheme="minorHAnsi"/>
          <w:b w:val="0"/>
          <w:i w:val="0"/>
          <w:sz w:val="22"/>
          <w:szCs w:val="22"/>
        </w:rPr>
        <w:t>Conta: BB - 519471</w:t>
      </w:r>
      <w:bookmarkEnd w:id="36"/>
    </w:p>
    <w:p w14:paraId="27EED48B" w14:textId="73E93526" w:rsidR="00E539BC" w:rsidRPr="00E96111" w:rsidRDefault="00E539BC" w:rsidP="00E539BC">
      <w:pPr>
        <w:pStyle w:val="Heading2"/>
        <w:numPr>
          <w:ilvl w:val="3"/>
          <w:numId w:val="12"/>
        </w:numPr>
        <w:spacing w:before="0" w:after="0"/>
        <w:rPr>
          <w:rFonts w:asciiTheme="minorHAnsi" w:hAnsiTheme="minorHAnsi" w:cstheme="minorHAnsi"/>
          <w:b w:val="0"/>
          <w:i w:val="0"/>
          <w:sz w:val="22"/>
          <w:szCs w:val="22"/>
        </w:rPr>
      </w:pPr>
      <w:bookmarkStart w:id="37" w:name="_Toc70356437"/>
      <w:r w:rsidRPr="00E96111">
        <w:rPr>
          <w:rFonts w:asciiTheme="minorHAnsi" w:hAnsiTheme="minorHAnsi" w:cstheme="minorHAnsi"/>
          <w:b w:val="0"/>
          <w:i w:val="0"/>
          <w:sz w:val="22"/>
          <w:szCs w:val="22"/>
        </w:rPr>
        <w:t>Categoria: SISCOMEX</w:t>
      </w:r>
      <w:bookmarkEnd w:id="37"/>
    </w:p>
    <w:p w14:paraId="105CA0A8" w14:textId="124250CD" w:rsidR="00E539BC" w:rsidRPr="00E96111" w:rsidRDefault="00E539BC" w:rsidP="00E539BC">
      <w:pPr>
        <w:pStyle w:val="Heading2"/>
        <w:numPr>
          <w:ilvl w:val="3"/>
          <w:numId w:val="12"/>
        </w:numPr>
        <w:spacing w:before="0" w:after="0"/>
        <w:rPr>
          <w:rFonts w:asciiTheme="minorHAnsi" w:hAnsiTheme="minorHAnsi" w:cstheme="minorHAnsi"/>
          <w:b w:val="0"/>
          <w:i w:val="0"/>
          <w:sz w:val="22"/>
          <w:szCs w:val="22"/>
        </w:rPr>
      </w:pPr>
      <w:bookmarkStart w:id="38" w:name="_Toc70356438"/>
      <w:r w:rsidRPr="00E96111">
        <w:rPr>
          <w:rFonts w:asciiTheme="minorHAnsi" w:hAnsiTheme="minorHAnsi" w:cstheme="minorHAnsi"/>
          <w:b w:val="0"/>
          <w:i w:val="0"/>
          <w:sz w:val="22"/>
          <w:szCs w:val="22"/>
        </w:rPr>
        <w:t>Operação: SIS (SISCOMEX)</w:t>
      </w:r>
      <w:bookmarkEnd w:id="38"/>
    </w:p>
    <w:p w14:paraId="4C8BFD6F" w14:textId="2E71BB7C" w:rsidR="00E539BC" w:rsidRPr="00E96111" w:rsidRDefault="00E539BC" w:rsidP="00E539BC">
      <w:pPr>
        <w:pStyle w:val="Heading2"/>
        <w:numPr>
          <w:ilvl w:val="3"/>
          <w:numId w:val="12"/>
        </w:numPr>
        <w:spacing w:before="0" w:after="0"/>
        <w:rPr>
          <w:rFonts w:asciiTheme="minorHAnsi" w:hAnsiTheme="minorHAnsi" w:cstheme="minorHAnsi"/>
          <w:b w:val="0"/>
          <w:i w:val="0"/>
          <w:sz w:val="22"/>
          <w:szCs w:val="22"/>
        </w:rPr>
      </w:pPr>
      <w:bookmarkStart w:id="39" w:name="_Toc70356439"/>
      <w:r w:rsidRPr="00E96111">
        <w:rPr>
          <w:rFonts w:asciiTheme="minorHAnsi" w:hAnsiTheme="minorHAnsi" w:cstheme="minorHAnsi"/>
          <w:b w:val="0"/>
          <w:i w:val="0"/>
          <w:sz w:val="22"/>
          <w:szCs w:val="22"/>
        </w:rPr>
        <w:t>Indicador de entrada ou saída: OUT</w:t>
      </w:r>
      <w:bookmarkEnd w:id="39"/>
    </w:p>
    <w:p w14:paraId="31867234" w14:textId="42298DD6" w:rsidR="00E539BC" w:rsidRPr="00E96111" w:rsidRDefault="00E539BC" w:rsidP="00E539BC">
      <w:pPr>
        <w:pStyle w:val="Heading2"/>
        <w:numPr>
          <w:ilvl w:val="3"/>
          <w:numId w:val="12"/>
        </w:numPr>
        <w:spacing w:before="0" w:after="0"/>
        <w:rPr>
          <w:rFonts w:asciiTheme="minorHAnsi" w:hAnsiTheme="minorHAnsi" w:cstheme="minorHAnsi"/>
          <w:b w:val="0"/>
          <w:i w:val="0"/>
          <w:sz w:val="22"/>
          <w:szCs w:val="22"/>
        </w:rPr>
      </w:pPr>
      <w:bookmarkStart w:id="40" w:name="_Toc70356440"/>
      <w:r w:rsidRPr="00E96111">
        <w:rPr>
          <w:rFonts w:asciiTheme="minorHAnsi" w:hAnsiTheme="minorHAnsi" w:cstheme="minorHAnsi"/>
          <w:b w:val="0"/>
          <w:i w:val="0"/>
          <w:sz w:val="22"/>
          <w:szCs w:val="22"/>
        </w:rPr>
        <w:t>Indicador de necessidade de aprovação: Não</w:t>
      </w:r>
      <w:bookmarkEnd w:id="40"/>
    </w:p>
    <w:p w14:paraId="0DD7F76E" w14:textId="5A25D6D4" w:rsidR="00E539BC" w:rsidRPr="00E96111" w:rsidRDefault="00E539BC" w:rsidP="00E539BC">
      <w:pPr>
        <w:pStyle w:val="Heading2"/>
        <w:numPr>
          <w:ilvl w:val="3"/>
          <w:numId w:val="12"/>
        </w:numPr>
        <w:spacing w:before="0" w:after="0"/>
        <w:rPr>
          <w:rFonts w:asciiTheme="minorHAnsi" w:hAnsiTheme="minorHAnsi" w:cstheme="minorHAnsi"/>
          <w:b w:val="0"/>
          <w:i w:val="0"/>
          <w:sz w:val="22"/>
          <w:szCs w:val="22"/>
        </w:rPr>
      </w:pPr>
      <w:bookmarkStart w:id="41" w:name="_Toc70356441"/>
      <w:r w:rsidRPr="00E96111">
        <w:rPr>
          <w:rFonts w:asciiTheme="minorHAnsi" w:hAnsiTheme="minorHAnsi" w:cstheme="minorHAnsi"/>
          <w:b w:val="0"/>
          <w:i w:val="0"/>
          <w:sz w:val="22"/>
          <w:szCs w:val="22"/>
        </w:rPr>
        <w:t>Indicador de visibilidade: Sim</w:t>
      </w:r>
      <w:bookmarkEnd w:id="41"/>
    </w:p>
    <w:p w14:paraId="313BF5D4" w14:textId="77777777" w:rsidR="00E539BC" w:rsidRPr="00E96111" w:rsidRDefault="00E539BC" w:rsidP="00E539BC"/>
    <w:p w14:paraId="645288B3" w14:textId="77777777" w:rsidR="00E539BC" w:rsidRDefault="00E539BC" w:rsidP="00E539BC">
      <w:pPr>
        <w:ind w:firstLine="708"/>
      </w:pPr>
      <w:r>
        <w:t>Passos:</w:t>
      </w:r>
    </w:p>
    <w:p w14:paraId="4D532E31" w14:textId="3C396D6A" w:rsidR="00E539BC" w:rsidRDefault="00E539BC" w:rsidP="004B3D77">
      <w:pPr>
        <w:pStyle w:val="ListParagraph"/>
        <w:numPr>
          <w:ilvl w:val="0"/>
          <w:numId w:val="17"/>
        </w:numPr>
      </w:pPr>
      <w:r>
        <w:t>A partir do domínio cadastrado, será incluída uma movimentação de R$ 300.000,00 (negativos devido ao indicador de saída) com a data do dia atual;</w:t>
      </w:r>
    </w:p>
    <w:p w14:paraId="0B1FEE9D" w14:textId="77777777" w:rsidR="00E539BC" w:rsidRDefault="00E539BC" w:rsidP="004B3D77">
      <w:pPr>
        <w:pStyle w:val="ListParagraph"/>
        <w:numPr>
          <w:ilvl w:val="0"/>
          <w:numId w:val="17"/>
        </w:numPr>
      </w:pPr>
      <w:r>
        <w:t xml:space="preserve">Sistema realiza o cálculo da transferência: </w:t>
      </w:r>
    </w:p>
    <w:p w14:paraId="6311A439" w14:textId="0A5C3F34" w:rsidR="00E539BC" w:rsidRDefault="00E539BC" w:rsidP="004B3D77">
      <w:pPr>
        <w:pStyle w:val="ListParagraph"/>
        <w:numPr>
          <w:ilvl w:val="1"/>
          <w:numId w:val="17"/>
        </w:numPr>
      </w:pPr>
      <w:r>
        <w:t xml:space="preserve">– </w:t>
      </w:r>
      <w:r>
        <w:rPr>
          <w:color w:val="FF0000"/>
        </w:rPr>
        <w:t>3</w:t>
      </w:r>
      <w:r w:rsidRPr="002C4C98">
        <w:rPr>
          <w:color w:val="FF0000"/>
        </w:rPr>
        <w:t xml:space="preserve">00.000,00 </w:t>
      </w:r>
      <w:r>
        <w:t xml:space="preserve">– </w:t>
      </w:r>
      <w:r w:rsidRPr="002C4C98">
        <w:rPr>
          <w:color w:val="0070C0"/>
        </w:rPr>
        <w:t xml:space="preserve">30.000,00 </w:t>
      </w:r>
      <w:r>
        <w:t xml:space="preserve">+ </w:t>
      </w:r>
      <w:r w:rsidRPr="002C4C98">
        <w:rPr>
          <w:color w:val="00B050"/>
        </w:rPr>
        <w:t>3</w:t>
      </w:r>
      <w:r>
        <w:rPr>
          <w:color w:val="00B050"/>
        </w:rPr>
        <w:t>30</w:t>
      </w:r>
      <w:r w:rsidRPr="002C4C98">
        <w:rPr>
          <w:color w:val="00B050"/>
        </w:rPr>
        <w:t>.000,00</w:t>
      </w:r>
      <w:r>
        <w:t xml:space="preserve"> = 0</w:t>
      </w:r>
    </w:p>
    <w:p w14:paraId="36D5F879" w14:textId="6315C7E0" w:rsidR="00E539BC" w:rsidRDefault="00E539BC" w:rsidP="004B3D77">
      <w:pPr>
        <w:pStyle w:val="ListParagraph"/>
        <w:numPr>
          <w:ilvl w:val="0"/>
          <w:numId w:val="17"/>
        </w:numPr>
      </w:pPr>
      <w:r>
        <w:t xml:space="preserve"> Sistema identifica </w:t>
      </w:r>
      <w:r w:rsidR="00BB60C0">
        <w:t>que não haverá transferência de acordo com o</w:t>
      </w:r>
      <w:r>
        <w:t xml:space="preserve"> resultado: zero</w:t>
      </w:r>
      <w:r>
        <w:rPr>
          <w:rFonts w:eastAsia="MS Mincho" w:cstheme="minorHAnsi"/>
          <w:color w:val="000000" w:themeColor="text1"/>
          <w:sz w:val="22"/>
          <w:szCs w:val="22"/>
        </w:rPr>
        <w:t>.</w:t>
      </w:r>
    </w:p>
    <w:p w14:paraId="3E09F4F3" w14:textId="77777777" w:rsidR="00E539BC" w:rsidRDefault="00E539BC" w:rsidP="00D447CB"/>
    <w:p w14:paraId="52E2CB93" w14:textId="718BD604" w:rsidR="003534FD" w:rsidRDefault="00393F54" w:rsidP="003534FD">
      <w:pPr>
        <w:pStyle w:val="Heading2"/>
        <w:numPr>
          <w:ilvl w:val="0"/>
          <w:numId w:val="12"/>
        </w:numPr>
      </w:pPr>
      <w:bookmarkStart w:id="42" w:name="_Toc70356442"/>
      <w:r>
        <w:t>Critérios de Aceitação</w:t>
      </w:r>
      <w:bookmarkEnd w:id="42"/>
      <w:r>
        <w:t xml:space="preserve"> </w:t>
      </w:r>
    </w:p>
    <w:p w14:paraId="16287F21" w14:textId="097331B0" w:rsidR="003534FD" w:rsidRDefault="003534FD" w:rsidP="3CD356CC"/>
    <w:p w14:paraId="3EF369E0" w14:textId="304777A3" w:rsidR="25F8BE0D" w:rsidRDefault="25F8BE0D" w:rsidP="663E466C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663E466C">
        <w:rPr>
          <w:rFonts w:cstheme="minorBidi"/>
          <w:sz w:val="22"/>
          <w:szCs w:val="22"/>
        </w:rPr>
        <w:t>O sistema deve calcular o valor que deve ser disponibilizado na conta onde os pagamentos do SISCOMEX ocorrerão, da seguinte forma:</w:t>
      </w:r>
    </w:p>
    <w:p w14:paraId="1EFAAA9A" w14:textId="37A702CC" w:rsidR="25F8BE0D" w:rsidRDefault="25F8BE0D" w:rsidP="663E466C">
      <w:pPr>
        <w:ind w:firstLine="708"/>
        <w:rPr>
          <w:rFonts w:ascii="Calibri" w:eastAsia="MS Mincho" w:hAnsi="Calibri"/>
        </w:rPr>
      </w:pPr>
      <w:r w:rsidRPr="00AC5C0E">
        <w:rPr>
          <w:rFonts w:cstheme="minorBidi"/>
          <w:b/>
          <w:bCs/>
          <w:sz w:val="22"/>
          <w:szCs w:val="22"/>
        </w:rPr>
        <w:t xml:space="preserve">– </w:t>
      </w:r>
      <w:r w:rsidRPr="663E466C">
        <w:rPr>
          <w:rFonts w:cstheme="minorBidi"/>
          <w:sz w:val="22"/>
          <w:szCs w:val="22"/>
        </w:rPr>
        <w:t xml:space="preserve">Valor solicitado (C4) </w:t>
      </w:r>
      <w:r w:rsidRPr="00AC5C0E">
        <w:rPr>
          <w:rFonts w:cstheme="minorBidi"/>
          <w:b/>
          <w:bCs/>
          <w:sz w:val="22"/>
          <w:szCs w:val="22"/>
        </w:rPr>
        <w:t xml:space="preserve">– </w:t>
      </w:r>
      <w:r w:rsidRPr="663E466C">
        <w:rPr>
          <w:rFonts w:cstheme="minorBidi"/>
          <w:sz w:val="22"/>
          <w:szCs w:val="22"/>
        </w:rPr>
        <w:t xml:space="preserve">saldo mínimo da conta + saldo atual da conta (C5), com arredondamento de </w:t>
      </w:r>
      <w:r>
        <w:tab/>
      </w:r>
      <w:r>
        <w:tab/>
      </w:r>
      <w:r w:rsidRPr="663E466C">
        <w:rPr>
          <w:rFonts w:cstheme="minorBidi"/>
          <w:sz w:val="22"/>
          <w:szCs w:val="22"/>
        </w:rPr>
        <w:t>milhar para cima.</w:t>
      </w:r>
    </w:p>
    <w:p w14:paraId="75A309C4" w14:textId="398FE46F" w:rsidR="25F8BE0D" w:rsidRDefault="25F8BE0D" w:rsidP="663E466C">
      <w:pPr>
        <w:ind w:firstLine="708"/>
        <w:rPr>
          <w:rFonts w:ascii="Calibri" w:eastAsia="MS Mincho" w:hAnsi="Calibri"/>
          <w:color w:val="444444"/>
        </w:rPr>
      </w:pPr>
      <w:r w:rsidRPr="663E466C">
        <w:rPr>
          <w:rFonts w:ascii="Calibri" w:hAnsi="Calibri" w:cs="Calibri"/>
          <w:color w:val="444444"/>
          <w:sz w:val="22"/>
          <w:szCs w:val="22"/>
        </w:rPr>
        <w:t>=SE(OU(C4="";C5="");0;ARREDONDAR.PARA.CIMA(((-C4-30000+C5))/1000;0)*1000)</w:t>
      </w:r>
    </w:p>
    <w:p w14:paraId="0F11657C" w14:textId="52F30256" w:rsidR="0BB1C70A" w:rsidRDefault="0BB1C70A" w:rsidP="663E466C">
      <w:pPr>
        <w:pStyle w:val="ListParagraph"/>
        <w:numPr>
          <w:ilvl w:val="0"/>
          <w:numId w:val="13"/>
        </w:numPr>
        <w:rPr>
          <w:rFonts w:cstheme="minorBidi"/>
          <w:sz w:val="22"/>
          <w:szCs w:val="22"/>
        </w:rPr>
      </w:pPr>
      <w:r w:rsidRPr="663E466C">
        <w:rPr>
          <w:sz w:val="22"/>
          <w:szCs w:val="22"/>
        </w:rPr>
        <w:t xml:space="preserve">Movimentação de transferência exibida no momento da </w:t>
      </w:r>
      <w:r w:rsidR="5287ADCE" w:rsidRPr="663E466C">
        <w:rPr>
          <w:sz w:val="22"/>
          <w:szCs w:val="22"/>
        </w:rPr>
        <w:t xml:space="preserve">criação </w:t>
      </w:r>
      <w:r w:rsidRPr="663E466C">
        <w:rPr>
          <w:sz w:val="22"/>
          <w:szCs w:val="22"/>
        </w:rPr>
        <w:t>da movimentação com a categoria SISCOMEX e a operação SIS (SISCOMEX), com base na RN05;</w:t>
      </w:r>
    </w:p>
    <w:p w14:paraId="5BCC1BE0" w14:textId="669DC3A5" w:rsidR="64811DE1" w:rsidRDefault="64811DE1" w:rsidP="663E466C">
      <w:pPr>
        <w:pStyle w:val="ListParagraph"/>
        <w:numPr>
          <w:ilvl w:val="0"/>
          <w:numId w:val="13"/>
        </w:numPr>
        <w:rPr>
          <w:rFonts w:cstheme="minorBidi"/>
          <w:sz w:val="22"/>
          <w:szCs w:val="22"/>
        </w:rPr>
      </w:pPr>
      <w:r w:rsidRPr="663E466C">
        <w:rPr>
          <w:sz w:val="22"/>
          <w:szCs w:val="22"/>
        </w:rPr>
        <w:t>Movimentaç</w:t>
      </w:r>
      <w:r w:rsidR="7C43CE1C" w:rsidRPr="663E466C">
        <w:rPr>
          <w:sz w:val="22"/>
          <w:szCs w:val="22"/>
        </w:rPr>
        <w:t>ões</w:t>
      </w:r>
      <w:r w:rsidRPr="663E466C">
        <w:rPr>
          <w:sz w:val="22"/>
          <w:szCs w:val="22"/>
        </w:rPr>
        <w:t xml:space="preserve"> de transferência</w:t>
      </w:r>
      <w:r w:rsidR="0149B2D7" w:rsidRPr="663E466C">
        <w:rPr>
          <w:sz w:val="22"/>
          <w:szCs w:val="22"/>
        </w:rPr>
        <w:t xml:space="preserve"> (IN e OUT)</w:t>
      </w:r>
      <w:r w:rsidRPr="663E466C">
        <w:rPr>
          <w:sz w:val="22"/>
          <w:szCs w:val="22"/>
        </w:rPr>
        <w:t xml:space="preserve"> salva</w:t>
      </w:r>
      <w:r w:rsidR="5922929A" w:rsidRPr="663E466C">
        <w:rPr>
          <w:sz w:val="22"/>
          <w:szCs w:val="22"/>
        </w:rPr>
        <w:t>s</w:t>
      </w:r>
      <w:r w:rsidRPr="663E466C">
        <w:rPr>
          <w:sz w:val="22"/>
          <w:szCs w:val="22"/>
        </w:rPr>
        <w:t xml:space="preserve"> </w:t>
      </w:r>
      <w:r w:rsidR="4EE55C49" w:rsidRPr="663E466C">
        <w:rPr>
          <w:sz w:val="22"/>
          <w:szCs w:val="22"/>
        </w:rPr>
        <w:t xml:space="preserve">em suas respectivas contas, </w:t>
      </w:r>
      <w:r w:rsidRPr="663E466C">
        <w:rPr>
          <w:sz w:val="22"/>
          <w:szCs w:val="22"/>
        </w:rPr>
        <w:t>a partir da movimentação com a categoria SISCOMEX e a operação SIS (SISCOMEX), com base na RN05</w:t>
      </w:r>
      <w:r w:rsidR="34821CEA" w:rsidRPr="663E466C">
        <w:rPr>
          <w:sz w:val="22"/>
          <w:szCs w:val="22"/>
        </w:rPr>
        <w:t>.</w:t>
      </w:r>
    </w:p>
    <w:p w14:paraId="0C3ACDB1" w14:textId="497E32EA" w:rsidR="00E375A3" w:rsidRPr="004B3D77" w:rsidRDefault="00E375A3" w:rsidP="004B3D77">
      <w:pPr>
        <w:ind w:left="360"/>
        <w:rPr>
          <w:rFonts w:cstheme="minorBidi"/>
          <w:sz w:val="22"/>
          <w:szCs w:val="22"/>
        </w:rPr>
      </w:pPr>
      <w:bookmarkStart w:id="43" w:name="_GoBack"/>
      <w:bookmarkEnd w:id="43"/>
    </w:p>
    <w:sectPr w:rsidR="00E375A3" w:rsidRPr="004B3D77" w:rsidSect="00986F29">
      <w:pgSz w:w="11907" w:h="16840"/>
      <w:pgMar w:top="851" w:right="851" w:bottom="284" w:left="1066" w:header="567" w:footer="4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4F8EF" w14:textId="77777777" w:rsidR="00C32EAA" w:rsidRDefault="00C32EAA" w:rsidP="003534FD">
      <w:r>
        <w:separator/>
      </w:r>
    </w:p>
  </w:endnote>
  <w:endnote w:type="continuationSeparator" w:id="0">
    <w:p w14:paraId="1A62DA20" w14:textId="77777777" w:rsidR="00C32EAA" w:rsidRDefault="00C32EAA" w:rsidP="003534FD">
      <w:r>
        <w:continuationSeparator/>
      </w:r>
    </w:p>
  </w:endnote>
  <w:endnote w:type="continuationNotice" w:id="1">
    <w:p w14:paraId="62D7B87A" w14:textId="77777777" w:rsidR="00C32EAA" w:rsidRDefault="00C32E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17F8B" w14:textId="77777777" w:rsidR="00BB60C0" w:rsidRDefault="00BB60C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05F3A" w14:textId="77777777" w:rsidR="00C32EAA" w:rsidRDefault="00C32EAA" w:rsidP="003534FD">
      <w:r>
        <w:separator/>
      </w:r>
    </w:p>
  </w:footnote>
  <w:footnote w:type="continuationSeparator" w:id="0">
    <w:p w14:paraId="26AAAD7D" w14:textId="77777777" w:rsidR="00C32EAA" w:rsidRDefault="00C32EAA" w:rsidP="003534FD">
      <w:r>
        <w:continuationSeparator/>
      </w:r>
    </w:p>
  </w:footnote>
  <w:footnote w:type="continuationNotice" w:id="1">
    <w:p w14:paraId="133523C8" w14:textId="77777777" w:rsidR="00C32EAA" w:rsidRDefault="00C32E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355C9" w14:textId="77777777" w:rsidR="00BB60C0" w:rsidRDefault="00BB60C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6C19D" w14:textId="77777777" w:rsidR="00BB60C0" w:rsidRDefault="00BB60C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B253B"/>
    <w:multiLevelType w:val="hybridMultilevel"/>
    <w:tmpl w:val="FB245ABE"/>
    <w:lvl w:ilvl="0" w:tplc="9412E818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68224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401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D69F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AC0D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4AF2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F05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028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82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86FF2"/>
    <w:multiLevelType w:val="hybridMultilevel"/>
    <w:tmpl w:val="5824F2C4"/>
    <w:lvl w:ilvl="0" w:tplc="51F6B8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F913BF7"/>
    <w:multiLevelType w:val="hybridMultilevel"/>
    <w:tmpl w:val="5CA0BA2C"/>
    <w:lvl w:ilvl="0" w:tplc="FFFFFFFF">
      <w:start w:val="2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12CA2"/>
    <w:multiLevelType w:val="hybridMultilevel"/>
    <w:tmpl w:val="FFFFFFFF"/>
    <w:lvl w:ilvl="0" w:tplc="EF423FB6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8390B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FC3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EC1A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24B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14D2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085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5C5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669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71654"/>
    <w:multiLevelType w:val="multilevel"/>
    <w:tmpl w:val="4ECEA4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0204DF4"/>
    <w:multiLevelType w:val="hybridMultilevel"/>
    <w:tmpl w:val="FFFFFFFF"/>
    <w:lvl w:ilvl="0" w:tplc="A00451D4">
      <w:start w:val="1"/>
      <w:numFmt w:val="decimal"/>
      <w:lvlText w:val="%1)"/>
      <w:lvlJc w:val="left"/>
      <w:pPr>
        <w:ind w:left="720" w:hanging="360"/>
      </w:pPr>
    </w:lvl>
    <w:lvl w:ilvl="1" w:tplc="B226D720">
      <w:start w:val="1"/>
      <w:numFmt w:val="lowerLetter"/>
      <w:lvlText w:val="%2."/>
      <w:lvlJc w:val="left"/>
      <w:pPr>
        <w:ind w:left="1440" w:hanging="360"/>
      </w:pPr>
    </w:lvl>
    <w:lvl w:ilvl="2" w:tplc="880EFAB0">
      <w:start w:val="1"/>
      <w:numFmt w:val="lowerRoman"/>
      <w:lvlText w:val="%3."/>
      <w:lvlJc w:val="right"/>
      <w:pPr>
        <w:ind w:left="2160" w:hanging="180"/>
      </w:pPr>
    </w:lvl>
    <w:lvl w:ilvl="3" w:tplc="B478D29A">
      <w:start w:val="1"/>
      <w:numFmt w:val="decimal"/>
      <w:lvlText w:val="%4."/>
      <w:lvlJc w:val="left"/>
      <w:pPr>
        <w:ind w:left="2880" w:hanging="360"/>
      </w:pPr>
    </w:lvl>
    <w:lvl w:ilvl="4" w:tplc="DD64D012">
      <w:start w:val="1"/>
      <w:numFmt w:val="lowerLetter"/>
      <w:lvlText w:val="%5."/>
      <w:lvlJc w:val="left"/>
      <w:pPr>
        <w:ind w:left="3600" w:hanging="360"/>
      </w:pPr>
    </w:lvl>
    <w:lvl w:ilvl="5" w:tplc="FA448694">
      <w:start w:val="1"/>
      <w:numFmt w:val="lowerRoman"/>
      <w:lvlText w:val="%6."/>
      <w:lvlJc w:val="right"/>
      <w:pPr>
        <w:ind w:left="4320" w:hanging="180"/>
      </w:pPr>
    </w:lvl>
    <w:lvl w:ilvl="6" w:tplc="7D300D2A">
      <w:start w:val="1"/>
      <w:numFmt w:val="decimal"/>
      <w:lvlText w:val="%7."/>
      <w:lvlJc w:val="left"/>
      <w:pPr>
        <w:ind w:left="5040" w:hanging="360"/>
      </w:pPr>
    </w:lvl>
    <w:lvl w:ilvl="7" w:tplc="4DA41590">
      <w:start w:val="1"/>
      <w:numFmt w:val="lowerLetter"/>
      <w:lvlText w:val="%8."/>
      <w:lvlJc w:val="left"/>
      <w:pPr>
        <w:ind w:left="5760" w:hanging="360"/>
      </w:pPr>
    </w:lvl>
    <w:lvl w:ilvl="8" w:tplc="A452906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E14BC"/>
    <w:multiLevelType w:val="hybridMultilevel"/>
    <w:tmpl w:val="D5E09F3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7400C"/>
    <w:multiLevelType w:val="hybridMultilevel"/>
    <w:tmpl w:val="5824F2C4"/>
    <w:lvl w:ilvl="0" w:tplc="51F6B8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2E92539"/>
    <w:multiLevelType w:val="hybridMultilevel"/>
    <w:tmpl w:val="FFFFFFFF"/>
    <w:lvl w:ilvl="0" w:tplc="7F7A01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03CB9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97CB7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4F20C9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D1CE32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8861B0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64579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106AD7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97E096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A33722"/>
    <w:multiLevelType w:val="hybridMultilevel"/>
    <w:tmpl w:val="FFFFFFFF"/>
    <w:lvl w:ilvl="0" w:tplc="8A14A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46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38D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7A0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8B9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662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9E6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5E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CC1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4928EA"/>
    <w:multiLevelType w:val="hybridMultilevel"/>
    <w:tmpl w:val="A4DAB4DA"/>
    <w:lvl w:ilvl="0" w:tplc="B2447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963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1E3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D65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3AB3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F45B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9E1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20A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8CE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C0F51"/>
    <w:multiLevelType w:val="hybridMultilevel"/>
    <w:tmpl w:val="FFFFFFFF"/>
    <w:lvl w:ilvl="0" w:tplc="96863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88D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47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A08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DCB6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58E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43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72E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9AC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74CF8"/>
    <w:multiLevelType w:val="hybridMultilevel"/>
    <w:tmpl w:val="FFFFFFFF"/>
    <w:lvl w:ilvl="0" w:tplc="F940C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C83E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846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503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042A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063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C414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F42F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A4C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54A8E"/>
    <w:multiLevelType w:val="hybridMultilevel"/>
    <w:tmpl w:val="FFFFFFFF"/>
    <w:lvl w:ilvl="0" w:tplc="ED3E266A">
      <w:start w:val="2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2262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A420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661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4CA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D8C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6A9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32A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AC5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C49B4"/>
    <w:multiLevelType w:val="hybridMultilevel"/>
    <w:tmpl w:val="FFFFFFFF"/>
    <w:lvl w:ilvl="0" w:tplc="9B4EA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108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1A8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5CF8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C4DB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646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84F1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303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50B2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E44D14"/>
    <w:multiLevelType w:val="hybridMultilevel"/>
    <w:tmpl w:val="FFFFFFFF"/>
    <w:lvl w:ilvl="0" w:tplc="69240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F0D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AE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6AB0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E4A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D88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0C4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3E88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6C3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7447C1"/>
    <w:multiLevelType w:val="hybridMultilevel"/>
    <w:tmpl w:val="5824F2C4"/>
    <w:lvl w:ilvl="0" w:tplc="51F6B8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7054116"/>
    <w:multiLevelType w:val="hybridMultilevel"/>
    <w:tmpl w:val="FFFFFFFF"/>
    <w:lvl w:ilvl="0" w:tplc="480C6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3C5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0AA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86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AB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8E3F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72D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6F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42DF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9"/>
  </w:num>
  <w:num w:numId="5">
    <w:abstractNumId w:val="8"/>
  </w:num>
  <w:num w:numId="6">
    <w:abstractNumId w:val="15"/>
  </w:num>
  <w:num w:numId="7">
    <w:abstractNumId w:val="14"/>
  </w:num>
  <w:num w:numId="8">
    <w:abstractNumId w:val="17"/>
  </w:num>
  <w:num w:numId="9">
    <w:abstractNumId w:val="12"/>
  </w:num>
  <w:num w:numId="10">
    <w:abstractNumId w:val="11"/>
  </w:num>
  <w:num w:numId="11">
    <w:abstractNumId w:val="13"/>
  </w:num>
  <w:num w:numId="12">
    <w:abstractNumId w:val="4"/>
  </w:num>
  <w:num w:numId="13">
    <w:abstractNumId w:val="6"/>
  </w:num>
  <w:num w:numId="14">
    <w:abstractNumId w:val="2"/>
  </w:num>
  <w:num w:numId="15">
    <w:abstractNumId w:val="7"/>
  </w:num>
  <w:num w:numId="16">
    <w:abstractNumId w:val="1"/>
  </w:num>
  <w:num w:numId="17">
    <w:abstractNumId w:val="1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7BF"/>
    <w:rsid w:val="00005157"/>
    <w:rsid w:val="00010453"/>
    <w:rsid w:val="000212C9"/>
    <w:rsid w:val="00064E9B"/>
    <w:rsid w:val="000735B5"/>
    <w:rsid w:val="00081C2D"/>
    <w:rsid w:val="000850BB"/>
    <w:rsid w:val="00092451"/>
    <w:rsid w:val="0009590D"/>
    <w:rsid w:val="000B193A"/>
    <w:rsid w:val="000C2765"/>
    <w:rsid w:val="000D2369"/>
    <w:rsid w:val="000D324E"/>
    <w:rsid w:val="000E5067"/>
    <w:rsid w:val="00110918"/>
    <w:rsid w:val="00125182"/>
    <w:rsid w:val="00141691"/>
    <w:rsid w:val="0014602F"/>
    <w:rsid w:val="00146E46"/>
    <w:rsid w:val="001716E5"/>
    <w:rsid w:val="00172754"/>
    <w:rsid w:val="0018094F"/>
    <w:rsid w:val="00190F86"/>
    <w:rsid w:val="001B4592"/>
    <w:rsid w:val="001B4CDC"/>
    <w:rsid w:val="001E66E5"/>
    <w:rsid w:val="0021323D"/>
    <w:rsid w:val="00231A20"/>
    <w:rsid w:val="00272A36"/>
    <w:rsid w:val="002A1BEE"/>
    <w:rsid w:val="002B745E"/>
    <w:rsid w:val="002C4C98"/>
    <w:rsid w:val="002E19D8"/>
    <w:rsid w:val="002E9C07"/>
    <w:rsid w:val="00311512"/>
    <w:rsid w:val="00320C41"/>
    <w:rsid w:val="00343839"/>
    <w:rsid w:val="0035080D"/>
    <w:rsid w:val="003534FD"/>
    <w:rsid w:val="00364A3C"/>
    <w:rsid w:val="003831FF"/>
    <w:rsid w:val="003848F9"/>
    <w:rsid w:val="00393F54"/>
    <w:rsid w:val="00396C4A"/>
    <w:rsid w:val="00397432"/>
    <w:rsid w:val="004010FD"/>
    <w:rsid w:val="00407650"/>
    <w:rsid w:val="0041227F"/>
    <w:rsid w:val="00412AE5"/>
    <w:rsid w:val="00416763"/>
    <w:rsid w:val="00435D33"/>
    <w:rsid w:val="00444B5C"/>
    <w:rsid w:val="0045434C"/>
    <w:rsid w:val="00463FCA"/>
    <w:rsid w:val="00465B38"/>
    <w:rsid w:val="00486C12"/>
    <w:rsid w:val="004909C5"/>
    <w:rsid w:val="00492B51"/>
    <w:rsid w:val="004A2091"/>
    <w:rsid w:val="004A37B2"/>
    <w:rsid w:val="004A458C"/>
    <w:rsid w:val="004B0B81"/>
    <w:rsid w:val="004B3D77"/>
    <w:rsid w:val="004C3FAA"/>
    <w:rsid w:val="004C65DB"/>
    <w:rsid w:val="004E7977"/>
    <w:rsid w:val="004F696F"/>
    <w:rsid w:val="005008F3"/>
    <w:rsid w:val="00500E3B"/>
    <w:rsid w:val="005025E6"/>
    <w:rsid w:val="005060EE"/>
    <w:rsid w:val="0051487C"/>
    <w:rsid w:val="00520FFF"/>
    <w:rsid w:val="00531EC6"/>
    <w:rsid w:val="0054426C"/>
    <w:rsid w:val="00555C8F"/>
    <w:rsid w:val="0058488A"/>
    <w:rsid w:val="005A59A2"/>
    <w:rsid w:val="005A6C57"/>
    <w:rsid w:val="005B0E63"/>
    <w:rsid w:val="005C1F43"/>
    <w:rsid w:val="005C3627"/>
    <w:rsid w:val="005C3FCA"/>
    <w:rsid w:val="005D2B35"/>
    <w:rsid w:val="005E02FD"/>
    <w:rsid w:val="00610FD6"/>
    <w:rsid w:val="00621C53"/>
    <w:rsid w:val="00625FF0"/>
    <w:rsid w:val="00667DEF"/>
    <w:rsid w:val="006706CE"/>
    <w:rsid w:val="00696AEA"/>
    <w:rsid w:val="006A4E7E"/>
    <w:rsid w:val="006C0FB8"/>
    <w:rsid w:val="006D7E7F"/>
    <w:rsid w:val="006D8F89"/>
    <w:rsid w:val="006E2F44"/>
    <w:rsid w:val="006F61E3"/>
    <w:rsid w:val="00707576"/>
    <w:rsid w:val="007136CF"/>
    <w:rsid w:val="00723C32"/>
    <w:rsid w:val="007467E5"/>
    <w:rsid w:val="00756D04"/>
    <w:rsid w:val="00774AC0"/>
    <w:rsid w:val="007775F4"/>
    <w:rsid w:val="00792569"/>
    <w:rsid w:val="007B3129"/>
    <w:rsid w:val="007B3208"/>
    <w:rsid w:val="007B4E32"/>
    <w:rsid w:val="007B5C65"/>
    <w:rsid w:val="007B712B"/>
    <w:rsid w:val="007E185A"/>
    <w:rsid w:val="0082085F"/>
    <w:rsid w:val="008262FD"/>
    <w:rsid w:val="00833A13"/>
    <w:rsid w:val="00835903"/>
    <w:rsid w:val="00835A27"/>
    <w:rsid w:val="00836B6A"/>
    <w:rsid w:val="008373D5"/>
    <w:rsid w:val="00837DBC"/>
    <w:rsid w:val="0085540B"/>
    <w:rsid w:val="00860E96"/>
    <w:rsid w:val="00866C41"/>
    <w:rsid w:val="00875AC4"/>
    <w:rsid w:val="00883546"/>
    <w:rsid w:val="00885B71"/>
    <w:rsid w:val="008955D7"/>
    <w:rsid w:val="00896C70"/>
    <w:rsid w:val="008A56FA"/>
    <w:rsid w:val="008A7808"/>
    <w:rsid w:val="008D3AF2"/>
    <w:rsid w:val="008E11FD"/>
    <w:rsid w:val="00912D0B"/>
    <w:rsid w:val="009505EB"/>
    <w:rsid w:val="00953802"/>
    <w:rsid w:val="009539DB"/>
    <w:rsid w:val="00962E3D"/>
    <w:rsid w:val="00963C60"/>
    <w:rsid w:val="00986F29"/>
    <w:rsid w:val="009872F5"/>
    <w:rsid w:val="009B190A"/>
    <w:rsid w:val="009B4693"/>
    <w:rsid w:val="009B7295"/>
    <w:rsid w:val="009B78D1"/>
    <w:rsid w:val="009C3C8F"/>
    <w:rsid w:val="009C3EB4"/>
    <w:rsid w:val="009E7E43"/>
    <w:rsid w:val="009F529C"/>
    <w:rsid w:val="00A173DD"/>
    <w:rsid w:val="00A34387"/>
    <w:rsid w:val="00A36604"/>
    <w:rsid w:val="00A41AE5"/>
    <w:rsid w:val="00AB4C0A"/>
    <w:rsid w:val="00AB7B46"/>
    <w:rsid w:val="00AC5C0E"/>
    <w:rsid w:val="00AC646F"/>
    <w:rsid w:val="00AD1262"/>
    <w:rsid w:val="00AD2615"/>
    <w:rsid w:val="00AD321F"/>
    <w:rsid w:val="00B14A3F"/>
    <w:rsid w:val="00B14D91"/>
    <w:rsid w:val="00B44CED"/>
    <w:rsid w:val="00B5277E"/>
    <w:rsid w:val="00B55F3E"/>
    <w:rsid w:val="00B6186E"/>
    <w:rsid w:val="00B65FF5"/>
    <w:rsid w:val="00B661B0"/>
    <w:rsid w:val="00BB503E"/>
    <w:rsid w:val="00BB60C0"/>
    <w:rsid w:val="00BD1BC3"/>
    <w:rsid w:val="00BE1CF9"/>
    <w:rsid w:val="00BF4616"/>
    <w:rsid w:val="00BF6032"/>
    <w:rsid w:val="00C106FA"/>
    <w:rsid w:val="00C1573F"/>
    <w:rsid w:val="00C229F7"/>
    <w:rsid w:val="00C25764"/>
    <w:rsid w:val="00C32EAA"/>
    <w:rsid w:val="00C6093A"/>
    <w:rsid w:val="00C70CA4"/>
    <w:rsid w:val="00C7217E"/>
    <w:rsid w:val="00C8743C"/>
    <w:rsid w:val="00C935F4"/>
    <w:rsid w:val="00CA2C30"/>
    <w:rsid w:val="00CA7BC9"/>
    <w:rsid w:val="00CB1C9F"/>
    <w:rsid w:val="00CB43A1"/>
    <w:rsid w:val="00CB59AC"/>
    <w:rsid w:val="00CD2A0E"/>
    <w:rsid w:val="00CF1D83"/>
    <w:rsid w:val="00D04C92"/>
    <w:rsid w:val="00D21A30"/>
    <w:rsid w:val="00D271C7"/>
    <w:rsid w:val="00D4370A"/>
    <w:rsid w:val="00D447CB"/>
    <w:rsid w:val="00D641C4"/>
    <w:rsid w:val="00D70B97"/>
    <w:rsid w:val="00D98BAF"/>
    <w:rsid w:val="00DA228B"/>
    <w:rsid w:val="00DB5390"/>
    <w:rsid w:val="00DB599D"/>
    <w:rsid w:val="00DD0A2B"/>
    <w:rsid w:val="00DE5D39"/>
    <w:rsid w:val="00DE601C"/>
    <w:rsid w:val="00E25ED4"/>
    <w:rsid w:val="00E26465"/>
    <w:rsid w:val="00E375A3"/>
    <w:rsid w:val="00E45EDF"/>
    <w:rsid w:val="00E47AA6"/>
    <w:rsid w:val="00E51F19"/>
    <w:rsid w:val="00E539BC"/>
    <w:rsid w:val="00E55ABE"/>
    <w:rsid w:val="00E63CFA"/>
    <w:rsid w:val="00E845E1"/>
    <w:rsid w:val="00E85165"/>
    <w:rsid w:val="00E85C2F"/>
    <w:rsid w:val="00E94157"/>
    <w:rsid w:val="00E96111"/>
    <w:rsid w:val="00EB15C4"/>
    <w:rsid w:val="00EB37BF"/>
    <w:rsid w:val="00EB6ECB"/>
    <w:rsid w:val="00EF1B87"/>
    <w:rsid w:val="00F33B6E"/>
    <w:rsid w:val="00F362CC"/>
    <w:rsid w:val="00F5278C"/>
    <w:rsid w:val="00F62648"/>
    <w:rsid w:val="00F7BF3B"/>
    <w:rsid w:val="00FB46A6"/>
    <w:rsid w:val="00FB522C"/>
    <w:rsid w:val="00FB56CA"/>
    <w:rsid w:val="00FB65E3"/>
    <w:rsid w:val="00FC26A4"/>
    <w:rsid w:val="00FD0FA5"/>
    <w:rsid w:val="00FE1807"/>
    <w:rsid w:val="00FE247C"/>
    <w:rsid w:val="010420A8"/>
    <w:rsid w:val="0149B2D7"/>
    <w:rsid w:val="014BD291"/>
    <w:rsid w:val="014DC21F"/>
    <w:rsid w:val="01672ACD"/>
    <w:rsid w:val="0185E207"/>
    <w:rsid w:val="018D451F"/>
    <w:rsid w:val="01B29A13"/>
    <w:rsid w:val="01E91867"/>
    <w:rsid w:val="01E9763E"/>
    <w:rsid w:val="01FDA15D"/>
    <w:rsid w:val="020D91DA"/>
    <w:rsid w:val="021C79A7"/>
    <w:rsid w:val="024D89AE"/>
    <w:rsid w:val="02588F17"/>
    <w:rsid w:val="0259D9AA"/>
    <w:rsid w:val="02692E6F"/>
    <w:rsid w:val="02C7F758"/>
    <w:rsid w:val="02D346BE"/>
    <w:rsid w:val="0353987E"/>
    <w:rsid w:val="0355CF89"/>
    <w:rsid w:val="036F7D6B"/>
    <w:rsid w:val="039D3519"/>
    <w:rsid w:val="03A4FC25"/>
    <w:rsid w:val="03A8388C"/>
    <w:rsid w:val="0415BFE7"/>
    <w:rsid w:val="047F5FA0"/>
    <w:rsid w:val="04816D59"/>
    <w:rsid w:val="05100F47"/>
    <w:rsid w:val="052BC825"/>
    <w:rsid w:val="054181F0"/>
    <w:rsid w:val="058849A8"/>
    <w:rsid w:val="058D80F5"/>
    <w:rsid w:val="05E49730"/>
    <w:rsid w:val="05E5E862"/>
    <w:rsid w:val="05E88CC4"/>
    <w:rsid w:val="05F0BA0F"/>
    <w:rsid w:val="061D3DBA"/>
    <w:rsid w:val="06F13D7C"/>
    <w:rsid w:val="06F3705E"/>
    <w:rsid w:val="07438242"/>
    <w:rsid w:val="07E6C002"/>
    <w:rsid w:val="07E96626"/>
    <w:rsid w:val="07EBCBB9"/>
    <w:rsid w:val="085157C1"/>
    <w:rsid w:val="08738874"/>
    <w:rsid w:val="08762C94"/>
    <w:rsid w:val="089D39B9"/>
    <w:rsid w:val="092C807C"/>
    <w:rsid w:val="09441B0A"/>
    <w:rsid w:val="09A01F91"/>
    <w:rsid w:val="09B10BD0"/>
    <w:rsid w:val="09B7CC14"/>
    <w:rsid w:val="09D6CE47"/>
    <w:rsid w:val="09DEBEEF"/>
    <w:rsid w:val="09EBB113"/>
    <w:rsid w:val="09F3349A"/>
    <w:rsid w:val="09FAC729"/>
    <w:rsid w:val="0A7EE37C"/>
    <w:rsid w:val="0ABEE3A6"/>
    <w:rsid w:val="0B1A6D5E"/>
    <w:rsid w:val="0B7035EB"/>
    <w:rsid w:val="0BB1C70A"/>
    <w:rsid w:val="0BED0BE5"/>
    <w:rsid w:val="0C5083B8"/>
    <w:rsid w:val="0D54B26B"/>
    <w:rsid w:val="0D673BB0"/>
    <w:rsid w:val="0D9BED2E"/>
    <w:rsid w:val="0EC7F66C"/>
    <w:rsid w:val="0F06CE41"/>
    <w:rsid w:val="103CC59C"/>
    <w:rsid w:val="10758CA0"/>
    <w:rsid w:val="107620EE"/>
    <w:rsid w:val="10799D2F"/>
    <w:rsid w:val="10A9B1C2"/>
    <w:rsid w:val="10DFFDCB"/>
    <w:rsid w:val="10FBF6E6"/>
    <w:rsid w:val="1168F6CF"/>
    <w:rsid w:val="118F6DA6"/>
    <w:rsid w:val="11AC59B9"/>
    <w:rsid w:val="1211F14F"/>
    <w:rsid w:val="127F5795"/>
    <w:rsid w:val="12A7CCE6"/>
    <w:rsid w:val="12B2E082"/>
    <w:rsid w:val="1329C759"/>
    <w:rsid w:val="135C104B"/>
    <w:rsid w:val="1373152C"/>
    <w:rsid w:val="13DEF56D"/>
    <w:rsid w:val="1409E7C3"/>
    <w:rsid w:val="146EC7AF"/>
    <w:rsid w:val="14739752"/>
    <w:rsid w:val="149371AC"/>
    <w:rsid w:val="14D51577"/>
    <w:rsid w:val="15125C49"/>
    <w:rsid w:val="152C3BCF"/>
    <w:rsid w:val="1582E23B"/>
    <w:rsid w:val="1582EE7B"/>
    <w:rsid w:val="15DBB170"/>
    <w:rsid w:val="1692D6B3"/>
    <w:rsid w:val="169F2301"/>
    <w:rsid w:val="16FFE344"/>
    <w:rsid w:val="1767C0A9"/>
    <w:rsid w:val="17B5C8EF"/>
    <w:rsid w:val="183CD686"/>
    <w:rsid w:val="1846864F"/>
    <w:rsid w:val="18488925"/>
    <w:rsid w:val="186C0BFA"/>
    <w:rsid w:val="1890A41E"/>
    <w:rsid w:val="18EAEE56"/>
    <w:rsid w:val="190B27FE"/>
    <w:rsid w:val="195977F8"/>
    <w:rsid w:val="199627F9"/>
    <w:rsid w:val="199E22A7"/>
    <w:rsid w:val="19A9F723"/>
    <w:rsid w:val="19B409D8"/>
    <w:rsid w:val="19BDAC64"/>
    <w:rsid w:val="1A01B480"/>
    <w:rsid w:val="1A0EA14F"/>
    <w:rsid w:val="1A526508"/>
    <w:rsid w:val="1A8CCBD0"/>
    <w:rsid w:val="1AE62EA2"/>
    <w:rsid w:val="1B10C627"/>
    <w:rsid w:val="1B3A2505"/>
    <w:rsid w:val="1B401E54"/>
    <w:rsid w:val="1B7F7843"/>
    <w:rsid w:val="1BE915FD"/>
    <w:rsid w:val="1BF69A8F"/>
    <w:rsid w:val="1C7E0CE3"/>
    <w:rsid w:val="1CC6FEFF"/>
    <w:rsid w:val="1CE69B05"/>
    <w:rsid w:val="1D102F66"/>
    <w:rsid w:val="1D822A39"/>
    <w:rsid w:val="1E071E11"/>
    <w:rsid w:val="1E126AA9"/>
    <w:rsid w:val="1E316848"/>
    <w:rsid w:val="1E40B120"/>
    <w:rsid w:val="1E538CC7"/>
    <w:rsid w:val="1E5E9928"/>
    <w:rsid w:val="1E82BD65"/>
    <w:rsid w:val="1E85916F"/>
    <w:rsid w:val="1ED082CC"/>
    <w:rsid w:val="1EE00ACB"/>
    <w:rsid w:val="1EFBBEFE"/>
    <w:rsid w:val="1FDD6108"/>
    <w:rsid w:val="1FE9983C"/>
    <w:rsid w:val="201E3BC7"/>
    <w:rsid w:val="20386FD7"/>
    <w:rsid w:val="205B901D"/>
    <w:rsid w:val="20AFC535"/>
    <w:rsid w:val="2125BE3D"/>
    <w:rsid w:val="216A5B8F"/>
    <w:rsid w:val="218305DA"/>
    <w:rsid w:val="21E99EBF"/>
    <w:rsid w:val="221F5089"/>
    <w:rsid w:val="225D441C"/>
    <w:rsid w:val="22FFDF6C"/>
    <w:rsid w:val="23062BF0"/>
    <w:rsid w:val="23548B57"/>
    <w:rsid w:val="23998F69"/>
    <w:rsid w:val="23A01661"/>
    <w:rsid w:val="244290D5"/>
    <w:rsid w:val="244B47BF"/>
    <w:rsid w:val="246176A7"/>
    <w:rsid w:val="24646324"/>
    <w:rsid w:val="24826388"/>
    <w:rsid w:val="24A67CD1"/>
    <w:rsid w:val="25066474"/>
    <w:rsid w:val="2556F14B"/>
    <w:rsid w:val="25F8BE0D"/>
    <w:rsid w:val="263DCCB2"/>
    <w:rsid w:val="2688DAA2"/>
    <w:rsid w:val="2692EE53"/>
    <w:rsid w:val="2697CBEC"/>
    <w:rsid w:val="2741FDBF"/>
    <w:rsid w:val="27470CF7"/>
    <w:rsid w:val="275BC00C"/>
    <w:rsid w:val="27896F2E"/>
    <w:rsid w:val="27C38C90"/>
    <w:rsid w:val="2805A372"/>
    <w:rsid w:val="28339C4D"/>
    <w:rsid w:val="288D9133"/>
    <w:rsid w:val="293E2002"/>
    <w:rsid w:val="294805C6"/>
    <w:rsid w:val="29506D0C"/>
    <w:rsid w:val="29537F21"/>
    <w:rsid w:val="296D3DFB"/>
    <w:rsid w:val="299E6EE7"/>
    <w:rsid w:val="29C04893"/>
    <w:rsid w:val="29F08EC1"/>
    <w:rsid w:val="2A1DD874"/>
    <w:rsid w:val="2A3390A7"/>
    <w:rsid w:val="2A51F5CD"/>
    <w:rsid w:val="2ABB936A"/>
    <w:rsid w:val="2AD31510"/>
    <w:rsid w:val="2B2333F6"/>
    <w:rsid w:val="2B26AC88"/>
    <w:rsid w:val="2B3EB80A"/>
    <w:rsid w:val="2BAE3A0A"/>
    <w:rsid w:val="2C1E83E4"/>
    <w:rsid w:val="2C29A9BF"/>
    <w:rsid w:val="2C68E782"/>
    <w:rsid w:val="2C8A4BE9"/>
    <w:rsid w:val="2CD60FA9"/>
    <w:rsid w:val="2D4B26BE"/>
    <w:rsid w:val="2D960C9C"/>
    <w:rsid w:val="2DB4CAAD"/>
    <w:rsid w:val="2DD5B6AC"/>
    <w:rsid w:val="2DF5072F"/>
    <w:rsid w:val="2E3E9928"/>
    <w:rsid w:val="2E719E17"/>
    <w:rsid w:val="2E71E00A"/>
    <w:rsid w:val="2E8B98D0"/>
    <w:rsid w:val="2EB24980"/>
    <w:rsid w:val="2EE4AB34"/>
    <w:rsid w:val="2F059C02"/>
    <w:rsid w:val="2F207EF3"/>
    <w:rsid w:val="2F26E0A4"/>
    <w:rsid w:val="2F2EBC08"/>
    <w:rsid w:val="2F3FB964"/>
    <w:rsid w:val="2F576A73"/>
    <w:rsid w:val="2F71870D"/>
    <w:rsid w:val="2FFD131A"/>
    <w:rsid w:val="3014ADBE"/>
    <w:rsid w:val="3022E9E8"/>
    <w:rsid w:val="307D9C81"/>
    <w:rsid w:val="3082C780"/>
    <w:rsid w:val="31059838"/>
    <w:rsid w:val="31321CDE"/>
    <w:rsid w:val="31940C51"/>
    <w:rsid w:val="330A15C6"/>
    <w:rsid w:val="33182E22"/>
    <w:rsid w:val="332430A7"/>
    <w:rsid w:val="3387AB4A"/>
    <w:rsid w:val="33BFE4C8"/>
    <w:rsid w:val="33D76B71"/>
    <w:rsid w:val="33DCB268"/>
    <w:rsid w:val="33F16815"/>
    <w:rsid w:val="340D27F7"/>
    <w:rsid w:val="344BAB33"/>
    <w:rsid w:val="34821CEA"/>
    <w:rsid w:val="349470E5"/>
    <w:rsid w:val="349CA776"/>
    <w:rsid w:val="34D03F31"/>
    <w:rsid w:val="34D68DAC"/>
    <w:rsid w:val="34DE3634"/>
    <w:rsid w:val="3516A40E"/>
    <w:rsid w:val="356C18D7"/>
    <w:rsid w:val="356CEFF4"/>
    <w:rsid w:val="359A00A2"/>
    <w:rsid w:val="35A8D076"/>
    <w:rsid w:val="360752C2"/>
    <w:rsid w:val="366231BA"/>
    <w:rsid w:val="367D4BCA"/>
    <w:rsid w:val="3696613D"/>
    <w:rsid w:val="36B52353"/>
    <w:rsid w:val="36BF197B"/>
    <w:rsid w:val="36CCA55B"/>
    <w:rsid w:val="37AF65B7"/>
    <w:rsid w:val="37B2E94A"/>
    <w:rsid w:val="37BBB2A0"/>
    <w:rsid w:val="384EBFB5"/>
    <w:rsid w:val="385CB05B"/>
    <w:rsid w:val="390C082C"/>
    <w:rsid w:val="397D6E41"/>
    <w:rsid w:val="3A67B830"/>
    <w:rsid w:val="3B08C280"/>
    <w:rsid w:val="3B13DCD3"/>
    <w:rsid w:val="3B276F28"/>
    <w:rsid w:val="3B585098"/>
    <w:rsid w:val="3B7DAE8C"/>
    <w:rsid w:val="3BC3D370"/>
    <w:rsid w:val="3C0C2CB4"/>
    <w:rsid w:val="3CD356CC"/>
    <w:rsid w:val="3F0217A1"/>
    <w:rsid w:val="3F279027"/>
    <w:rsid w:val="3F349BA9"/>
    <w:rsid w:val="3F7632B7"/>
    <w:rsid w:val="3FB0DF4C"/>
    <w:rsid w:val="3FDC5E1F"/>
    <w:rsid w:val="3FEE91F1"/>
    <w:rsid w:val="40990285"/>
    <w:rsid w:val="40D62DD0"/>
    <w:rsid w:val="412AC5B3"/>
    <w:rsid w:val="41319B1E"/>
    <w:rsid w:val="41484045"/>
    <w:rsid w:val="414CC8B2"/>
    <w:rsid w:val="4154D4F7"/>
    <w:rsid w:val="4174E808"/>
    <w:rsid w:val="41C59209"/>
    <w:rsid w:val="42E6FF13"/>
    <w:rsid w:val="42F2AAA9"/>
    <w:rsid w:val="42F5A583"/>
    <w:rsid w:val="42FD8977"/>
    <w:rsid w:val="4346DB97"/>
    <w:rsid w:val="43B50344"/>
    <w:rsid w:val="43DEA5B0"/>
    <w:rsid w:val="4418137A"/>
    <w:rsid w:val="44386821"/>
    <w:rsid w:val="443E8F06"/>
    <w:rsid w:val="444EBAD3"/>
    <w:rsid w:val="447EE049"/>
    <w:rsid w:val="449A0B7C"/>
    <w:rsid w:val="44DC0B37"/>
    <w:rsid w:val="44FF32DE"/>
    <w:rsid w:val="451D3DEE"/>
    <w:rsid w:val="452C2166"/>
    <w:rsid w:val="45650DFD"/>
    <w:rsid w:val="45892D2C"/>
    <w:rsid w:val="458A33E3"/>
    <w:rsid w:val="45EA06A7"/>
    <w:rsid w:val="45F82F69"/>
    <w:rsid w:val="466110B5"/>
    <w:rsid w:val="4673FD30"/>
    <w:rsid w:val="479B2CD9"/>
    <w:rsid w:val="47B7D23D"/>
    <w:rsid w:val="47D0FA9A"/>
    <w:rsid w:val="481821AB"/>
    <w:rsid w:val="481CB9BC"/>
    <w:rsid w:val="4871BAB8"/>
    <w:rsid w:val="48C4FD46"/>
    <w:rsid w:val="48C5B427"/>
    <w:rsid w:val="4927C8A0"/>
    <w:rsid w:val="49612B3F"/>
    <w:rsid w:val="49858A52"/>
    <w:rsid w:val="498AD21E"/>
    <w:rsid w:val="4A2967BA"/>
    <w:rsid w:val="4A7C502D"/>
    <w:rsid w:val="4B089B5C"/>
    <w:rsid w:val="4B1113D7"/>
    <w:rsid w:val="4B265675"/>
    <w:rsid w:val="4B6C9650"/>
    <w:rsid w:val="4BC7F861"/>
    <w:rsid w:val="4C09FD02"/>
    <w:rsid w:val="4C54003C"/>
    <w:rsid w:val="4C972517"/>
    <w:rsid w:val="4CBCAEC8"/>
    <w:rsid w:val="4CF32CA7"/>
    <w:rsid w:val="4CF45003"/>
    <w:rsid w:val="4CFDB15A"/>
    <w:rsid w:val="4D743906"/>
    <w:rsid w:val="4E403C1E"/>
    <w:rsid w:val="4E79D318"/>
    <w:rsid w:val="4EE55C49"/>
    <w:rsid w:val="4EEDF4DF"/>
    <w:rsid w:val="4F2C118B"/>
    <w:rsid w:val="4F9B0087"/>
    <w:rsid w:val="4FD4B0EC"/>
    <w:rsid w:val="5016FA6D"/>
    <w:rsid w:val="503BB8E2"/>
    <w:rsid w:val="50523E7C"/>
    <w:rsid w:val="508E4EDD"/>
    <w:rsid w:val="50A8507E"/>
    <w:rsid w:val="513E49D1"/>
    <w:rsid w:val="515EB483"/>
    <w:rsid w:val="5195516B"/>
    <w:rsid w:val="51B16BB1"/>
    <w:rsid w:val="51B33CC4"/>
    <w:rsid w:val="51EADB27"/>
    <w:rsid w:val="52207C41"/>
    <w:rsid w:val="5287ADCE"/>
    <w:rsid w:val="52E94E43"/>
    <w:rsid w:val="5333A2CD"/>
    <w:rsid w:val="53AB3909"/>
    <w:rsid w:val="53C5271E"/>
    <w:rsid w:val="5416302E"/>
    <w:rsid w:val="54280CD2"/>
    <w:rsid w:val="5437E1E1"/>
    <w:rsid w:val="54555001"/>
    <w:rsid w:val="5492BB80"/>
    <w:rsid w:val="54DD7C56"/>
    <w:rsid w:val="54EBEA0E"/>
    <w:rsid w:val="55155269"/>
    <w:rsid w:val="5577F3A4"/>
    <w:rsid w:val="557F0A7A"/>
    <w:rsid w:val="55C6EFCB"/>
    <w:rsid w:val="56045DDB"/>
    <w:rsid w:val="56648582"/>
    <w:rsid w:val="5679AC16"/>
    <w:rsid w:val="569E96E1"/>
    <w:rsid w:val="56A4A277"/>
    <w:rsid w:val="56B16F3A"/>
    <w:rsid w:val="56DB4994"/>
    <w:rsid w:val="5718DF58"/>
    <w:rsid w:val="572AD931"/>
    <w:rsid w:val="5756A9D4"/>
    <w:rsid w:val="5761862A"/>
    <w:rsid w:val="57DEF7B1"/>
    <w:rsid w:val="57EEB9B3"/>
    <w:rsid w:val="584CE26F"/>
    <w:rsid w:val="58DF9359"/>
    <w:rsid w:val="58E4AE73"/>
    <w:rsid w:val="5908255B"/>
    <w:rsid w:val="5922929A"/>
    <w:rsid w:val="59511ED8"/>
    <w:rsid w:val="59573A5F"/>
    <w:rsid w:val="59F9C1F9"/>
    <w:rsid w:val="5A2925AE"/>
    <w:rsid w:val="5A5D895B"/>
    <w:rsid w:val="5A9DEF60"/>
    <w:rsid w:val="5AF520B6"/>
    <w:rsid w:val="5B0E3D80"/>
    <w:rsid w:val="5B616EBC"/>
    <w:rsid w:val="5B78135E"/>
    <w:rsid w:val="5BC5062C"/>
    <w:rsid w:val="5BE15734"/>
    <w:rsid w:val="5C1786B7"/>
    <w:rsid w:val="5C198CB1"/>
    <w:rsid w:val="5C1F93EB"/>
    <w:rsid w:val="5C2202F8"/>
    <w:rsid w:val="5C5EB5AB"/>
    <w:rsid w:val="5C60AA7F"/>
    <w:rsid w:val="5CBCE2CC"/>
    <w:rsid w:val="5CC15CB6"/>
    <w:rsid w:val="5D297E83"/>
    <w:rsid w:val="5D83B5FA"/>
    <w:rsid w:val="5DE3C3C9"/>
    <w:rsid w:val="5E40BB70"/>
    <w:rsid w:val="5E954431"/>
    <w:rsid w:val="5EABC1E0"/>
    <w:rsid w:val="5EB8B8CC"/>
    <w:rsid w:val="5F885307"/>
    <w:rsid w:val="5F9F84D3"/>
    <w:rsid w:val="5FA3B14F"/>
    <w:rsid w:val="5FF8FD78"/>
    <w:rsid w:val="60D1CF7D"/>
    <w:rsid w:val="60D523DC"/>
    <w:rsid w:val="61525AA6"/>
    <w:rsid w:val="6156B79C"/>
    <w:rsid w:val="615D4E6C"/>
    <w:rsid w:val="61624C44"/>
    <w:rsid w:val="617EEB5D"/>
    <w:rsid w:val="61D5FD7A"/>
    <w:rsid w:val="61DC1966"/>
    <w:rsid w:val="6251EFFA"/>
    <w:rsid w:val="6290B7DD"/>
    <w:rsid w:val="6297D365"/>
    <w:rsid w:val="62B501A3"/>
    <w:rsid w:val="62CDF72F"/>
    <w:rsid w:val="635D1764"/>
    <w:rsid w:val="63EB4344"/>
    <w:rsid w:val="64761355"/>
    <w:rsid w:val="64811DE1"/>
    <w:rsid w:val="648437AF"/>
    <w:rsid w:val="64F545AC"/>
    <w:rsid w:val="65106539"/>
    <w:rsid w:val="651C182C"/>
    <w:rsid w:val="65261BD1"/>
    <w:rsid w:val="65864F53"/>
    <w:rsid w:val="65E8298F"/>
    <w:rsid w:val="663309E6"/>
    <w:rsid w:val="663E466C"/>
    <w:rsid w:val="666BB6B3"/>
    <w:rsid w:val="670A35E1"/>
    <w:rsid w:val="6718B77C"/>
    <w:rsid w:val="673F3C3B"/>
    <w:rsid w:val="6785B607"/>
    <w:rsid w:val="67D18DC8"/>
    <w:rsid w:val="683BFBE3"/>
    <w:rsid w:val="68700A10"/>
    <w:rsid w:val="6882D1DE"/>
    <w:rsid w:val="6883931F"/>
    <w:rsid w:val="68966C25"/>
    <w:rsid w:val="68AC0BA1"/>
    <w:rsid w:val="68BEB467"/>
    <w:rsid w:val="68D7DCC4"/>
    <w:rsid w:val="68DA075B"/>
    <w:rsid w:val="68E9FA39"/>
    <w:rsid w:val="68F74E41"/>
    <w:rsid w:val="6944B1C9"/>
    <w:rsid w:val="694E44A9"/>
    <w:rsid w:val="696FD899"/>
    <w:rsid w:val="6A0AA227"/>
    <w:rsid w:val="6A1BA638"/>
    <w:rsid w:val="6A2FEB89"/>
    <w:rsid w:val="6AACD634"/>
    <w:rsid w:val="6AE29C21"/>
    <w:rsid w:val="6AE49061"/>
    <w:rsid w:val="6B587BF8"/>
    <w:rsid w:val="6B94BD36"/>
    <w:rsid w:val="6BAFF7EF"/>
    <w:rsid w:val="6BDA8864"/>
    <w:rsid w:val="6C1AA6D0"/>
    <w:rsid w:val="6C3084D4"/>
    <w:rsid w:val="6C7E4EC4"/>
    <w:rsid w:val="6C8ACADB"/>
    <w:rsid w:val="6C8DA1F8"/>
    <w:rsid w:val="6C97C044"/>
    <w:rsid w:val="6CDA788A"/>
    <w:rsid w:val="6CEC9279"/>
    <w:rsid w:val="6CEFA23D"/>
    <w:rsid w:val="6CFA6668"/>
    <w:rsid w:val="6D583B3F"/>
    <w:rsid w:val="6D98C1DE"/>
    <w:rsid w:val="6DE35A87"/>
    <w:rsid w:val="6DF546E8"/>
    <w:rsid w:val="6E21B5CC"/>
    <w:rsid w:val="6E45EFAE"/>
    <w:rsid w:val="6E62DABC"/>
    <w:rsid w:val="6EC9D330"/>
    <w:rsid w:val="6EC9D3B1"/>
    <w:rsid w:val="6F2B60B0"/>
    <w:rsid w:val="6F4A1FD4"/>
    <w:rsid w:val="6F4FBD72"/>
    <w:rsid w:val="6F66BCEF"/>
    <w:rsid w:val="6F6C39E9"/>
    <w:rsid w:val="6F9CB311"/>
    <w:rsid w:val="6FA1B46D"/>
    <w:rsid w:val="7035837D"/>
    <w:rsid w:val="708714CD"/>
    <w:rsid w:val="71127319"/>
    <w:rsid w:val="7121758D"/>
    <w:rsid w:val="7172EA3A"/>
    <w:rsid w:val="71DBB63A"/>
    <w:rsid w:val="71E89A42"/>
    <w:rsid w:val="72236245"/>
    <w:rsid w:val="727A2486"/>
    <w:rsid w:val="728A134A"/>
    <w:rsid w:val="72AA5BC6"/>
    <w:rsid w:val="7311D4D3"/>
    <w:rsid w:val="73418CA7"/>
    <w:rsid w:val="7341D7C8"/>
    <w:rsid w:val="736FCF0A"/>
    <w:rsid w:val="7374D95D"/>
    <w:rsid w:val="738202DC"/>
    <w:rsid w:val="7426F158"/>
    <w:rsid w:val="7458F196"/>
    <w:rsid w:val="75306A15"/>
    <w:rsid w:val="754E9E2B"/>
    <w:rsid w:val="757B4EA2"/>
    <w:rsid w:val="75A88407"/>
    <w:rsid w:val="75B6F1BF"/>
    <w:rsid w:val="75DE8047"/>
    <w:rsid w:val="75E2ECA4"/>
    <w:rsid w:val="75E75DF0"/>
    <w:rsid w:val="75F1DB93"/>
    <w:rsid w:val="76523F2E"/>
    <w:rsid w:val="767D2442"/>
    <w:rsid w:val="7695FF00"/>
    <w:rsid w:val="769C19E1"/>
    <w:rsid w:val="76EFA49C"/>
    <w:rsid w:val="7745F9F4"/>
    <w:rsid w:val="77860DAA"/>
    <w:rsid w:val="77BFB65D"/>
    <w:rsid w:val="77CAACFD"/>
    <w:rsid w:val="77E66D89"/>
    <w:rsid w:val="77FB5CE9"/>
    <w:rsid w:val="786479EF"/>
    <w:rsid w:val="7875F1A8"/>
    <w:rsid w:val="78822389"/>
    <w:rsid w:val="78A681BF"/>
    <w:rsid w:val="790D86F2"/>
    <w:rsid w:val="796A27C0"/>
    <w:rsid w:val="79969FEF"/>
    <w:rsid w:val="79A84068"/>
    <w:rsid w:val="79B4C504"/>
    <w:rsid w:val="7B0629F7"/>
    <w:rsid w:val="7B540A54"/>
    <w:rsid w:val="7BBCC7C5"/>
    <w:rsid w:val="7BFB360C"/>
    <w:rsid w:val="7C15181D"/>
    <w:rsid w:val="7C43CE1C"/>
    <w:rsid w:val="7C687CC4"/>
    <w:rsid w:val="7C7B0B0E"/>
    <w:rsid w:val="7C91F063"/>
    <w:rsid w:val="7CA1F661"/>
    <w:rsid w:val="7CA9E7DE"/>
    <w:rsid w:val="7D19A5AD"/>
    <w:rsid w:val="7DD0092F"/>
    <w:rsid w:val="7E1467C9"/>
    <w:rsid w:val="7E71FE98"/>
    <w:rsid w:val="7E9ED759"/>
    <w:rsid w:val="7ECAC0DD"/>
    <w:rsid w:val="7F33C7DC"/>
    <w:rsid w:val="7F494256"/>
    <w:rsid w:val="7F7DDEB0"/>
    <w:rsid w:val="7F8FC552"/>
    <w:rsid w:val="7F932E4C"/>
    <w:rsid w:val="7FB6964A"/>
    <w:rsid w:val="7FBFD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0474B"/>
  <w15:chartTrackingRefBased/>
  <w15:docId w15:val="{F881277C-0FFC-4EE8-A571-94580CE2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4FD"/>
    <w:pPr>
      <w:spacing w:after="0" w:line="240" w:lineRule="auto"/>
    </w:pPr>
    <w:rPr>
      <w:rFonts w:eastAsiaTheme="minorEastAsia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4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4F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4F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34FD"/>
    <w:rPr>
      <w:rFonts w:asciiTheme="majorHAnsi" w:eastAsiaTheme="majorEastAsia" w:hAnsiTheme="majorHAnsi" w:cs="Times New Roman"/>
      <w:b/>
      <w:bCs/>
      <w:i/>
      <w:iCs/>
      <w:sz w:val="28"/>
      <w:szCs w:val="28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3534FD"/>
    <w:rPr>
      <w:rFonts w:asciiTheme="majorHAnsi" w:eastAsiaTheme="majorEastAsia" w:hAnsiTheme="majorHAnsi" w:cs="Times New Roman"/>
      <w:b/>
      <w:bCs/>
      <w:sz w:val="26"/>
      <w:szCs w:val="26"/>
      <w:lang w:eastAsia="pt-BR"/>
    </w:rPr>
  </w:style>
  <w:style w:type="paragraph" w:styleId="ListParagraph">
    <w:name w:val="List Paragraph"/>
    <w:basedOn w:val="Normal"/>
    <w:uiPriority w:val="34"/>
    <w:qFormat/>
    <w:rsid w:val="003534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34F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3534FD"/>
    <w:pPr>
      <w:keepLines w:val="0"/>
      <w:spacing w:after="60"/>
      <w:outlineLvl w:val="9"/>
    </w:pPr>
    <w:rPr>
      <w:rFonts w:cs="Times New Roman"/>
      <w:b/>
      <w:bCs/>
      <w:color w:val="auto"/>
      <w:kern w:val="32"/>
    </w:rPr>
  </w:style>
  <w:style w:type="paragraph" w:styleId="TOC2">
    <w:name w:val="toc 2"/>
    <w:basedOn w:val="Normal"/>
    <w:next w:val="Normal"/>
    <w:autoRedefine/>
    <w:uiPriority w:val="39"/>
    <w:unhideWhenUsed/>
    <w:rsid w:val="003534F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534F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534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34F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4FD"/>
    <w:rPr>
      <w:rFonts w:eastAsiaTheme="minorEastAsia" w:cs="Times New Roman"/>
      <w:sz w:val="24"/>
      <w:szCs w:val="24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3534F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4FD"/>
    <w:rPr>
      <w:rFonts w:eastAsiaTheme="minorEastAsia" w:cs="Times New Roman"/>
      <w:sz w:val="24"/>
      <w:szCs w:val="24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836B6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B60C0"/>
    <w:pPr>
      <w:spacing w:after="100" w:line="259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B5329E5491D0488AB54971EEACCA07" ma:contentTypeVersion="4" ma:contentTypeDescription="Crie um novo documento." ma:contentTypeScope="" ma:versionID="22ecb8256c90c9e12d909e1ffb78516f">
  <xsd:schema xmlns:xsd="http://www.w3.org/2001/XMLSchema" xmlns:xs="http://www.w3.org/2001/XMLSchema" xmlns:p="http://schemas.microsoft.com/office/2006/metadata/properties" xmlns:ns2="4d2a7ce4-e58e-4fd9-9961-aae8e224deaf" xmlns:ns3="814f8fb1-92be-45e9-97a4-44c002fb0eec" targetNamespace="http://schemas.microsoft.com/office/2006/metadata/properties" ma:root="true" ma:fieldsID="1a82799c170b9e3ad38c014715dbfeca" ns2:_="" ns3:_="">
    <xsd:import namespace="4d2a7ce4-e58e-4fd9-9961-aae8e224deaf"/>
    <xsd:import namespace="814f8fb1-92be-45e9-97a4-44c002fb0e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a7ce4-e58e-4fd9-9961-aae8e224de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f8fb1-92be-45e9-97a4-44c002fb0e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45F69-6E1F-4885-A2FD-9DC3D0B4A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a7ce4-e58e-4fd9-9961-aae8e224deaf"/>
    <ds:schemaRef ds:uri="814f8fb1-92be-45e9-97a4-44c002fb0e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AFF877-1AA5-4A5A-8E48-4CA692B2F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02D20F-DF73-4E2C-9396-0A4B7A9A7E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F9F524-C046-4C5D-A66F-FA21EEAA9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1000</Words>
  <Characters>5702</Characters>
  <Application>Microsoft Office Word</Application>
  <DocSecurity>4</DocSecurity>
  <Lines>47</Lines>
  <Paragraphs>13</Paragraphs>
  <ScaleCrop>false</ScaleCrop>
  <Company>Brq It services</Company>
  <LinksUpToDate>false</LinksUpToDate>
  <CharactersWithSpaces>6689</CharactersWithSpaces>
  <SharedDoc>false</SharedDoc>
  <HLinks>
    <vt:vector size="60" baseType="variant"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_Toc70356442</vt:lpwstr>
      </vt:variant>
      <vt:variant>
        <vt:i4>1441841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_Toc70356430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_Toc70356418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_Toc70356406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_Toc70356405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_Toc70356404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_Toc70356403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_Toc70356402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_Toc70356401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_Toc70356400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Jair Da Silva</dc:creator>
  <cp:keywords/>
  <dc:description/>
  <cp:lastModifiedBy>Karen Macambira Ferreira</cp:lastModifiedBy>
  <cp:revision>21</cp:revision>
  <dcterms:created xsi:type="dcterms:W3CDTF">2021-04-15T02:42:00Z</dcterms:created>
  <dcterms:modified xsi:type="dcterms:W3CDTF">2021-04-27T19:07:00Z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0x0101000CB5329E5491D0488AB54971EEACCA07</vt:lpwstr>
  </property>
  <property fmtid="{D5CDD505-2E9C-101B-9397-08002B2CF9AE}" pid="3" name="MSIP_Label_19540963-e559-4020-8a90-fe8a502c2801_Enabled">
    <vt:lpwstr>true</vt:lpwstr>
  </property>
  <property fmtid="{D5CDD505-2E9C-101B-9397-08002B2CF9AE}" pid="4" name="MSIP_Label_19540963-e559-4020-8a90-fe8a502c2801_SetDate">
    <vt:lpwstr>2021-04-27T14:54:17Z</vt:lpwstr>
  </property>
  <property fmtid="{D5CDD505-2E9C-101B-9397-08002B2CF9AE}" pid="5" name="MSIP_Label_19540963-e559-4020-8a90-fe8a502c2801_Method">
    <vt:lpwstr>Standard</vt:lpwstr>
  </property>
  <property fmtid="{D5CDD505-2E9C-101B-9397-08002B2CF9AE}" pid="6" name="MSIP_Label_19540963-e559-4020-8a90-fe8a502c2801_Name">
    <vt:lpwstr>19540963-e559-4020-8a90-fe8a502c2801</vt:lpwstr>
  </property>
  <property fmtid="{D5CDD505-2E9C-101B-9397-08002B2CF9AE}" pid="7" name="MSIP_Label_19540963-e559-4020-8a90-fe8a502c2801_SiteId">
    <vt:lpwstr>f25493ae-1c98-41d7-8a33-0be75f5fe603</vt:lpwstr>
  </property>
  <property fmtid="{D5CDD505-2E9C-101B-9397-08002B2CF9AE}" pid="8" name="MSIP_Label_19540963-e559-4020-8a90-fe8a502c2801_ActionId">
    <vt:lpwstr>4eb3dd01-5980-43cf-9cec-2c030db30477</vt:lpwstr>
  </property>
  <property fmtid="{D5CDD505-2E9C-101B-9397-08002B2CF9AE}" pid="9" name="MSIP_Label_19540963-e559-4020-8a90-fe8a502c2801_ContentBits">
    <vt:lpwstr>0</vt:lpwstr>
  </property>
</Properties>
</file>