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5F0CD" w14:textId="06344615" w:rsidR="00DA6494" w:rsidRPr="00AF7D79" w:rsidRDefault="00036BEA" w:rsidP="00036BEA">
      <w:pPr>
        <w:widowControl w:val="0"/>
        <w:tabs>
          <w:tab w:val="left" w:pos="2544"/>
        </w:tabs>
        <w:spacing w:line="240" w:lineRule="atLeast"/>
        <w:rPr>
          <w:b/>
        </w:rPr>
      </w:pPr>
      <w:r>
        <w:rPr>
          <w:b/>
        </w:rPr>
        <w:tab/>
      </w:r>
    </w:p>
    <w:p w14:paraId="2C83DB0A" w14:textId="77777777" w:rsidR="00DA6494" w:rsidRDefault="00DA6494" w:rsidP="00791BFE">
      <w:pPr>
        <w:widowControl w:val="0"/>
        <w:spacing w:line="240" w:lineRule="atLeast"/>
        <w:jc w:val="center"/>
        <w:rPr>
          <w:b/>
        </w:rPr>
      </w:pPr>
    </w:p>
    <w:p w14:paraId="5976DE21" w14:textId="77777777" w:rsidR="00DA6494" w:rsidRDefault="00DA6494" w:rsidP="00791BFE">
      <w:pPr>
        <w:widowControl w:val="0"/>
        <w:spacing w:line="240" w:lineRule="atLeast"/>
        <w:jc w:val="center"/>
        <w:rPr>
          <w:b/>
        </w:rPr>
      </w:pPr>
    </w:p>
    <w:p w14:paraId="40348D7A" w14:textId="77777777" w:rsidR="00DA6494" w:rsidRDefault="00DA6494" w:rsidP="00791BFE">
      <w:pPr>
        <w:widowControl w:val="0"/>
        <w:spacing w:line="240" w:lineRule="atLeast"/>
        <w:jc w:val="center"/>
        <w:rPr>
          <w:b/>
        </w:rPr>
      </w:pPr>
    </w:p>
    <w:p w14:paraId="3B2453F8" w14:textId="77777777" w:rsidR="00DA6494" w:rsidRDefault="00DA6494" w:rsidP="00791BFE">
      <w:pPr>
        <w:widowControl w:val="0"/>
        <w:spacing w:line="240" w:lineRule="atLeast"/>
        <w:jc w:val="center"/>
        <w:rPr>
          <w:b/>
        </w:rPr>
      </w:pPr>
    </w:p>
    <w:p w14:paraId="7BB611FA" w14:textId="77777777" w:rsidR="00DA6494" w:rsidRDefault="00DA6494" w:rsidP="00791BFE">
      <w:pPr>
        <w:widowControl w:val="0"/>
        <w:spacing w:line="240" w:lineRule="atLeast"/>
        <w:jc w:val="center"/>
        <w:rPr>
          <w:b/>
        </w:rPr>
      </w:pPr>
    </w:p>
    <w:p w14:paraId="12DCAF91" w14:textId="77777777" w:rsidR="00B4441A" w:rsidRPr="005F6EE3" w:rsidRDefault="00B4441A" w:rsidP="00B4441A">
      <w:pPr>
        <w:widowControl w:val="0"/>
        <w:spacing w:line="240" w:lineRule="atLeast"/>
        <w:jc w:val="center"/>
        <w:rPr>
          <w:b/>
        </w:rPr>
      </w:pPr>
      <w:r w:rsidRPr="005F6EE3">
        <w:rPr>
          <w:b/>
        </w:rPr>
        <w:t>PROGETTO</w:t>
      </w:r>
    </w:p>
    <w:p w14:paraId="3747F803" w14:textId="77777777" w:rsidR="00472C05" w:rsidRPr="005F6EE3" w:rsidRDefault="00472C05" w:rsidP="00B4441A">
      <w:pPr>
        <w:widowControl w:val="0"/>
        <w:spacing w:line="240" w:lineRule="atLeast"/>
        <w:jc w:val="center"/>
        <w:rPr>
          <w:b/>
        </w:rPr>
      </w:pPr>
    </w:p>
    <w:p w14:paraId="5F02569E" w14:textId="445915CD" w:rsidR="00B4441A" w:rsidRPr="005F6EE3" w:rsidRDefault="00F607C6" w:rsidP="00B4441A">
      <w:pPr>
        <w:widowControl w:val="0"/>
        <w:spacing w:line="240" w:lineRule="atLeast"/>
        <w:jc w:val="center"/>
        <w:rPr>
          <w:b/>
        </w:rPr>
      </w:pPr>
      <w:r w:rsidRPr="005F6EE3">
        <w:rPr>
          <w:b/>
        </w:rPr>
        <w:t xml:space="preserve">Sistema </w:t>
      </w:r>
      <w:r>
        <w:rPr>
          <w:b/>
        </w:rPr>
        <w:t>CTC Evoluto SIL 2</w:t>
      </w:r>
    </w:p>
    <w:p w14:paraId="77C1C8D5" w14:textId="77777777" w:rsidR="00B4441A" w:rsidRPr="005F6EE3" w:rsidRDefault="00B4441A" w:rsidP="00B4441A">
      <w:pPr>
        <w:widowControl w:val="0"/>
        <w:spacing w:line="240" w:lineRule="atLeast"/>
        <w:jc w:val="center"/>
        <w:rPr>
          <w:b/>
        </w:rPr>
      </w:pPr>
    </w:p>
    <w:p w14:paraId="6042809F" w14:textId="77777777" w:rsidR="00B4441A" w:rsidRDefault="00B4441A" w:rsidP="00B4441A">
      <w:pPr>
        <w:widowControl w:val="0"/>
        <w:spacing w:line="240" w:lineRule="atLeast"/>
        <w:jc w:val="center"/>
        <w:rPr>
          <w:b/>
        </w:rPr>
      </w:pPr>
    </w:p>
    <w:p w14:paraId="724D4DAB" w14:textId="77777777" w:rsidR="00800C80" w:rsidRPr="005F6EE3" w:rsidRDefault="00800C80" w:rsidP="00B4441A">
      <w:pPr>
        <w:widowControl w:val="0"/>
        <w:spacing w:line="240" w:lineRule="atLeast"/>
        <w:jc w:val="center"/>
        <w:rPr>
          <w:b/>
        </w:rPr>
      </w:pPr>
    </w:p>
    <w:p w14:paraId="1AA98745" w14:textId="77777777" w:rsidR="00B4441A" w:rsidRPr="005F6EE3" w:rsidRDefault="00B4441A" w:rsidP="00B4441A">
      <w:pPr>
        <w:widowControl w:val="0"/>
        <w:spacing w:line="240" w:lineRule="atLeast"/>
        <w:jc w:val="center"/>
        <w:rPr>
          <w:b/>
        </w:rPr>
      </w:pPr>
    </w:p>
    <w:p w14:paraId="74B71624" w14:textId="1D162868" w:rsidR="00D47C98" w:rsidRPr="00F94A4D" w:rsidRDefault="00950741" w:rsidP="00A45435">
      <w:pPr>
        <w:jc w:val="center"/>
        <w:rPr>
          <w:b/>
        </w:rPr>
      </w:pPr>
      <w:r>
        <w:fldChar w:fldCharType="begin"/>
      </w:r>
      <w:r w:rsidRPr="00F94A4D">
        <w:instrText xml:space="preserve"> TITLE   \* MERGEFORMAT </w:instrText>
      </w:r>
      <w:r>
        <w:fldChar w:fldCharType="separate"/>
      </w:r>
      <w:r w:rsidR="00DA1BCC" w:rsidRPr="00DA1BCC">
        <w:rPr>
          <w:b/>
        </w:rPr>
        <w:t>TITOLO DOCUMENTO</w:t>
      </w:r>
      <w:r>
        <w:rPr>
          <w:b/>
        </w:rPr>
        <w:fldChar w:fldCharType="end"/>
      </w:r>
    </w:p>
    <w:p w14:paraId="1461C4A7" w14:textId="77777777" w:rsidR="00AE41FE" w:rsidRPr="00F607C6" w:rsidRDefault="00AE41FE" w:rsidP="00A45435">
      <w:pPr>
        <w:jc w:val="center"/>
        <w:rPr>
          <w:b/>
        </w:rPr>
      </w:pPr>
    </w:p>
    <w:p w14:paraId="17F1B259" w14:textId="10BE084F" w:rsidR="001A0D69" w:rsidRPr="008A56EC" w:rsidRDefault="00AE41FE" w:rsidP="00A45435">
      <w:pPr>
        <w:jc w:val="center"/>
        <w:rPr>
          <w:b/>
        </w:rPr>
      </w:pPr>
      <w:r>
        <w:rPr>
          <w:b/>
        </w:rPr>
        <w:fldChar w:fldCharType="begin"/>
      </w:r>
      <w:r>
        <w:rPr>
          <w:b/>
        </w:rPr>
        <w:instrText xml:space="preserve"> DOCPROPERTY  Versione  \* MERGEFORMAT </w:instrText>
      </w:r>
      <w:r>
        <w:rPr>
          <w:b/>
        </w:rPr>
        <w:fldChar w:fldCharType="separate"/>
      </w:r>
      <w:r w:rsidR="00DA1BCC">
        <w:rPr>
          <w:b/>
        </w:rPr>
        <w:t>X.Y.Z</w:t>
      </w:r>
      <w:r>
        <w:rPr>
          <w:b/>
        </w:rPr>
        <w:fldChar w:fldCharType="end"/>
      </w:r>
      <w:r w:rsidR="00FB671C">
        <w:rPr>
          <w:b/>
        </w:rPr>
        <w:fldChar w:fldCharType="begin"/>
      </w:r>
      <w:r w:rsidR="00FB671C">
        <w:rPr>
          <w:b/>
        </w:rPr>
        <w:instrText xml:space="preserve"> DOCPROPERTY  Comments  \* MERGEFORMAT </w:instrText>
      </w:r>
      <w:r w:rsidR="00FB671C">
        <w:rPr>
          <w:b/>
        </w:rPr>
        <w:fldChar w:fldCharType="end"/>
      </w:r>
    </w:p>
    <w:p w14:paraId="2E53C2CB" w14:textId="77777777" w:rsidR="001A0D69" w:rsidRPr="008A56EC" w:rsidRDefault="001A0D69" w:rsidP="00B4441A">
      <w:pPr>
        <w:rPr>
          <w:b/>
        </w:rPr>
      </w:pPr>
    </w:p>
    <w:p w14:paraId="5E64C401" w14:textId="77777777" w:rsidR="001A0D69" w:rsidRPr="008A56EC" w:rsidRDefault="001A0D69" w:rsidP="00B4441A">
      <w:pPr>
        <w:rPr>
          <w:b/>
        </w:rPr>
      </w:pPr>
    </w:p>
    <w:p w14:paraId="5AC04788" w14:textId="77777777" w:rsidR="00800C80" w:rsidRDefault="00800C80" w:rsidP="00B4441A">
      <w:pPr>
        <w:rPr>
          <w:b/>
        </w:rPr>
      </w:pPr>
    </w:p>
    <w:p w14:paraId="1D851F33" w14:textId="77777777" w:rsidR="00800C80" w:rsidRDefault="00800C80" w:rsidP="00B4441A">
      <w:pPr>
        <w:rPr>
          <w:b/>
        </w:rPr>
      </w:pPr>
    </w:p>
    <w:p w14:paraId="170AA57F" w14:textId="77777777" w:rsidR="001A0D69" w:rsidRDefault="001A0D69" w:rsidP="00B4441A">
      <w:pPr>
        <w:rPr>
          <w:b/>
        </w:rPr>
      </w:pPr>
    </w:p>
    <w:p w14:paraId="0E7BB4EF" w14:textId="77777777" w:rsidR="001A0D69" w:rsidRDefault="001A0D69" w:rsidP="00B4441A">
      <w:pPr>
        <w:rPr>
          <w:b/>
        </w:rPr>
      </w:pPr>
    </w:p>
    <w:p w14:paraId="3AD8E65A" w14:textId="77777777" w:rsidR="001A0D69" w:rsidRDefault="001A0D69" w:rsidP="00B4441A">
      <w:pPr>
        <w:rPr>
          <w:b/>
        </w:rPr>
      </w:pPr>
    </w:p>
    <w:p w14:paraId="2E09E702" w14:textId="77777777" w:rsidR="001A0D69" w:rsidRDefault="001A0D69" w:rsidP="00B4441A">
      <w:pPr>
        <w:rPr>
          <w:b/>
        </w:rPr>
      </w:pPr>
    </w:p>
    <w:p w14:paraId="4CF0092C" w14:textId="77777777" w:rsidR="001A0D69" w:rsidRPr="00FA5360" w:rsidRDefault="001A0D69" w:rsidP="00B4441A">
      <w:pPr>
        <w:rPr>
          <w:b/>
        </w:rPr>
      </w:pPr>
    </w:p>
    <w:p w14:paraId="2F9CC7D5" w14:textId="77777777" w:rsidR="00B4441A" w:rsidRPr="00FA5360" w:rsidRDefault="00B4441A" w:rsidP="00B4441A">
      <w:pPr>
        <w:rPr>
          <w:b/>
        </w:rPr>
      </w:pPr>
    </w:p>
    <w:p w14:paraId="2CAB10F8" w14:textId="77777777" w:rsidR="00B4441A" w:rsidRPr="00AF497E" w:rsidRDefault="00B4441A" w:rsidP="00B4441A">
      <w:pPr>
        <w:rPr>
          <w:b/>
        </w:rPr>
      </w:pPr>
    </w:p>
    <w:p w14:paraId="39B6C4B9" w14:textId="77777777" w:rsidR="00B4441A" w:rsidRDefault="00B4441A" w:rsidP="00B4441A">
      <w:pPr>
        <w:widowControl w:val="0"/>
        <w:spacing w:line="240" w:lineRule="atLeast"/>
      </w:pPr>
    </w:p>
    <w:p w14:paraId="273F84F7" w14:textId="77777777" w:rsidR="005A0FD0" w:rsidRDefault="005A0FD0" w:rsidP="00B4441A">
      <w:pPr>
        <w:tabs>
          <w:tab w:val="right" w:leader="dot" w:pos="9180"/>
          <w:tab w:val="right" w:leader="dot" w:pos="9360"/>
        </w:tabs>
      </w:pPr>
    </w:p>
    <w:tbl>
      <w:tblPr>
        <w:tblW w:w="9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5"/>
        <w:gridCol w:w="1134"/>
        <w:gridCol w:w="3119"/>
        <w:gridCol w:w="1559"/>
        <w:gridCol w:w="1418"/>
        <w:gridCol w:w="1492"/>
      </w:tblGrid>
      <w:tr w:rsidR="005A08E0" w:rsidRPr="00FF1481" w14:paraId="2FA33561"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1F1A8472" w14:textId="2A22874C" w:rsidR="005A08E0" w:rsidRPr="00FF1481" w:rsidRDefault="005A08E0" w:rsidP="00396A6B">
            <w:pPr>
              <w:pStyle w:val="InfoDocumentoTitolo"/>
              <w:spacing w:before="120" w:after="120"/>
            </w:pPr>
            <w:r w:rsidRPr="00FF1481">
              <w:lastRenderedPageBreak/>
              <w:t>Rev</w:t>
            </w:r>
            <w:r>
              <w:t>.</w:t>
            </w:r>
          </w:p>
        </w:tc>
        <w:tc>
          <w:tcPr>
            <w:tcW w:w="113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5757C176" w14:textId="77777777" w:rsidR="005A08E0" w:rsidRPr="00FF1481" w:rsidRDefault="005A08E0" w:rsidP="00396A6B">
            <w:pPr>
              <w:pStyle w:val="InfoDocumentoTitolo"/>
              <w:spacing w:before="120" w:after="120"/>
            </w:pPr>
            <w:r w:rsidRPr="00FF1481">
              <w:t>Data</w:t>
            </w:r>
          </w:p>
        </w:tc>
        <w:tc>
          <w:tcPr>
            <w:tcW w:w="3119"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5CA5A09C" w14:textId="77777777" w:rsidR="005A08E0" w:rsidRPr="00FF1481" w:rsidRDefault="005A08E0" w:rsidP="00396A6B">
            <w:pPr>
              <w:pStyle w:val="InfoDocumentoTitolo"/>
              <w:spacing w:before="120" w:after="120"/>
            </w:pPr>
            <w:r w:rsidRPr="00FF1481">
              <w:t>Descrizione revisione</w:t>
            </w:r>
          </w:p>
        </w:tc>
        <w:tc>
          <w:tcPr>
            <w:tcW w:w="1559"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590F6B38" w14:textId="77777777" w:rsidR="005A08E0" w:rsidRPr="00FF1481" w:rsidRDefault="005A08E0" w:rsidP="00396A6B">
            <w:pPr>
              <w:pStyle w:val="InfoDocumentoTitolo"/>
              <w:spacing w:before="120" w:after="120"/>
            </w:pPr>
            <w:r>
              <w:t>Stesura</w:t>
            </w:r>
          </w:p>
        </w:tc>
        <w:tc>
          <w:tcPr>
            <w:tcW w:w="1418"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3F91286C" w14:textId="77777777" w:rsidR="005A08E0" w:rsidRPr="00FF1481" w:rsidRDefault="005A08E0" w:rsidP="00396A6B">
            <w:pPr>
              <w:pStyle w:val="InfoDocumentoTitolo"/>
              <w:spacing w:before="120" w:after="120"/>
            </w:pPr>
            <w:r>
              <w:t>Verifica</w:t>
            </w:r>
          </w:p>
        </w:tc>
        <w:tc>
          <w:tcPr>
            <w:tcW w:w="1492"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3EC89259" w14:textId="77777777" w:rsidR="005A08E0" w:rsidRPr="00FF1481" w:rsidRDefault="005A08E0" w:rsidP="00396A6B">
            <w:pPr>
              <w:pStyle w:val="InfoDocumentoTitolo"/>
              <w:spacing w:before="120" w:after="120"/>
            </w:pPr>
            <w:r w:rsidRPr="00FF1481">
              <w:t>Approvato</w:t>
            </w:r>
          </w:p>
        </w:tc>
      </w:tr>
      <w:tr w:rsidR="00BE2487" w:rsidRPr="00FF1481" w14:paraId="08C68E5C"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0C46B994" w14:textId="375794C4" w:rsidR="00BE2487" w:rsidRPr="00E4701F"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104A1CB0" w14:textId="67EAD76E" w:rsidR="00BE2487" w:rsidRPr="00E4701F"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063B4F14" w14:textId="72956259" w:rsidR="00BE2487" w:rsidRPr="00E4701F"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2C555C27" w14:textId="0CA00967" w:rsidR="00BE2487" w:rsidRPr="00E4701F"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61BD0C3F" w14:textId="3A55E787" w:rsidR="00BE2487" w:rsidRPr="00E4701F"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2C8BC30D" w14:textId="041525C0" w:rsidR="00BE2487" w:rsidRPr="00E4701F" w:rsidRDefault="00BE2487" w:rsidP="00BE2487">
            <w:pPr>
              <w:widowControl w:val="0"/>
              <w:spacing w:line="240" w:lineRule="atLeast"/>
              <w:jc w:val="center"/>
              <w:rPr>
                <w:sz w:val="16"/>
                <w:szCs w:val="16"/>
              </w:rPr>
            </w:pPr>
          </w:p>
        </w:tc>
      </w:tr>
      <w:tr w:rsidR="00BE2487" w:rsidRPr="00FF1481" w14:paraId="07968627"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6DE84D90" w14:textId="5C6FC646"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03F4783D" w14:textId="483961F5" w:rsidR="00BE2487" w:rsidRPr="00E4701F"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54B5776D" w14:textId="22CDB22E" w:rsidR="00BE2487" w:rsidRPr="00E4701F"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50B38470" w14:textId="7F0FF8EE" w:rsidR="00BE2487" w:rsidRPr="00E4701F"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11EC8F7D" w14:textId="45BD0259"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3B4956DF" w14:textId="35F2FC12" w:rsidR="00BE2487" w:rsidRDefault="00BE2487" w:rsidP="00BE2487">
            <w:pPr>
              <w:widowControl w:val="0"/>
              <w:spacing w:line="240" w:lineRule="atLeast"/>
              <w:jc w:val="center"/>
              <w:rPr>
                <w:sz w:val="16"/>
                <w:szCs w:val="16"/>
              </w:rPr>
            </w:pPr>
          </w:p>
        </w:tc>
      </w:tr>
      <w:tr w:rsidR="00BE2487" w:rsidRPr="00FF1481" w14:paraId="45110DFC"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181FD6C8" w14:textId="0C0B927C"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187F7825" w14:textId="3C7FC093"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6D30F3D6" w14:textId="5CF84BC6"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0A075520" w14:textId="79195C56" w:rsidR="00BE2487" w:rsidRPr="00E4701F"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5659742E" w14:textId="3EF5DC83"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40CAF475" w14:textId="47165634" w:rsidR="00BE2487" w:rsidRDefault="00BE2487" w:rsidP="00BE2487">
            <w:pPr>
              <w:widowControl w:val="0"/>
              <w:spacing w:line="240" w:lineRule="atLeast"/>
              <w:jc w:val="center"/>
              <w:rPr>
                <w:sz w:val="16"/>
                <w:szCs w:val="16"/>
              </w:rPr>
            </w:pPr>
          </w:p>
        </w:tc>
      </w:tr>
      <w:tr w:rsidR="00BE2487" w:rsidRPr="00FF1481" w14:paraId="2E68E3DE"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74B9C245" w14:textId="423C089D"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155EC5CF" w14:textId="2DFC46FC"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6FD749AC" w14:textId="20AD28A0"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31324385" w14:textId="6CC019DD"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70551EDA" w14:textId="08137019"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0C8D93B9" w14:textId="32FF52AC" w:rsidR="00BE2487" w:rsidRPr="00E4701F" w:rsidRDefault="00BE2487" w:rsidP="00BE2487">
            <w:pPr>
              <w:widowControl w:val="0"/>
              <w:spacing w:line="240" w:lineRule="atLeast"/>
              <w:jc w:val="center"/>
              <w:rPr>
                <w:sz w:val="16"/>
                <w:szCs w:val="16"/>
              </w:rPr>
            </w:pPr>
          </w:p>
        </w:tc>
      </w:tr>
      <w:tr w:rsidR="00BE2487" w:rsidRPr="00FF1481" w14:paraId="7CBDEDAB"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69EA2B79" w14:textId="715FCF32"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5792A55C" w14:textId="30D1881F"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2FDEA38C" w14:textId="4C8F4EDE"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0B3505A2" w14:textId="16D03509"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0C25CE2E" w14:textId="291146A7"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21636246" w14:textId="14234B6D" w:rsidR="00BE2487" w:rsidRPr="00E4701F" w:rsidRDefault="00BE2487" w:rsidP="00BE2487">
            <w:pPr>
              <w:widowControl w:val="0"/>
              <w:spacing w:line="240" w:lineRule="atLeast"/>
              <w:jc w:val="center"/>
              <w:rPr>
                <w:sz w:val="16"/>
                <w:szCs w:val="16"/>
              </w:rPr>
            </w:pPr>
          </w:p>
        </w:tc>
      </w:tr>
      <w:tr w:rsidR="00BE2487" w:rsidRPr="00FF1481" w14:paraId="3324868A"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35D2A661" w14:textId="1A3D1FE2"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6D45AC94" w14:textId="3A66F120"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24FAA5B3" w14:textId="51B57C1B"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3EB3884A" w14:textId="0FF1FE4D"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08804492" w14:textId="2C673F3E"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3BD345AB" w14:textId="039CAB60" w:rsidR="00BE2487" w:rsidRDefault="00BE2487" w:rsidP="00BE2487">
            <w:pPr>
              <w:widowControl w:val="0"/>
              <w:spacing w:line="240" w:lineRule="atLeast"/>
              <w:jc w:val="center"/>
              <w:rPr>
                <w:sz w:val="16"/>
                <w:szCs w:val="16"/>
              </w:rPr>
            </w:pPr>
          </w:p>
        </w:tc>
      </w:tr>
      <w:tr w:rsidR="00BE2487" w:rsidRPr="00FF1481" w14:paraId="407A180D"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0BE7E73C" w14:textId="44867FB6"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5A9EA4E3" w14:textId="79E4405F"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13288C3B" w14:textId="7227BF56"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15987F44" w14:textId="22F37DA4"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1657004A" w14:textId="43B5726C"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22B2CD48" w14:textId="35FCF0FA" w:rsidR="00BE2487" w:rsidRDefault="00BE2487" w:rsidP="00BE2487">
            <w:pPr>
              <w:widowControl w:val="0"/>
              <w:spacing w:line="240" w:lineRule="atLeast"/>
              <w:jc w:val="center"/>
              <w:rPr>
                <w:sz w:val="16"/>
                <w:szCs w:val="16"/>
              </w:rPr>
            </w:pPr>
          </w:p>
        </w:tc>
      </w:tr>
      <w:tr w:rsidR="00BE2487" w:rsidRPr="00FF1481" w14:paraId="6CAEB3A1" w14:textId="77777777" w:rsidTr="00757EA0">
        <w:trPr>
          <w:jc w:val="center"/>
        </w:trPr>
        <w:tc>
          <w:tcPr>
            <w:tcW w:w="775" w:type="dxa"/>
            <w:tcBorders>
              <w:top w:val="single" w:sz="2" w:space="0" w:color="auto"/>
              <w:left w:val="single" w:sz="2" w:space="0" w:color="auto"/>
              <w:bottom w:val="single" w:sz="2" w:space="0" w:color="auto"/>
              <w:right w:val="single" w:sz="2" w:space="0" w:color="auto"/>
            </w:tcBorders>
            <w:vAlign w:val="center"/>
          </w:tcPr>
          <w:p w14:paraId="30812860" w14:textId="4B99CF9B" w:rsidR="00BE2487" w:rsidRDefault="00BE2487" w:rsidP="00BE2487">
            <w:pPr>
              <w:widowControl w:val="0"/>
              <w:spacing w:line="240" w:lineRule="atLeast"/>
              <w:jc w:val="center"/>
              <w:rPr>
                <w:sz w:val="16"/>
                <w:szCs w:val="16"/>
              </w:rPr>
            </w:pPr>
          </w:p>
        </w:tc>
        <w:tc>
          <w:tcPr>
            <w:tcW w:w="1134" w:type="dxa"/>
            <w:tcBorders>
              <w:top w:val="single" w:sz="2" w:space="0" w:color="auto"/>
              <w:left w:val="single" w:sz="2" w:space="0" w:color="auto"/>
              <w:bottom w:val="single" w:sz="2" w:space="0" w:color="auto"/>
              <w:right w:val="single" w:sz="2" w:space="0" w:color="auto"/>
            </w:tcBorders>
            <w:vAlign w:val="center"/>
          </w:tcPr>
          <w:p w14:paraId="65F6C157" w14:textId="7FFDEDD4" w:rsidR="00BE2487" w:rsidRDefault="00BE2487" w:rsidP="00BE2487">
            <w:pPr>
              <w:widowControl w:val="0"/>
              <w:spacing w:line="240" w:lineRule="atLeast"/>
              <w:jc w:val="center"/>
              <w:rPr>
                <w:sz w:val="16"/>
                <w:szCs w:val="16"/>
              </w:rPr>
            </w:pPr>
          </w:p>
        </w:tc>
        <w:tc>
          <w:tcPr>
            <w:tcW w:w="3119" w:type="dxa"/>
            <w:tcBorders>
              <w:top w:val="single" w:sz="2" w:space="0" w:color="auto"/>
              <w:left w:val="single" w:sz="2" w:space="0" w:color="auto"/>
              <w:bottom w:val="single" w:sz="2" w:space="0" w:color="auto"/>
              <w:right w:val="single" w:sz="2" w:space="0" w:color="auto"/>
            </w:tcBorders>
            <w:vAlign w:val="center"/>
          </w:tcPr>
          <w:p w14:paraId="466417F9" w14:textId="552177CE" w:rsidR="00BE2487" w:rsidRDefault="00BE2487" w:rsidP="00BE2487">
            <w:pPr>
              <w:widowControl w:val="0"/>
              <w:spacing w:line="240" w:lineRule="atLeast"/>
              <w:jc w:val="center"/>
              <w:rPr>
                <w:sz w:val="16"/>
                <w:szCs w:val="16"/>
              </w:rPr>
            </w:pPr>
          </w:p>
        </w:tc>
        <w:tc>
          <w:tcPr>
            <w:tcW w:w="1559" w:type="dxa"/>
            <w:tcBorders>
              <w:top w:val="single" w:sz="2" w:space="0" w:color="auto"/>
              <w:left w:val="single" w:sz="2" w:space="0" w:color="auto"/>
              <w:bottom w:val="single" w:sz="2" w:space="0" w:color="auto"/>
              <w:right w:val="single" w:sz="2" w:space="0" w:color="auto"/>
            </w:tcBorders>
            <w:vAlign w:val="center"/>
          </w:tcPr>
          <w:p w14:paraId="08F87E7B" w14:textId="0F449554" w:rsidR="00BE2487" w:rsidRDefault="00BE2487" w:rsidP="00BE2487">
            <w:pPr>
              <w:widowControl w:val="0"/>
              <w:spacing w:line="240" w:lineRule="atLeast"/>
              <w:jc w:val="center"/>
              <w:rPr>
                <w:sz w:val="16"/>
                <w:szCs w:val="16"/>
              </w:rPr>
            </w:pPr>
          </w:p>
        </w:tc>
        <w:tc>
          <w:tcPr>
            <w:tcW w:w="1418" w:type="dxa"/>
            <w:tcBorders>
              <w:top w:val="single" w:sz="2" w:space="0" w:color="auto"/>
              <w:left w:val="single" w:sz="2" w:space="0" w:color="auto"/>
              <w:bottom w:val="single" w:sz="2" w:space="0" w:color="auto"/>
              <w:right w:val="single" w:sz="2" w:space="0" w:color="auto"/>
            </w:tcBorders>
            <w:vAlign w:val="center"/>
          </w:tcPr>
          <w:p w14:paraId="4018F20D" w14:textId="480BFF0E" w:rsidR="00BE2487" w:rsidRDefault="00BE2487" w:rsidP="00BE2487">
            <w:pPr>
              <w:widowControl w:val="0"/>
              <w:spacing w:line="240" w:lineRule="atLeast"/>
              <w:jc w:val="center"/>
              <w:rPr>
                <w:sz w:val="16"/>
                <w:szCs w:val="16"/>
              </w:rPr>
            </w:pPr>
          </w:p>
        </w:tc>
        <w:tc>
          <w:tcPr>
            <w:tcW w:w="1492" w:type="dxa"/>
            <w:tcBorders>
              <w:top w:val="single" w:sz="2" w:space="0" w:color="auto"/>
              <w:left w:val="single" w:sz="2" w:space="0" w:color="auto"/>
              <w:bottom w:val="single" w:sz="2" w:space="0" w:color="auto"/>
              <w:right w:val="single" w:sz="2" w:space="0" w:color="auto"/>
            </w:tcBorders>
            <w:vAlign w:val="center"/>
          </w:tcPr>
          <w:p w14:paraId="180AAD80" w14:textId="76DE450D" w:rsidR="00BE2487" w:rsidRDefault="00BE2487" w:rsidP="00BE2487">
            <w:pPr>
              <w:widowControl w:val="0"/>
              <w:spacing w:line="240" w:lineRule="atLeast"/>
              <w:jc w:val="center"/>
              <w:rPr>
                <w:sz w:val="16"/>
                <w:szCs w:val="16"/>
              </w:rPr>
            </w:pPr>
          </w:p>
        </w:tc>
      </w:tr>
    </w:tbl>
    <w:p w14:paraId="0A72708C" w14:textId="77777777" w:rsidR="006A6A18" w:rsidRDefault="006A6A18" w:rsidP="00B4441A">
      <w:pPr>
        <w:pStyle w:val="NomeFile"/>
        <w:rPr>
          <w:lang w:val="en-US"/>
        </w:rPr>
      </w:pPr>
    </w:p>
    <w:p w14:paraId="63545857" w14:textId="77777777" w:rsidR="006A6A18" w:rsidRDefault="006A6A18" w:rsidP="00B4441A">
      <w:pPr>
        <w:pStyle w:val="NomeFile"/>
        <w:rPr>
          <w:lang w:val="en-US"/>
        </w:rPr>
      </w:pPr>
    </w:p>
    <w:p w14:paraId="1B404247" w14:textId="77777777" w:rsidR="002348E2" w:rsidRDefault="002348E2" w:rsidP="00B4441A">
      <w:pPr>
        <w:pStyle w:val="NomeFile"/>
        <w:rPr>
          <w:lang w:val="en-US"/>
        </w:rPr>
      </w:pPr>
    </w:p>
    <w:p w14:paraId="4EAEB687" w14:textId="77777777" w:rsidR="005E4192" w:rsidRDefault="005E4192" w:rsidP="00757EA0">
      <w:pPr>
        <w:pStyle w:val="NomeFile"/>
        <w:ind w:left="142"/>
        <w:rPr>
          <w:lang w:val="en-US"/>
        </w:rPr>
      </w:pPr>
    </w:p>
    <w:p w14:paraId="6B17EC65" w14:textId="77777777" w:rsidR="005E4192" w:rsidRDefault="005E4192" w:rsidP="00B4441A">
      <w:pPr>
        <w:pStyle w:val="NomeFile"/>
        <w:rPr>
          <w:lang w:val="en-US"/>
        </w:rPr>
      </w:pPr>
    </w:p>
    <w:p w14:paraId="7158ACE3" w14:textId="77777777" w:rsidR="005E4192" w:rsidRDefault="005E4192" w:rsidP="00B4441A">
      <w:pPr>
        <w:pStyle w:val="NomeFile"/>
        <w:rPr>
          <w:lang w:val="en-US"/>
        </w:rPr>
      </w:pPr>
    </w:p>
    <w:p w14:paraId="655B8A41" w14:textId="77777777" w:rsidR="005E4192" w:rsidRDefault="005E4192" w:rsidP="00B4441A">
      <w:pPr>
        <w:pStyle w:val="NomeFile"/>
        <w:rPr>
          <w:lang w:val="en-US"/>
        </w:rPr>
      </w:pPr>
    </w:p>
    <w:p w14:paraId="720A68EC" w14:textId="77777777" w:rsidR="005E4192" w:rsidRDefault="005E4192" w:rsidP="00B4441A">
      <w:pPr>
        <w:pStyle w:val="NomeFile"/>
        <w:rPr>
          <w:lang w:val="en-US"/>
        </w:rPr>
      </w:pPr>
    </w:p>
    <w:p w14:paraId="7A113F1B" w14:textId="77777777" w:rsidR="005E4192" w:rsidRDefault="005E4192" w:rsidP="00B4441A">
      <w:pPr>
        <w:pStyle w:val="NomeFile"/>
        <w:rPr>
          <w:lang w:val="en-US"/>
        </w:rPr>
      </w:pPr>
    </w:p>
    <w:p w14:paraId="2ED8B62A" w14:textId="77777777" w:rsidR="00F607C6" w:rsidRDefault="00F607C6" w:rsidP="00B4441A">
      <w:pPr>
        <w:pStyle w:val="NomeFile"/>
        <w:rPr>
          <w:lang w:val="en-US"/>
        </w:rPr>
      </w:pPr>
    </w:p>
    <w:p w14:paraId="57D73576" w14:textId="77777777" w:rsidR="00F607C6" w:rsidRDefault="00F607C6" w:rsidP="00B4441A">
      <w:pPr>
        <w:pStyle w:val="NomeFile"/>
        <w:rPr>
          <w:lang w:val="en-US"/>
        </w:rPr>
      </w:pPr>
    </w:p>
    <w:p w14:paraId="64B0DD98" w14:textId="77777777" w:rsidR="00F607C6" w:rsidRDefault="00F607C6" w:rsidP="00B4441A">
      <w:pPr>
        <w:pStyle w:val="NomeFile"/>
        <w:rPr>
          <w:lang w:val="en-US"/>
        </w:rPr>
      </w:pPr>
    </w:p>
    <w:p w14:paraId="48097ACF" w14:textId="77777777" w:rsidR="00F607C6" w:rsidRDefault="00F607C6" w:rsidP="00B4441A">
      <w:pPr>
        <w:pStyle w:val="NomeFile"/>
        <w:rPr>
          <w:lang w:val="en-US"/>
        </w:rPr>
      </w:pPr>
    </w:p>
    <w:p w14:paraId="465DAE99" w14:textId="77777777" w:rsidR="005E295D" w:rsidRDefault="005E295D" w:rsidP="00B4441A">
      <w:pPr>
        <w:pStyle w:val="NomeFile"/>
        <w:rPr>
          <w:lang w:val="en-US"/>
        </w:rPr>
      </w:pPr>
    </w:p>
    <w:p w14:paraId="046FE9F7" w14:textId="77777777" w:rsidR="005E295D" w:rsidRDefault="005E295D" w:rsidP="00B4441A">
      <w:pPr>
        <w:pStyle w:val="NomeFile"/>
        <w:rPr>
          <w:lang w:val="en-US"/>
        </w:rPr>
      </w:pPr>
    </w:p>
    <w:p w14:paraId="51CEF0CB" w14:textId="77777777" w:rsidR="005E295D" w:rsidRDefault="005E295D" w:rsidP="00B4441A">
      <w:pPr>
        <w:pStyle w:val="NomeFile"/>
        <w:rPr>
          <w:lang w:val="en-US"/>
        </w:rPr>
      </w:pPr>
    </w:p>
    <w:p w14:paraId="78876FE0" w14:textId="77777777" w:rsidR="005E295D" w:rsidRDefault="005E295D" w:rsidP="00B4441A">
      <w:pPr>
        <w:pStyle w:val="NomeFile"/>
        <w:rPr>
          <w:lang w:val="en-US"/>
        </w:rPr>
      </w:pPr>
    </w:p>
    <w:p w14:paraId="0D4E5BB6" w14:textId="77777777" w:rsidR="005E295D" w:rsidRDefault="005E295D" w:rsidP="00B4441A">
      <w:pPr>
        <w:pStyle w:val="NomeFile"/>
        <w:rPr>
          <w:lang w:val="en-US"/>
        </w:rPr>
      </w:pPr>
    </w:p>
    <w:p w14:paraId="189E3D88" w14:textId="77777777" w:rsidR="005E295D" w:rsidRDefault="005E295D" w:rsidP="00B4441A">
      <w:pPr>
        <w:pStyle w:val="NomeFile"/>
        <w:rPr>
          <w:lang w:val="en-US"/>
        </w:rPr>
      </w:pPr>
    </w:p>
    <w:p w14:paraId="0A914BD8" w14:textId="77777777" w:rsidR="005E295D" w:rsidRDefault="005E295D" w:rsidP="00B4441A">
      <w:pPr>
        <w:pStyle w:val="NomeFile"/>
        <w:rPr>
          <w:lang w:val="en-US"/>
        </w:rPr>
      </w:pPr>
    </w:p>
    <w:p w14:paraId="31F3554B" w14:textId="77777777" w:rsidR="005E295D" w:rsidRDefault="005E295D" w:rsidP="00B4441A">
      <w:pPr>
        <w:pStyle w:val="NomeFile"/>
        <w:rPr>
          <w:lang w:val="en-US"/>
        </w:rPr>
      </w:pPr>
    </w:p>
    <w:p w14:paraId="4BE470E1" w14:textId="77777777" w:rsidR="005E295D" w:rsidRDefault="005E295D" w:rsidP="00B4441A">
      <w:pPr>
        <w:pStyle w:val="NomeFile"/>
        <w:rPr>
          <w:lang w:val="en-US"/>
        </w:rPr>
      </w:pPr>
    </w:p>
    <w:p w14:paraId="56442345" w14:textId="77777777" w:rsidR="005E295D" w:rsidRDefault="005E295D" w:rsidP="00B4441A">
      <w:pPr>
        <w:pStyle w:val="NomeFile"/>
        <w:rPr>
          <w:lang w:val="en-US"/>
        </w:rPr>
      </w:pPr>
    </w:p>
    <w:p w14:paraId="78FFB17B" w14:textId="7F9EC523" w:rsidR="00882383" w:rsidRDefault="00B4441A" w:rsidP="00550007">
      <w:pPr>
        <w:pStyle w:val="NomeFile"/>
        <w:rPr>
          <w:lang w:val="en-US"/>
        </w:rPr>
      </w:pPr>
      <w:r w:rsidRPr="00E1153B">
        <w:rPr>
          <w:lang w:val="en-US"/>
        </w:rPr>
        <w:t xml:space="preserve">File: </w:t>
      </w:r>
      <w:r w:rsidR="000E4DAA">
        <w:rPr>
          <w:noProof/>
        </w:rPr>
        <w:fldChar w:fldCharType="begin"/>
      </w:r>
      <w:r w:rsidR="000E4DAA" w:rsidRPr="00E1153B">
        <w:rPr>
          <w:noProof/>
          <w:lang w:val="en-US"/>
        </w:rPr>
        <w:instrText xml:space="preserve"> FILENAME   \* MERGEFORMAT </w:instrText>
      </w:r>
      <w:r w:rsidR="000E4DAA">
        <w:rPr>
          <w:noProof/>
        </w:rPr>
        <w:fldChar w:fldCharType="separate"/>
      </w:r>
      <w:r w:rsidR="00DA1BCC">
        <w:rPr>
          <w:noProof/>
          <w:lang w:val="en-US"/>
        </w:rPr>
        <w:t>CTC Estero.docx</w:t>
      </w:r>
      <w:r w:rsidR="000E4DAA">
        <w:rPr>
          <w:noProof/>
        </w:rPr>
        <w:fldChar w:fldCharType="end"/>
      </w:r>
    </w:p>
    <w:p w14:paraId="5ED27789" w14:textId="40DEE6AD" w:rsidR="007E305F" w:rsidRDefault="0077714D" w:rsidP="00366DE4">
      <w:pPr>
        <w:rPr>
          <w:b/>
          <w:sz w:val="28"/>
        </w:rPr>
      </w:pPr>
      <w:r>
        <w:rPr>
          <w:lang w:val="en-US"/>
        </w:rPr>
        <w:br w:type="page"/>
      </w:r>
      <w:r w:rsidR="007E305F" w:rsidRPr="692419BB">
        <w:rPr>
          <w:b/>
          <w:sz w:val="28"/>
          <w:szCs w:val="28"/>
        </w:rPr>
        <w:lastRenderedPageBreak/>
        <w:t>INDICE</w:t>
      </w:r>
    </w:p>
    <w:p w14:paraId="4CA1EF5A" w14:textId="52F8DC49" w:rsidR="00155209" w:rsidRDefault="007E305F">
      <w:pPr>
        <w:pStyle w:val="Sommario1"/>
        <w:tabs>
          <w:tab w:val="left" w:pos="600"/>
          <w:tab w:val="right" w:leader="dot" w:pos="9629"/>
        </w:tabs>
        <w:rPr>
          <w:b w:val="0"/>
          <w:caps w:val="0"/>
          <w:noProof/>
          <w:kern w:val="2"/>
          <w:sz w:val="24"/>
          <w:szCs w:val="24"/>
          <w14:ligatures w14:val="standardContextual"/>
        </w:rPr>
      </w:pPr>
      <w:r>
        <w:rPr>
          <w:smallCaps/>
        </w:rPr>
        <w:fldChar w:fldCharType="begin"/>
      </w:r>
      <w:r w:rsidRPr="692419BB">
        <w:rPr>
          <w:smallCaps/>
        </w:rPr>
        <w:instrText xml:space="preserve"> TOC \o "1-3" \h \z \u </w:instrText>
      </w:r>
      <w:r>
        <w:rPr>
          <w:smallCaps/>
        </w:rPr>
        <w:fldChar w:fldCharType="separate"/>
      </w:r>
      <w:hyperlink w:anchor="_Toc212451934" w:history="1">
        <w:r w:rsidR="00155209" w:rsidRPr="00D22C3D">
          <w:rPr>
            <w:rStyle w:val="Collegamentoipertestuale"/>
            <w:noProof/>
          </w:rPr>
          <w:t>1</w:t>
        </w:r>
        <w:r w:rsidR="00155209">
          <w:rPr>
            <w:b w:val="0"/>
            <w:caps w:val="0"/>
            <w:noProof/>
            <w:kern w:val="2"/>
            <w:sz w:val="24"/>
            <w:szCs w:val="24"/>
            <w14:ligatures w14:val="standardContextual"/>
          </w:rPr>
          <w:tab/>
        </w:r>
        <w:r w:rsidR="00155209" w:rsidRPr="00D22C3D">
          <w:rPr>
            <w:rStyle w:val="Collegamentoipertestuale"/>
            <w:noProof/>
          </w:rPr>
          <w:t>Introduzione</w:t>
        </w:r>
        <w:r w:rsidR="00155209">
          <w:rPr>
            <w:noProof/>
            <w:webHidden/>
          </w:rPr>
          <w:tab/>
        </w:r>
        <w:r w:rsidR="00155209">
          <w:rPr>
            <w:noProof/>
            <w:webHidden/>
          </w:rPr>
          <w:fldChar w:fldCharType="begin"/>
        </w:r>
        <w:r w:rsidR="00155209">
          <w:rPr>
            <w:noProof/>
            <w:webHidden/>
          </w:rPr>
          <w:instrText xml:space="preserve"> PAGEREF _Toc212451934 \h </w:instrText>
        </w:r>
        <w:r w:rsidR="00155209">
          <w:rPr>
            <w:noProof/>
            <w:webHidden/>
          </w:rPr>
        </w:r>
        <w:r w:rsidR="00155209">
          <w:rPr>
            <w:noProof/>
            <w:webHidden/>
          </w:rPr>
          <w:fldChar w:fldCharType="separate"/>
        </w:r>
        <w:r w:rsidR="00155209">
          <w:rPr>
            <w:noProof/>
            <w:webHidden/>
          </w:rPr>
          <w:t>10</w:t>
        </w:r>
        <w:r w:rsidR="00155209">
          <w:rPr>
            <w:noProof/>
            <w:webHidden/>
          </w:rPr>
          <w:fldChar w:fldCharType="end"/>
        </w:r>
      </w:hyperlink>
    </w:p>
    <w:p w14:paraId="7B68220A" w14:textId="7CE80BF9" w:rsidR="00155209" w:rsidRDefault="00155209">
      <w:pPr>
        <w:pStyle w:val="Sommario2"/>
        <w:tabs>
          <w:tab w:val="left" w:pos="600"/>
          <w:tab w:val="right" w:leader="dot" w:pos="9629"/>
        </w:tabs>
        <w:rPr>
          <w:b w:val="0"/>
          <w:noProof/>
          <w:kern w:val="2"/>
          <w:sz w:val="24"/>
          <w:szCs w:val="24"/>
          <w14:ligatures w14:val="standardContextual"/>
        </w:rPr>
      </w:pPr>
      <w:hyperlink w:anchor="_Toc212451935" w:history="1">
        <w:r w:rsidRPr="00D22C3D">
          <w:rPr>
            <w:rStyle w:val="Collegamentoipertestuale"/>
            <w:noProof/>
          </w:rPr>
          <w:t>1.1</w:t>
        </w:r>
        <w:r>
          <w:rPr>
            <w:b w:val="0"/>
            <w:noProof/>
            <w:kern w:val="2"/>
            <w:sz w:val="24"/>
            <w:szCs w:val="24"/>
            <w14:ligatures w14:val="standardContextual"/>
          </w:rPr>
          <w:tab/>
        </w:r>
        <w:r w:rsidRPr="00D22C3D">
          <w:rPr>
            <w:rStyle w:val="Collegamentoipertestuale"/>
            <w:noProof/>
          </w:rPr>
          <w:t>Scopo</w:t>
        </w:r>
        <w:r>
          <w:rPr>
            <w:noProof/>
            <w:webHidden/>
          </w:rPr>
          <w:tab/>
        </w:r>
        <w:r>
          <w:rPr>
            <w:noProof/>
            <w:webHidden/>
          </w:rPr>
          <w:fldChar w:fldCharType="begin"/>
        </w:r>
        <w:r>
          <w:rPr>
            <w:noProof/>
            <w:webHidden/>
          </w:rPr>
          <w:instrText xml:space="preserve"> PAGEREF _Toc212451935 \h </w:instrText>
        </w:r>
        <w:r>
          <w:rPr>
            <w:noProof/>
            <w:webHidden/>
          </w:rPr>
        </w:r>
        <w:r>
          <w:rPr>
            <w:noProof/>
            <w:webHidden/>
          </w:rPr>
          <w:fldChar w:fldCharType="separate"/>
        </w:r>
        <w:r>
          <w:rPr>
            <w:noProof/>
            <w:webHidden/>
          </w:rPr>
          <w:t>10</w:t>
        </w:r>
        <w:r>
          <w:rPr>
            <w:noProof/>
            <w:webHidden/>
          </w:rPr>
          <w:fldChar w:fldCharType="end"/>
        </w:r>
      </w:hyperlink>
    </w:p>
    <w:p w14:paraId="64EECB5F" w14:textId="09B9EDDF" w:rsidR="00155209" w:rsidRDefault="00155209">
      <w:pPr>
        <w:pStyle w:val="Sommario2"/>
        <w:tabs>
          <w:tab w:val="left" w:pos="600"/>
          <w:tab w:val="right" w:leader="dot" w:pos="9629"/>
        </w:tabs>
        <w:rPr>
          <w:b w:val="0"/>
          <w:noProof/>
          <w:kern w:val="2"/>
          <w:sz w:val="24"/>
          <w:szCs w:val="24"/>
          <w14:ligatures w14:val="standardContextual"/>
        </w:rPr>
      </w:pPr>
      <w:hyperlink w:anchor="_Toc212451936" w:history="1">
        <w:r w:rsidRPr="00D22C3D">
          <w:rPr>
            <w:rStyle w:val="Collegamentoipertestuale"/>
            <w:noProof/>
          </w:rPr>
          <w:t>1.2</w:t>
        </w:r>
        <w:r>
          <w:rPr>
            <w:b w:val="0"/>
            <w:noProof/>
            <w:kern w:val="2"/>
            <w:sz w:val="24"/>
            <w:szCs w:val="24"/>
            <w14:ligatures w14:val="standardContextual"/>
          </w:rPr>
          <w:tab/>
        </w:r>
        <w:r w:rsidRPr="00D22C3D">
          <w:rPr>
            <w:rStyle w:val="Collegamentoipertestuale"/>
            <w:noProof/>
          </w:rPr>
          <w:t>Struttura del Documento</w:t>
        </w:r>
        <w:r>
          <w:rPr>
            <w:noProof/>
            <w:webHidden/>
          </w:rPr>
          <w:tab/>
        </w:r>
        <w:r>
          <w:rPr>
            <w:noProof/>
            <w:webHidden/>
          </w:rPr>
          <w:fldChar w:fldCharType="begin"/>
        </w:r>
        <w:r>
          <w:rPr>
            <w:noProof/>
            <w:webHidden/>
          </w:rPr>
          <w:instrText xml:space="preserve"> PAGEREF _Toc212451936 \h </w:instrText>
        </w:r>
        <w:r>
          <w:rPr>
            <w:noProof/>
            <w:webHidden/>
          </w:rPr>
        </w:r>
        <w:r>
          <w:rPr>
            <w:noProof/>
            <w:webHidden/>
          </w:rPr>
          <w:fldChar w:fldCharType="separate"/>
        </w:r>
        <w:r>
          <w:rPr>
            <w:noProof/>
            <w:webHidden/>
          </w:rPr>
          <w:t>10</w:t>
        </w:r>
        <w:r>
          <w:rPr>
            <w:noProof/>
            <w:webHidden/>
          </w:rPr>
          <w:fldChar w:fldCharType="end"/>
        </w:r>
      </w:hyperlink>
    </w:p>
    <w:p w14:paraId="37FCF186" w14:textId="0E8A799A" w:rsidR="00155209" w:rsidRDefault="00155209">
      <w:pPr>
        <w:pStyle w:val="Sommario2"/>
        <w:tabs>
          <w:tab w:val="left" w:pos="600"/>
          <w:tab w:val="right" w:leader="dot" w:pos="9629"/>
        </w:tabs>
        <w:rPr>
          <w:b w:val="0"/>
          <w:noProof/>
          <w:kern w:val="2"/>
          <w:sz w:val="24"/>
          <w:szCs w:val="24"/>
          <w14:ligatures w14:val="standardContextual"/>
        </w:rPr>
      </w:pPr>
      <w:hyperlink w:anchor="_Toc212451937" w:history="1">
        <w:r w:rsidRPr="00D22C3D">
          <w:rPr>
            <w:rStyle w:val="Collegamentoipertestuale"/>
            <w:noProof/>
          </w:rPr>
          <w:t>1.3</w:t>
        </w:r>
        <w:r>
          <w:rPr>
            <w:b w:val="0"/>
            <w:noProof/>
            <w:kern w:val="2"/>
            <w:sz w:val="24"/>
            <w:szCs w:val="24"/>
            <w14:ligatures w14:val="standardContextual"/>
          </w:rPr>
          <w:tab/>
        </w:r>
        <w:r w:rsidRPr="00D22C3D">
          <w:rPr>
            <w:rStyle w:val="Collegamentoipertestuale"/>
            <w:noProof/>
          </w:rPr>
          <w:t>Acronimi</w:t>
        </w:r>
        <w:r>
          <w:rPr>
            <w:noProof/>
            <w:webHidden/>
          </w:rPr>
          <w:tab/>
        </w:r>
        <w:r>
          <w:rPr>
            <w:noProof/>
            <w:webHidden/>
          </w:rPr>
          <w:fldChar w:fldCharType="begin"/>
        </w:r>
        <w:r>
          <w:rPr>
            <w:noProof/>
            <w:webHidden/>
          </w:rPr>
          <w:instrText xml:space="preserve"> PAGEREF _Toc212451937 \h </w:instrText>
        </w:r>
        <w:r>
          <w:rPr>
            <w:noProof/>
            <w:webHidden/>
          </w:rPr>
        </w:r>
        <w:r>
          <w:rPr>
            <w:noProof/>
            <w:webHidden/>
          </w:rPr>
          <w:fldChar w:fldCharType="separate"/>
        </w:r>
        <w:r>
          <w:rPr>
            <w:noProof/>
            <w:webHidden/>
          </w:rPr>
          <w:t>11</w:t>
        </w:r>
        <w:r>
          <w:rPr>
            <w:noProof/>
            <w:webHidden/>
          </w:rPr>
          <w:fldChar w:fldCharType="end"/>
        </w:r>
      </w:hyperlink>
    </w:p>
    <w:p w14:paraId="7DCA7EBD" w14:textId="33750FC1" w:rsidR="00155209" w:rsidRDefault="00155209">
      <w:pPr>
        <w:pStyle w:val="Sommario2"/>
        <w:tabs>
          <w:tab w:val="left" w:pos="600"/>
          <w:tab w:val="right" w:leader="dot" w:pos="9629"/>
        </w:tabs>
        <w:rPr>
          <w:b w:val="0"/>
          <w:noProof/>
          <w:kern w:val="2"/>
          <w:sz w:val="24"/>
          <w:szCs w:val="24"/>
          <w14:ligatures w14:val="standardContextual"/>
        </w:rPr>
      </w:pPr>
      <w:hyperlink w:anchor="_Toc212451938" w:history="1">
        <w:r w:rsidRPr="00D22C3D">
          <w:rPr>
            <w:rStyle w:val="Collegamentoipertestuale"/>
            <w:noProof/>
          </w:rPr>
          <w:t>1.4</w:t>
        </w:r>
        <w:r>
          <w:rPr>
            <w:b w:val="0"/>
            <w:noProof/>
            <w:kern w:val="2"/>
            <w:sz w:val="24"/>
            <w:szCs w:val="24"/>
            <w14:ligatures w14:val="standardContextual"/>
          </w:rPr>
          <w:tab/>
        </w:r>
        <w:r w:rsidRPr="00D22C3D">
          <w:rPr>
            <w:rStyle w:val="Collegamentoipertestuale"/>
            <w:noProof/>
          </w:rPr>
          <w:t>Documenti Applicabili e di Riferimento</w:t>
        </w:r>
        <w:r>
          <w:rPr>
            <w:noProof/>
            <w:webHidden/>
          </w:rPr>
          <w:tab/>
        </w:r>
        <w:r>
          <w:rPr>
            <w:noProof/>
            <w:webHidden/>
          </w:rPr>
          <w:fldChar w:fldCharType="begin"/>
        </w:r>
        <w:r>
          <w:rPr>
            <w:noProof/>
            <w:webHidden/>
          </w:rPr>
          <w:instrText xml:space="preserve"> PAGEREF _Toc212451938 \h </w:instrText>
        </w:r>
        <w:r>
          <w:rPr>
            <w:noProof/>
            <w:webHidden/>
          </w:rPr>
        </w:r>
        <w:r>
          <w:rPr>
            <w:noProof/>
            <w:webHidden/>
          </w:rPr>
          <w:fldChar w:fldCharType="separate"/>
        </w:r>
        <w:r>
          <w:rPr>
            <w:noProof/>
            <w:webHidden/>
          </w:rPr>
          <w:t>12</w:t>
        </w:r>
        <w:r>
          <w:rPr>
            <w:noProof/>
            <w:webHidden/>
          </w:rPr>
          <w:fldChar w:fldCharType="end"/>
        </w:r>
      </w:hyperlink>
    </w:p>
    <w:p w14:paraId="5C6D096D" w14:textId="2CDD6540" w:rsidR="00155209" w:rsidRDefault="00155209">
      <w:pPr>
        <w:pStyle w:val="Sommario3"/>
        <w:tabs>
          <w:tab w:val="left" w:pos="800"/>
          <w:tab w:val="right" w:leader="dot" w:pos="9629"/>
        </w:tabs>
        <w:rPr>
          <w:noProof/>
          <w:kern w:val="2"/>
          <w:sz w:val="24"/>
          <w:szCs w:val="24"/>
          <w14:ligatures w14:val="standardContextual"/>
        </w:rPr>
      </w:pPr>
      <w:hyperlink w:anchor="_Toc212451939" w:history="1">
        <w:r w:rsidRPr="00D22C3D">
          <w:rPr>
            <w:rStyle w:val="Collegamentoipertestuale"/>
            <w:noProof/>
          </w:rPr>
          <w:t>1.4.1</w:t>
        </w:r>
        <w:r>
          <w:rPr>
            <w:noProof/>
            <w:kern w:val="2"/>
            <w:sz w:val="24"/>
            <w:szCs w:val="24"/>
            <w14:ligatures w14:val="standardContextual"/>
          </w:rPr>
          <w:tab/>
        </w:r>
        <w:r w:rsidRPr="00D22C3D">
          <w:rPr>
            <w:rStyle w:val="Collegamentoipertestuale"/>
            <w:noProof/>
          </w:rPr>
          <w:t>Documenti Applicabili</w:t>
        </w:r>
        <w:r>
          <w:rPr>
            <w:noProof/>
            <w:webHidden/>
          </w:rPr>
          <w:tab/>
        </w:r>
        <w:r>
          <w:rPr>
            <w:noProof/>
            <w:webHidden/>
          </w:rPr>
          <w:fldChar w:fldCharType="begin"/>
        </w:r>
        <w:r>
          <w:rPr>
            <w:noProof/>
            <w:webHidden/>
          </w:rPr>
          <w:instrText xml:space="preserve"> PAGEREF _Toc212451939 \h </w:instrText>
        </w:r>
        <w:r>
          <w:rPr>
            <w:noProof/>
            <w:webHidden/>
          </w:rPr>
        </w:r>
        <w:r>
          <w:rPr>
            <w:noProof/>
            <w:webHidden/>
          </w:rPr>
          <w:fldChar w:fldCharType="separate"/>
        </w:r>
        <w:r>
          <w:rPr>
            <w:noProof/>
            <w:webHidden/>
          </w:rPr>
          <w:t>12</w:t>
        </w:r>
        <w:r>
          <w:rPr>
            <w:noProof/>
            <w:webHidden/>
          </w:rPr>
          <w:fldChar w:fldCharType="end"/>
        </w:r>
      </w:hyperlink>
    </w:p>
    <w:p w14:paraId="5E0F82AC" w14:textId="4D62F50C" w:rsidR="00155209" w:rsidRDefault="00155209">
      <w:pPr>
        <w:pStyle w:val="Sommario1"/>
        <w:tabs>
          <w:tab w:val="left" w:pos="600"/>
          <w:tab w:val="right" w:leader="dot" w:pos="9629"/>
        </w:tabs>
        <w:rPr>
          <w:b w:val="0"/>
          <w:caps w:val="0"/>
          <w:noProof/>
          <w:kern w:val="2"/>
          <w:sz w:val="24"/>
          <w:szCs w:val="24"/>
          <w14:ligatures w14:val="standardContextual"/>
        </w:rPr>
      </w:pPr>
      <w:hyperlink w:anchor="_Toc212451940" w:history="1">
        <w:r w:rsidRPr="00D22C3D">
          <w:rPr>
            <w:rStyle w:val="Collegamentoipertestuale"/>
            <w:noProof/>
          </w:rPr>
          <w:t>2</w:t>
        </w:r>
        <w:r>
          <w:rPr>
            <w:b w:val="0"/>
            <w:caps w:val="0"/>
            <w:noProof/>
            <w:kern w:val="2"/>
            <w:sz w:val="24"/>
            <w:szCs w:val="24"/>
            <w14:ligatures w14:val="standardContextual"/>
          </w:rPr>
          <w:tab/>
        </w:r>
        <w:r w:rsidRPr="00D22C3D">
          <w:rPr>
            <w:rStyle w:val="Collegamentoipertestuale"/>
            <w:noProof/>
          </w:rPr>
          <w:t>Regolazione</w:t>
        </w:r>
        <w:r>
          <w:rPr>
            <w:noProof/>
            <w:webHidden/>
          </w:rPr>
          <w:tab/>
        </w:r>
        <w:r>
          <w:rPr>
            <w:noProof/>
            <w:webHidden/>
          </w:rPr>
          <w:fldChar w:fldCharType="begin"/>
        </w:r>
        <w:r>
          <w:rPr>
            <w:noProof/>
            <w:webHidden/>
          </w:rPr>
          <w:instrText xml:space="preserve"> PAGEREF _Toc212451940 \h </w:instrText>
        </w:r>
        <w:r>
          <w:rPr>
            <w:noProof/>
            <w:webHidden/>
          </w:rPr>
        </w:r>
        <w:r>
          <w:rPr>
            <w:noProof/>
            <w:webHidden/>
          </w:rPr>
          <w:fldChar w:fldCharType="separate"/>
        </w:r>
        <w:r>
          <w:rPr>
            <w:noProof/>
            <w:webHidden/>
          </w:rPr>
          <w:t>13</w:t>
        </w:r>
        <w:r>
          <w:rPr>
            <w:noProof/>
            <w:webHidden/>
          </w:rPr>
          <w:fldChar w:fldCharType="end"/>
        </w:r>
      </w:hyperlink>
    </w:p>
    <w:p w14:paraId="1414E5CA" w14:textId="393F19F5" w:rsidR="00155209" w:rsidRDefault="00155209">
      <w:pPr>
        <w:pStyle w:val="Sommario2"/>
        <w:tabs>
          <w:tab w:val="left" w:pos="600"/>
          <w:tab w:val="right" w:leader="dot" w:pos="9629"/>
        </w:tabs>
        <w:rPr>
          <w:b w:val="0"/>
          <w:noProof/>
          <w:kern w:val="2"/>
          <w:sz w:val="24"/>
          <w:szCs w:val="24"/>
          <w14:ligatures w14:val="standardContextual"/>
        </w:rPr>
      </w:pPr>
      <w:hyperlink w:anchor="_Toc212451941" w:history="1">
        <w:r w:rsidRPr="00D22C3D">
          <w:rPr>
            <w:rStyle w:val="Collegamentoipertestuale"/>
            <w:noProof/>
          </w:rPr>
          <w:t>2.1</w:t>
        </w:r>
        <w:r>
          <w:rPr>
            <w:b w:val="0"/>
            <w:noProof/>
            <w:kern w:val="2"/>
            <w:sz w:val="24"/>
            <w:szCs w:val="24"/>
            <w14:ligatures w14:val="standardContextual"/>
          </w:rPr>
          <w:tab/>
        </w:r>
        <w:r w:rsidRPr="00D22C3D">
          <w:rPr>
            <w:rStyle w:val="Collegamentoipertestuale"/>
            <w:noProof/>
          </w:rPr>
          <w:t>Acquisizione dell'orario teorico (Capacity Plan Service)</w:t>
        </w:r>
        <w:r>
          <w:rPr>
            <w:noProof/>
            <w:webHidden/>
          </w:rPr>
          <w:tab/>
        </w:r>
        <w:r>
          <w:rPr>
            <w:noProof/>
            <w:webHidden/>
          </w:rPr>
          <w:fldChar w:fldCharType="begin"/>
        </w:r>
        <w:r>
          <w:rPr>
            <w:noProof/>
            <w:webHidden/>
          </w:rPr>
          <w:instrText xml:space="preserve"> PAGEREF _Toc212451941 \h </w:instrText>
        </w:r>
        <w:r>
          <w:rPr>
            <w:noProof/>
            <w:webHidden/>
          </w:rPr>
        </w:r>
        <w:r>
          <w:rPr>
            <w:noProof/>
            <w:webHidden/>
          </w:rPr>
          <w:fldChar w:fldCharType="separate"/>
        </w:r>
        <w:r>
          <w:rPr>
            <w:noProof/>
            <w:webHidden/>
          </w:rPr>
          <w:t>13</w:t>
        </w:r>
        <w:r>
          <w:rPr>
            <w:noProof/>
            <w:webHidden/>
          </w:rPr>
          <w:fldChar w:fldCharType="end"/>
        </w:r>
      </w:hyperlink>
    </w:p>
    <w:p w14:paraId="00C0400B" w14:textId="0665E2F4" w:rsidR="00155209" w:rsidRDefault="00155209">
      <w:pPr>
        <w:pStyle w:val="Sommario3"/>
        <w:tabs>
          <w:tab w:val="left" w:pos="800"/>
          <w:tab w:val="right" w:leader="dot" w:pos="9629"/>
        </w:tabs>
        <w:rPr>
          <w:noProof/>
          <w:kern w:val="2"/>
          <w:sz w:val="24"/>
          <w:szCs w:val="24"/>
          <w14:ligatures w14:val="standardContextual"/>
        </w:rPr>
      </w:pPr>
      <w:hyperlink w:anchor="_Toc212451942" w:history="1">
        <w:r w:rsidRPr="00D22C3D">
          <w:rPr>
            <w:rStyle w:val="Collegamentoipertestuale"/>
            <w:noProof/>
          </w:rPr>
          <w:t>2.1.1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_Toc212451942 \h </w:instrText>
        </w:r>
        <w:r>
          <w:rPr>
            <w:noProof/>
            <w:webHidden/>
          </w:rPr>
        </w:r>
        <w:r>
          <w:rPr>
            <w:noProof/>
            <w:webHidden/>
          </w:rPr>
          <w:fldChar w:fldCharType="separate"/>
        </w:r>
        <w:r>
          <w:rPr>
            <w:noProof/>
            <w:webHidden/>
          </w:rPr>
          <w:t>13</w:t>
        </w:r>
        <w:r>
          <w:rPr>
            <w:noProof/>
            <w:webHidden/>
          </w:rPr>
          <w:fldChar w:fldCharType="end"/>
        </w:r>
      </w:hyperlink>
    </w:p>
    <w:p w14:paraId="6A658850" w14:textId="2ABBD5FB" w:rsidR="00155209" w:rsidRDefault="00155209">
      <w:pPr>
        <w:pStyle w:val="Sommario3"/>
        <w:tabs>
          <w:tab w:val="left" w:pos="800"/>
          <w:tab w:val="right" w:leader="dot" w:pos="9629"/>
        </w:tabs>
        <w:rPr>
          <w:noProof/>
          <w:kern w:val="2"/>
          <w:sz w:val="24"/>
          <w:szCs w:val="24"/>
          <w14:ligatures w14:val="standardContextual"/>
        </w:rPr>
      </w:pPr>
      <w:hyperlink w:anchor="_Toc212451943" w:history="1">
        <w:r w:rsidRPr="00D22C3D">
          <w:rPr>
            <w:rStyle w:val="Collegamentoipertestuale"/>
            <w:noProof/>
          </w:rPr>
          <w:t>2.1.2</w:t>
        </w:r>
        <w:r>
          <w:rPr>
            <w:noProof/>
            <w:kern w:val="2"/>
            <w:sz w:val="24"/>
            <w:szCs w:val="24"/>
            <w14:ligatures w14:val="standardContextual"/>
          </w:rPr>
          <w:tab/>
        </w:r>
        <w:r w:rsidRPr="00D22C3D">
          <w:rPr>
            <w:rStyle w:val="Collegamentoipertestuale"/>
            <w:noProof/>
          </w:rPr>
          <w:t>Componenti funzionali del processo</w:t>
        </w:r>
        <w:r>
          <w:rPr>
            <w:noProof/>
            <w:webHidden/>
          </w:rPr>
          <w:tab/>
        </w:r>
        <w:r>
          <w:rPr>
            <w:noProof/>
            <w:webHidden/>
          </w:rPr>
          <w:fldChar w:fldCharType="begin"/>
        </w:r>
        <w:r>
          <w:rPr>
            <w:noProof/>
            <w:webHidden/>
          </w:rPr>
          <w:instrText xml:space="preserve"> PAGEREF _Toc212451943 \h </w:instrText>
        </w:r>
        <w:r>
          <w:rPr>
            <w:noProof/>
            <w:webHidden/>
          </w:rPr>
        </w:r>
        <w:r>
          <w:rPr>
            <w:noProof/>
            <w:webHidden/>
          </w:rPr>
          <w:fldChar w:fldCharType="separate"/>
        </w:r>
        <w:r>
          <w:rPr>
            <w:noProof/>
            <w:webHidden/>
          </w:rPr>
          <w:t>13</w:t>
        </w:r>
        <w:r>
          <w:rPr>
            <w:noProof/>
            <w:webHidden/>
          </w:rPr>
          <w:fldChar w:fldCharType="end"/>
        </w:r>
      </w:hyperlink>
    </w:p>
    <w:p w14:paraId="542B463F" w14:textId="1E4F7549" w:rsidR="00155209" w:rsidRDefault="00155209">
      <w:pPr>
        <w:pStyle w:val="Sommario2"/>
        <w:tabs>
          <w:tab w:val="left" w:pos="600"/>
          <w:tab w:val="right" w:leader="dot" w:pos="9629"/>
        </w:tabs>
        <w:rPr>
          <w:b w:val="0"/>
          <w:noProof/>
          <w:kern w:val="2"/>
          <w:sz w:val="24"/>
          <w:szCs w:val="24"/>
          <w14:ligatures w14:val="standardContextual"/>
        </w:rPr>
      </w:pPr>
      <w:hyperlink w:anchor="_Toc212451944" w:history="1">
        <w:r w:rsidRPr="00D22C3D">
          <w:rPr>
            <w:rStyle w:val="Collegamentoipertestuale"/>
            <w:noProof/>
          </w:rPr>
          <w:t>2.2</w:t>
        </w:r>
        <w:r>
          <w:rPr>
            <w:b w:val="0"/>
            <w:noProof/>
            <w:kern w:val="2"/>
            <w:sz w:val="24"/>
            <w:szCs w:val="24"/>
            <w14:ligatures w14:val="standardContextual"/>
          </w:rPr>
          <w:tab/>
        </w:r>
        <w:r w:rsidRPr="00D22C3D">
          <w:rPr>
            <w:rStyle w:val="Collegamentoipertestuale"/>
            <w:noProof/>
          </w:rPr>
          <w:t>Calcolo orario programmato (Operational Plan Service)</w:t>
        </w:r>
        <w:r>
          <w:rPr>
            <w:noProof/>
            <w:webHidden/>
          </w:rPr>
          <w:tab/>
        </w:r>
        <w:r>
          <w:rPr>
            <w:noProof/>
            <w:webHidden/>
          </w:rPr>
          <w:fldChar w:fldCharType="begin"/>
        </w:r>
        <w:r>
          <w:rPr>
            <w:noProof/>
            <w:webHidden/>
          </w:rPr>
          <w:instrText xml:space="preserve"> PAGEREF _Toc212451944 \h </w:instrText>
        </w:r>
        <w:r>
          <w:rPr>
            <w:noProof/>
            <w:webHidden/>
          </w:rPr>
        </w:r>
        <w:r>
          <w:rPr>
            <w:noProof/>
            <w:webHidden/>
          </w:rPr>
          <w:fldChar w:fldCharType="separate"/>
        </w:r>
        <w:r>
          <w:rPr>
            <w:noProof/>
            <w:webHidden/>
          </w:rPr>
          <w:t>14</w:t>
        </w:r>
        <w:r>
          <w:rPr>
            <w:noProof/>
            <w:webHidden/>
          </w:rPr>
          <w:fldChar w:fldCharType="end"/>
        </w:r>
      </w:hyperlink>
    </w:p>
    <w:p w14:paraId="1B32B462" w14:textId="389F1234" w:rsidR="00155209" w:rsidRDefault="00155209">
      <w:pPr>
        <w:pStyle w:val="Sommario3"/>
        <w:tabs>
          <w:tab w:val="left" w:pos="800"/>
          <w:tab w:val="right" w:leader="dot" w:pos="9629"/>
        </w:tabs>
        <w:rPr>
          <w:noProof/>
          <w:kern w:val="2"/>
          <w:sz w:val="24"/>
          <w:szCs w:val="24"/>
          <w14:ligatures w14:val="standardContextual"/>
        </w:rPr>
      </w:pPr>
      <w:hyperlink w:anchor="_Toc212451945" w:history="1">
        <w:r w:rsidRPr="00D22C3D">
          <w:rPr>
            <w:rStyle w:val="Collegamentoipertestuale"/>
            <w:noProof/>
          </w:rPr>
          <w:t>2.2.2</w:t>
        </w:r>
        <w:r>
          <w:rPr>
            <w:noProof/>
            <w:kern w:val="2"/>
            <w:sz w:val="24"/>
            <w:szCs w:val="24"/>
            <w14:ligatures w14:val="standardContextual"/>
          </w:rPr>
          <w:tab/>
        </w:r>
        <w:r w:rsidRPr="00D22C3D">
          <w:rPr>
            <w:rStyle w:val="Collegamentoipertestuale"/>
            <w:noProof/>
          </w:rPr>
          <w:t>Creazione Orario programmato</w:t>
        </w:r>
        <w:r>
          <w:rPr>
            <w:noProof/>
            <w:webHidden/>
          </w:rPr>
          <w:tab/>
        </w:r>
        <w:r>
          <w:rPr>
            <w:noProof/>
            <w:webHidden/>
          </w:rPr>
          <w:fldChar w:fldCharType="begin"/>
        </w:r>
        <w:r>
          <w:rPr>
            <w:noProof/>
            <w:webHidden/>
          </w:rPr>
          <w:instrText xml:space="preserve"> PAGEREF _Toc212451945 \h </w:instrText>
        </w:r>
        <w:r>
          <w:rPr>
            <w:noProof/>
            <w:webHidden/>
          </w:rPr>
        </w:r>
        <w:r>
          <w:rPr>
            <w:noProof/>
            <w:webHidden/>
          </w:rPr>
          <w:fldChar w:fldCharType="separate"/>
        </w:r>
        <w:r>
          <w:rPr>
            <w:noProof/>
            <w:webHidden/>
          </w:rPr>
          <w:t>14</w:t>
        </w:r>
        <w:r>
          <w:rPr>
            <w:noProof/>
            <w:webHidden/>
          </w:rPr>
          <w:fldChar w:fldCharType="end"/>
        </w:r>
      </w:hyperlink>
    </w:p>
    <w:p w14:paraId="033ED0BF" w14:textId="56A25CEC" w:rsidR="00155209" w:rsidRDefault="00155209">
      <w:pPr>
        <w:pStyle w:val="Sommario2"/>
        <w:tabs>
          <w:tab w:val="left" w:pos="600"/>
          <w:tab w:val="right" w:leader="dot" w:pos="9629"/>
        </w:tabs>
        <w:rPr>
          <w:b w:val="0"/>
          <w:noProof/>
          <w:kern w:val="2"/>
          <w:sz w:val="24"/>
          <w:szCs w:val="24"/>
          <w14:ligatures w14:val="standardContextual"/>
        </w:rPr>
      </w:pPr>
      <w:hyperlink w:anchor="_Toc212451946" w:history="1">
        <w:r w:rsidRPr="00D22C3D">
          <w:rPr>
            <w:rStyle w:val="Collegamentoipertestuale"/>
            <w:noProof/>
          </w:rPr>
          <w:t>2.3</w:t>
        </w:r>
        <w:r>
          <w:rPr>
            <w:b w:val="0"/>
            <w:noProof/>
            <w:kern w:val="2"/>
            <w:sz w:val="24"/>
            <w:szCs w:val="24"/>
            <w14:ligatures w14:val="standardContextual"/>
          </w:rPr>
          <w:tab/>
        </w:r>
        <w:r w:rsidRPr="00D22C3D">
          <w:rPr>
            <w:rStyle w:val="Collegamentoipertestuale"/>
            <w:noProof/>
          </w:rPr>
          <w:t>Stato e disponibilità dell’infrastruttura (Incident Impact Service)</w:t>
        </w:r>
        <w:r>
          <w:rPr>
            <w:noProof/>
            <w:webHidden/>
          </w:rPr>
          <w:tab/>
        </w:r>
        <w:r>
          <w:rPr>
            <w:noProof/>
            <w:webHidden/>
          </w:rPr>
          <w:fldChar w:fldCharType="begin"/>
        </w:r>
        <w:r>
          <w:rPr>
            <w:noProof/>
            <w:webHidden/>
          </w:rPr>
          <w:instrText xml:space="preserve"> PAGEREF _Toc212451946 \h </w:instrText>
        </w:r>
        <w:r>
          <w:rPr>
            <w:noProof/>
            <w:webHidden/>
          </w:rPr>
        </w:r>
        <w:r>
          <w:rPr>
            <w:noProof/>
            <w:webHidden/>
          </w:rPr>
          <w:fldChar w:fldCharType="separate"/>
        </w:r>
        <w:r>
          <w:rPr>
            <w:noProof/>
            <w:webHidden/>
          </w:rPr>
          <w:t>15</w:t>
        </w:r>
        <w:r>
          <w:rPr>
            <w:noProof/>
            <w:webHidden/>
          </w:rPr>
          <w:fldChar w:fldCharType="end"/>
        </w:r>
      </w:hyperlink>
    </w:p>
    <w:p w14:paraId="1BDAEB42" w14:textId="2BF7A769" w:rsidR="00155209" w:rsidRDefault="00155209">
      <w:pPr>
        <w:pStyle w:val="Sommario3"/>
        <w:tabs>
          <w:tab w:val="left" w:pos="800"/>
          <w:tab w:val="right" w:leader="dot" w:pos="9629"/>
        </w:tabs>
        <w:rPr>
          <w:noProof/>
          <w:kern w:val="2"/>
          <w:sz w:val="24"/>
          <w:szCs w:val="24"/>
          <w14:ligatures w14:val="standardContextual"/>
        </w:rPr>
      </w:pPr>
      <w:hyperlink w:anchor="_Toc212451947" w:history="1">
        <w:r w:rsidRPr="00D22C3D">
          <w:rPr>
            <w:rStyle w:val="Collegamentoipertestuale"/>
            <w:noProof/>
          </w:rPr>
          <w:t>2.3.1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_Toc212451947 \h </w:instrText>
        </w:r>
        <w:r>
          <w:rPr>
            <w:noProof/>
            <w:webHidden/>
          </w:rPr>
        </w:r>
        <w:r>
          <w:rPr>
            <w:noProof/>
            <w:webHidden/>
          </w:rPr>
          <w:fldChar w:fldCharType="separate"/>
        </w:r>
        <w:r>
          <w:rPr>
            <w:noProof/>
            <w:webHidden/>
          </w:rPr>
          <w:t>15</w:t>
        </w:r>
        <w:r>
          <w:rPr>
            <w:noProof/>
            <w:webHidden/>
          </w:rPr>
          <w:fldChar w:fldCharType="end"/>
        </w:r>
      </w:hyperlink>
    </w:p>
    <w:p w14:paraId="387FFB7A" w14:textId="263C430F" w:rsidR="00155209" w:rsidRDefault="00155209">
      <w:pPr>
        <w:pStyle w:val="Sommario3"/>
        <w:tabs>
          <w:tab w:val="left" w:pos="800"/>
          <w:tab w:val="right" w:leader="dot" w:pos="9629"/>
        </w:tabs>
        <w:rPr>
          <w:noProof/>
          <w:kern w:val="2"/>
          <w:sz w:val="24"/>
          <w:szCs w:val="24"/>
          <w14:ligatures w14:val="standardContextual"/>
        </w:rPr>
      </w:pPr>
      <w:hyperlink w:anchor="_Toc212451948" w:history="1">
        <w:r w:rsidRPr="00D22C3D">
          <w:rPr>
            <w:rStyle w:val="Collegamentoipertestuale"/>
            <w:noProof/>
          </w:rPr>
          <w:t>2.3.2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_Toc212451948 \h </w:instrText>
        </w:r>
        <w:r>
          <w:rPr>
            <w:noProof/>
            <w:webHidden/>
          </w:rPr>
        </w:r>
        <w:r>
          <w:rPr>
            <w:noProof/>
            <w:webHidden/>
          </w:rPr>
          <w:fldChar w:fldCharType="separate"/>
        </w:r>
        <w:r>
          <w:rPr>
            <w:noProof/>
            <w:webHidden/>
          </w:rPr>
          <w:t>15</w:t>
        </w:r>
        <w:r>
          <w:rPr>
            <w:noProof/>
            <w:webHidden/>
          </w:rPr>
          <w:fldChar w:fldCharType="end"/>
        </w:r>
      </w:hyperlink>
    </w:p>
    <w:p w14:paraId="20DF4027" w14:textId="2A17DAD4" w:rsidR="00155209" w:rsidRDefault="00155209">
      <w:pPr>
        <w:pStyle w:val="Sommario3"/>
        <w:tabs>
          <w:tab w:val="left" w:pos="800"/>
          <w:tab w:val="right" w:leader="dot" w:pos="9629"/>
        </w:tabs>
        <w:rPr>
          <w:noProof/>
          <w:kern w:val="2"/>
          <w:sz w:val="24"/>
          <w:szCs w:val="24"/>
          <w14:ligatures w14:val="standardContextual"/>
        </w:rPr>
      </w:pPr>
      <w:hyperlink w:anchor="_Toc212451949" w:history="1">
        <w:r w:rsidRPr="00D22C3D">
          <w:rPr>
            <w:rStyle w:val="Collegamentoipertestuale"/>
            <w:noProof/>
          </w:rPr>
          <w:t>2.3.3</w:t>
        </w:r>
        <w:r>
          <w:rPr>
            <w:noProof/>
            <w:kern w:val="2"/>
            <w:sz w:val="24"/>
            <w:szCs w:val="24"/>
            <w14:ligatures w14:val="standardContextual"/>
          </w:rPr>
          <w:tab/>
        </w:r>
        <w:r w:rsidRPr="00D22C3D">
          <w:rPr>
            <w:rStyle w:val="Collegamentoipertestuale"/>
            <w:noProof/>
          </w:rPr>
          <w:t>Gestione disponibilità dell’infrastruttura</w:t>
        </w:r>
        <w:r>
          <w:rPr>
            <w:noProof/>
            <w:webHidden/>
          </w:rPr>
          <w:tab/>
        </w:r>
        <w:r>
          <w:rPr>
            <w:noProof/>
            <w:webHidden/>
          </w:rPr>
          <w:fldChar w:fldCharType="begin"/>
        </w:r>
        <w:r>
          <w:rPr>
            <w:noProof/>
            <w:webHidden/>
          </w:rPr>
          <w:instrText xml:space="preserve"> PAGEREF _Toc212451949 \h </w:instrText>
        </w:r>
        <w:r>
          <w:rPr>
            <w:noProof/>
            <w:webHidden/>
          </w:rPr>
        </w:r>
        <w:r>
          <w:rPr>
            <w:noProof/>
            <w:webHidden/>
          </w:rPr>
          <w:fldChar w:fldCharType="separate"/>
        </w:r>
        <w:r>
          <w:rPr>
            <w:noProof/>
            <w:webHidden/>
          </w:rPr>
          <w:t>15</w:t>
        </w:r>
        <w:r>
          <w:rPr>
            <w:noProof/>
            <w:webHidden/>
          </w:rPr>
          <w:fldChar w:fldCharType="end"/>
        </w:r>
      </w:hyperlink>
    </w:p>
    <w:p w14:paraId="2FACE0ED" w14:textId="6564172E" w:rsidR="00155209" w:rsidRDefault="00155209">
      <w:pPr>
        <w:pStyle w:val="Sommario2"/>
        <w:tabs>
          <w:tab w:val="left" w:pos="600"/>
          <w:tab w:val="right" w:leader="dot" w:pos="9629"/>
        </w:tabs>
        <w:rPr>
          <w:b w:val="0"/>
          <w:noProof/>
          <w:kern w:val="2"/>
          <w:sz w:val="24"/>
          <w:szCs w:val="24"/>
          <w14:ligatures w14:val="standardContextual"/>
        </w:rPr>
      </w:pPr>
      <w:hyperlink w:anchor="_Toc212451950" w:history="1">
        <w:r w:rsidRPr="00D22C3D">
          <w:rPr>
            <w:rStyle w:val="Collegamentoipertestuale"/>
            <w:noProof/>
          </w:rPr>
          <w:t>2.4</w:t>
        </w:r>
        <w:r>
          <w:rPr>
            <w:b w:val="0"/>
            <w:noProof/>
            <w:kern w:val="2"/>
            <w:sz w:val="24"/>
            <w:szCs w:val="24"/>
            <w14:ligatures w14:val="standardContextual"/>
          </w:rPr>
          <w:tab/>
        </w:r>
        <w:r w:rsidRPr="00D22C3D">
          <w:rPr>
            <w:rStyle w:val="Collegamentoipertestuale"/>
            <w:noProof/>
          </w:rPr>
          <w:t>Deviation detection service</w:t>
        </w:r>
        <w:r>
          <w:rPr>
            <w:noProof/>
            <w:webHidden/>
          </w:rPr>
          <w:tab/>
        </w:r>
        <w:r>
          <w:rPr>
            <w:noProof/>
            <w:webHidden/>
          </w:rPr>
          <w:fldChar w:fldCharType="begin"/>
        </w:r>
        <w:r>
          <w:rPr>
            <w:noProof/>
            <w:webHidden/>
          </w:rPr>
          <w:instrText xml:space="preserve"> PAGEREF _Toc212451950 \h </w:instrText>
        </w:r>
        <w:r>
          <w:rPr>
            <w:noProof/>
            <w:webHidden/>
          </w:rPr>
        </w:r>
        <w:r>
          <w:rPr>
            <w:noProof/>
            <w:webHidden/>
          </w:rPr>
          <w:fldChar w:fldCharType="separate"/>
        </w:r>
        <w:r>
          <w:rPr>
            <w:noProof/>
            <w:webHidden/>
          </w:rPr>
          <w:t>16</w:t>
        </w:r>
        <w:r>
          <w:rPr>
            <w:noProof/>
            <w:webHidden/>
          </w:rPr>
          <w:fldChar w:fldCharType="end"/>
        </w:r>
      </w:hyperlink>
    </w:p>
    <w:p w14:paraId="163DA5E3" w14:textId="0DF84F83" w:rsidR="00155209" w:rsidRDefault="00155209">
      <w:pPr>
        <w:pStyle w:val="Sommario3"/>
        <w:tabs>
          <w:tab w:val="left" w:pos="800"/>
          <w:tab w:val="right" w:leader="dot" w:pos="9629"/>
        </w:tabs>
        <w:rPr>
          <w:noProof/>
          <w:kern w:val="2"/>
          <w:sz w:val="24"/>
          <w:szCs w:val="24"/>
          <w14:ligatures w14:val="standardContextual"/>
        </w:rPr>
      </w:pPr>
      <w:hyperlink w:anchor="_Toc212451951" w:history="1">
        <w:r w:rsidRPr="00D22C3D">
          <w:rPr>
            <w:rStyle w:val="Collegamentoipertestuale"/>
            <w:noProof/>
          </w:rPr>
          <w:t>2.4.1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_Toc212451951 \h </w:instrText>
        </w:r>
        <w:r>
          <w:rPr>
            <w:noProof/>
            <w:webHidden/>
          </w:rPr>
        </w:r>
        <w:r>
          <w:rPr>
            <w:noProof/>
            <w:webHidden/>
          </w:rPr>
          <w:fldChar w:fldCharType="separate"/>
        </w:r>
        <w:r>
          <w:rPr>
            <w:noProof/>
            <w:webHidden/>
          </w:rPr>
          <w:t>16</w:t>
        </w:r>
        <w:r>
          <w:rPr>
            <w:noProof/>
            <w:webHidden/>
          </w:rPr>
          <w:fldChar w:fldCharType="end"/>
        </w:r>
      </w:hyperlink>
    </w:p>
    <w:p w14:paraId="5611BB5F" w14:textId="7E957BC2" w:rsidR="00155209" w:rsidRDefault="00155209">
      <w:pPr>
        <w:pStyle w:val="Sommario3"/>
        <w:tabs>
          <w:tab w:val="left" w:pos="800"/>
          <w:tab w:val="right" w:leader="dot" w:pos="9629"/>
        </w:tabs>
        <w:rPr>
          <w:noProof/>
          <w:kern w:val="2"/>
          <w:sz w:val="24"/>
          <w:szCs w:val="24"/>
          <w14:ligatures w14:val="standardContextual"/>
        </w:rPr>
      </w:pPr>
      <w:hyperlink w:anchor="_Toc212451952" w:history="1">
        <w:r w:rsidRPr="00D22C3D">
          <w:rPr>
            <w:rStyle w:val="Collegamentoipertestuale"/>
            <w:noProof/>
          </w:rPr>
          <w:t>2.4.2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_Toc212451952 \h </w:instrText>
        </w:r>
        <w:r>
          <w:rPr>
            <w:noProof/>
            <w:webHidden/>
          </w:rPr>
        </w:r>
        <w:r>
          <w:rPr>
            <w:noProof/>
            <w:webHidden/>
          </w:rPr>
          <w:fldChar w:fldCharType="separate"/>
        </w:r>
        <w:r>
          <w:rPr>
            <w:noProof/>
            <w:webHidden/>
          </w:rPr>
          <w:t>16</w:t>
        </w:r>
        <w:r>
          <w:rPr>
            <w:noProof/>
            <w:webHidden/>
          </w:rPr>
          <w:fldChar w:fldCharType="end"/>
        </w:r>
      </w:hyperlink>
    </w:p>
    <w:p w14:paraId="014E176A" w14:textId="3A091BD3" w:rsidR="00155209" w:rsidRDefault="00155209">
      <w:pPr>
        <w:pStyle w:val="Sommario3"/>
        <w:tabs>
          <w:tab w:val="left" w:pos="800"/>
          <w:tab w:val="right" w:leader="dot" w:pos="9629"/>
        </w:tabs>
        <w:rPr>
          <w:noProof/>
          <w:kern w:val="2"/>
          <w:sz w:val="24"/>
          <w:szCs w:val="24"/>
          <w14:ligatures w14:val="standardContextual"/>
        </w:rPr>
      </w:pPr>
      <w:hyperlink w:anchor="_Toc212451953" w:history="1">
        <w:r w:rsidRPr="00D22C3D">
          <w:rPr>
            <w:rStyle w:val="Collegamentoipertestuale"/>
            <w:noProof/>
          </w:rPr>
          <w:t>2.4.3</w:t>
        </w:r>
        <w:r>
          <w:rPr>
            <w:noProof/>
            <w:kern w:val="2"/>
            <w:sz w:val="24"/>
            <w:szCs w:val="24"/>
            <w14:ligatures w14:val="standardContextual"/>
          </w:rPr>
          <w:tab/>
        </w:r>
        <w:r w:rsidRPr="00D22C3D">
          <w:rPr>
            <w:rStyle w:val="Collegamentoipertestuale"/>
            <w:noProof/>
          </w:rPr>
          <w:t>Gestione delle deviazioni</w:t>
        </w:r>
        <w:r>
          <w:rPr>
            <w:noProof/>
            <w:webHidden/>
          </w:rPr>
          <w:tab/>
        </w:r>
        <w:r>
          <w:rPr>
            <w:noProof/>
            <w:webHidden/>
          </w:rPr>
          <w:fldChar w:fldCharType="begin"/>
        </w:r>
        <w:r>
          <w:rPr>
            <w:noProof/>
            <w:webHidden/>
          </w:rPr>
          <w:instrText xml:space="preserve"> PAGEREF _Toc212451953 \h </w:instrText>
        </w:r>
        <w:r>
          <w:rPr>
            <w:noProof/>
            <w:webHidden/>
          </w:rPr>
        </w:r>
        <w:r>
          <w:rPr>
            <w:noProof/>
            <w:webHidden/>
          </w:rPr>
          <w:fldChar w:fldCharType="separate"/>
        </w:r>
        <w:r>
          <w:rPr>
            <w:noProof/>
            <w:webHidden/>
          </w:rPr>
          <w:t>16</w:t>
        </w:r>
        <w:r>
          <w:rPr>
            <w:noProof/>
            <w:webHidden/>
          </w:rPr>
          <w:fldChar w:fldCharType="end"/>
        </w:r>
      </w:hyperlink>
    </w:p>
    <w:p w14:paraId="2BE4E033" w14:textId="012FB557" w:rsidR="00155209" w:rsidRDefault="00155209">
      <w:pPr>
        <w:pStyle w:val="Sommario2"/>
        <w:tabs>
          <w:tab w:val="left" w:pos="600"/>
          <w:tab w:val="right" w:leader="dot" w:pos="9629"/>
        </w:tabs>
        <w:rPr>
          <w:b w:val="0"/>
          <w:noProof/>
          <w:kern w:val="2"/>
          <w:sz w:val="24"/>
          <w:szCs w:val="24"/>
          <w14:ligatures w14:val="standardContextual"/>
        </w:rPr>
      </w:pPr>
      <w:hyperlink w:anchor="_Toc212451954" w:history="1">
        <w:r w:rsidRPr="00D22C3D">
          <w:rPr>
            <w:rStyle w:val="Collegamentoipertestuale"/>
            <w:noProof/>
          </w:rPr>
          <w:t>2.5</w:t>
        </w:r>
        <w:r>
          <w:rPr>
            <w:b w:val="0"/>
            <w:noProof/>
            <w:kern w:val="2"/>
            <w:sz w:val="24"/>
            <w:szCs w:val="24"/>
            <w14:ligatures w14:val="standardContextual"/>
          </w:rPr>
          <w:tab/>
        </w:r>
        <w:r w:rsidRPr="00D22C3D">
          <w:rPr>
            <w:rStyle w:val="Collegamentoipertestuale"/>
            <w:noProof/>
          </w:rPr>
          <w:t>Servizio di forecasting (Previsionale)</w:t>
        </w:r>
        <w:r>
          <w:rPr>
            <w:noProof/>
            <w:webHidden/>
          </w:rPr>
          <w:tab/>
        </w:r>
        <w:r>
          <w:rPr>
            <w:noProof/>
            <w:webHidden/>
          </w:rPr>
          <w:fldChar w:fldCharType="begin"/>
        </w:r>
        <w:r>
          <w:rPr>
            <w:noProof/>
            <w:webHidden/>
          </w:rPr>
          <w:instrText xml:space="preserve"> PAGEREF _Toc212451954 \h </w:instrText>
        </w:r>
        <w:r>
          <w:rPr>
            <w:noProof/>
            <w:webHidden/>
          </w:rPr>
        </w:r>
        <w:r>
          <w:rPr>
            <w:noProof/>
            <w:webHidden/>
          </w:rPr>
          <w:fldChar w:fldCharType="separate"/>
        </w:r>
        <w:r>
          <w:rPr>
            <w:noProof/>
            <w:webHidden/>
          </w:rPr>
          <w:t>16</w:t>
        </w:r>
        <w:r>
          <w:rPr>
            <w:noProof/>
            <w:webHidden/>
          </w:rPr>
          <w:fldChar w:fldCharType="end"/>
        </w:r>
      </w:hyperlink>
    </w:p>
    <w:p w14:paraId="0679E231" w14:textId="77909D2B" w:rsidR="00155209" w:rsidRDefault="00155209">
      <w:pPr>
        <w:pStyle w:val="Sommario3"/>
        <w:tabs>
          <w:tab w:val="left" w:pos="800"/>
          <w:tab w:val="right" w:leader="dot" w:pos="9629"/>
        </w:tabs>
        <w:rPr>
          <w:noProof/>
          <w:kern w:val="2"/>
          <w:sz w:val="24"/>
          <w:szCs w:val="24"/>
          <w14:ligatures w14:val="standardContextual"/>
        </w:rPr>
      </w:pPr>
      <w:hyperlink w:anchor="_Toc212451955" w:history="1">
        <w:r w:rsidRPr="00D22C3D">
          <w:rPr>
            <w:rStyle w:val="Collegamentoipertestuale"/>
            <w:noProof/>
          </w:rPr>
          <w:t>2.5.1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_Toc212451955 \h </w:instrText>
        </w:r>
        <w:r>
          <w:rPr>
            <w:noProof/>
            <w:webHidden/>
          </w:rPr>
        </w:r>
        <w:r>
          <w:rPr>
            <w:noProof/>
            <w:webHidden/>
          </w:rPr>
          <w:fldChar w:fldCharType="separate"/>
        </w:r>
        <w:r>
          <w:rPr>
            <w:noProof/>
            <w:webHidden/>
          </w:rPr>
          <w:t>16</w:t>
        </w:r>
        <w:r>
          <w:rPr>
            <w:noProof/>
            <w:webHidden/>
          </w:rPr>
          <w:fldChar w:fldCharType="end"/>
        </w:r>
      </w:hyperlink>
    </w:p>
    <w:p w14:paraId="0CE732BB" w14:textId="1C80A667" w:rsidR="00155209" w:rsidRDefault="00155209">
      <w:pPr>
        <w:pStyle w:val="Sommario3"/>
        <w:tabs>
          <w:tab w:val="left" w:pos="800"/>
          <w:tab w:val="right" w:leader="dot" w:pos="9629"/>
        </w:tabs>
        <w:rPr>
          <w:noProof/>
          <w:kern w:val="2"/>
          <w:sz w:val="24"/>
          <w:szCs w:val="24"/>
          <w14:ligatures w14:val="standardContextual"/>
        </w:rPr>
      </w:pPr>
      <w:hyperlink w:anchor="_Toc212451956" w:history="1">
        <w:r w:rsidRPr="00D22C3D">
          <w:rPr>
            <w:rStyle w:val="Collegamentoipertestuale"/>
            <w:noProof/>
          </w:rPr>
          <w:t>2.5.2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_Toc212451956 \h </w:instrText>
        </w:r>
        <w:r>
          <w:rPr>
            <w:noProof/>
            <w:webHidden/>
          </w:rPr>
        </w:r>
        <w:r>
          <w:rPr>
            <w:noProof/>
            <w:webHidden/>
          </w:rPr>
          <w:fldChar w:fldCharType="separate"/>
        </w:r>
        <w:r>
          <w:rPr>
            <w:noProof/>
            <w:webHidden/>
          </w:rPr>
          <w:t>16</w:t>
        </w:r>
        <w:r>
          <w:rPr>
            <w:noProof/>
            <w:webHidden/>
          </w:rPr>
          <w:fldChar w:fldCharType="end"/>
        </w:r>
      </w:hyperlink>
    </w:p>
    <w:p w14:paraId="1C91DF41" w14:textId="57D5C06D" w:rsidR="00155209" w:rsidRDefault="00155209">
      <w:pPr>
        <w:pStyle w:val="Sommario3"/>
        <w:tabs>
          <w:tab w:val="left" w:pos="800"/>
          <w:tab w:val="right" w:leader="dot" w:pos="9629"/>
        </w:tabs>
        <w:rPr>
          <w:noProof/>
          <w:kern w:val="2"/>
          <w:sz w:val="24"/>
          <w:szCs w:val="24"/>
          <w14:ligatures w14:val="standardContextual"/>
        </w:rPr>
      </w:pPr>
      <w:hyperlink w:anchor="_Toc212451957" w:history="1">
        <w:r w:rsidRPr="00D22C3D">
          <w:rPr>
            <w:rStyle w:val="Collegamentoipertestuale"/>
            <w:noProof/>
          </w:rPr>
          <w:t>2.5.3</w:t>
        </w:r>
        <w:r>
          <w:rPr>
            <w:noProof/>
            <w:kern w:val="2"/>
            <w:sz w:val="24"/>
            <w:szCs w:val="24"/>
            <w14:ligatures w14:val="standardContextual"/>
          </w:rPr>
          <w:tab/>
        </w:r>
        <w:r w:rsidRPr="00D22C3D">
          <w:rPr>
            <w:rStyle w:val="Collegamentoipertestuale"/>
            <w:noProof/>
          </w:rPr>
          <w:t>Elaborazione previsionale</w:t>
        </w:r>
        <w:r>
          <w:rPr>
            <w:noProof/>
            <w:webHidden/>
          </w:rPr>
          <w:tab/>
        </w:r>
        <w:r>
          <w:rPr>
            <w:noProof/>
            <w:webHidden/>
          </w:rPr>
          <w:fldChar w:fldCharType="begin"/>
        </w:r>
        <w:r>
          <w:rPr>
            <w:noProof/>
            <w:webHidden/>
          </w:rPr>
          <w:instrText xml:space="preserve"> PAGEREF _Toc212451957 \h </w:instrText>
        </w:r>
        <w:r>
          <w:rPr>
            <w:noProof/>
            <w:webHidden/>
          </w:rPr>
        </w:r>
        <w:r>
          <w:rPr>
            <w:noProof/>
            <w:webHidden/>
          </w:rPr>
          <w:fldChar w:fldCharType="separate"/>
        </w:r>
        <w:r>
          <w:rPr>
            <w:noProof/>
            <w:webHidden/>
          </w:rPr>
          <w:t>17</w:t>
        </w:r>
        <w:r>
          <w:rPr>
            <w:noProof/>
            <w:webHidden/>
          </w:rPr>
          <w:fldChar w:fldCharType="end"/>
        </w:r>
      </w:hyperlink>
    </w:p>
    <w:p w14:paraId="232E7BFF" w14:textId="4EC1334F" w:rsidR="00155209" w:rsidRDefault="00155209">
      <w:pPr>
        <w:pStyle w:val="Sommario2"/>
        <w:tabs>
          <w:tab w:val="left" w:pos="600"/>
          <w:tab w:val="right" w:leader="dot" w:pos="9629"/>
        </w:tabs>
        <w:rPr>
          <w:b w:val="0"/>
          <w:noProof/>
          <w:kern w:val="2"/>
          <w:sz w:val="24"/>
          <w:szCs w:val="24"/>
          <w14:ligatures w14:val="standardContextual"/>
        </w:rPr>
      </w:pPr>
      <w:hyperlink w:anchor="_Toc212451958" w:history="1">
        <w:r w:rsidRPr="00D22C3D">
          <w:rPr>
            <w:rStyle w:val="Collegamentoipertestuale"/>
            <w:noProof/>
          </w:rPr>
          <w:t>2.6</w:t>
        </w:r>
        <w:r>
          <w:rPr>
            <w:b w:val="0"/>
            <w:noProof/>
            <w:kern w:val="2"/>
            <w:sz w:val="24"/>
            <w:szCs w:val="24"/>
            <w14:ligatures w14:val="standardContextual"/>
          </w:rPr>
          <w:tab/>
        </w:r>
        <w:r w:rsidRPr="00D22C3D">
          <w:rPr>
            <w:rStyle w:val="Collegamentoipertestuale"/>
            <w:noProof/>
          </w:rPr>
          <w:t>Risoluzione conflitti (Conflicts Detection and Resolution)</w:t>
        </w:r>
        <w:r>
          <w:rPr>
            <w:noProof/>
            <w:webHidden/>
          </w:rPr>
          <w:tab/>
        </w:r>
        <w:r>
          <w:rPr>
            <w:noProof/>
            <w:webHidden/>
          </w:rPr>
          <w:fldChar w:fldCharType="begin"/>
        </w:r>
        <w:r>
          <w:rPr>
            <w:noProof/>
            <w:webHidden/>
          </w:rPr>
          <w:instrText xml:space="preserve"> PAGEREF _Toc212451958 \h </w:instrText>
        </w:r>
        <w:r>
          <w:rPr>
            <w:noProof/>
            <w:webHidden/>
          </w:rPr>
        </w:r>
        <w:r>
          <w:rPr>
            <w:noProof/>
            <w:webHidden/>
          </w:rPr>
          <w:fldChar w:fldCharType="separate"/>
        </w:r>
        <w:r>
          <w:rPr>
            <w:noProof/>
            <w:webHidden/>
          </w:rPr>
          <w:t>17</w:t>
        </w:r>
        <w:r>
          <w:rPr>
            <w:noProof/>
            <w:webHidden/>
          </w:rPr>
          <w:fldChar w:fldCharType="end"/>
        </w:r>
      </w:hyperlink>
    </w:p>
    <w:p w14:paraId="4957AA62" w14:textId="2229FF76" w:rsidR="00155209" w:rsidRDefault="00155209">
      <w:pPr>
        <w:pStyle w:val="Sommario3"/>
        <w:tabs>
          <w:tab w:val="left" w:pos="800"/>
          <w:tab w:val="right" w:leader="dot" w:pos="9629"/>
        </w:tabs>
        <w:rPr>
          <w:noProof/>
          <w:kern w:val="2"/>
          <w:sz w:val="24"/>
          <w:szCs w:val="24"/>
          <w14:ligatures w14:val="standardContextual"/>
        </w:rPr>
      </w:pPr>
      <w:hyperlink w:anchor="_Toc212451959" w:history="1">
        <w:r w:rsidRPr="00D22C3D">
          <w:rPr>
            <w:rStyle w:val="Collegamentoipertestuale"/>
            <w:noProof/>
          </w:rPr>
          <w:t>2.6.1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_Toc212451959 \h </w:instrText>
        </w:r>
        <w:r>
          <w:rPr>
            <w:noProof/>
            <w:webHidden/>
          </w:rPr>
        </w:r>
        <w:r>
          <w:rPr>
            <w:noProof/>
            <w:webHidden/>
          </w:rPr>
          <w:fldChar w:fldCharType="separate"/>
        </w:r>
        <w:r>
          <w:rPr>
            <w:noProof/>
            <w:webHidden/>
          </w:rPr>
          <w:t>17</w:t>
        </w:r>
        <w:r>
          <w:rPr>
            <w:noProof/>
            <w:webHidden/>
          </w:rPr>
          <w:fldChar w:fldCharType="end"/>
        </w:r>
      </w:hyperlink>
    </w:p>
    <w:p w14:paraId="43305166" w14:textId="11D6DA00" w:rsidR="00155209" w:rsidRDefault="00155209">
      <w:pPr>
        <w:pStyle w:val="Sommario3"/>
        <w:tabs>
          <w:tab w:val="left" w:pos="800"/>
          <w:tab w:val="right" w:leader="dot" w:pos="9629"/>
        </w:tabs>
        <w:rPr>
          <w:noProof/>
          <w:kern w:val="2"/>
          <w:sz w:val="24"/>
          <w:szCs w:val="24"/>
          <w14:ligatures w14:val="standardContextual"/>
        </w:rPr>
      </w:pPr>
      <w:hyperlink w:anchor="_Toc212451960" w:history="1">
        <w:r w:rsidRPr="00D22C3D">
          <w:rPr>
            <w:rStyle w:val="Collegamentoipertestuale"/>
            <w:noProof/>
          </w:rPr>
          <w:t>2.6.2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_Toc212451960 \h </w:instrText>
        </w:r>
        <w:r>
          <w:rPr>
            <w:noProof/>
            <w:webHidden/>
          </w:rPr>
        </w:r>
        <w:r>
          <w:rPr>
            <w:noProof/>
            <w:webHidden/>
          </w:rPr>
          <w:fldChar w:fldCharType="separate"/>
        </w:r>
        <w:r>
          <w:rPr>
            <w:noProof/>
            <w:webHidden/>
          </w:rPr>
          <w:t>17</w:t>
        </w:r>
        <w:r>
          <w:rPr>
            <w:noProof/>
            <w:webHidden/>
          </w:rPr>
          <w:fldChar w:fldCharType="end"/>
        </w:r>
      </w:hyperlink>
    </w:p>
    <w:p w14:paraId="2FAF857B" w14:textId="17954F22" w:rsidR="00155209" w:rsidRDefault="00155209">
      <w:pPr>
        <w:pStyle w:val="Sommario3"/>
        <w:tabs>
          <w:tab w:val="left" w:pos="800"/>
          <w:tab w:val="right" w:leader="dot" w:pos="9629"/>
        </w:tabs>
        <w:rPr>
          <w:noProof/>
          <w:kern w:val="2"/>
          <w:sz w:val="24"/>
          <w:szCs w:val="24"/>
          <w14:ligatures w14:val="standardContextual"/>
        </w:rPr>
      </w:pPr>
      <w:hyperlink w:anchor="_Toc212451961" w:history="1">
        <w:r w:rsidRPr="00D22C3D">
          <w:rPr>
            <w:rStyle w:val="Collegamentoipertestuale"/>
            <w:noProof/>
          </w:rPr>
          <w:t>2.6.3</w:t>
        </w:r>
        <w:r>
          <w:rPr>
            <w:noProof/>
            <w:kern w:val="2"/>
            <w:sz w:val="24"/>
            <w:szCs w:val="24"/>
            <w14:ligatures w14:val="standardContextual"/>
          </w:rPr>
          <w:tab/>
        </w:r>
        <w:r w:rsidRPr="00D22C3D">
          <w:rPr>
            <w:rStyle w:val="Collegamentoipertestuale"/>
            <w:noProof/>
          </w:rPr>
          <w:t>PROCESSAMENTO DEI CONFLITTI</w:t>
        </w:r>
        <w:r>
          <w:rPr>
            <w:noProof/>
            <w:webHidden/>
          </w:rPr>
          <w:tab/>
        </w:r>
        <w:r>
          <w:rPr>
            <w:noProof/>
            <w:webHidden/>
          </w:rPr>
          <w:fldChar w:fldCharType="begin"/>
        </w:r>
        <w:r>
          <w:rPr>
            <w:noProof/>
            <w:webHidden/>
          </w:rPr>
          <w:instrText xml:space="preserve"> PAGEREF _Toc212451961 \h </w:instrText>
        </w:r>
        <w:r>
          <w:rPr>
            <w:noProof/>
            <w:webHidden/>
          </w:rPr>
        </w:r>
        <w:r>
          <w:rPr>
            <w:noProof/>
            <w:webHidden/>
          </w:rPr>
          <w:fldChar w:fldCharType="separate"/>
        </w:r>
        <w:r>
          <w:rPr>
            <w:noProof/>
            <w:webHidden/>
          </w:rPr>
          <w:t>18</w:t>
        </w:r>
        <w:r>
          <w:rPr>
            <w:noProof/>
            <w:webHidden/>
          </w:rPr>
          <w:fldChar w:fldCharType="end"/>
        </w:r>
      </w:hyperlink>
    </w:p>
    <w:p w14:paraId="7BA087D6" w14:textId="47CBC03C" w:rsidR="00155209" w:rsidRDefault="00155209">
      <w:pPr>
        <w:pStyle w:val="Sommario3"/>
        <w:tabs>
          <w:tab w:val="left" w:pos="800"/>
          <w:tab w:val="right" w:leader="dot" w:pos="9629"/>
        </w:tabs>
        <w:rPr>
          <w:noProof/>
          <w:kern w:val="2"/>
          <w:sz w:val="24"/>
          <w:szCs w:val="24"/>
          <w14:ligatures w14:val="standardContextual"/>
        </w:rPr>
      </w:pPr>
      <w:hyperlink w:anchor="_Toc212451962" w:history="1">
        <w:r w:rsidRPr="00D22C3D">
          <w:rPr>
            <w:rStyle w:val="Collegamentoipertestuale"/>
            <w:noProof/>
          </w:rPr>
          <w:t>2.6.4</w:t>
        </w:r>
        <w:r>
          <w:rPr>
            <w:noProof/>
            <w:kern w:val="2"/>
            <w:sz w:val="24"/>
            <w:szCs w:val="24"/>
            <w14:ligatures w14:val="standardContextual"/>
          </w:rPr>
          <w:tab/>
        </w:r>
        <w:r w:rsidRPr="00D22C3D">
          <w:rPr>
            <w:rStyle w:val="Collegamentoipertestuale"/>
            <w:noProof/>
          </w:rPr>
          <w:t>Calcolo Soluzioni Ottimali</w:t>
        </w:r>
        <w:r>
          <w:rPr>
            <w:noProof/>
            <w:webHidden/>
          </w:rPr>
          <w:tab/>
        </w:r>
        <w:r>
          <w:rPr>
            <w:noProof/>
            <w:webHidden/>
          </w:rPr>
          <w:fldChar w:fldCharType="begin"/>
        </w:r>
        <w:r>
          <w:rPr>
            <w:noProof/>
            <w:webHidden/>
          </w:rPr>
          <w:instrText xml:space="preserve"> PAGEREF _Toc212451962 \h </w:instrText>
        </w:r>
        <w:r>
          <w:rPr>
            <w:noProof/>
            <w:webHidden/>
          </w:rPr>
        </w:r>
        <w:r>
          <w:rPr>
            <w:noProof/>
            <w:webHidden/>
          </w:rPr>
          <w:fldChar w:fldCharType="separate"/>
        </w:r>
        <w:r>
          <w:rPr>
            <w:noProof/>
            <w:webHidden/>
          </w:rPr>
          <w:t>18</w:t>
        </w:r>
        <w:r>
          <w:rPr>
            <w:noProof/>
            <w:webHidden/>
          </w:rPr>
          <w:fldChar w:fldCharType="end"/>
        </w:r>
      </w:hyperlink>
    </w:p>
    <w:p w14:paraId="588819DF" w14:textId="3DC3425A" w:rsidR="00155209" w:rsidRDefault="00155209">
      <w:pPr>
        <w:pStyle w:val="Sommario3"/>
        <w:tabs>
          <w:tab w:val="left" w:pos="800"/>
          <w:tab w:val="right" w:leader="dot" w:pos="9629"/>
        </w:tabs>
        <w:rPr>
          <w:noProof/>
          <w:kern w:val="2"/>
          <w:sz w:val="24"/>
          <w:szCs w:val="24"/>
          <w14:ligatures w14:val="standardContextual"/>
        </w:rPr>
      </w:pPr>
      <w:hyperlink w:anchor="_Toc212451963" w:history="1">
        <w:r w:rsidRPr="00D22C3D">
          <w:rPr>
            <w:rStyle w:val="Collegamentoipertestuale"/>
            <w:noProof/>
          </w:rPr>
          <w:t>2.6.5</w:t>
        </w:r>
        <w:r>
          <w:rPr>
            <w:noProof/>
            <w:kern w:val="2"/>
            <w:sz w:val="24"/>
            <w:szCs w:val="24"/>
            <w14:ligatures w14:val="standardContextual"/>
          </w:rPr>
          <w:tab/>
        </w:r>
        <w:r w:rsidRPr="00D22C3D">
          <w:rPr>
            <w:rStyle w:val="Collegamentoipertestuale"/>
            <w:noProof/>
          </w:rPr>
          <w:t>Gestione Processo Risoluzione</w:t>
        </w:r>
        <w:r>
          <w:rPr>
            <w:noProof/>
            <w:webHidden/>
          </w:rPr>
          <w:tab/>
        </w:r>
        <w:r>
          <w:rPr>
            <w:noProof/>
            <w:webHidden/>
          </w:rPr>
          <w:fldChar w:fldCharType="begin"/>
        </w:r>
        <w:r>
          <w:rPr>
            <w:noProof/>
            <w:webHidden/>
          </w:rPr>
          <w:instrText xml:space="preserve"> PAGEREF _Toc212451963 \h </w:instrText>
        </w:r>
        <w:r>
          <w:rPr>
            <w:noProof/>
            <w:webHidden/>
          </w:rPr>
        </w:r>
        <w:r>
          <w:rPr>
            <w:noProof/>
            <w:webHidden/>
          </w:rPr>
          <w:fldChar w:fldCharType="separate"/>
        </w:r>
        <w:r>
          <w:rPr>
            <w:noProof/>
            <w:webHidden/>
          </w:rPr>
          <w:t>18</w:t>
        </w:r>
        <w:r>
          <w:rPr>
            <w:noProof/>
            <w:webHidden/>
          </w:rPr>
          <w:fldChar w:fldCharType="end"/>
        </w:r>
      </w:hyperlink>
    </w:p>
    <w:p w14:paraId="78556709" w14:textId="3D438EB0" w:rsidR="00155209" w:rsidRDefault="00155209">
      <w:pPr>
        <w:pStyle w:val="Sommario3"/>
        <w:tabs>
          <w:tab w:val="left" w:pos="800"/>
          <w:tab w:val="right" w:leader="dot" w:pos="9629"/>
        </w:tabs>
        <w:rPr>
          <w:noProof/>
          <w:kern w:val="2"/>
          <w:sz w:val="24"/>
          <w:szCs w:val="24"/>
          <w14:ligatures w14:val="standardContextual"/>
        </w:rPr>
      </w:pPr>
      <w:hyperlink w:anchor="_Toc212451964" w:history="1">
        <w:r w:rsidRPr="00D22C3D">
          <w:rPr>
            <w:rStyle w:val="Collegamentoipertestuale"/>
            <w:noProof/>
          </w:rPr>
          <w:t>2.6.6</w:t>
        </w:r>
        <w:r>
          <w:rPr>
            <w:noProof/>
            <w:kern w:val="2"/>
            <w:sz w:val="24"/>
            <w:szCs w:val="24"/>
            <w14:ligatures w14:val="standardContextual"/>
          </w:rPr>
          <w:tab/>
        </w:r>
        <w:r w:rsidRPr="00D22C3D">
          <w:rPr>
            <w:rStyle w:val="Collegamentoipertestuale"/>
            <w:noProof/>
          </w:rPr>
          <w:t>Validazione Soluzioni</w:t>
        </w:r>
        <w:r>
          <w:rPr>
            <w:noProof/>
            <w:webHidden/>
          </w:rPr>
          <w:tab/>
        </w:r>
        <w:r>
          <w:rPr>
            <w:noProof/>
            <w:webHidden/>
          </w:rPr>
          <w:fldChar w:fldCharType="begin"/>
        </w:r>
        <w:r>
          <w:rPr>
            <w:noProof/>
            <w:webHidden/>
          </w:rPr>
          <w:instrText xml:space="preserve"> PAGEREF _Toc212451964 \h </w:instrText>
        </w:r>
        <w:r>
          <w:rPr>
            <w:noProof/>
            <w:webHidden/>
          </w:rPr>
        </w:r>
        <w:r>
          <w:rPr>
            <w:noProof/>
            <w:webHidden/>
          </w:rPr>
          <w:fldChar w:fldCharType="separate"/>
        </w:r>
        <w:r>
          <w:rPr>
            <w:noProof/>
            <w:webHidden/>
          </w:rPr>
          <w:t>18</w:t>
        </w:r>
        <w:r>
          <w:rPr>
            <w:noProof/>
            <w:webHidden/>
          </w:rPr>
          <w:fldChar w:fldCharType="end"/>
        </w:r>
      </w:hyperlink>
    </w:p>
    <w:p w14:paraId="7F5EBB1A" w14:textId="36539BE1" w:rsidR="00155209" w:rsidRDefault="00155209">
      <w:pPr>
        <w:pStyle w:val="Sommario3"/>
        <w:tabs>
          <w:tab w:val="left" w:pos="800"/>
          <w:tab w:val="right" w:leader="dot" w:pos="9629"/>
        </w:tabs>
        <w:rPr>
          <w:noProof/>
          <w:kern w:val="2"/>
          <w:sz w:val="24"/>
          <w:szCs w:val="24"/>
          <w14:ligatures w14:val="standardContextual"/>
        </w:rPr>
      </w:pPr>
      <w:hyperlink w:anchor="_Toc212451965" w:history="1">
        <w:r w:rsidRPr="00D22C3D">
          <w:rPr>
            <w:rStyle w:val="Collegamentoipertestuale"/>
            <w:noProof/>
          </w:rPr>
          <w:t>2.6.7</w:t>
        </w:r>
        <w:r>
          <w:rPr>
            <w:noProof/>
            <w:kern w:val="2"/>
            <w:sz w:val="24"/>
            <w:szCs w:val="24"/>
            <w14:ligatures w14:val="standardContextual"/>
          </w:rPr>
          <w:tab/>
        </w:r>
        <w:r w:rsidRPr="00D22C3D">
          <w:rPr>
            <w:rStyle w:val="Collegamentoipertestuale"/>
            <w:noProof/>
          </w:rPr>
          <w:t>Gestione Dinamica Conflitti</w:t>
        </w:r>
        <w:r>
          <w:rPr>
            <w:noProof/>
            <w:webHidden/>
          </w:rPr>
          <w:tab/>
        </w:r>
        <w:r>
          <w:rPr>
            <w:noProof/>
            <w:webHidden/>
          </w:rPr>
          <w:fldChar w:fldCharType="begin"/>
        </w:r>
        <w:r>
          <w:rPr>
            <w:noProof/>
            <w:webHidden/>
          </w:rPr>
          <w:instrText xml:space="preserve"> PAGEREF _Toc212451965 \h </w:instrText>
        </w:r>
        <w:r>
          <w:rPr>
            <w:noProof/>
            <w:webHidden/>
          </w:rPr>
        </w:r>
        <w:r>
          <w:rPr>
            <w:noProof/>
            <w:webHidden/>
          </w:rPr>
          <w:fldChar w:fldCharType="separate"/>
        </w:r>
        <w:r>
          <w:rPr>
            <w:noProof/>
            <w:webHidden/>
          </w:rPr>
          <w:t>19</w:t>
        </w:r>
        <w:r>
          <w:rPr>
            <w:noProof/>
            <w:webHidden/>
          </w:rPr>
          <w:fldChar w:fldCharType="end"/>
        </w:r>
      </w:hyperlink>
    </w:p>
    <w:p w14:paraId="703CD7F1" w14:textId="6B0EDAC8" w:rsidR="00155209" w:rsidRDefault="00155209">
      <w:pPr>
        <w:pStyle w:val="Sommario2"/>
        <w:tabs>
          <w:tab w:val="left" w:pos="600"/>
          <w:tab w:val="right" w:leader="dot" w:pos="9629"/>
        </w:tabs>
        <w:rPr>
          <w:b w:val="0"/>
          <w:noProof/>
          <w:kern w:val="2"/>
          <w:sz w:val="24"/>
          <w:szCs w:val="24"/>
          <w14:ligatures w14:val="standardContextual"/>
        </w:rPr>
      </w:pPr>
      <w:hyperlink w:anchor="_Toc212451966" w:history="1">
        <w:r w:rsidRPr="00D22C3D">
          <w:rPr>
            <w:rStyle w:val="Collegamentoipertestuale"/>
            <w:noProof/>
          </w:rPr>
          <w:t>2.7</w:t>
        </w:r>
        <w:r>
          <w:rPr>
            <w:b w:val="0"/>
            <w:noProof/>
            <w:kern w:val="2"/>
            <w:sz w:val="24"/>
            <w:szCs w:val="24"/>
            <w14:ligatures w14:val="standardContextual"/>
          </w:rPr>
          <w:tab/>
        </w:r>
        <w:r w:rsidRPr="00D22C3D">
          <w:rPr>
            <w:rStyle w:val="Collegamentoipertestuale"/>
            <w:noProof/>
          </w:rPr>
          <w:t>Automatic Approved Service</w:t>
        </w:r>
        <w:r>
          <w:rPr>
            <w:noProof/>
            <w:webHidden/>
          </w:rPr>
          <w:tab/>
        </w:r>
        <w:r>
          <w:rPr>
            <w:noProof/>
            <w:webHidden/>
          </w:rPr>
          <w:fldChar w:fldCharType="begin"/>
        </w:r>
        <w:r>
          <w:rPr>
            <w:noProof/>
            <w:webHidden/>
          </w:rPr>
          <w:instrText xml:space="preserve"> PAGEREF _Toc212451966 \h </w:instrText>
        </w:r>
        <w:r>
          <w:rPr>
            <w:noProof/>
            <w:webHidden/>
          </w:rPr>
        </w:r>
        <w:r>
          <w:rPr>
            <w:noProof/>
            <w:webHidden/>
          </w:rPr>
          <w:fldChar w:fldCharType="separate"/>
        </w:r>
        <w:r>
          <w:rPr>
            <w:noProof/>
            <w:webHidden/>
          </w:rPr>
          <w:t>19</w:t>
        </w:r>
        <w:r>
          <w:rPr>
            <w:noProof/>
            <w:webHidden/>
          </w:rPr>
          <w:fldChar w:fldCharType="end"/>
        </w:r>
      </w:hyperlink>
    </w:p>
    <w:p w14:paraId="6935305C" w14:textId="012785DF" w:rsidR="00155209" w:rsidRDefault="00155209">
      <w:pPr>
        <w:pStyle w:val="Sommario3"/>
        <w:tabs>
          <w:tab w:val="left" w:pos="800"/>
          <w:tab w:val="right" w:leader="dot" w:pos="9629"/>
        </w:tabs>
        <w:rPr>
          <w:noProof/>
          <w:kern w:val="2"/>
          <w:sz w:val="24"/>
          <w:szCs w:val="24"/>
          <w14:ligatures w14:val="standardContextual"/>
        </w:rPr>
      </w:pPr>
      <w:hyperlink w:anchor="_Toc212451967" w:history="1">
        <w:r w:rsidRPr="00D22C3D">
          <w:rPr>
            <w:rStyle w:val="Collegamentoipertestuale"/>
            <w:noProof/>
          </w:rPr>
          <w:t>2.7.1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_Toc212451967 \h </w:instrText>
        </w:r>
        <w:r>
          <w:rPr>
            <w:noProof/>
            <w:webHidden/>
          </w:rPr>
        </w:r>
        <w:r>
          <w:rPr>
            <w:noProof/>
            <w:webHidden/>
          </w:rPr>
          <w:fldChar w:fldCharType="separate"/>
        </w:r>
        <w:r>
          <w:rPr>
            <w:noProof/>
            <w:webHidden/>
          </w:rPr>
          <w:t>19</w:t>
        </w:r>
        <w:r>
          <w:rPr>
            <w:noProof/>
            <w:webHidden/>
          </w:rPr>
          <w:fldChar w:fldCharType="end"/>
        </w:r>
      </w:hyperlink>
    </w:p>
    <w:p w14:paraId="388D2458" w14:textId="20BB608C" w:rsidR="00155209" w:rsidRDefault="00155209">
      <w:pPr>
        <w:pStyle w:val="Sommario3"/>
        <w:tabs>
          <w:tab w:val="left" w:pos="800"/>
          <w:tab w:val="right" w:leader="dot" w:pos="9629"/>
        </w:tabs>
        <w:rPr>
          <w:noProof/>
          <w:kern w:val="2"/>
          <w:sz w:val="24"/>
          <w:szCs w:val="24"/>
          <w14:ligatures w14:val="standardContextual"/>
        </w:rPr>
      </w:pPr>
      <w:hyperlink w:anchor="_Toc212451968" w:history="1">
        <w:r w:rsidRPr="00D22C3D">
          <w:rPr>
            <w:rStyle w:val="Collegamentoipertestuale"/>
            <w:noProof/>
          </w:rPr>
          <w:t>2.7.2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_Toc212451968 \h </w:instrText>
        </w:r>
        <w:r>
          <w:rPr>
            <w:noProof/>
            <w:webHidden/>
          </w:rPr>
        </w:r>
        <w:r>
          <w:rPr>
            <w:noProof/>
            <w:webHidden/>
          </w:rPr>
          <w:fldChar w:fldCharType="separate"/>
        </w:r>
        <w:r>
          <w:rPr>
            <w:noProof/>
            <w:webHidden/>
          </w:rPr>
          <w:t>19</w:t>
        </w:r>
        <w:r>
          <w:rPr>
            <w:noProof/>
            <w:webHidden/>
          </w:rPr>
          <w:fldChar w:fldCharType="end"/>
        </w:r>
      </w:hyperlink>
    </w:p>
    <w:p w14:paraId="19B82587" w14:textId="20983A5D" w:rsidR="00155209" w:rsidRDefault="00155209">
      <w:pPr>
        <w:pStyle w:val="Sommario3"/>
        <w:tabs>
          <w:tab w:val="left" w:pos="800"/>
          <w:tab w:val="right" w:leader="dot" w:pos="9629"/>
        </w:tabs>
        <w:rPr>
          <w:noProof/>
          <w:kern w:val="2"/>
          <w:sz w:val="24"/>
          <w:szCs w:val="24"/>
          <w14:ligatures w14:val="standardContextual"/>
        </w:rPr>
      </w:pPr>
      <w:hyperlink w:anchor="_Toc212451969" w:history="1">
        <w:r w:rsidRPr="00D22C3D">
          <w:rPr>
            <w:rStyle w:val="Collegamentoipertestuale"/>
            <w:noProof/>
          </w:rPr>
          <w:t>2.7.3</w:t>
        </w:r>
        <w:r>
          <w:rPr>
            <w:noProof/>
            <w:kern w:val="2"/>
            <w:sz w:val="24"/>
            <w:szCs w:val="24"/>
            <w14:ligatures w14:val="standardContextual"/>
          </w:rPr>
          <w:tab/>
        </w:r>
        <w:r w:rsidRPr="00D22C3D">
          <w:rPr>
            <w:rStyle w:val="Collegamentoipertestuale"/>
            <w:noProof/>
          </w:rPr>
          <w:t>Politica di scelta delle soluzioni dei conflitti</w:t>
        </w:r>
        <w:r>
          <w:rPr>
            <w:noProof/>
            <w:webHidden/>
          </w:rPr>
          <w:tab/>
        </w:r>
        <w:r>
          <w:rPr>
            <w:noProof/>
            <w:webHidden/>
          </w:rPr>
          <w:fldChar w:fldCharType="begin"/>
        </w:r>
        <w:r>
          <w:rPr>
            <w:noProof/>
            <w:webHidden/>
          </w:rPr>
          <w:instrText xml:space="preserve"> PAGEREF _Toc212451969 \h </w:instrText>
        </w:r>
        <w:r>
          <w:rPr>
            <w:noProof/>
            <w:webHidden/>
          </w:rPr>
        </w:r>
        <w:r>
          <w:rPr>
            <w:noProof/>
            <w:webHidden/>
          </w:rPr>
          <w:fldChar w:fldCharType="separate"/>
        </w:r>
        <w:r>
          <w:rPr>
            <w:noProof/>
            <w:webHidden/>
          </w:rPr>
          <w:t>19</w:t>
        </w:r>
        <w:r>
          <w:rPr>
            <w:noProof/>
            <w:webHidden/>
          </w:rPr>
          <w:fldChar w:fldCharType="end"/>
        </w:r>
      </w:hyperlink>
    </w:p>
    <w:p w14:paraId="4884728D" w14:textId="29AC4D3C" w:rsidR="00155209" w:rsidRDefault="00155209">
      <w:pPr>
        <w:pStyle w:val="Sommario2"/>
        <w:tabs>
          <w:tab w:val="left" w:pos="600"/>
          <w:tab w:val="right" w:leader="dot" w:pos="9629"/>
        </w:tabs>
        <w:rPr>
          <w:b w:val="0"/>
          <w:noProof/>
          <w:kern w:val="2"/>
          <w:sz w:val="24"/>
          <w:szCs w:val="24"/>
          <w14:ligatures w14:val="standardContextual"/>
        </w:rPr>
      </w:pPr>
      <w:hyperlink w:anchor="_Toc212451970" w:history="1">
        <w:r w:rsidRPr="00D22C3D">
          <w:rPr>
            <w:rStyle w:val="Collegamentoipertestuale"/>
            <w:noProof/>
          </w:rPr>
          <w:t>2.8</w:t>
        </w:r>
        <w:r>
          <w:rPr>
            <w:b w:val="0"/>
            <w:noProof/>
            <w:kern w:val="2"/>
            <w:sz w:val="24"/>
            <w:szCs w:val="24"/>
            <w14:ligatures w14:val="standardContextual"/>
          </w:rPr>
          <w:tab/>
        </w:r>
        <w:r w:rsidRPr="00D22C3D">
          <w:rPr>
            <w:rStyle w:val="Collegamentoipertestuale"/>
            <w:noProof/>
          </w:rPr>
          <w:t>Integration layer</w:t>
        </w:r>
        <w:r>
          <w:rPr>
            <w:noProof/>
            <w:webHidden/>
          </w:rPr>
          <w:tab/>
        </w:r>
        <w:r>
          <w:rPr>
            <w:noProof/>
            <w:webHidden/>
          </w:rPr>
          <w:fldChar w:fldCharType="begin"/>
        </w:r>
        <w:r>
          <w:rPr>
            <w:noProof/>
            <w:webHidden/>
          </w:rPr>
          <w:instrText xml:space="preserve"> PAGEREF _Toc212451970 \h </w:instrText>
        </w:r>
        <w:r>
          <w:rPr>
            <w:noProof/>
            <w:webHidden/>
          </w:rPr>
        </w:r>
        <w:r>
          <w:rPr>
            <w:noProof/>
            <w:webHidden/>
          </w:rPr>
          <w:fldChar w:fldCharType="separate"/>
        </w:r>
        <w:r>
          <w:rPr>
            <w:noProof/>
            <w:webHidden/>
          </w:rPr>
          <w:t>20</w:t>
        </w:r>
        <w:r>
          <w:rPr>
            <w:noProof/>
            <w:webHidden/>
          </w:rPr>
          <w:fldChar w:fldCharType="end"/>
        </w:r>
      </w:hyperlink>
    </w:p>
    <w:p w14:paraId="1C2B6224" w14:textId="0F7356A6" w:rsidR="00155209" w:rsidRDefault="00155209">
      <w:pPr>
        <w:pStyle w:val="Sommario3"/>
        <w:tabs>
          <w:tab w:val="left" w:pos="800"/>
          <w:tab w:val="right" w:leader="dot" w:pos="9629"/>
        </w:tabs>
        <w:rPr>
          <w:noProof/>
          <w:kern w:val="2"/>
          <w:sz w:val="24"/>
          <w:szCs w:val="24"/>
          <w14:ligatures w14:val="standardContextual"/>
        </w:rPr>
      </w:pPr>
      <w:hyperlink w:anchor="_Toc212451971" w:history="1">
        <w:r w:rsidRPr="00D22C3D">
          <w:rPr>
            <w:rStyle w:val="Collegamentoipertestuale"/>
            <w:noProof/>
          </w:rPr>
          <w:t>2.8.1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_Toc212451971 \h </w:instrText>
        </w:r>
        <w:r>
          <w:rPr>
            <w:noProof/>
            <w:webHidden/>
          </w:rPr>
        </w:r>
        <w:r>
          <w:rPr>
            <w:noProof/>
            <w:webHidden/>
          </w:rPr>
          <w:fldChar w:fldCharType="separate"/>
        </w:r>
        <w:r>
          <w:rPr>
            <w:noProof/>
            <w:webHidden/>
          </w:rPr>
          <w:t>20</w:t>
        </w:r>
        <w:r>
          <w:rPr>
            <w:noProof/>
            <w:webHidden/>
          </w:rPr>
          <w:fldChar w:fldCharType="end"/>
        </w:r>
      </w:hyperlink>
    </w:p>
    <w:p w14:paraId="4760CD87" w14:textId="002DDA9F" w:rsidR="00155209" w:rsidRDefault="00155209">
      <w:pPr>
        <w:pStyle w:val="Sommario3"/>
        <w:tabs>
          <w:tab w:val="left" w:pos="800"/>
          <w:tab w:val="right" w:leader="dot" w:pos="9629"/>
        </w:tabs>
        <w:rPr>
          <w:noProof/>
          <w:kern w:val="2"/>
          <w:sz w:val="24"/>
          <w:szCs w:val="24"/>
          <w14:ligatures w14:val="standardContextual"/>
        </w:rPr>
      </w:pPr>
      <w:hyperlink w:anchor="_Toc212451972" w:history="1">
        <w:r w:rsidRPr="00D22C3D">
          <w:rPr>
            <w:rStyle w:val="Collegamentoipertestuale"/>
            <w:noProof/>
          </w:rPr>
          <w:t>2.8.2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_Toc212451972 \h </w:instrText>
        </w:r>
        <w:r>
          <w:rPr>
            <w:noProof/>
            <w:webHidden/>
          </w:rPr>
        </w:r>
        <w:r>
          <w:rPr>
            <w:noProof/>
            <w:webHidden/>
          </w:rPr>
          <w:fldChar w:fldCharType="separate"/>
        </w:r>
        <w:r>
          <w:rPr>
            <w:noProof/>
            <w:webHidden/>
          </w:rPr>
          <w:t>20</w:t>
        </w:r>
        <w:r>
          <w:rPr>
            <w:noProof/>
            <w:webHidden/>
          </w:rPr>
          <w:fldChar w:fldCharType="end"/>
        </w:r>
      </w:hyperlink>
    </w:p>
    <w:p w14:paraId="67B994B3" w14:textId="08262187" w:rsidR="00155209" w:rsidRDefault="00155209">
      <w:pPr>
        <w:pStyle w:val="Sommario3"/>
        <w:tabs>
          <w:tab w:val="left" w:pos="800"/>
          <w:tab w:val="right" w:leader="dot" w:pos="9629"/>
        </w:tabs>
        <w:rPr>
          <w:noProof/>
          <w:kern w:val="2"/>
          <w:sz w:val="24"/>
          <w:szCs w:val="24"/>
          <w14:ligatures w14:val="standardContextual"/>
        </w:rPr>
      </w:pPr>
      <w:hyperlink w:anchor="_Toc212451973" w:history="1">
        <w:r w:rsidRPr="00D22C3D">
          <w:rPr>
            <w:rStyle w:val="Collegamentoipertestuale"/>
            <w:noProof/>
          </w:rPr>
          <w:t>2.8.3</w:t>
        </w:r>
        <w:r>
          <w:rPr>
            <w:noProof/>
            <w:kern w:val="2"/>
            <w:sz w:val="24"/>
            <w:szCs w:val="24"/>
            <w14:ligatures w14:val="standardContextual"/>
          </w:rPr>
          <w:tab/>
        </w:r>
        <w:r w:rsidRPr="00D22C3D">
          <w:rPr>
            <w:rStyle w:val="Collegamentoipertestuale"/>
            <w:noProof/>
          </w:rPr>
          <w:t>Funzioni di integrazione</w:t>
        </w:r>
        <w:r>
          <w:rPr>
            <w:noProof/>
            <w:webHidden/>
          </w:rPr>
          <w:tab/>
        </w:r>
        <w:r>
          <w:rPr>
            <w:noProof/>
            <w:webHidden/>
          </w:rPr>
          <w:fldChar w:fldCharType="begin"/>
        </w:r>
        <w:r>
          <w:rPr>
            <w:noProof/>
            <w:webHidden/>
          </w:rPr>
          <w:instrText xml:space="preserve"> PAGEREF _Toc212451973 \h </w:instrText>
        </w:r>
        <w:r>
          <w:rPr>
            <w:noProof/>
            <w:webHidden/>
          </w:rPr>
        </w:r>
        <w:r>
          <w:rPr>
            <w:noProof/>
            <w:webHidden/>
          </w:rPr>
          <w:fldChar w:fldCharType="separate"/>
        </w:r>
        <w:r>
          <w:rPr>
            <w:noProof/>
            <w:webHidden/>
          </w:rPr>
          <w:t>20</w:t>
        </w:r>
        <w:r>
          <w:rPr>
            <w:noProof/>
            <w:webHidden/>
          </w:rPr>
          <w:fldChar w:fldCharType="end"/>
        </w:r>
      </w:hyperlink>
    </w:p>
    <w:p w14:paraId="558A7D01" w14:textId="0295F790" w:rsidR="00155209" w:rsidRDefault="00155209">
      <w:pPr>
        <w:pStyle w:val="Sommario2"/>
        <w:tabs>
          <w:tab w:val="left" w:pos="600"/>
          <w:tab w:val="right" w:leader="dot" w:pos="9629"/>
        </w:tabs>
        <w:rPr>
          <w:b w:val="0"/>
          <w:noProof/>
          <w:kern w:val="2"/>
          <w:sz w:val="24"/>
          <w:szCs w:val="24"/>
          <w14:ligatures w14:val="standardContextual"/>
        </w:rPr>
      </w:pPr>
      <w:hyperlink w:anchor="_Toc212451974" w:history="1">
        <w:r w:rsidRPr="00D22C3D">
          <w:rPr>
            <w:rStyle w:val="Collegamentoipertestuale"/>
            <w:noProof/>
          </w:rPr>
          <w:t>2.9</w:t>
        </w:r>
        <w:r>
          <w:rPr>
            <w:b w:val="0"/>
            <w:noProof/>
            <w:kern w:val="2"/>
            <w:sz w:val="24"/>
            <w:szCs w:val="24"/>
            <w14:ligatures w14:val="standardContextual"/>
          </w:rPr>
          <w:tab/>
        </w:r>
        <w:r w:rsidRPr="00D22C3D">
          <w:rPr>
            <w:rStyle w:val="Collegamentoipertestuale"/>
            <w:noProof/>
          </w:rPr>
          <w:t>Servizio di pubblicazione dell’orario programmato</w:t>
        </w:r>
        <w:r>
          <w:rPr>
            <w:noProof/>
            <w:webHidden/>
          </w:rPr>
          <w:tab/>
        </w:r>
        <w:r>
          <w:rPr>
            <w:noProof/>
            <w:webHidden/>
          </w:rPr>
          <w:fldChar w:fldCharType="begin"/>
        </w:r>
        <w:r>
          <w:rPr>
            <w:noProof/>
            <w:webHidden/>
          </w:rPr>
          <w:instrText xml:space="preserve"> PAGEREF _Toc212451974 \h </w:instrText>
        </w:r>
        <w:r>
          <w:rPr>
            <w:noProof/>
            <w:webHidden/>
          </w:rPr>
        </w:r>
        <w:r>
          <w:rPr>
            <w:noProof/>
            <w:webHidden/>
          </w:rPr>
          <w:fldChar w:fldCharType="separate"/>
        </w:r>
        <w:r>
          <w:rPr>
            <w:noProof/>
            <w:webHidden/>
          </w:rPr>
          <w:t>21</w:t>
        </w:r>
        <w:r>
          <w:rPr>
            <w:noProof/>
            <w:webHidden/>
          </w:rPr>
          <w:fldChar w:fldCharType="end"/>
        </w:r>
      </w:hyperlink>
    </w:p>
    <w:p w14:paraId="3CEA715F" w14:textId="178D36AD" w:rsidR="00155209" w:rsidRDefault="00155209">
      <w:pPr>
        <w:pStyle w:val="Sommario3"/>
        <w:tabs>
          <w:tab w:val="left" w:pos="800"/>
          <w:tab w:val="right" w:leader="dot" w:pos="9629"/>
        </w:tabs>
        <w:rPr>
          <w:noProof/>
          <w:kern w:val="2"/>
          <w:sz w:val="24"/>
          <w:szCs w:val="24"/>
          <w14:ligatures w14:val="standardContextual"/>
        </w:rPr>
      </w:pPr>
      <w:hyperlink w:anchor="_Toc212451975" w:history="1">
        <w:r w:rsidRPr="00D22C3D">
          <w:rPr>
            <w:rStyle w:val="Collegamentoipertestuale"/>
            <w:noProof/>
          </w:rPr>
          <w:t>2.9.1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_Toc212451975 \h </w:instrText>
        </w:r>
        <w:r>
          <w:rPr>
            <w:noProof/>
            <w:webHidden/>
          </w:rPr>
        </w:r>
        <w:r>
          <w:rPr>
            <w:noProof/>
            <w:webHidden/>
          </w:rPr>
          <w:fldChar w:fldCharType="separate"/>
        </w:r>
        <w:r>
          <w:rPr>
            <w:noProof/>
            <w:webHidden/>
          </w:rPr>
          <w:t>21</w:t>
        </w:r>
        <w:r>
          <w:rPr>
            <w:noProof/>
            <w:webHidden/>
          </w:rPr>
          <w:fldChar w:fldCharType="end"/>
        </w:r>
      </w:hyperlink>
    </w:p>
    <w:p w14:paraId="090C1378" w14:textId="407E7B35" w:rsidR="00155209" w:rsidRDefault="00155209">
      <w:pPr>
        <w:pStyle w:val="Sommario3"/>
        <w:tabs>
          <w:tab w:val="left" w:pos="800"/>
          <w:tab w:val="right" w:leader="dot" w:pos="9629"/>
        </w:tabs>
        <w:rPr>
          <w:noProof/>
          <w:kern w:val="2"/>
          <w:sz w:val="24"/>
          <w:szCs w:val="24"/>
          <w14:ligatures w14:val="standardContextual"/>
        </w:rPr>
      </w:pPr>
      <w:hyperlink w:anchor="_Toc212451976" w:history="1">
        <w:r w:rsidRPr="00D22C3D">
          <w:rPr>
            <w:rStyle w:val="Collegamentoipertestuale"/>
            <w:noProof/>
          </w:rPr>
          <w:t>2.9.2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_Toc212451976 \h </w:instrText>
        </w:r>
        <w:r>
          <w:rPr>
            <w:noProof/>
            <w:webHidden/>
          </w:rPr>
        </w:r>
        <w:r>
          <w:rPr>
            <w:noProof/>
            <w:webHidden/>
          </w:rPr>
          <w:fldChar w:fldCharType="separate"/>
        </w:r>
        <w:r>
          <w:rPr>
            <w:noProof/>
            <w:webHidden/>
          </w:rPr>
          <w:t>21</w:t>
        </w:r>
        <w:r>
          <w:rPr>
            <w:noProof/>
            <w:webHidden/>
          </w:rPr>
          <w:fldChar w:fldCharType="end"/>
        </w:r>
      </w:hyperlink>
    </w:p>
    <w:p w14:paraId="2F53A0C9" w14:textId="5073612D" w:rsidR="00155209" w:rsidRDefault="00155209">
      <w:pPr>
        <w:pStyle w:val="Sommario3"/>
        <w:tabs>
          <w:tab w:val="left" w:pos="800"/>
          <w:tab w:val="right" w:leader="dot" w:pos="9629"/>
        </w:tabs>
        <w:rPr>
          <w:noProof/>
          <w:kern w:val="2"/>
          <w:sz w:val="24"/>
          <w:szCs w:val="24"/>
          <w14:ligatures w14:val="standardContextual"/>
        </w:rPr>
      </w:pPr>
      <w:hyperlink w:anchor="_Toc212451977" w:history="1">
        <w:r w:rsidRPr="00D22C3D">
          <w:rPr>
            <w:rStyle w:val="Collegamentoipertestuale"/>
            <w:noProof/>
          </w:rPr>
          <w:t>2.9.3</w:t>
        </w:r>
        <w:r>
          <w:rPr>
            <w:noProof/>
            <w:kern w:val="2"/>
            <w:sz w:val="24"/>
            <w:szCs w:val="24"/>
            <w14:ligatures w14:val="standardContextual"/>
          </w:rPr>
          <w:tab/>
        </w:r>
        <w:r w:rsidRPr="00D22C3D">
          <w:rPr>
            <w:rStyle w:val="Collegamentoipertestuale"/>
            <w:noProof/>
          </w:rPr>
          <w:t>Funzioni svolte</w:t>
        </w:r>
        <w:r>
          <w:rPr>
            <w:noProof/>
            <w:webHidden/>
          </w:rPr>
          <w:tab/>
        </w:r>
        <w:r>
          <w:rPr>
            <w:noProof/>
            <w:webHidden/>
          </w:rPr>
          <w:fldChar w:fldCharType="begin"/>
        </w:r>
        <w:r>
          <w:rPr>
            <w:noProof/>
            <w:webHidden/>
          </w:rPr>
          <w:instrText xml:space="preserve"> PAGEREF _Toc212451977 \h </w:instrText>
        </w:r>
        <w:r>
          <w:rPr>
            <w:noProof/>
            <w:webHidden/>
          </w:rPr>
        </w:r>
        <w:r>
          <w:rPr>
            <w:noProof/>
            <w:webHidden/>
          </w:rPr>
          <w:fldChar w:fldCharType="separate"/>
        </w:r>
        <w:r>
          <w:rPr>
            <w:noProof/>
            <w:webHidden/>
          </w:rPr>
          <w:t>21</w:t>
        </w:r>
        <w:r>
          <w:rPr>
            <w:noProof/>
            <w:webHidden/>
          </w:rPr>
          <w:fldChar w:fldCharType="end"/>
        </w:r>
      </w:hyperlink>
    </w:p>
    <w:p w14:paraId="364C0FB8" w14:textId="11BFC692" w:rsidR="00155209" w:rsidRDefault="00155209">
      <w:pPr>
        <w:pStyle w:val="Sommario3"/>
        <w:tabs>
          <w:tab w:val="left" w:pos="800"/>
          <w:tab w:val="right" w:leader="dot" w:pos="9629"/>
        </w:tabs>
        <w:rPr>
          <w:noProof/>
          <w:kern w:val="2"/>
          <w:sz w:val="24"/>
          <w:szCs w:val="24"/>
          <w14:ligatures w14:val="standardContextual"/>
        </w:rPr>
      </w:pPr>
      <w:hyperlink w:anchor="_Toc212451978" w:history="1">
        <w:r w:rsidRPr="00D22C3D">
          <w:rPr>
            <w:rStyle w:val="Collegamentoipertestuale"/>
            <w:noProof/>
          </w:rPr>
          <w:t>2.9.4</w:t>
        </w:r>
        <w:r>
          <w:rPr>
            <w:noProof/>
            <w:kern w:val="2"/>
            <w:sz w:val="24"/>
            <w:szCs w:val="24"/>
            <w14:ligatures w14:val="standardContextual"/>
          </w:rPr>
          <w:tab/>
        </w:r>
        <w:r w:rsidRPr="00D22C3D">
          <w:rPr>
            <w:rStyle w:val="Collegamentoipertestuale"/>
            <w:noProof/>
          </w:rPr>
          <w:t>Pubblicazione verso il sistema esterno</w:t>
        </w:r>
        <w:r>
          <w:rPr>
            <w:noProof/>
            <w:webHidden/>
          </w:rPr>
          <w:tab/>
        </w:r>
        <w:r>
          <w:rPr>
            <w:noProof/>
            <w:webHidden/>
          </w:rPr>
          <w:fldChar w:fldCharType="begin"/>
        </w:r>
        <w:r>
          <w:rPr>
            <w:noProof/>
            <w:webHidden/>
          </w:rPr>
          <w:instrText xml:space="preserve"> PAGEREF _Toc212451978 \h </w:instrText>
        </w:r>
        <w:r>
          <w:rPr>
            <w:noProof/>
            <w:webHidden/>
          </w:rPr>
        </w:r>
        <w:r>
          <w:rPr>
            <w:noProof/>
            <w:webHidden/>
          </w:rPr>
          <w:fldChar w:fldCharType="separate"/>
        </w:r>
        <w:r>
          <w:rPr>
            <w:noProof/>
            <w:webHidden/>
          </w:rPr>
          <w:t>21</w:t>
        </w:r>
        <w:r>
          <w:rPr>
            <w:noProof/>
            <w:webHidden/>
          </w:rPr>
          <w:fldChar w:fldCharType="end"/>
        </w:r>
      </w:hyperlink>
    </w:p>
    <w:p w14:paraId="1F03D160" w14:textId="5796D18E" w:rsidR="00155209" w:rsidRDefault="00155209">
      <w:pPr>
        <w:pStyle w:val="Sommario3"/>
        <w:tabs>
          <w:tab w:val="left" w:pos="800"/>
          <w:tab w:val="right" w:leader="dot" w:pos="9629"/>
        </w:tabs>
        <w:rPr>
          <w:noProof/>
          <w:kern w:val="2"/>
          <w:sz w:val="24"/>
          <w:szCs w:val="24"/>
          <w14:ligatures w14:val="standardContextual"/>
        </w:rPr>
      </w:pPr>
      <w:hyperlink w:anchor="_Toc212451979" w:history="1">
        <w:r w:rsidRPr="00D22C3D">
          <w:rPr>
            <w:rStyle w:val="Collegamentoipertestuale"/>
            <w:noProof/>
          </w:rPr>
          <w:t>2.9.5</w:t>
        </w:r>
        <w:r>
          <w:rPr>
            <w:noProof/>
            <w:kern w:val="2"/>
            <w:sz w:val="24"/>
            <w:szCs w:val="24"/>
            <w14:ligatures w14:val="standardContextual"/>
          </w:rPr>
          <w:tab/>
        </w:r>
        <w:r w:rsidRPr="00D22C3D">
          <w:rPr>
            <w:rStyle w:val="Collegamentoipertestuale"/>
            <w:noProof/>
          </w:rPr>
          <w:t>Calcolo degli stazionamenti</w:t>
        </w:r>
        <w:r>
          <w:rPr>
            <w:noProof/>
            <w:webHidden/>
          </w:rPr>
          <w:tab/>
        </w:r>
        <w:r>
          <w:rPr>
            <w:noProof/>
            <w:webHidden/>
          </w:rPr>
          <w:fldChar w:fldCharType="begin"/>
        </w:r>
        <w:r>
          <w:rPr>
            <w:noProof/>
            <w:webHidden/>
          </w:rPr>
          <w:instrText xml:space="preserve"> PAGEREF _Toc212451979 \h </w:instrText>
        </w:r>
        <w:r>
          <w:rPr>
            <w:noProof/>
            <w:webHidden/>
          </w:rPr>
        </w:r>
        <w:r>
          <w:rPr>
            <w:noProof/>
            <w:webHidden/>
          </w:rPr>
          <w:fldChar w:fldCharType="separate"/>
        </w:r>
        <w:r>
          <w:rPr>
            <w:noProof/>
            <w:webHidden/>
          </w:rPr>
          <w:t>22</w:t>
        </w:r>
        <w:r>
          <w:rPr>
            <w:noProof/>
            <w:webHidden/>
          </w:rPr>
          <w:fldChar w:fldCharType="end"/>
        </w:r>
      </w:hyperlink>
    </w:p>
    <w:p w14:paraId="708406F2" w14:textId="15ACEB6D" w:rsidR="00155209" w:rsidRDefault="00155209">
      <w:pPr>
        <w:pStyle w:val="Sommario3"/>
        <w:tabs>
          <w:tab w:val="left" w:pos="800"/>
          <w:tab w:val="right" w:leader="dot" w:pos="9629"/>
        </w:tabs>
        <w:rPr>
          <w:noProof/>
          <w:kern w:val="2"/>
          <w:sz w:val="24"/>
          <w:szCs w:val="24"/>
          <w14:ligatures w14:val="standardContextual"/>
        </w:rPr>
      </w:pPr>
      <w:hyperlink w:anchor="_Toc212451980" w:history="1">
        <w:r w:rsidRPr="00D22C3D">
          <w:rPr>
            <w:rStyle w:val="Collegamentoipertestuale"/>
            <w:noProof/>
          </w:rPr>
          <w:t>2.9.6</w:t>
        </w:r>
        <w:r>
          <w:rPr>
            <w:noProof/>
            <w:kern w:val="2"/>
            <w:sz w:val="24"/>
            <w:szCs w:val="24"/>
            <w14:ligatures w14:val="standardContextual"/>
          </w:rPr>
          <w:tab/>
        </w:r>
        <w:r w:rsidRPr="00D22C3D">
          <w:rPr>
            <w:rStyle w:val="Collegamentoipertestuale"/>
            <w:noProof/>
          </w:rPr>
          <w:t>Gestione della precedenza e incroci dei treni</w:t>
        </w:r>
        <w:r>
          <w:rPr>
            <w:noProof/>
            <w:webHidden/>
          </w:rPr>
          <w:tab/>
        </w:r>
        <w:r>
          <w:rPr>
            <w:noProof/>
            <w:webHidden/>
          </w:rPr>
          <w:fldChar w:fldCharType="begin"/>
        </w:r>
        <w:r>
          <w:rPr>
            <w:noProof/>
            <w:webHidden/>
          </w:rPr>
          <w:instrText xml:space="preserve"> PAGEREF _Toc212451980 \h </w:instrText>
        </w:r>
        <w:r>
          <w:rPr>
            <w:noProof/>
            <w:webHidden/>
          </w:rPr>
        </w:r>
        <w:r>
          <w:rPr>
            <w:noProof/>
            <w:webHidden/>
          </w:rPr>
          <w:fldChar w:fldCharType="separate"/>
        </w:r>
        <w:r>
          <w:rPr>
            <w:noProof/>
            <w:webHidden/>
          </w:rPr>
          <w:t>23</w:t>
        </w:r>
        <w:r>
          <w:rPr>
            <w:noProof/>
            <w:webHidden/>
          </w:rPr>
          <w:fldChar w:fldCharType="end"/>
        </w:r>
      </w:hyperlink>
    </w:p>
    <w:p w14:paraId="140B5F2A" w14:textId="4826E7B6" w:rsidR="00155209" w:rsidRDefault="00155209">
      <w:pPr>
        <w:pStyle w:val="Sommario2"/>
        <w:tabs>
          <w:tab w:val="left" w:pos="800"/>
          <w:tab w:val="right" w:leader="dot" w:pos="9629"/>
        </w:tabs>
        <w:rPr>
          <w:b w:val="0"/>
          <w:noProof/>
          <w:kern w:val="2"/>
          <w:sz w:val="24"/>
          <w:szCs w:val="24"/>
          <w14:ligatures w14:val="standardContextual"/>
        </w:rPr>
      </w:pPr>
      <w:hyperlink w:anchor="_Toc212451981" w:history="1">
        <w:r w:rsidRPr="00D22C3D">
          <w:rPr>
            <w:rStyle w:val="Collegamentoipertestuale"/>
            <w:noProof/>
          </w:rPr>
          <w:t>2.10</w:t>
        </w:r>
        <w:r>
          <w:rPr>
            <w:b w:val="0"/>
            <w:noProof/>
            <w:kern w:val="2"/>
            <w:sz w:val="24"/>
            <w:szCs w:val="24"/>
            <w14:ligatures w14:val="standardContextual"/>
          </w:rPr>
          <w:tab/>
        </w:r>
        <w:r w:rsidRPr="00D22C3D">
          <w:rPr>
            <w:rStyle w:val="Collegamentoipertestuale"/>
            <w:noProof/>
          </w:rPr>
          <w:t>Gestione dei legami tra materiali</w:t>
        </w:r>
        <w:r>
          <w:rPr>
            <w:noProof/>
            <w:webHidden/>
          </w:rPr>
          <w:tab/>
        </w:r>
        <w:r>
          <w:rPr>
            <w:noProof/>
            <w:webHidden/>
          </w:rPr>
          <w:fldChar w:fldCharType="begin"/>
        </w:r>
        <w:r>
          <w:rPr>
            <w:noProof/>
            <w:webHidden/>
          </w:rPr>
          <w:instrText xml:space="preserve"> PAGEREF _Toc212451981 \h </w:instrText>
        </w:r>
        <w:r>
          <w:rPr>
            <w:noProof/>
            <w:webHidden/>
          </w:rPr>
        </w:r>
        <w:r>
          <w:rPr>
            <w:noProof/>
            <w:webHidden/>
          </w:rPr>
          <w:fldChar w:fldCharType="separate"/>
        </w:r>
        <w:r>
          <w:rPr>
            <w:noProof/>
            <w:webHidden/>
          </w:rPr>
          <w:t>23</w:t>
        </w:r>
        <w:r>
          <w:rPr>
            <w:noProof/>
            <w:webHidden/>
          </w:rPr>
          <w:fldChar w:fldCharType="end"/>
        </w:r>
      </w:hyperlink>
    </w:p>
    <w:p w14:paraId="134E7B71" w14:textId="25416D01" w:rsidR="00155209" w:rsidRDefault="00155209">
      <w:pPr>
        <w:pStyle w:val="Sommario3"/>
        <w:tabs>
          <w:tab w:val="left" w:pos="1000"/>
          <w:tab w:val="right" w:leader="dot" w:pos="9629"/>
        </w:tabs>
        <w:rPr>
          <w:noProof/>
          <w:kern w:val="2"/>
          <w:sz w:val="24"/>
          <w:szCs w:val="24"/>
          <w14:ligatures w14:val="standardContextual"/>
        </w:rPr>
      </w:pPr>
      <w:hyperlink w:anchor="_Toc212451982" w:history="1">
        <w:r w:rsidRPr="00D22C3D">
          <w:rPr>
            <w:rStyle w:val="Collegamentoipertestuale"/>
            <w:noProof/>
          </w:rPr>
          <w:t>2.10.2</w:t>
        </w:r>
        <w:r>
          <w:rPr>
            <w:noProof/>
            <w:kern w:val="2"/>
            <w:sz w:val="24"/>
            <w:szCs w:val="24"/>
            <w14:ligatures w14:val="standardContextual"/>
          </w:rPr>
          <w:tab/>
        </w:r>
        <w:r w:rsidRPr="00D22C3D">
          <w:rPr>
            <w:rStyle w:val="Collegamentoipertestuale"/>
            <w:noProof/>
          </w:rPr>
          <w:t>Gestione della composizione dei treni</w:t>
        </w:r>
        <w:r>
          <w:rPr>
            <w:noProof/>
            <w:webHidden/>
          </w:rPr>
          <w:tab/>
        </w:r>
        <w:r>
          <w:rPr>
            <w:noProof/>
            <w:webHidden/>
          </w:rPr>
          <w:fldChar w:fldCharType="begin"/>
        </w:r>
        <w:r>
          <w:rPr>
            <w:noProof/>
            <w:webHidden/>
          </w:rPr>
          <w:instrText xml:space="preserve"> PAGEREF _Toc212451982 \h </w:instrText>
        </w:r>
        <w:r>
          <w:rPr>
            <w:noProof/>
            <w:webHidden/>
          </w:rPr>
        </w:r>
        <w:r>
          <w:rPr>
            <w:noProof/>
            <w:webHidden/>
          </w:rPr>
          <w:fldChar w:fldCharType="separate"/>
        </w:r>
        <w:r>
          <w:rPr>
            <w:noProof/>
            <w:webHidden/>
          </w:rPr>
          <w:t>24</w:t>
        </w:r>
        <w:r>
          <w:rPr>
            <w:noProof/>
            <w:webHidden/>
          </w:rPr>
          <w:fldChar w:fldCharType="end"/>
        </w:r>
      </w:hyperlink>
    </w:p>
    <w:p w14:paraId="44E265D5" w14:textId="3D3236BC" w:rsidR="00155209" w:rsidRDefault="00155209">
      <w:pPr>
        <w:pStyle w:val="Sommario3"/>
        <w:tabs>
          <w:tab w:val="left" w:pos="1000"/>
          <w:tab w:val="right" w:leader="dot" w:pos="9629"/>
        </w:tabs>
        <w:rPr>
          <w:noProof/>
          <w:kern w:val="2"/>
          <w:sz w:val="24"/>
          <w:szCs w:val="24"/>
          <w14:ligatures w14:val="standardContextual"/>
        </w:rPr>
      </w:pPr>
      <w:hyperlink w:anchor="_Toc212451983" w:history="1">
        <w:r w:rsidRPr="00D22C3D">
          <w:rPr>
            <w:rStyle w:val="Collegamentoipertestuale"/>
            <w:noProof/>
          </w:rPr>
          <w:t>2.10.3</w:t>
        </w:r>
        <w:r>
          <w:rPr>
            <w:noProof/>
            <w:kern w:val="2"/>
            <w:sz w:val="24"/>
            <w:szCs w:val="24"/>
            <w14:ligatures w14:val="standardContextual"/>
          </w:rPr>
          <w:tab/>
        </w:r>
        <w:r w:rsidRPr="00D22C3D">
          <w:rPr>
            <w:rStyle w:val="Collegamentoipertestuale"/>
            <w:noProof/>
          </w:rPr>
          <w:t>Gestione delle manovre e dei legami tra treni</w:t>
        </w:r>
        <w:r>
          <w:rPr>
            <w:noProof/>
            <w:webHidden/>
          </w:rPr>
          <w:tab/>
        </w:r>
        <w:r>
          <w:rPr>
            <w:noProof/>
            <w:webHidden/>
          </w:rPr>
          <w:fldChar w:fldCharType="begin"/>
        </w:r>
        <w:r>
          <w:rPr>
            <w:noProof/>
            <w:webHidden/>
          </w:rPr>
          <w:instrText xml:space="preserve"> PAGEREF _Toc212451983 \h </w:instrText>
        </w:r>
        <w:r>
          <w:rPr>
            <w:noProof/>
            <w:webHidden/>
          </w:rPr>
        </w:r>
        <w:r>
          <w:rPr>
            <w:noProof/>
            <w:webHidden/>
          </w:rPr>
          <w:fldChar w:fldCharType="separate"/>
        </w:r>
        <w:r>
          <w:rPr>
            <w:noProof/>
            <w:webHidden/>
          </w:rPr>
          <w:t>25</w:t>
        </w:r>
        <w:r>
          <w:rPr>
            <w:noProof/>
            <w:webHidden/>
          </w:rPr>
          <w:fldChar w:fldCharType="end"/>
        </w:r>
      </w:hyperlink>
    </w:p>
    <w:p w14:paraId="3C6976AB" w14:textId="79CB5180" w:rsidR="00155209" w:rsidRDefault="00155209">
      <w:pPr>
        <w:pStyle w:val="Sommario3"/>
        <w:tabs>
          <w:tab w:val="left" w:pos="1000"/>
          <w:tab w:val="right" w:leader="dot" w:pos="9629"/>
        </w:tabs>
        <w:rPr>
          <w:noProof/>
          <w:kern w:val="2"/>
          <w:sz w:val="24"/>
          <w:szCs w:val="24"/>
          <w14:ligatures w14:val="standardContextual"/>
        </w:rPr>
      </w:pPr>
      <w:hyperlink w:anchor="_Toc212451984" w:history="1">
        <w:r w:rsidRPr="00D22C3D">
          <w:rPr>
            <w:rStyle w:val="Collegamentoipertestuale"/>
            <w:noProof/>
          </w:rPr>
          <w:t>2.10.4</w:t>
        </w:r>
        <w:r>
          <w:rPr>
            <w:noProof/>
            <w:kern w:val="2"/>
            <w:sz w:val="24"/>
            <w:szCs w:val="24"/>
            <w14:ligatures w14:val="standardContextual"/>
          </w:rPr>
          <w:tab/>
        </w:r>
        <w:r w:rsidRPr="00D22C3D">
          <w:rPr>
            <w:rStyle w:val="Collegamentoipertestuale"/>
            <w:noProof/>
          </w:rPr>
          <w:t>Gestione Operativa</w:t>
        </w:r>
        <w:r>
          <w:rPr>
            <w:noProof/>
            <w:webHidden/>
          </w:rPr>
          <w:tab/>
        </w:r>
        <w:r>
          <w:rPr>
            <w:noProof/>
            <w:webHidden/>
          </w:rPr>
          <w:fldChar w:fldCharType="begin"/>
        </w:r>
        <w:r>
          <w:rPr>
            <w:noProof/>
            <w:webHidden/>
          </w:rPr>
          <w:instrText xml:space="preserve"> PAGEREF _Toc212451984 \h </w:instrText>
        </w:r>
        <w:r>
          <w:rPr>
            <w:noProof/>
            <w:webHidden/>
          </w:rPr>
        </w:r>
        <w:r>
          <w:rPr>
            <w:noProof/>
            <w:webHidden/>
          </w:rPr>
          <w:fldChar w:fldCharType="separate"/>
        </w:r>
        <w:r>
          <w:rPr>
            <w:noProof/>
            <w:webHidden/>
          </w:rPr>
          <w:t>25</w:t>
        </w:r>
        <w:r>
          <w:rPr>
            <w:noProof/>
            <w:webHidden/>
          </w:rPr>
          <w:fldChar w:fldCharType="end"/>
        </w:r>
      </w:hyperlink>
    </w:p>
    <w:p w14:paraId="34FA533E" w14:textId="68DC85F6" w:rsidR="00155209" w:rsidRDefault="00155209">
      <w:pPr>
        <w:pStyle w:val="Sommario3"/>
        <w:tabs>
          <w:tab w:val="left" w:pos="1000"/>
          <w:tab w:val="right" w:leader="dot" w:pos="9629"/>
        </w:tabs>
        <w:rPr>
          <w:noProof/>
          <w:kern w:val="2"/>
          <w:sz w:val="24"/>
          <w:szCs w:val="24"/>
          <w14:ligatures w14:val="standardContextual"/>
        </w:rPr>
      </w:pPr>
      <w:hyperlink w:anchor="_Toc212451985" w:history="1">
        <w:r w:rsidRPr="00D22C3D">
          <w:rPr>
            <w:rStyle w:val="Collegamentoipertestuale"/>
            <w:noProof/>
          </w:rPr>
          <w:t>2.10.5</w:t>
        </w:r>
        <w:r>
          <w:rPr>
            <w:noProof/>
            <w:kern w:val="2"/>
            <w:sz w:val="24"/>
            <w:szCs w:val="24"/>
            <w14:ligatures w14:val="standardContextual"/>
          </w:rPr>
          <w:tab/>
        </w:r>
        <w:r w:rsidRPr="00D22C3D">
          <w:rPr>
            <w:rStyle w:val="Collegamentoipertestuale"/>
            <w:noProof/>
          </w:rPr>
          <w:t>Gestione della tipologia del trasporto (eccezionali e/o merci pericolose)</w:t>
        </w:r>
        <w:r>
          <w:rPr>
            <w:noProof/>
            <w:webHidden/>
          </w:rPr>
          <w:tab/>
        </w:r>
        <w:r>
          <w:rPr>
            <w:noProof/>
            <w:webHidden/>
          </w:rPr>
          <w:fldChar w:fldCharType="begin"/>
        </w:r>
        <w:r>
          <w:rPr>
            <w:noProof/>
            <w:webHidden/>
          </w:rPr>
          <w:instrText xml:space="preserve"> PAGEREF _Toc212451985 \h </w:instrText>
        </w:r>
        <w:r>
          <w:rPr>
            <w:noProof/>
            <w:webHidden/>
          </w:rPr>
        </w:r>
        <w:r>
          <w:rPr>
            <w:noProof/>
            <w:webHidden/>
          </w:rPr>
          <w:fldChar w:fldCharType="separate"/>
        </w:r>
        <w:r>
          <w:rPr>
            <w:noProof/>
            <w:webHidden/>
          </w:rPr>
          <w:t>26</w:t>
        </w:r>
        <w:r>
          <w:rPr>
            <w:noProof/>
            <w:webHidden/>
          </w:rPr>
          <w:fldChar w:fldCharType="end"/>
        </w:r>
      </w:hyperlink>
    </w:p>
    <w:p w14:paraId="02583231" w14:textId="3E022FA3" w:rsidR="00155209" w:rsidRDefault="00155209">
      <w:pPr>
        <w:pStyle w:val="Sommario3"/>
        <w:tabs>
          <w:tab w:val="left" w:pos="1000"/>
          <w:tab w:val="right" w:leader="dot" w:pos="9629"/>
        </w:tabs>
        <w:rPr>
          <w:noProof/>
          <w:kern w:val="2"/>
          <w:sz w:val="24"/>
          <w:szCs w:val="24"/>
          <w14:ligatures w14:val="standardContextual"/>
        </w:rPr>
      </w:pPr>
      <w:hyperlink w:anchor="_Toc212451986" w:history="1">
        <w:r w:rsidRPr="00D22C3D">
          <w:rPr>
            <w:rStyle w:val="Collegamentoipertestuale"/>
            <w:noProof/>
          </w:rPr>
          <w:t>2.10.6</w:t>
        </w:r>
        <w:r>
          <w:rPr>
            <w:noProof/>
            <w:kern w:val="2"/>
            <w:sz w:val="24"/>
            <w:szCs w:val="24"/>
            <w14:ligatures w14:val="standardContextual"/>
          </w:rPr>
          <w:tab/>
        </w:r>
        <w:r w:rsidRPr="00D22C3D">
          <w:rPr>
            <w:rStyle w:val="Collegamentoipertestuale"/>
            <w:noProof/>
          </w:rPr>
          <w:t>Archiviazione.</w:t>
        </w:r>
        <w:r>
          <w:rPr>
            <w:noProof/>
            <w:webHidden/>
          </w:rPr>
          <w:tab/>
        </w:r>
        <w:r>
          <w:rPr>
            <w:noProof/>
            <w:webHidden/>
          </w:rPr>
          <w:fldChar w:fldCharType="begin"/>
        </w:r>
        <w:r>
          <w:rPr>
            <w:noProof/>
            <w:webHidden/>
          </w:rPr>
          <w:instrText xml:space="preserve"> PAGEREF _Toc212451986 \h </w:instrText>
        </w:r>
        <w:r>
          <w:rPr>
            <w:noProof/>
            <w:webHidden/>
          </w:rPr>
        </w:r>
        <w:r>
          <w:rPr>
            <w:noProof/>
            <w:webHidden/>
          </w:rPr>
          <w:fldChar w:fldCharType="separate"/>
        </w:r>
        <w:r>
          <w:rPr>
            <w:noProof/>
            <w:webHidden/>
          </w:rPr>
          <w:t>26</w:t>
        </w:r>
        <w:r>
          <w:rPr>
            <w:noProof/>
            <w:webHidden/>
          </w:rPr>
          <w:fldChar w:fldCharType="end"/>
        </w:r>
      </w:hyperlink>
    </w:p>
    <w:p w14:paraId="0C8A2BEA" w14:textId="5F6AC74A" w:rsidR="00155209" w:rsidRDefault="00155209">
      <w:pPr>
        <w:pStyle w:val="Sommario2"/>
        <w:tabs>
          <w:tab w:val="left" w:pos="800"/>
          <w:tab w:val="right" w:leader="dot" w:pos="9629"/>
        </w:tabs>
        <w:rPr>
          <w:b w:val="0"/>
          <w:noProof/>
          <w:kern w:val="2"/>
          <w:sz w:val="24"/>
          <w:szCs w:val="24"/>
          <w14:ligatures w14:val="standardContextual"/>
        </w:rPr>
      </w:pPr>
      <w:hyperlink w:anchor="_Toc212451987" w:history="1">
        <w:r w:rsidRPr="00D22C3D">
          <w:rPr>
            <w:rStyle w:val="Collegamentoipertestuale"/>
            <w:noProof/>
          </w:rPr>
          <w:t>2.11</w:t>
        </w:r>
        <w:r>
          <w:rPr>
            <w:b w:val="0"/>
            <w:noProof/>
            <w:kern w:val="2"/>
            <w:sz w:val="24"/>
            <w:szCs w:val="24"/>
            <w14:ligatures w14:val="standardContextual"/>
          </w:rPr>
          <w:tab/>
        </w:r>
        <w:r w:rsidRPr="00D22C3D">
          <w:rPr>
            <w:rStyle w:val="Collegamentoipertestuale"/>
            <w:noProof/>
          </w:rPr>
          <w:t>Inseguimento marcia treni</w:t>
        </w:r>
        <w:r>
          <w:rPr>
            <w:noProof/>
            <w:webHidden/>
          </w:rPr>
          <w:tab/>
        </w:r>
        <w:r>
          <w:rPr>
            <w:noProof/>
            <w:webHidden/>
          </w:rPr>
          <w:fldChar w:fldCharType="begin"/>
        </w:r>
        <w:r>
          <w:rPr>
            <w:noProof/>
            <w:webHidden/>
          </w:rPr>
          <w:instrText xml:space="preserve"> PAGEREF _Toc212451987 \h </w:instrText>
        </w:r>
        <w:r>
          <w:rPr>
            <w:noProof/>
            <w:webHidden/>
          </w:rPr>
        </w:r>
        <w:r>
          <w:rPr>
            <w:noProof/>
            <w:webHidden/>
          </w:rPr>
          <w:fldChar w:fldCharType="separate"/>
        </w:r>
        <w:r>
          <w:rPr>
            <w:noProof/>
            <w:webHidden/>
          </w:rPr>
          <w:t>26</w:t>
        </w:r>
        <w:r>
          <w:rPr>
            <w:noProof/>
            <w:webHidden/>
          </w:rPr>
          <w:fldChar w:fldCharType="end"/>
        </w:r>
      </w:hyperlink>
    </w:p>
    <w:p w14:paraId="2BC366A2" w14:textId="3A21EF89" w:rsidR="00155209" w:rsidRDefault="00155209">
      <w:pPr>
        <w:pStyle w:val="Sommario3"/>
        <w:tabs>
          <w:tab w:val="left" w:pos="1000"/>
          <w:tab w:val="right" w:leader="dot" w:pos="9629"/>
        </w:tabs>
        <w:rPr>
          <w:noProof/>
          <w:kern w:val="2"/>
          <w:sz w:val="24"/>
          <w:szCs w:val="24"/>
          <w14:ligatures w14:val="standardContextual"/>
        </w:rPr>
      </w:pPr>
      <w:hyperlink w:anchor="_Toc212451988" w:history="1">
        <w:r w:rsidRPr="00D22C3D">
          <w:rPr>
            <w:rStyle w:val="Collegamentoipertestuale"/>
            <w:noProof/>
          </w:rPr>
          <w:t>2.11.1</w:t>
        </w:r>
        <w:r>
          <w:rPr>
            <w:noProof/>
            <w:kern w:val="2"/>
            <w:sz w:val="24"/>
            <w:szCs w:val="24"/>
            <w14:ligatures w14:val="standardContextual"/>
          </w:rPr>
          <w:tab/>
        </w:r>
        <w:r w:rsidRPr="00D22C3D">
          <w:rPr>
            <w:rStyle w:val="Collegamentoipertestuale"/>
            <w:noProof/>
          </w:rPr>
          <w:t>Scostamento dell'orario programmato in base alla posizione del treno</w:t>
        </w:r>
        <w:r>
          <w:rPr>
            <w:noProof/>
            <w:webHidden/>
          </w:rPr>
          <w:tab/>
        </w:r>
        <w:r>
          <w:rPr>
            <w:noProof/>
            <w:webHidden/>
          </w:rPr>
          <w:fldChar w:fldCharType="begin"/>
        </w:r>
        <w:r>
          <w:rPr>
            <w:noProof/>
            <w:webHidden/>
          </w:rPr>
          <w:instrText xml:space="preserve"> PAGEREF _Toc212451988 \h </w:instrText>
        </w:r>
        <w:r>
          <w:rPr>
            <w:noProof/>
            <w:webHidden/>
          </w:rPr>
        </w:r>
        <w:r>
          <w:rPr>
            <w:noProof/>
            <w:webHidden/>
          </w:rPr>
          <w:fldChar w:fldCharType="separate"/>
        </w:r>
        <w:r>
          <w:rPr>
            <w:noProof/>
            <w:webHidden/>
          </w:rPr>
          <w:t>26</w:t>
        </w:r>
        <w:r>
          <w:rPr>
            <w:noProof/>
            <w:webHidden/>
          </w:rPr>
          <w:fldChar w:fldCharType="end"/>
        </w:r>
      </w:hyperlink>
    </w:p>
    <w:p w14:paraId="02452F49" w14:textId="6A46FE6F" w:rsidR="00155209" w:rsidRDefault="00155209">
      <w:pPr>
        <w:pStyle w:val="Sommario3"/>
        <w:tabs>
          <w:tab w:val="left" w:pos="1000"/>
          <w:tab w:val="right" w:leader="dot" w:pos="9629"/>
        </w:tabs>
        <w:rPr>
          <w:noProof/>
          <w:kern w:val="2"/>
          <w:sz w:val="24"/>
          <w:szCs w:val="24"/>
          <w14:ligatures w14:val="standardContextual"/>
        </w:rPr>
      </w:pPr>
      <w:hyperlink w:anchor="_Toc212451989" w:history="1">
        <w:r w:rsidRPr="00D22C3D">
          <w:rPr>
            <w:rStyle w:val="Collegamentoipertestuale"/>
            <w:noProof/>
          </w:rPr>
          <w:t>2.11.2</w:t>
        </w:r>
        <w:r>
          <w:rPr>
            <w:noProof/>
            <w:kern w:val="2"/>
            <w:sz w:val="24"/>
            <w:szCs w:val="24"/>
            <w14:ligatures w14:val="standardContextual"/>
          </w:rPr>
          <w:tab/>
        </w:r>
        <w:r w:rsidRPr="00D22C3D">
          <w:rPr>
            <w:rStyle w:val="Collegamentoipertestuale"/>
            <w:noProof/>
          </w:rPr>
          <w:t>Calcolo della previsionale del treno</w:t>
        </w:r>
        <w:r>
          <w:rPr>
            <w:noProof/>
            <w:webHidden/>
          </w:rPr>
          <w:tab/>
        </w:r>
        <w:r>
          <w:rPr>
            <w:noProof/>
            <w:webHidden/>
          </w:rPr>
          <w:fldChar w:fldCharType="begin"/>
        </w:r>
        <w:r>
          <w:rPr>
            <w:noProof/>
            <w:webHidden/>
          </w:rPr>
          <w:instrText xml:space="preserve"> PAGEREF _Toc212451989 \h </w:instrText>
        </w:r>
        <w:r>
          <w:rPr>
            <w:noProof/>
            <w:webHidden/>
          </w:rPr>
        </w:r>
        <w:r>
          <w:rPr>
            <w:noProof/>
            <w:webHidden/>
          </w:rPr>
          <w:fldChar w:fldCharType="separate"/>
        </w:r>
        <w:r>
          <w:rPr>
            <w:noProof/>
            <w:webHidden/>
          </w:rPr>
          <w:t>26</w:t>
        </w:r>
        <w:r>
          <w:rPr>
            <w:noProof/>
            <w:webHidden/>
          </w:rPr>
          <w:fldChar w:fldCharType="end"/>
        </w:r>
      </w:hyperlink>
    </w:p>
    <w:p w14:paraId="3333B0F7" w14:textId="341E03CA" w:rsidR="00155209" w:rsidRDefault="00155209">
      <w:pPr>
        <w:pStyle w:val="Sommario3"/>
        <w:tabs>
          <w:tab w:val="left" w:pos="1000"/>
          <w:tab w:val="right" w:leader="dot" w:pos="9629"/>
        </w:tabs>
        <w:rPr>
          <w:noProof/>
          <w:kern w:val="2"/>
          <w:sz w:val="24"/>
          <w:szCs w:val="24"/>
          <w14:ligatures w14:val="standardContextual"/>
        </w:rPr>
      </w:pPr>
      <w:hyperlink w:anchor="_Toc212451990" w:history="1">
        <w:r w:rsidRPr="00D22C3D">
          <w:rPr>
            <w:rStyle w:val="Collegamentoipertestuale"/>
            <w:noProof/>
          </w:rPr>
          <w:t>2.11.3</w:t>
        </w:r>
        <w:r>
          <w:rPr>
            <w:noProof/>
            <w:kern w:val="2"/>
            <w:sz w:val="24"/>
            <w:szCs w:val="24"/>
            <w14:ligatures w14:val="standardContextual"/>
          </w:rPr>
          <w:tab/>
        </w:r>
        <w:r w:rsidRPr="00D22C3D">
          <w:rPr>
            <w:rStyle w:val="Collegamentoipertestuale"/>
            <w:noProof/>
          </w:rPr>
          <w:t>Gestione del ritardo da giustificare</w:t>
        </w:r>
        <w:r>
          <w:rPr>
            <w:noProof/>
            <w:webHidden/>
          </w:rPr>
          <w:tab/>
        </w:r>
        <w:r>
          <w:rPr>
            <w:noProof/>
            <w:webHidden/>
          </w:rPr>
          <w:fldChar w:fldCharType="begin"/>
        </w:r>
        <w:r>
          <w:rPr>
            <w:noProof/>
            <w:webHidden/>
          </w:rPr>
          <w:instrText xml:space="preserve"> PAGEREF _Toc212451990 \h </w:instrText>
        </w:r>
        <w:r>
          <w:rPr>
            <w:noProof/>
            <w:webHidden/>
          </w:rPr>
        </w:r>
        <w:r>
          <w:rPr>
            <w:noProof/>
            <w:webHidden/>
          </w:rPr>
          <w:fldChar w:fldCharType="separate"/>
        </w:r>
        <w:r>
          <w:rPr>
            <w:noProof/>
            <w:webHidden/>
          </w:rPr>
          <w:t>26</w:t>
        </w:r>
        <w:r>
          <w:rPr>
            <w:noProof/>
            <w:webHidden/>
          </w:rPr>
          <w:fldChar w:fldCharType="end"/>
        </w:r>
      </w:hyperlink>
    </w:p>
    <w:p w14:paraId="6118C0B8" w14:textId="31A5346E" w:rsidR="00155209" w:rsidRDefault="00155209">
      <w:pPr>
        <w:pStyle w:val="Sommario3"/>
        <w:tabs>
          <w:tab w:val="left" w:pos="1000"/>
          <w:tab w:val="right" w:leader="dot" w:pos="9629"/>
        </w:tabs>
        <w:rPr>
          <w:noProof/>
          <w:kern w:val="2"/>
          <w:sz w:val="24"/>
          <w:szCs w:val="24"/>
          <w14:ligatures w14:val="standardContextual"/>
        </w:rPr>
      </w:pPr>
      <w:hyperlink w:anchor="_Toc212451991" w:history="1">
        <w:r w:rsidRPr="00D22C3D">
          <w:rPr>
            <w:rStyle w:val="Collegamentoipertestuale"/>
            <w:noProof/>
          </w:rPr>
          <w:t>2.11.4</w:t>
        </w:r>
        <w:r>
          <w:rPr>
            <w:noProof/>
            <w:kern w:val="2"/>
            <w:sz w:val="24"/>
            <w:szCs w:val="24"/>
            <w14:ligatures w14:val="standardContextual"/>
          </w:rPr>
          <w:tab/>
        </w:r>
        <w:r w:rsidRPr="00D22C3D">
          <w:rPr>
            <w:rStyle w:val="Collegamentoipertestuale"/>
            <w:noProof/>
          </w:rPr>
          <w:t>Gestione della marcia parallela</w:t>
        </w:r>
        <w:r>
          <w:rPr>
            <w:noProof/>
            <w:webHidden/>
          </w:rPr>
          <w:tab/>
        </w:r>
        <w:r>
          <w:rPr>
            <w:noProof/>
            <w:webHidden/>
          </w:rPr>
          <w:fldChar w:fldCharType="begin"/>
        </w:r>
        <w:r>
          <w:rPr>
            <w:noProof/>
            <w:webHidden/>
          </w:rPr>
          <w:instrText xml:space="preserve"> PAGEREF _Toc212451991 \h </w:instrText>
        </w:r>
        <w:r>
          <w:rPr>
            <w:noProof/>
            <w:webHidden/>
          </w:rPr>
        </w:r>
        <w:r>
          <w:rPr>
            <w:noProof/>
            <w:webHidden/>
          </w:rPr>
          <w:fldChar w:fldCharType="separate"/>
        </w:r>
        <w:r>
          <w:rPr>
            <w:noProof/>
            <w:webHidden/>
          </w:rPr>
          <w:t>26</w:t>
        </w:r>
        <w:r>
          <w:rPr>
            <w:noProof/>
            <w:webHidden/>
          </w:rPr>
          <w:fldChar w:fldCharType="end"/>
        </w:r>
      </w:hyperlink>
    </w:p>
    <w:p w14:paraId="0DA648E6" w14:textId="0DD03C0B" w:rsidR="00155209" w:rsidRDefault="00155209">
      <w:pPr>
        <w:pStyle w:val="Sommario3"/>
        <w:tabs>
          <w:tab w:val="left" w:pos="1000"/>
          <w:tab w:val="right" w:leader="dot" w:pos="9629"/>
        </w:tabs>
        <w:rPr>
          <w:noProof/>
          <w:kern w:val="2"/>
          <w:sz w:val="24"/>
          <w:szCs w:val="24"/>
          <w14:ligatures w14:val="standardContextual"/>
        </w:rPr>
      </w:pPr>
      <w:hyperlink w:anchor="_Toc212451992" w:history="1">
        <w:r w:rsidRPr="00D22C3D">
          <w:rPr>
            <w:rStyle w:val="Collegamentoipertestuale"/>
            <w:noProof/>
          </w:rPr>
          <w:t>2.11.5</w:t>
        </w:r>
        <w:r>
          <w:rPr>
            <w:noProof/>
            <w:kern w:val="2"/>
            <w:sz w:val="24"/>
            <w:szCs w:val="24"/>
            <w14:ligatures w14:val="standardContextual"/>
          </w:rPr>
          <w:tab/>
        </w:r>
        <w:r w:rsidRPr="00D22C3D">
          <w:rPr>
            <w:rStyle w:val="Collegamentoipertestuale"/>
            <w:noProof/>
          </w:rPr>
          <w:t>Gestione degli itinerari alternativi</w:t>
        </w:r>
        <w:r>
          <w:rPr>
            <w:noProof/>
            <w:webHidden/>
          </w:rPr>
          <w:tab/>
        </w:r>
        <w:r>
          <w:rPr>
            <w:noProof/>
            <w:webHidden/>
          </w:rPr>
          <w:fldChar w:fldCharType="begin"/>
        </w:r>
        <w:r>
          <w:rPr>
            <w:noProof/>
            <w:webHidden/>
          </w:rPr>
          <w:instrText xml:space="preserve"> PAGEREF _Toc212451992 \h </w:instrText>
        </w:r>
        <w:r>
          <w:rPr>
            <w:noProof/>
            <w:webHidden/>
          </w:rPr>
        </w:r>
        <w:r>
          <w:rPr>
            <w:noProof/>
            <w:webHidden/>
          </w:rPr>
          <w:fldChar w:fldCharType="separate"/>
        </w:r>
        <w:r>
          <w:rPr>
            <w:noProof/>
            <w:webHidden/>
          </w:rPr>
          <w:t>26</w:t>
        </w:r>
        <w:r>
          <w:rPr>
            <w:noProof/>
            <w:webHidden/>
          </w:rPr>
          <w:fldChar w:fldCharType="end"/>
        </w:r>
      </w:hyperlink>
    </w:p>
    <w:p w14:paraId="3F474685" w14:textId="6BB20978" w:rsidR="00155209" w:rsidRDefault="00155209">
      <w:pPr>
        <w:pStyle w:val="Sommario1"/>
        <w:tabs>
          <w:tab w:val="left" w:pos="600"/>
          <w:tab w:val="right" w:leader="dot" w:pos="9629"/>
        </w:tabs>
        <w:rPr>
          <w:b w:val="0"/>
          <w:caps w:val="0"/>
          <w:noProof/>
          <w:kern w:val="2"/>
          <w:sz w:val="24"/>
          <w:szCs w:val="24"/>
          <w14:ligatures w14:val="standardContextual"/>
        </w:rPr>
      </w:pPr>
      <w:hyperlink w:anchor="_Toc212451993" w:history="1">
        <w:r w:rsidRPr="00D22C3D">
          <w:rPr>
            <w:rStyle w:val="Collegamentoipertestuale"/>
            <w:noProof/>
          </w:rPr>
          <w:t>3</w:t>
        </w:r>
        <w:r>
          <w:rPr>
            <w:b w:val="0"/>
            <w:caps w:val="0"/>
            <w:noProof/>
            <w:kern w:val="2"/>
            <w:sz w:val="24"/>
            <w:szCs w:val="24"/>
            <w14:ligatures w14:val="standardContextual"/>
          </w:rPr>
          <w:tab/>
        </w:r>
        <w:r w:rsidRPr="00D22C3D">
          <w:rPr>
            <w:rStyle w:val="Collegamentoipertestuale"/>
            <w:noProof/>
          </w:rPr>
          <w:t>Funzioni di Circolazione</w:t>
        </w:r>
        <w:r>
          <w:rPr>
            <w:noProof/>
            <w:webHidden/>
          </w:rPr>
          <w:tab/>
        </w:r>
        <w:r>
          <w:rPr>
            <w:noProof/>
            <w:webHidden/>
          </w:rPr>
          <w:fldChar w:fldCharType="begin"/>
        </w:r>
        <w:r>
          <w:rPr>
            <w:noProof/>
            <w:webHidden/>
          </w:rPr>
          <w:instrText xml:space="preserve"> PAGEREF _Toc212451993 \h </w:instrText>
        </w:r>
        <w:r>
          <w:rPr>
            <w:noProof/>
            <w:webHidden/>
          </w:rPr>
        </w:r>
        <w:r>
          <w:rPr>
            <w:noProof/>
            <w:webHidden/>
          </w:rPr>
          <w:fldChar w:fldCharType="separate"/>
        </w:r>
        <w:r>
          <w:rPr>
            <w:noProof/>
            <w:webHidden/>
          </w:rPr>
          <w:t>27</w:t>
        </w:r>
        <w:r>
          <w:rPr>
            <w:noProof/>
            <w:webHidden/>
          </w:rPr>
          <w:fldChar w:fldCharType="end"/>
        </w:r>
      </w:hyperlink>
    </w:p>
    <w:p w14:paraId="2C69212D" w14:textId="41D5499F" w:rsidR="00155209" w:rsidRDefault="00155209">
      <w:pPr>
        <w:pStyle w:val="Sommario2"/>
        <w:tabs>
          <w:tab w:val="left" w:pos="600"/>
          <w:tab w:val="right" w:leader="dot" w:pos="9629"/>
        </w:tabs>
        <w:rPr>
          <w:b w:val="0"/>
          <w:noProof/>
          <w:kern w:val="2"/>
          <w:sz w:val="24"/>
          <w:szCs w:val="24"/>
          <w14:ligatures w14:val="standardContextual"/>
        </w:rPr>
      </w:pPr>
      <w:hyperlink w:anchor="_Toc212451994" w:history="1">
        <w:r w:rsidRPr="00D22C3D">
          <w:rPr>
            <w:rStyle w:val="Collegamentoipertestuale"/>
            <w:noProof/>
          </w:rPr>
          <w:t>3.1</w:t>
        </w:r>
        <w:r>
          <w:rPr>
            <w:b w:val="0"/>
            <w:noProof/>
            <w:kern w:val="2"/>
            <w:sz w:val="24"/>
            <w:szCs w:val="24"/>
            <w14:ligatures w14:val="standardContextual"/>
          </w:rPr>
          <w:tab/>
        </w:r>
        <w:r w:rsidRPr="00D22C3D">
          <w:rPr>
            <w:rStyle w:val="Collegamentoipertestuale"/>
            <w:noProof/>
          </w:rPr>
          <w:t>Interfaccia TMS/CSS</w:t>
        </w:r>
        <w:r>
          <w:rPr>
            <w:noProof/>
            <w:webHidden/>
          </w:rPr>
          <w:tab/>
        </w:r>
        <w:r>
          <w:rPr>
            <w:noProof/>
            <w:webHidden/>
          </w:rPr>
          <w:fldChar w:fldCharType="begin"/>
        </w:r>
        <w:r>
          <w:rPr>
            <w:noProof/>
            <w:webHidden/>
          </w:rPr>
          <w:instrText xml:space="preserve"> PAGEREF _Toc212451994 \h </w:instrText>
        </w:r>
        <w:r>
          <w:rPr>
            <w:noProof/>
            <w:webHidden/>
          </w:rPr>
        </w:r>
        <w:r>
          <w:rPr>
            <w:noProof/>
            <w:webHidden/>
          </w:rPr>
          <w:fldChar w:fldCharType="separate"/>
        </w:r>
        <w:r>
          <w:rPr>
            <w:noProof/>
            <w:webHidden/>
          </w:rPr>
          <w:t>27</w:t>
        </w:r>
        <w:r>
          <w:rPr>
            <w:noProof/>
            <w:webHidden/>
          </w:rPr>
          <w:fldChar w:fldCharType="end"/>
        </w:r>
      </w:hyperlink>
    </w:p>
    <w:p w14:paraId="582A926A" w14:textId="04D6CE45" w:rsidR="00155209" w:rsidRDefault="00155209">
      <w:pPr>
        <w:pStyle w:val="Sommario3"/>
        <w:tabs>
          <w:tab w:val="left" w:pos="800"/>
          <w:tab w:val="right" w:leader="dot" w:pos="9629"/>
        </w:tabs>
        <w:rPr>
          <w:noProof/>
          <w:kern w:val="2"/>
          <w:sz w:val="24"/>
          <w:szCs w:val="24"/>
          <w14:ligatures w14:val="standardContextual"/>
        </w:rPr>
      </w:pPr>
      <w:hyperlink w:anchor="_Toc212451995" w:history="1">
        <w:r w:rsidRPr="00D22C3D">
          <w:rPr>
            <w:rStyle w:val="Collegamentoipertestuale"/>
            <w:noProof/>
          </w:rPr>
          <w:t>3.1.1</w:t>
        </w:r>
        <w:r>
          <w:rPr>
            <w:noProof/>
            <w:kern w:val="2"/>
            <w:sz w:val="24"/>
            <w:szCs w:val="24"/>
            <w14:ligatures w14:val="standardContextual"/>
          </w:rPr>
          <w:tab/>
        </w:r>
        <w:r w:rsidRPr="00D22C3D">
          <w:rPr>
            <w:rStyle w:val="Collegamentoipertestuale"/>
            <w:noProof/>
          </w:rPr>
          <w:t>Dati inviati da TMS a CSS</w:t>
        </w:r>
        <w:r>
          <w:rPr>
            <w:noProof/>
            <w:webHidden/>
          </w:rPr>
          <w:tab/>
        </w:r>
        <w:r>
          <w:rPr>
            <w:noProof/>
            <w:webHidden/>
          </w:rPr>
          <w:fldChar w:fldCharType="begin"/>
        </w:r>
        <w:r>
          <w:rPr>
            <w:noProof/>
            <w:webHidden/>
          </w:rPr>
          <w:instrText xml:space="preserve"> PAGEREF _Toc212451995 \h </w:instrText>
        </w:r>
        <w:r>
          <w:rPr>
            <w:noProof/>
            <w:webHidden/>
          </w:rPr>
        </w:r>
        <w:r>
          <w:rPr>
            <w:noProof/>
            <w:webHidden/>
          </w:rPr>
          <w:fldChar w:fldCharType="separate"/>
        </w:r>
        <w:r>
          <w:rPr>
            <w:noProof/>
            <w:webHidden/>
          </w:rPr>
          <w:t>27</w:t>
        </w:r>
        <w:r>
          <w:rPr>
            <w:noProof/>
            <w:webHidden/>
          </w:rPr>
          <w:fldChar w:fldCharType="end"/>
        </w:r>
      </w:hyperlink>
    </w:p>
    <w:p w14:paraId="743FC8E4" w14:textId="754C488D" w:rsidR="00155209" w:rsidRDefault="00155209">
      <w:pPr>
        <w:pStyle w:val="Sommario3"/>
        <w:tabs>
          <w:tab w:val="left" w:pos="800"/>
          <w:tab w:val="right" w:leader="dot" w:pos="9629"/>
        </w:tabs>
        <w:rPr>
          <w:noProof/>
          <w:kern w:val="2"/>
          <w:sz w:val="24"/>
          <w:szCs w:val="24"/>
          <w14:ligatures w14:val="standardContextual"/>
        </w:rPr>
      </w:pPr>
      <w:hyperlink w:anchor="_Toc212451996" w:history="1">
        <w:r w:rsidRPr="00D22C3D">
          <w:rPr>
            <w:rStyle w:val="Collegamentoipertestuale"/>
            <w:noProof/>
          </w:rPr>
          <w:t>3.1.2</w:t>
        </w:r>
        <w:r>
          <w:rPr>
            <w:noProof/>
            <w:kern w:val="2"/>
            <w:sz w:val="24"/>
            <w:szCs w:val="24"/>
            <w14:ligatures w14:val="standardContextual"/>
          </w:rPr>
          <w:tab/>
        </w:r>
        <w:r w:rsidRPr="00D22C3D">
          <w:rPr>
            <w:rStyle w:val="Collegamentoipertestuale"/>
            <w:noProof/>
          </w:rPr>
          <w:t>Dati inviati da CSS a TMS</w:t>
        </w:r>
        <w:r>
          <w:rPr>
            <w:noProof/>
            <w:webHidden/>
          </w:rPr>
          <w:tab/>
        </w:r>
        <w:r>
          <w:rPr>
            <w:noProof/>
            <w:webHidden/>
          </w:rPr>
          <w:fldChar w:fldCharType="begin"/>
        </w:r>
        <w:r>
          <w:rPr>
            <w:noProof/>
            <w:webHidden/>
          </w:rPr>
          <w:instrText xml:space="preserve"> PAGEREF _Toc212451996 \h </w:instrText>
        </w:r>
        <w:r>
          <w:rPr>
            <w:noProof/>
            <w:webHidden/>
          </w:rPr>
        </w:r>
        <w:r>
          <w:rPr>
            <w:noProof/>
            <w:webHidden/>
          </w:rPr>
          <w:fldChar w:fldCharType="separate"/>
        </w:r>
        <w:r>
          <w:rPr>
            <w:noProof/>
            <w:webHidden/>
          </w:rPr>
          <w:t>28</w:t>
        </w:r>
        <w:r>
          <w:rPr>
            <w:noProof/>
            <w:webHidden/>
          </w:rPr>
          <w:fldChar w:fldCharType="end"/>
        </w:r>
      </w:hyperlink>
    </w:p>
    <w:p w14:paraId="4E0AD19B" w14:textId="25F1F4E6" w:rsidR="00155209" w:rsidRDefault="00155209">
      <w:pPr>
        <w:pStyle w:val="Sommario2"/>
        <w:tabs>
          <w:tab w:val="left" w:pos="600"/>
          <w:tab w:val="right" w:leader="dot" w:pos="9629"/>
        </w:tabs>
        <w:rPr>
          <w:b w:val="0"/>
          <w:noProof/>
          <w:kern w:val="2"/>
          <w:sz w:val="24"/>
          <w:szCs w:val="24"/>
          <w14:ligatures w14:val="standardContextual"/>
        </w:rPr>
      </w:pPr>
      <w:hyperlink w:anchor="_Toc212451997" w:history="1">
        <w:r w:rsidRPr="00D22C3D">
          <w:rPr>
            <w:rStyle w:val="Collegamentoipertestuale"/>
            <w:noProof/>
          </w:rPr>
          <w:t>3.2</w:t>
        </w:r>
        <w:r>
          <w:rPr>
            <w:b w:val="0"/>
            <w:noProof/>
            <w:kern w:val="2"/>
            <w:sz w:val="24"/>
            <w:szCs w:val="24"/>
            <w14:ligatures w14:val="standardContextual"/>
          </w:rPr>
          <w:tab/>
        </w:r>
        <w:r w:rsidRPr="00D22C3D">
          <w:rPr>
            <w:rStyle w:val="Collegamentoipertestuale"/>
            <w:noProof/>
          </w:rPr>
          <w:t>Servizio Piano operativo</w:t>
        </w:r>
        <w:r>
          <w:rPr>
            <w:noProof/>
            <w:webHidden/>
          </w:rPr>
          <w:tab/>
        </w:r>
        <w:r>
          <w:rPr>
            <w:noProof/>
            <w:webHidden/>
          </w:rPr>
          <w:fldChar w:fldCharType="begin"/>
        </w:r>
        <w:r>
          <w:rPr>
            <w:noProof/>
            <w:webHidden/>
          </w:rPr>
          <w:instrText xml:space="preserve"> PAGEREF _Toc212451997 \h </w:instrText>
        </w:r>
        <w:r>
          <w:rPr>
            <w:noProof/>
            <w:webHidden/>
          </w:rPr>
        </w:r>
        <w:r>
          <w:rPr>
            <w:noProof/>
            <w:webHidden/>
          </w:rPr>
          <w:fldChar w:fldCharType="separate"/>
        </w:r>
        <w:r>
          <w:rPr>
            <w:noProof/>
            <w:webHidden/>
          </w:rPr>
          <w:t>28</w:t>
        </w:r>
        <w:r>
          <w:rPr>
            <w:noProof/>
            <w:webHidden/>
          </w:rPr>
          <w:fldChar w:fldCharType="end"/>
        </w:r>
      </w:hyperlink>
    </w:p>
    <w:p w14:paraId="10180E0A" w14:textId="7949970B" w:rsidR="00155209" w:rsidRDefault="00155209">
      <w:pPr>
        <w:pStyle w:val="Sommario3"/>
        <w:tabs>
          <w:tab w:val="left" w:pos="800"/>
          <w:tab w:val="right" w:leader="dot" w:pos="9629"/>
        </w:tabs>
        <w:rPr>
          <w:noProof/>
          <w:kern w:val="2"/>
          <w:sz w:val="24"/>
          <w:szCs w:val="24"/>
          <w14:ligatures w14:val="standardContextual"/>
        </w:rPr>
      </w:pPr>
      <w:hyperlink w:anchor="_Toc212451998" w:history="1">
        <w:r w:rsidRPr="00D22C3D">
          <w:rPr>
            <w:rStyle w:val="Collegamentoipertestuale"/>
            <w:noProof/>
          </w:rPr>
          <w:t>3.2.1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_Toc212451998 \h </w:instrText>
        </w:r>
        <w:r>
          <w:rPr>
            <w:noProof/>
            <w:webHidden/>
          </w:rPr>
        </w:r>
        <w:r>
          <w:rPr>
            <w:noProof/>
            <w:webHidden/>
          </w:rPr>
          <w:fldChar w:fldCharType="separate"/>
        </w:r>
        <w:r>
          <w:rPr>
            <w:noProof/>
            <w:webHidden/>
          </w:rPr>
          <w:t>28</w:t>
        </w:r>
        <w:r>
          <w:rPr>
            <w:noProof/>
            <w:webHidden/>
          </w:rPr>
          <w:fldChar w:fldCharType="end"/>
        </w:r>
      </w:hyperlink>
    </w:p>
    <w:p w14:paraId="05DF4A3D" w14:textId="50C3DBF0" w:rsidR="00155209" w:rsidRDefault="00155209">
      <w:pPr>
        <w:pStyle w:val="Sommario3"/>
        <w:tabs>
          <w:tab w:val="left" w:pos="800"/>
          <w:tab w:val="right" w:leader="dot" w:pos="9629"/>
        </w:tabs>
        <w:rPr>
          <w:noProof/>
          <w:kern w:val="2"/>
          <w:sz w:val="24"/>
          <w:szCs w:val="24"/>
          <w14:ligatures w14:val="standardContextual"/>
        </w:rPr>
      </w:pPr>
      <w:hyperlink w:anchor="_Toc212451999" w:history="1">
        <w:r w:rsidRPr="00D22C3D">
          <w:rPr>
            <w:rStyle w:val="Collegamentoipertestuale"/>
            <w:noProof/>
          </w:rPr>
          <w:t>3.2.2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_Toc212451999 \h </w:instrText>
        </w:r>
        <w:r>
          <w:rPr>
            <w:noProof/>
            <w:webHidden/>
          </w:rPr>
        </w:r>
        <w:r>
          <w:rPr>
            <w:noProof/>
            <w:webHidden/>
          </w:rPr>
          <w:fldChar w:fldCharType="separate"/>
        </w:r>
        <w:r>
          <w:rPr>
            <w:noProof/>
            <w:webHidden/>
          </w:rPr>
          <w:t>28</w:t>
        </w:r>
        <w:r>
          <w:rPr>
            <w:noProof/>
            <w:webHidden/>
          </w:rPr>
          <w:fldChar w:fldCharType="end"/>
        </w:r>
      </w:hyperlink>
    </w:p>
    <w:p w14:paraId="622FA6E7" w14:textId="2145E9BA" w:rsidR="00155209" w:rsidRDefault="00155209">
      <w:pPr>
        <w:pStyle w:val="Sommario3"/>
        <w:tabs>
          <w:tab w:val="left" w:pos="800"/>
          <w:tab w:val="right" w:leader="dot" w:pos="9629"/>
        </w:tabs>
        <w:rPr>
          <w:noProof/>
          <w:kern w:val="2"/>
          <w:sz w:val="24"/>
          <w:szCs w:val="24"/>
          <w14:ligatures w14:val="standardContextual"/>
        </w:rPr>
      </w:pPr>
      <w:hyperlink w:anchor="_Toc212452000" w:history="1">
        <w:r w:rsidRPr="00D22C3D">
          <w:rPr>
            <w:rStyle w:val="Collegamentoipertestuale"/>
            <w:noProof/>
          </w:rPr>
          <w:t>3.2.3</w:t>
        </w:r>
        <w:r>
          <w:rPr>
            <w:noProof/>
            <w:kern w:val="2"/>
            <w:sz w:val="24"/>
            <w:szCs w:val="24"/>
            <w14:ligatures w14:val="standardContextual"/>
          </w:rPr>
          <w:tab/>
        </w:r>
        <w:r w:rsidRPr="00D22C3D">
          <w:rPr>
            <w:rStyle w:val="Collegamentoipertestuale"/>
            <w:noProof/>
          </w:rPr>
          <w:t>Gestione del piano operativo</w:t>
        </w:r>
        <w:r>
          <w:rPr>
            <w:noProof/>
            <w:webHidden/>
          </w:rPr>
          <w:tab/>
        </w:r>
        <w:r>
          <w:rPr>
            <w:noProof/>
            <w:webHidden/>
          </w:rPr>
          <w:fldChar w:fldCharType="begin"/>
        </w:r>
        <w:r>
          <w:rPr>
            <w:noProof/>
            <w:webHidden/>
          </w:rPr>
          <w:instrText xml:space="preserve"> PAGEREF _Toc212452000 \h </w:instrText>
        </w:r>
        <w:r>
          <w:rPr>
            <w:noProof/>
            <w:webHidden/>
          </w:rPr>
        </w:r>
        <w:r>
          <w:rPr>
            <w:noProof/>
            <w:webHidden/>
          </w:rPr>
          <w:fldChar w:fldCharType="separate"/>
        </w:r>
        <w:r>
          <w:rPr>
            <w:noProof/>
            <w:webHidden/>
          </w:rPr>
          <w:t>28</w:t>
        </w:r>
        <w:r>
          <w:rPr>
            <w:noProof/>
            <w:webHidden/>
          </w:rPr>
          <w:fldChar w:fldCharType="end"/>
        </w:r>
      </w:hyperlink>
    </w:p>
    <w:p w14:paraId="5922D438" w14:textId="15AEB1B2" w:rsidR="00155209" w:rsidRDefault="00155209">
      <w:pPr>
        <w:pStyle w:val="Sommario2"/>
        <w:tabs>
          <w:tab w:val="left" w:pos="600"/>
          <w:tab w:val="right" w:leader="dot" w:pos="9629"/>
        </w:tabs>
        <w:rPr>
          <w:b w:val="0"/>
          <w:noProof/>
          <w:kern w:val="2"/>
          <w:sz w:val="24"/>
          <w:szCs w:val="24"/>
          <w14:ligatures w14:val="standardContextual"/>
        </w:rPr>
      </w:pPr>
      <w:hyperlink w:anchor="_Toc212452001" w:history="1">
        <w:r w:rsidRPr="00D22C3D">
          <w:rPr>
            <w:rStyle w:val="Collegamentoipertestuale"/>
            <w:noProof/>
          </w:rPr>
          <w:t>3.3</w:t>
        </w:r>
        <w:r>
          <w:rPr>
            <w:b w:val="0"/>
            <w:noProof/>
            <w:kern w:val="2"/>
            <w:sz w:val="24"/>
            <w:szCs w:val="24"/>
            <w14:ligatures w14:val="standardContextual"/>
          </w:rPr>
          <w:tab/>
        </w:r>
        <w:r w:rsidRPr="00D22C3D">
          <w:rPr>
            <w:rStyle w:val="Collegamentoipertestuale"/>
            <w:noProof/>
          </w:rPr>
          <w:t>Servizio gestione treni</w:t>
        </w:r>
        <w:r>
          <w:rPr>
            <w:noProof/>
            <w:webHidden/>
          </w:rPr>
          <w:tab/>
        </w:r>
        <w:r>
          <w:rPr>
            <w:noProof/>
            <w:webHidden/>
          </w:rPr>
          <w:fldChar w:fldCharType="begin"/>
        </w:r>
        <w:r>
          <w:rPr>
            <w:noProof/>
            <w:webHidden/>
          </w:rPr>
          <w:instrText xml:space="preserve"> PAGEREF _Toc212452001 \h </w:instrText>
        </w:r>
        <w:r>
          <w:rPr>
            <w:noProof/>
            <w:webHidden/>
          </w:rPr>
        </w:r>
        <w:r>
          <w:rPr>
            <w:noProof/>
            <w:webHidden/>
          </w:rPr>
          <w:fldChar w:fldCharType="separate"/>
        </w:r>
        <w:r>
          <w:rPr>
            <w:noProof/>
            <w:webHidden/>
          </w:rPr>
          <w:t>29</w:t>
        </w:r>
        <w:r>
          <w:rPr>
            <w:noProof/>
            <w:webHidden/>
          </w:rPr>
          <w:fldChar w:fldCharType="end"/>
        </w:r>
      </w:hyperlink>
    </w:p>
    <w:p w14:paraId="28343C31" w14:textId="5D53BCCF" w:rsidR="00155209" w:rsidRDefault="00155209">
      <w:pPr>
        <w:pStyle w:val="Sommario3"/>
        <w:tabs>
          <w:tab w:val="left" w:pos="800"/>
          <w:tab w:val="right" w:leader="dot" w:pos="9629"/>
        </w:tabs>
        <w:rPr>
          <w:noProof/>
          <w:kern w:val="2"/>
          <w:sz w:val="24"/>
          <w:szCs w:val="24"/>
          <w14:ligatures w14:val="standardContextual"/>
        </w:rPr>
      </w:pPr>
      <w:hyperlink w:anchor="_Toc212452002" w:history="1">
        <w:r w:rsidRPr="00D22C3D">
          <w:rPr>
            <w:rStyle w:val="Collegamentoipertestuale"/>
            <w:noProof/>
          </w:rPr>
          <w:t>3.3.1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_Toc212452002 \h </w:instrText>
        </w:r>
        <w:r>
          <w:rPr>
            <w:noProof/>
            <w:webHidden/>
          </w:rPr>
        </w:r>
        <w:r>
          <w:rPr>
            <w:noProof/>
            <w:webHidden/>
          </w:rPr>
          <w:fldChar w:fldCharType="separate"/>
        </w:r>
        <w:r>
          <w:rPr>
            <w:noProof/>
            <w:webHidden/>
          </w:rPr>
          <w:t>29</w:t>
        </w:r>
        <w:r>
          <w:rPr>
            <w:noProof/>
            <w:webHidden/>
          </w:rPr>
          <w:fldChar w:fldCharType="end"/>
        </w:r>
      </w:hyperlink>
    </w:p>
    <w:p w14:paraId="76F5E117" w14:textId="5E7418D3" w:rsidR="00155209" w:rsidRDefault="00155209">
      <w:pPr>
        <w:pStyle w:val="Sommario3"/>
        <w:tabs>
          <w:tab w:val="left" w:pos="800"/>
          <w:tab w:val="right" w:leader="dot" w:pos="9629"/>
        </w:tabs>
        <w:rPr>
          <w:noProof/>
          <w:kern w:val="2"/>
          <w:sz w:val="24"/>
          <w:szCs w:val="24"/>
          <w14:ligatures w14:val="standardContextual"/>
        </w:rPr>
      </w:pPr>
      <w:hyperlink w:anchor="_Toc212452003" w:history="1">
        <w:r w:rsidRPr="00D22C3D">
          <w:rPr>
            <w:rStyle w:val="Collegamentoipertestuale"/>
            <w:noProof/>
          </w:rPr>
          <w:t>3.3.2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_Toc212452003 \h </w:instrText>
        </w:r>
        <w:r>
          <w:rPr>
            <w:noProof/>
            <w:webHidden/>
          </w:rPr>
        </w:r>
        <w:r>
          <w:rPr>
            <w:noProof/>
            <w:webHidden/>
          </w:rPr>
          <w:fldChar w:fldCharType="separate"/>
        </w:r>
        <w:r>
          <w:rPr>
            <w:noProof/>
            <w:webHidden/>
          </w:rPr>
          <w:t>29</w:t>
        </w:r>
        <w:r>
          <w:rPr>
            <w:noProof/>
            <w:webHidden/>
          </w:rPr>
          <w:fldChar w:fldCharType="end"/>
        </w:r>
      </w:hyperlink>
    </w:p>
    <w:p w14:paraId="51C91F86" w14:textId="5A6C29A7" w:rsidR="00155209" w:rsidRDefault="00155209">
      <w:pPr>
        <w:pStyle w:val="Sommario2"/>
        <w:tabs>
          <w:tab w:val="left" w:pos="600"/>
          <w:tab w:val="right" w:leader="dot" w:pos="9629"/>
        </w:tabs>
        <w:rPr>
          <w:b w:val="0"/>
          <w:noProof/>
          <w:kern w:val="2"/>
          <w:sz w:val="24"/>
          <w:szCs w:val="24"/>
          <w14:ligatures w14:val="standardContextual"/>
        </w:rPr>
      </w:pPr>
      <w:hyperlink w:anchor="_Toc212452004" w:history="1">
        <w:r w:rsidRPr="00D22C3D">
          <w:rPr>
            <w:rStyle w:val="Collegamentoipertestuale"/>
            <w:noProof/>
          </w:rPr>
          <w:t>3.4</w:t>
        </w:r>
        <w:r>
          <w:rPr>
            <w:b w:val="0"/>
            <w:noProof/>
            <w:kern w:val="2"/>
            <w:sz w:val="24"/>
            <w:szCs w:val="24"/>
            <w14:ligatures w14:val="standardContextual"/>
          </w:rPr>
          <w:tab/>
        </w:r>
        <w:r w:rsidRPr="00D22C3D">
          <w:rPr>
            <w:rStyle w:val="Collegamentoipertestuale"/>
            <w:noProof/>
          </w:rPr>
          <w:t>Servizio tracciatura treni</w:t>
        </w:r>
        <w:r>
          <w:rPr>
            <w:noProof/>
            <w:webHidden/>
          </w:rPr>
          <w:tab/>
        </w:r>
        <w:r>
          <w:rPr>
            <w:noProof/>
            <w:webHidden/>
          </w:rPr>
          <w:fldChar w:fldCharType="begin"/>
        </w:r>
        <w:r>
          <w:rPr>
            <w:noProof/>
            <w:webHidden/>
          </w:rPr>
          <w:instrText xml:space="preserve"> PAGEREF _Toc212452004 \h </w:instrText>
        </w:r>
        <w:r>
          <w:rPr>
            <w:noProof/>
            <w:webHidden/>
          </w:rPr>
        </w:r>
        <w:r>
          <w:rPr>
            <w:noProof/>
            <w:webHidden/>
          </w:rPr>
          <w:fldChar w:fldCharType="separate"/>
        </w:r>
        <w:r>
          <w:rPr>
            <w:noProof/>
            <w:webHidden/>
          </w:rPr>
          <w:t>29</w:t>
        </w:r>
        <w:r>
          <w:rPr>
            <w:noProof/>
            <w:webHidden/>
          </w:rPr>
          <w:fldChar w:fldCharType="end"/>
        </w:r>
      </w:hyperlink>
    </w:p>
    <w:p w14:paraId="2BCB2E60" w14:textId="08289455" w:rsidR="00155209" w:rsidRDefault="00155209">
      <w:pPr>
        <w:pStyle w:val="Sommario3"/>
        <w:tabs>
          <w:tab w:val="left" w:pos="800"/>
          <w:tab w:val="right" w:leader="dot" w:pos="9629"/>
        </w:tabs>
        <w:rPr>
          <w:noProof/>
          <w:kern w:val="2"/>
          <w:sz w:val="24"/>
          <w:szCs w:val="24"/>
          <w14:ligatures w14:val="standardContextual"/>
        </w:rPr>
      </w:pPr>
      <w:hyperlink w:anchor="_Toc212452005" w:history="1">
        <w:r w:rsidRPr="00D22C3D">
          <w:rPr>
            <w:rStyle w:val="Collegamentoipertestuale"/>
            <w:noProof/>
          </w:rPr>
          <w:t>3.4.1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_Toc212452005 \h </w:instrText>
        </w:r>
        <w:r>
          <w:rPr>
            <w:noProof/>
            <w:webHidden/>
          </w:rPr>
        </w:r>
        <w:r>
          <w:rPr>
            <w:noProof/>
            <w:webHidden/>
          </w:rPr>
          <w:fldChar w:fldCharType="separate"/>
        </w:r>
        <w:r>
          <w:rPr>
            <w:noProof/>
            <w:webHidden/>
          </w:rPr>
          <w:t>29</w:t>
        </w:r>
        <w:r>
          <w:rPr>
            <w:noProof/>
            <w:webHidden/>
          </w:rPr>
          <w:fldChar w:fldCharType="end"/>
        </w:r>
      </w:hyperlink>
    </w:p>
    <w:p w14:paraId="2CBED26C" w14:textId="0351ED24" w:rsidR="00155209" w:rsidRDefault="00155209">
      <w:pPr>
        <w:pStyle w:val="Sommario3"/>
        <w:tabs>
          <w:tab w:val="left" w:pos="800"/>
          <w:tab w:val="right" w:leader="dot" w:pos="9629"/>
        </w:tabs>
        <w:rPr>
          <w:noProof/>
          <w:kern w:val="2"/>
          <w:sz w:val="24"/>
          <w:szCs w:val="24"/>
          <w14:ligatures w14:val="standardContextual"/>
        </w:rPr>
      </w:pPr>
      <w:hyperlink w:anchor="_Toc212452006" w:history="1">
        <w:r w:rsidRPr="00D22C3D">
          <w:rPr>
            <w:rStyle w:val="Collegamentoipertestuale"/>
            <w:noProof/>
          </w:rPr>
          <w:t>3.4.2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_Toc212452006 \h </w:instrText>
        </w:r>
        <w:r>
          <w:rPr>
            <w:noProof/>
            <w:webHidden/>
          </w:rPr>
        </w:r>
        <w:r>
          <w:rPr>
            <w:noProof/>
            <w:webHidden/>
          </w:rPr>
          <w:fldChar w:fldCharType="separate"/>
        </w:r>
        <w:r>
          <w:rPr>
            <w:noProof/>
            <w:webHidden/>
          </w:rPr>
          <w:t>29</w:t>
        </w:r>
        <w:r>
          <w:rPr>
            <w:noProof/>
            <w:webHidden/>
          </w:rPr>
          <w:fldChar w:fldCharType="end"/>
        </w:r>
      </w:hyperlink>
    </w:p>
    <w:p w14:paraId="2F9B3FE5" w14:textId="0BC0289F" w:rsidR="00155209" w:rsidRDefault="00155209">
      <w:pPr>
        <w:pStyle w:val="Sommario3"/>
        <w:tabs>
          <w:tab w:val="left" w:pos="800"/>
          <w:tab w:val="right" w:leader="dot" w:pos="9629"/>
        </w:tabs>
        <w:rPr>
          <w:noProof/>
          <w:kern w:val="2"/>
          <w:sz w:val="24"/>
          <w:szCs w:val="24"/>
          <w14:ligatures w14:val="standardContextual"/>
        </w:rPr>
      </w:pPr>
      <w:hyperlink w:anchor="_Toc212452007" w:history="1">
        <w:r w:rsidRPr="00D22C3D">
          <w:rPr>
            <w:rStyle w:val="Collegamentoipertestuale"/>
            <w:noProof/>
          </w:rPr>
          <w:t>3.4.3</w:t>
        </w:r>
        <w:r>
          <w:rPr>
            <w:noProof/>
            <w:kern w:val="2"/>
            <w:sz w:val="24"/>
            <w:szCs w:val="24"/>
            <w14:ligatures w14:val="standardContextual"/>
          </w:rPr>
          <w:tab/>
        </w:r>
        <w:r w:rsidRPr="00D22C3D">
          <w:rPr>
            <w:rStyle w:val="Collegamentoipertestuale"/>
            <w:noProof/>
          </w:rPr>
          <w:t>Funzione tracciatura treni</w:t>
        </w:r>
        <w:r>
          <w:rPr>
            <w:noProof/>
            <w:webHidden/>
          </w:rPr>
          <w:tab/>
        </w:r>
        <w:r>
          <w:rPr>
            <w:noProof/>
            <w:webHidden/>
          </w:rPr>
          <w:fldChar w:fldCharType="begin"/>
        </w:r>
        <w:r>
          <w:rPr>
            <w:noProof/>
            <w:webHidden/>
          </w:rPr>
          <w:instrText xml:space="preserve"> PAGEREF _Toc212452007 \h </w:instrText>
        </w:r>
        <w:r>
          <w:rPr>
            <w:noProof/>
            <w:webHidden/>
          </w:rPr>
        </w:r>
        <w:r>
          <w:rPr>
            <w:noProof/>
            <w:webHidden/>
          </w:rPr>
          <w:fldChar w:fldCharType="separate"/>
        </w:r>
        <w:r>
          <w:rPr>
            <w:noProof/>
            <w:webHidden/>
          </w:rPr>
          <w:t>29</w:t>
        </w:r>
        <w:r>
          <w:rPr>
            <w:noProof/>
            <w:webHidden/>
          </w:rPr>
          <w:fldChar w:fldCharType="end"/>
        </w:r>
      </w:hyperlink>
    </w:p>
    <w:p w14:paraId="71EEF2AE" w14:textId="5167F8DE" w:rsidR="00155209" w:rsidRDefault="00155209">
      <w:pPr>
        <w:pStyle w:val="Sommario2"/>
        <w:tabs>
          <w:tab w:val="left" w:pos="600"/>
          <w:tab w:val="right" w:leader="dot" w:pos="9629"/>
        </w:tabs>
        <w:rPr>
          <w:b w:val="0"/>
          <w:noProof/>
          <w:kern w:val="2"/>
          <w:sz w:val="24"/>
          <w:szCs w:val="24"/>
          <w14:ligatures w14:val="standardContextual"/>
        </w:rPr>
      </w:pPr>
      <w:hyperlink w:anchor="_Toc212452008" w:history="1">
        <w:r w:rsidRPr="00D22C3D">
          <w:rPr>
            <w:rStyle w:val="Collegamentoipertestuale"/>
            <w:noProof/>
          </w:rPr>
          <w:t>3.5</w:t>
        </w:r>
        <w:r>
          <w:rPr>
            <w:b w:val="0"/>
            <w:noProof/>
            <w:kern w:val="2"/>
            <w:sz w:val="24"/>
            <w:szCs w:val="24"/>
            <w14:ligatures w14:val="standardContextual"/>
          </w:rPr>
          <w:tab/>
        </w:r>
        <w:r w:rsidRPr="00D22C3D">
          <w:rPr>
            <w:rStyle w:val="Collegamentoipertestuale"/>
            <w:noProof/>
          </w:rPr>
          <w:t>Servizio comandi automatici</w:t>
        </w:r>
        <w:r>
          <w:rPr>
            <w:noProof/>
            <w:webHidden/>
          </w:rPr>
          <w:tab/>
        </w:r>
        <w:r>
          <w:rPr>
            <w:noProof/>
            <w:webHidden/>
          </w:rPr>
          <w:fldChar w:fldCharType="begin"/>
        </w:r>
        <w:r>
          <w:rPr>
            <w:noProof/>
            <w:webHidden/>
          </w:rPr>
          <w:instrText xml:space="preserve"> PAGEREF _Toc212452008 \h </w:instrText>
        </w:r>
        <w:r>
          <w:rPr>
            <w:noProof/>
            <w:webHidden/>
          </w:rPr>
        </w:r>
        <w:r>
          <w:rPr>
            <w:noProof/>
            <w:webHidden/>
          </w:rPr>
          <w:fldChar w:fldCharType="separate"/>
        </w:r>
        <w:r>
          <w:rPr>
            <w:noProof/>
            <w:webHidden/>
          </w:rPr>
          <w:t>30</w:t>
        </w:r>
        <w:r>
          <w:rPr>
            <w:noProof/>
            <w:webHidden/>
          </w:rPr>
          <w:fldChar w:fldCharType="end"/>
        </w:r>
      </w:hyperlink>
    </w:p>
    <w:p w14:paraId="76E0E9C7" w14:textId="09D456A7" w:rsidR="00155209" w:rsidRDefault="00155209">
      <w:pPr>
        <w:pStyle w:val="Sommario3"/>
        <w:tabs>
          <w:tab w:val="left" w:pos="800"/>
          <w:tab w:val="right" w:leader="dot" w:pos="9629"/>
        </w:tabs>
        <w:rPr>
          <w:noProof/>
          <w:kern w:val="2"/>
          <w:sz w:val="24"/>
          <w:szCs w:val="24"/>
          <w14:ligatures w14:val="standardContextual"/>
        </w:rPr>
      </w:pPr>
      <w:hyperlink w:anchor="_Toc212452009" w:history="1">
        <w:r w:rsidRPr="00D22C3D">
          <w:rPr>
            <w:rStyle w:val="Collegamentoipertestuale"/>
            <w:noProof/>
          </w:rPr>
          <w:t>3.5.1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_Toc212452009 \h </w:instrText>
        </w:r>
        <w:r>
          <w:rPr>
            <w:noProof/>
            <w:webHidden/>
          </w:rPr>
        </w:r>
        <w:r>
          <w:rPr>
            <w:noProof/>
            <w:webHidden/>
          </w:rPr>
          <w:fldChar w:fldCharType="separate"/>
        </w:r>
        <w:r>
          <w:rPr>
            <w:noProof/>
            <w:webHidden/>
          </w:rPr>
          <w:t>30</w:t>
        </w:r>
        <w:r>
          <w:rPr>
            <w:noProof/>
            <w:webHidden/>
          </w:rPr>
          <w:fldChar w:fldCharType="end"/>
        </w:r>
      </w:hyperlink>
    </w:p>
    <w:p w14:paraId="2D757F24" w14:textId="36AF7414" w:rsidR="00155209" w:rsidRDefault="00155209">
      <w:pPr>
        <w:pStyle w:val="Sommario3"/>
        <w:tabs>
          <w:tab w:val="left" w:pos="800"/>
          <w:tab w:val="right" w:leader="dot" w:pos="9629"/>
        </w:tabs>
        <w:rPr>
          <w:noProof/>
          <w:kern w:val="2"/>
          <w:sz w:val="24"/>
          <w:szCs w:val="24"/>
          <w14:ligatures w14:val="standardContextual"/>
        </w:rPr>
      </w:pPr>
      <w:hyperlink w:anchor="_Toc212452010" w:history="1">
        <w:r w:rsidRPr="00D22C3D">
          <w:rPr>
            <w:rStyle w:val="Collegamentoipertestuale"/>
            <w:noProof/>
          </w:rPr>
          <w:t>3.5.2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_Toc212452010 \h </w:instrText>
        </w:r>
        <w:r>
          <w:rPr>
            <w:noProof/>
            <w:webHidden/>
          </w:rPr>
        </w:r>
        <w:r>
          <w:rPr>
            <w:noProof/>
            <w:webHidden/>
          </w:rPr>
          <w:fldChar w:fldCharType="separate"/>
        </w:r>
        <w:r>
          <w:rPr>
            <w:noProof/>
            <w:webHidden/>
          </w:rPr>
          <w:t>30</w:t>
        </w:r>
        <w:r>
          <w:rPr>
            <w:noProof/>
            <w:webHidden/>
          </w:rPr>
          <w:fldChar w:fldCharType="end"/>
        </w:r>
      </w:hyperlink>
    </w:p>
    <w:p w14:paraId="0F9B47B2" w14:textId="4F2C7DF2" w:rsidR="00155209" w:rsidRDefault="00155209">
      <w:pPr>
        <w:pStyle w:val="Sommario3"/>
        <w:tabs>
          <w:tab w:val="left" w:pos="800"/>
          <w:tab w:val="right" w:leader="dot" w:pos="9629"/>
        </w:tabs>
        <w:rPr>
          <w:noProof/>
          <w:kern w:val="2"/>
          <w:sz w:val="24"/>
          <w:szCs w:val="24"/>
          <w14:ligatures w14:val="standardContextual"/>
        </w:rPr>
      </w:pPr>
      <w:hyperlink w:anchor="_Toc212452011" w:history="1">
        <w:r w:rsidRPr="00D22C3D">
          <w:rPr>
            <w:rStyle w:val="Collegamentoipertestuale"/>
            <w:noProof/>
          </w:rPr>
          <w:t>3.5.3</w:t>
        </w:r>
        <w:r>
          <w:rPr>
            <w:noProof/>
            <w:kern w:val="2"/>
            <w:sz w:val="24"/>
            <w:szCs w:val="24"/>
            <w14:ligatures w14:val="standardContextual"/>
          </w:rPr>
          <w:tab/>
        </w:r>
        <w:r w:rsidRPr="00D22C3D">
          <w:rPr>
            <w:rStyle w:val="Collegamentoipertestuale"/>
            <w:noProof/>
          </w:rPr>
          <w:t>Gestione comandi automatici</w:t>
        </w:r>
        <w:r>
          <w:rPr>
            <w:noProof/>
            <w:webHidden/>
          </w:rPr>
          <w:tab/>
        </w:r>
        <w:r>
          <w:rPr>
            <w:noProof/>
            <w:webHidden/>
          </w:rPr>
          <w:fldChar w:fldCharType="begin"/>
        </w:r>
        <w:r>
          <w:rPr>
            <w:noProof/>
            <w:webHidden/>
          </w:rPr>
          <w:instrText xml:space="preserve"> PAGEREF _Toc212452011 \h </w:instrText>
        </w:r>
        <w:r>
          <w:rPr>
            <w:noProof/>
            <w:webHidden/>
          </w:rPr>
        </w:r>
        <w:r>
          <w:rPr>
            <w:noProof/>
            <w:webHidden/>
          </w:rPr>
          <w:fldChar w:fldCharType="separate"/>
        </w:r>
        <w:r>
          <w:rPr>
            <w:noProof/>
            <w:webHidden/>
          </w:rPr>
          <w:t>30</w:t>
        </w:r>
        <w:r>
          <w:rPr>
            <w:noProof/>
            <w:webHidden/>
          </w:rPr>
          <w:fldChar w:fldCharType="end"/>
        </w:r>
      </w:hyperlink>
    </w:p>
    <w:p w14:paraId="531A334E" w14:textId="0AF0F283" w:rsidR="00155209" w:rsidRDefault="00155209">
      <w:pPr>
        <w:pStyle w:val="Sommario2"/>
        <w:tabs>
          <w:tab w:val="left" w:pos="600"/>
          <w:tab w:val="right" w:leader="dot" w:pos="9629"/>
        </w:tabs>
        <w:rPr>
          <w:b w:val="0"/>
          <w:noProof/>
          <w:kern w:val="2"/>
          <w:sz w:val="24"/>
          <w:szCs w:val="24"/>
          <w14:ligatures w14:val="standardContextual"/>
        </w:rPr>
      </w:pPr>
      <w:hyperlink w:anchor="_Toc212452012" w:history="1">
        <w:r w:rsidRPr="00D22C3D">
          <w:rPr>
            <w:rStyle w:val="Collegamentoipertestuale"/>
            <w:noProof/>
          </w:rPr>
          <w:t>3.6</w:t>
        </w:r>
        <w:r>
          <w:rPr>
            <w:b w:val="0"/>
            <w:noProof/>
            <w:kern w:val="2"/>
            <w:sz w:val="24"/>
            <w:szCs w:val="24"/>
            <w14:ligatures w14:val="standardContextual"/>
          </w:rPr>
          <w:tab/>
        </w:r>
        <w:r w:rsidRPr="00D22C3D">
          <w:rPr>
            <w:rStyle w:val="Collegamentoipertestuale"/>
            <w:noProof/>
          </w:rPr>
          <w:t>Motore delle logiche</w:t>
        </w:r>
        <w:r>
          <w:rPr>
            <w:noProof/>
            <w:webHidden/>
          </w:rPr>
          <w:tab/>
        </w:r>
        <w:r>
          <w:rPr>
            <w:noProof/>
            <w:webHidden/>
          </w:rPr>
          <w:fldChar w:fldCharType="begin"/>
        </w:r>
        <w:r>
          <w:rPr>
            <w:noProof/>
            <w:webHidden/>
          </w:rPr>
          <w:instrText xml:space="preserve"> PAGEREF _Toc212452012 \h </w:instrText>
        </w:r>
        <w:r>
          <w:rPr>
            <w:noProof/>
            <w:webHidden/>
          </w:rPr>
        </w:r>
        <w:r>
          <w:rPr>
            <w:noProof/>
            <w:webHidden/>
          </w:rPr>
          <w:fldChar w:fldCharType="separate"/>
        </w:r>
        <w:r>
          <w:rPr>
            <w:noProof/>
            <w:webHidden/>
          </w:rPr>
          <w:t>30</w:t>
        </w:r>
        <w:r>
          <w:rPr>
            <w:noProof/>
            <w:webHidden/>
          </w:rPr>
          <w:fldChar w:fldCharType="end"/>
        </w:r>
      </w:hyperlink>
    </w:p>
    <w:p w14:paraId="2F2F27A8" w14:textId="4D971A91" w:rsidR="00155209" w:rsidRDefault="00155209">
      <w:pPr>
        <w:pStyle w:val="Sommario3"/>
        <w:tabs>
          <w:tab w:val="left" w:pos="800"/>
          <w:tab w:val="right" w:leader="dot" w:pos="9629"/>
        </w:tabs>
        <w:rPr>
          <w:noProof/>
          <w:kern w:val="2"/>
          <w:sz w:val="24"/>
          <w:szCs w:val="24"/>
          <w14:ligatures w14:val="standardContextual"/>
        </w:rPr>
      </w:pPr>
      <w:hyperlink w:anchor="_Toc212452013" w:history="1">
        <w:r w:rsidRPr="00D22C3D">
          <w:rPr>
            <w:rStyle w:val="Collegamentoipertestuale"/>
            <w:noProof/>
          </w:rPr>
          <w:t>3.6.1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_Toc212452013 \h </w:instrText>
        </w:r>
        <w:r>
          <w:rPr>
            <w:noProof/>
            <w:webHidden/>
          </w:rPr>
        </w:r>
        <w:r>
          <w:rPr>
            <w:noProof/>
            <w:webHidden/>
          </w:rPr>
          <w:fldChar w:fldCharType="separate"/>
        </w:r>
        <w:r>
          <w:rPr>
            <w:noProof/>
            <w:webHidden/>
          </w:rPr>
          <w:t>30</w:t>
        </w:r>
        <w:r>
          <w:rPr>
            <w:noProof/>
            <w:webHidden/>
          </w:rPr>
          <w:fldChar w:fldCharType="end"/>
        </w:r>
      </w:hyperlink>
    </w:p>
    <w:p w14:paraId="3F111639" w14:textId="79977AF3" w:rsidR="00155209" w:rsidRDefault="00155209">
      <w:pPr>
        <w:pStyle w:val="Sommario3"/>
        <w:tabs>
          <w:tab w:val="left" w:pos="800"/>
          <w:tab w:val="right" w:leader="dot" w:pos="9629"/>
        </w:tabs>
        <w:rPr>
          <w:noProof/>
          <w:kern w:val="2"/>
          <w:sz w:val="24"/>
          <w:szCs w:val="24"/>
          <w14:ligatures w14:val="standardContextual"/>
        </w:rPr>
      </w:pPr>
      <w:hyperlink w:anchor="_Toc212452014" w:history="1">
        <w:r w:rsidRPr="00D22C3D">
          <w:rPr>
            <w:rStyle w:val="Collegamentoipertestuale"/>
            <w:noProof/>
          </w:rPr>
          <w:t>3.6.2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_Toc212452014 \h </w:instrText>
        </w:r>
        <w:r>
          <w:rPr>
            <w:noProof/>
            <w:webHidden/>
          </w:rPr>
        </w:r>
        <w:r>
          <w:rPr>
            <w:noProof/>
            <w:webHidden/>
          </w:rPr>
          <w:fldChar w:fldCharType="separate"/>
        </w:r>
        <w:r>
          <w:rPr>
            <w:noProof/>
            <w:webHidden/>
          </w:rPr>
          <w:t>30</w:t>
        </w:r>
        <w:r>
          <w:rPr>
            <w:noProof/>
            <w:webHidden/>
          </w:rPr>
          <w:fldChar w:fldCharType="end"/>
        </w:r>
      </w:hyperlink>
    </w:p>
    <w:p w14:paraId="0D8E5969" w14:textId="21B63020" w:rsidR="00155209" w:rsidRDefault="00155209">
      <w:pPr>
        <w:pStyle w:val="Sommario3"/>
        <w:tabs>
          <w:tab w:val="left" w:pos="800"/>
          <w:tab w:val="right" w:leader="dot" w:pos="9629"/>
        </w:tabs>
        <w:rPr>
          <w:noProof/>
          <w:kern w:val="2"/>
          <w:sz w:val="24"/>
          <w:szCs w:val="24"/>
          <w14:ligatures w14:val="standardContextual"/>
        </w:rPr>
      </w:pPr>
      <w:hyperlink w:anchor="_Toc212452015" w:history="1">
        <w:r w:rsidRPr="00D22C3D">
          <w:rPr>
            <w:rStyle w:val="Collegamentoipertestuale"/>
            <w:noProof/>
          </w:rPr>
          <w:t>3.6.3</w:t>
        </w:r>
        <w:r>
          <w:rPr>
            <w:noProof/>
            <w:kern w:val="2"/>
            <w:sz w:val="24"/>
            <w:szCs w:val="24"/>
            <w14:ligatures w14:val="standardContextual"/>
          </w:rPr>
          <w:tab/>
        </w:r>
        <w:r w:rsidRPr="00D22C3D">
          <w:rPr>
            <w:rStyle w:val="Collegamentoipertestuale"/>
            <w:noProof/>
          </w:rPr>
          <w:t>Funzioni svolte</w:t>
        </w:r>
        <w:r>
          <w:rPr>
            <w:noProof/>
            <w:webHidden/>
          </w:rPr>
          <w:tab/>
        </w:r>
        <w:r>
          <w:rPr>
            <w:noProof/>
            <w:webHidden/>
          </w:rPr>
          <w:fldChar w:fldCharType="begin"/>
        </w:r>
        <w:r>
          <w:rPr>
            <w:noProof/>
            <w:webHidden/>
          </w:rPr>
          <w:instrText xml:space="preserve"> PAGEREF _Toc212452015 \h </w:instrText>
        </w:r>
        <w:r>
          <w:rPr>
            <w:noProof/>
            <w:webHidden/>
          </w:rPr>
        </w:r>
        <w:r>
          <w:rPr>
            <w:noProof/>
            <w:webHidden/>
          </w:rPr>
          <w:fldChar w:fldCharType="separate"/>
        </w:r>
        <w:r>
          <w:rPr>
            <w:noProof/>
            <w:webHidden/>
          </w:rPr>
          <w:t>31</w:t>
        </w:r>
        <w:r>
          <w:rPr>
            <w:noProof/>
            <w:webHidden/>
          </w:rPr>
          <w:fldChar w:fldCharType="end"/>
        </w:r>
      </w:hyperlink>
    </w:p>
    <w:p w14:paraId="2908B650" w14:textId="5775F3EE" w:rsidR="00155209" w:rsidRDefault="00155209">
      <w:pPr>
        <w:pStyle w:val="Sommario2"/>
        <w:tabs>
          <w:tab w:val="left" w:pos="600"/>
          <w:tab w:val="right" w:leader="dot" w:pos="9629"/>
        </w:tabs>
        <w:rPr>
          <w:b w:val="0"/>
          <w:noProof/>
          <w:kern w:val="2"/>
          <w:sz w:val="24"/>
          <w:szCs w:val="24"/>
          <w14:ligatures w14:val="standardContextual"/>
        </w:rPr>
      </w:pPr>
      <w:hyperlink w:anchor="_Toc212452016" w:history="1">
        <w:r w:rsidRPr="00D22C3D">
          <w:rPr>
            <w:rStyle w:val="Collegamentoipertestuale"/>
            <w:noProof/>
          </w:rPr>
          <w:t>3.7</w:t>
        </w:r>
        <w:r>
          <w:rPr>
            <w:b w:val="0"/>
            <w:noProof/>
            <w:kern w:val="2"/>
            <w:sz w:val="24"/>
            <w:szCs w:val="24"/>
            <w14:ligatures w14:val="standardContextual"/>
          </w:rPr>
          <w:tab/>
        </w:r>
        <w:r w:rsidRPr="00D22C3D">
          <w:rPr>
            <w:rStyle w:val="Collegamentoipertestuale"/>
            <w:noProof/>
          </w:rPr>
          <w:t>I/O interface service</w:t>
        </w:r>
        <w:r>
          <w:rPr>
            <w:noProof/>
            <w:webHidden/>
          </w:rPr>
          <w:tab/>
        </w:r>
        <w:r>
          <w:rPr>
            <w:noProof/>
            <w:webHidden/>
          </w:rPr>
          <w:fldChar w:fldCharType="begin"/>
        </w:r>
        <w:r>
          <w:rPr>
            <w:noProof/>
            <w:webHidden/>
          </w:rPr>
          <w:instrText xml:space="preserve"> PAGEREF _Toc212452016 \h </w:instrText>
        </w:r>
        <w:r>
          <w:rPr>
            <w:noProof/>
            <w:webHidden/>
          </w:rPr>
        </w:r>
        <w:r>
          <w:rPr>
            <w:noProof/>
            <w:webHidden/>
          </w:rPr>
          <w:fldChar w:fldCharType="separate"/>
        </w:r>
        <w:r>
          <w:rPr>
            <w:noProof/>
            <w:webHidden/>
          </w:rPr>
          <w:t>31</w:t>
        </w:r>
        <w:r>
          <w:rPr>
            <w:noProof/>
            <w:webHidden/>
          </w:rPr>
          <w:fldChar w:fldCharType="end"/>
        </w:r>
      </w:hyperlink>
    </w:p>
    <w:p w14:paraId="4E46D222" w14:textId="3C337C11" w:rsidR="00155209" w:rsidRDefault="00155209">
      <w:pPr>
        <w:pStyle w:val="Sommario3"/>
        <w:tabs>
          <w:tab w:val="left" w:pos="800"/>
          <w:tab w:val="right" w:leader="dot" w:pos="9629"/>
        </w:tabs>
        <w:rPr>
          <w:noProof/>
          <w:kern w:val="2"/>
          <w:sz w:val="24"/>
          <w:szCs w:val="24"/>
          <w14:ligatures w14:val="standardContextual"/>
        </w:rPr>
      </w:pPr>
      <w:hyperlink w:anchor="_Toc212452017" w:history="1">
        <w:r w:rsidRPr="00D22C3D">
          <w:rPr>
            <w:rStyle w:val="Collegamentoipertestuale"/>
            <w:noProof/>
          </w:rPr>
          <w:t>3.7.1</w:t>
        </w:r>
        <w:r>
          <w:rPr>
            <w:noProof/>
            <w:kern w:val="2"/>
            <w:sz w:val="24"/>
            <w:szCs w:val="24"/>
            <w14:ligatures w14:val="standardContextual"/>
          </w:rPr>
          <w:tab/>
        </w:r>
        <w:r w:rsidRPr="00D22C3D">
          <w:rPr>
            <w:rStyle w:val="Collegamentoipertestuale"/>
            <w:noProof/>
          </w:rPr>
          <w:t>Struttura e connessioni</w:t>
        </w:r>
        <w:r>
          <w:rPr>
            <w:noProof/>
            <w:webHidden/>
          </w:rPr>
          <w:tab/>
        </w:r>
        <w:r>
          <w:rPr>
            <w:noProof/>
            <w:webHidden/>
          </w:rPr>
          <w:fldChar w:fldCharType="begin"/>
        </w:r>
        <w:r>
          <w:rPr>
            <w:noProof/>
            <w:webHidden/>
          </w:rPr>
          <w:instrText xml:space="preserve"> PAGEREF _Toc212452017 \h </w:instrText>
        </w:r>
        <w:r>
          <w:rPr>
            <w:noProof/>
            <w:webHidden/>
          </w:rPr>
        </w:r>
        <w:r>
          <w:rPr>
            <w:noProof/>
            <w:webHidden/>
          </w:rPr>
          <w:fldChar w:fldCharType="separate"/>
        </w:r>
        <w:r>
          <w:rPr>
            <w:noProof/>
            <w:webHidden/>
          </w:rPr>
          <w:t>31</w:t>
        </w:r>
        <w:r>
          <w:rPr>
            <w:noProof/>
            <w:webHidden/>
          </w:rPr>
          <w:fldChar w:fldCharType="end"/>
        </w:r>
      </w:hyperlink>
    </w:p>
    <w:p w14:paraId="0DF84F9A" w14:textId="04BBE9E1" w:rsidR="00155209" w:rsidRDefault="00155209">
      <w:pPr>
        <w:pStyle w:val="Sommario3"/>
        <w:tabs>
          <w:tab w:val="left" w:pos="800"/>
          <w:tab w:val="right" w:leader="dot" w:pos="9629"/>
        </w:tabs>
        <w:rPr>
          <w:noProof/>
          <w:kern w:val="2"/>
          <w:sz w:val="24"/>
          <w:szCs w:val="24"/>
          <w14:ligatures w14:val="standardContextual"/>
        </w:rPr>
      </w:pPr>
      <w:hyperlink w:anchor="_Toc212452018" w:history="1">
        <w:r w:rsidRPr="00D22C3D">
          <w:rPr>
            <w:rStyle w:val="Collegamentoipertestuale"/>
            <w:noProof/>
          </w:rPr>
          <w:t>3.7.2</w:t>
        </w:r>
        <w:r>
          <w:rPr>
            <w:noProof/>
            <w:kern w:val="2"/>
            <w:sz w:val="24"/>
            <w:szCs w:val="24"/>
            <w14:ligatures w14:val="standardContextual"/>
          </w:rPr>
          <w:tab/>
        </w:r>
        <w:r w:rsidRPr="00D22C3D">
          <w:rPr>
            <w:rStyle w:val="Collegamentoipertestuale"/>
            <w:noProof/>
          </w:rPr>
          <w:t>Scelta architetturale</w:t>
        </w:r>
        <w:r>
          <w:rPr>
            <w:noProof/>
            <w:webHidden/>
          </w:rPr>
          <w:tab/>
        </w:r>
        <w:r>
          <w:rPr>
            <w:noProof/>
            <w:webHidden/>
          </w:rPr>
          <w:fldChar w:fldCharType="begin"/>
        </w:r>
        <w:r>
          <w:rPr>
            <w:noProof/>
            <w:webHidden/>
          </w:rPr>
          <w:instrText xml:space="preserve"> PAGEREF _Toc212452018 \h </w:instrText>
        </w:r>
        <w:r>
          <w:rPr>
            <w:noProof/>
            <w:webHidden/>
          </w:rPr>
        </w:r>
        <w:r>
          <w:rPr>
            <w:noProof/>
            <w:webHidden/>
          </w:rPr>
          <w:fldChar w:fldCharType="separate"/>
        </w:r>
        <w:r>
          <w:rPr>
            <w:noProof/>
            <w:webHidden/>
          </w:rPr>
          <w:t>31</w:t>
        </w:r>
        <w:r>
          <w:rPr>
            <w:noProof/>
            <w:webHidden/>
          </w:rPr>
          <w:fldChar w:fldCharType="end"/>
        </w:r>
      </w:hyperlink>
    </w:p>
    <w:p w14:paraId="0A1273FB" w14:textId="2654D752" w:rsidR="00155209" w:rsidRDefault="00155209">
      <w:pPr>
        <w:pStyle w:val="Sommario3"/>
        <w:tabs>
          <w:tab w:val="left" w:pos="800"/>
          <w:tab w:val="right" w:leader="dot" w:pos="9629"/>
        </w:tabs>
        <w:rPr>
          <w:noProof/>
          <w:kern w:val="2"/>
          <w:sz w:val="24"/>
          <w:szCs w:val="24"/>
          <w14:ligatures w14:val="standardContextual"/>
        </w:rPr>
      </w:pPr>
      <w:hyperlink w:anchor="_Toc212452019" w:history="1">
        <w:r w:rsidRPr="00D22C3D">
          <w:rPr>
            <w:rStyle w:val="Collegamentoipertestuale"/>
            <w:noProof/>
          </w:rPr>
          <w:t>3.7.3</w:t>
        </w:r>
        <w:r>
          <w:rPr>
            <w:noProof/>
            <w:kern w:val="2"/>
            <w:sz w:val="24"/>
            <w:szCs w:val="24"/>
            <w14:ligatures w14:val="standardContextual"/>
          </w:rPr>
          <w:tab/>
        </w:r>
        <w:r w:rsidRPr="00D22C3D">
          <w:rPr>
            <w:rStyle w:val="Collegamentoipertestuale"/>
            <w:noProof/>
          </w:rPr>
          <w:t>Interfaccia verso l’interlocking</w:t>
        </w:r>
        <w:r>
          <w:rPr>
            <w:noProof/>
            <w:webHidden/>
          </w:rPr>
          <w:tab/>
        </w:r>
        <w:r>
          <w:rPr>
            <w:noProof/>
            <w:webHidden/>
          </w:rPr>
          <w:fldChar w:fldCharType="begin"/>
        </w:r>
        <w:r>
          <w:rPr>
            <w:noProof/>
            <w:webHidden/>
          </w:rPr>
          <w:instrText xml:space="preserve"> PAGEREF _Toc212452019 \h </w:instrText>
        </w:r>
        <w:r>
          <w:rPr>
            <w:noProof/>
            <w:webHidden/>
          </w:rPr>
        </w:r>
        <w:r>
          <w:rPr>
            <w:noProof/>
            <w:webHidden/>
          </w:rPr>
          <w:fldChar w:fldCharType="separate"/>
        </w:r>
        <w:r>
          <w:rPr>
            <w:noProof/>
            <w:webHidden/>
          </w:rPr>
          <w:t>31</w:t>
        </w:r>
        <w:r>
          <w:rPr>
            <w:noProof/>
            <w:webHidden/>
          </w:rPr>
          <w:fldChar w:fldCharType="end"/>
        </w:r>
      </w:hyperlink>
    </w:p>
    <w:p w14:paraId="00F81E08" w14:textId="50C82F91" w:rsidR="00155209" w:rsidRDefault="00155209">
      <w:pPr>
        <w:pStyle w:val="Sommario3"/>
        <w:tabs>
          <w:tab w:val="left" w:pos="800"/>
          <w:tab w:val="right" w:leader="dot" w:pos="9629"/>
        </w:tabs>
        <w:rPr>
          <w:noProof/>
          <w:kern w:val="2"/>
          <w:sz w:val="24"/>
          <w:szCs w:val="24"/>
          <w14:ligatures w14:val="standardContextual"/>
        </w:rPr>
      </w:pPr>
      <w:hyperlink w:anchor="_Toc212452020" w:history="1">
        <w:r w:rsidRPr="00D22C3D">
          <w:rPr>
            <w:rStyle w:val="Collegamentoipertestuale"/>
            <w:noProof/>
          </w:rPr>
          <w:t>3.7.4</w:t>
        </w:r>
        <w:r>
          <w:rPr>
            <w:noProof/>
            <w:kern w:val="2"/>
            <w:sz w:val="24"/>
            <w:szCs w:val="24"/>
            <w14:ligatures w14:val="standardContextual"/>
          </w:rPr>
          <w:tab/>
        </w:r>
        <w:r w:rsidRPr="00D22C3D">
          <w:rPr>
            <w:rStyle w:val="Collegamentoipertestuale"/>
            <w:noProof/>
          </w:rPr>
          <w:t>Interfaccia verso CCS</w:t>
        </w:r>
        <w:r>
          <w:rPr>
            <w:noProof/>
            <w:webHidden/>
          </w:rPr>
          <w:tab/>
        </w:r>
        <w:r>
          <w:rPr>
            <w:noProof/>
            <w:webHidden/>
          </w:rPr>
          <w:fldChar w:fldCharType="begin"/>
        </w:r>
        <w:r>
          <w:rPr>
            <w:noProof/>
            <w:webHidden/>
          </w:rPr>
          <w:instrText xml:space="preserve"> PAGEREF _Toc212452020 \h </w:instrText>
        </w:r>
        <w:r>
          <w:rPr>
            <w:noProof/>
            <w:webHidden/>
          </w:rPr>
        </w:r>
        <w:r>
          <w:rPr>
            <w:noProof/>
            <w:webHidden/>
          </w:rPr>
          <w:fldChar w:fldCharType="separate"/>
        </w:r>
        <w:r>
          <w:rPr>
            <w:noProof/>
            <w:webHidden/>
          </w:rPr>
          <w:t>32</w:t>
        </w:r>
        <w:r>
          <w:rPr>
            <w:noProof/>
            <w:webHidden/>
          </w:rPr>
          <w:fldChar w:fldCharType="end"/>
        </w:r>
      </w:hyperlink>
    </w:p>
    <w:p w14:paraId="49A4D513" w14:textId="6403880B" w:rsidR="00155209" w:rsidRDefault="00155209">
      <w:pPr>
        <w:pStyle w:val="Sommario3"/>
        <w:tabs>
          <w:tab w:val="left" w:pos="800"/>
          <w:tab w:val="right" w:leader="dot" w:pos="9629"/>
        </w:tabs>
        <w:rPr>
          <w:noProof/>
          <w:kern w:val="2"/>
          <w:sz w:val="24"/>
          <w:szCs w:val="24"/>
          <w14:ligatures w14:val="standardContextual"/>
        </w:rPr>
      </w:pPr>
      <w:hyperlink w:anchor="_Toc212452021" w:history="1">
        <w:r w:rsidRPr="00D22C3D">
          <w:rPr>
            <w:rStyle w:val="Collegamentoipertestuale"/>
            <w:noProof/>
          </w:rPr>
          <w:t>3.7.5</w:t>
        </w:r>
        <w:r>
          <w:rPr>
            <w:noProof/>
            <w:kern w:val="2"/>
            <w:sz w:val="24"/>
            <w:szCs w:val="24"/>
            <w14:ligatures w14:val="standardContextual"/>
          </w:rPr>
          <w:tab/>
        </w:r>
        <w:r w:rsidRPr="00D22C3D">
          <w:rPr>
            <w:rStyle w:val="Collegamentoipertestuale"/>
            <w:noProof/>
          </w:rPr>
          <w:t>Funzioni svolte</w:t>
        </w:r>
        <w:r>
          <w:rPr>
            <w:noProof/>
            <w:webHidden/>
          </w:rPr>
          <w:tab/>
        </w:r>
        <w:r>
          <w:rPr>
            <w:noProof/>
            <w:webHidden/>
          </w:rPr>
          <w:fldChar w:fldCharType="begin"/>
        </w:r>
        <w:r>
          <w:rPr>
            <w:noProof/>
            <w:webHidden/>
          </w:rPr>
          <w:instrText xml:space="preserve"> PAGEREF _Toc212452021 \h </w:instrText>
        </w:r>
        <w:r>
          <w:rPr>
            <w:noProof/>
            <w:webHidden/>
          </w:rPr>
        </w:r>
        <w:r>
          <w:rPr>
            <w:noProof/>
            <w:webHidden/>
          </w:rPr>
          <w:fldChar w:fldCharType="separate"/>
        </w:r>
        <w:r>
          <w:rPr>
            <w:noProof/>
            <w:webHidden/>
          </w:rPr>
          <w:t>32</w:t>
        </w:r>
        <w:r>
          <w:rPr>
            <w:noProof/>
            <w:webHidden/>
          </w:rPr>
          <w:fldChar w:fldCharType="end"/>
        </w:r>
      </w:hyperlink>
    </w:p>
    <w:p w14:paraId="538F0E46" w14:textId="31E5DDFE" w:rsidR="00155209" w:rsidRDefault="00155209">
      <w:pPr>
        <w:pStyle w:val="Sommario2"/>
        <w:tabs>
          <w:tab w:val="left" w:pos="600"/>
          <w:tab w:val="right" w:leader="dot" w:pos="9629"/>
        </w:tabs>
        <w:rPr>
          <w:b w:val="0"/>
          <w:noProof/>
          <w:kern w:val="2"/>
          <w:sz w:val="24"/>
          <w:szCs w:val="24"/>
          <w14:ligatures w14:val="standardContextual"/>
        </w:rPr>
      </w:pPr>
      <w:hyperlink w:anchor="_Toc212452022" w:history="1">
        <w:r w:rsidRPr="00D22C3D">
          <w:rPr>
            <w:rStyle w:val="Collegamentoipertestuale"/>
            <w:noProof/>
          </w:rPr>
          <w:t>3.8</w:t>
        </w:r>
        <w:r>
          <w:rPr>
            <w:b w:val="0"/>
            <w:noProof/>
            <w:kern w:val="2"/>
            <w:sz w:val="24"/>
            <w:szCs w:val="24"/>
            <w14:ligatures w14:val="standardContextual"/>
          </w:rPr>
          <w:tab/>
        </w:r>
        <w:r w:rsidRPr="00D22C3D">
          <w:rPr>
            <w:rStyle w:val="Collegamentoipertestuale"/>
            <w:noProof/>
          </w:rPr>
          <w:t>Servizio gestione allarmi</w:t>
        </w:r>
        <w:r>
          <w:rPr>
            <w:noProof/>
            <w:webHidden/>
          </w:rPr>
          <w:tab/>
        </w:r>
        <w:r>
          <w:rPr>
            <w:noProof/>
            <w:webHidden/>
          </w:rPr>
          <w:fldChar w:fldCharType="begin"/>
        </w:r>
        <w:r>
          <w:rPr>
            <w:noProof/>
            <w:webHidden/>
          </w:rPr>
          <w:instrText xml:space="preserve"> PAGEREF _Toc212452022 \h </w:instrText>
        </w:r>
        <w:r>
          <w:rPr>
            <w:noProof/>
            <w:webHidden/>
          </w:rPr>
        </w:r>
        <w:r>
          <w:rPr>
            <w:noProof/>
            <w:webHidden/>
          </w:rPr>
          <w:fldChar w:fldCharType="separate"/>
        </w:r>
        <w:r>
          <w:rPr>
            <w:noProof/>
            <w:webHidden/>
          </w:rPr>
          <w:t>33</w:t>
        </w:r>
        <w:r>
          <w:rPr>
            <w:noProof/>
            <w:webHidden/>
          </w:rPr>
          <w:fldChar w:fldCharType="end"/>
        </w:r>
      </w:hyperlink>
    </w:p>
    <w:p w14:paraId="3223669A" w14:textId="4C2F9C67" w:rsidR="00155209" w:rsidRDefault="00155209">
      <w:pPr>
        <w:pStyle w:val="Sommario3"/>
        <w:tabs>
          <w:tab w:val="left" w:pos="800"/>
          <w:tab w:val="right" w:leader="dot" w:pos="9629"/>
        </w:tabs>
        <w:rPr>
          <w:noProof/>
          <w:kern w:val="2"/>
          <w:sz w:val="24"/>
          <w:szCs w:val="24"/>
          <w14:ligatures w14:val="standardContextual"/>
        </w:rPr>
      </w:pPr>
      <w:hyperlink w:anchor="_Toc212452023" w:history="1">
        <w:r w:rsidRPr="00D22C3D">
          <w:rPr>
            <w:rStyle w:val="Collegamentoipertestuale"/>
            <w:noProof/>
          </w:rPr>
          <w:t>3.8.1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_Toc212452023 \h </w:instrText>
        </w:r>
        <w:r>
          <w:rPr>
            <w:noProof/>
            <w:webHidden/>
          </w:rPr>
        </w:r>
        <w:r>
          <w:rPr>
            <w:noProof/>
            <w:webHidden/>
          </w:rPr>
          <w:fldChar w:fldCharType="separate"/>
        </w:r>
        <w:r>
          <w:rPr>
            <w:noProof/>
            <w:webHidden/>
          </w:rPr>
          <w:t>33</w:t>
        </w:r>
        <w:r>
          <w:rPr>
            <w:noProof/>
            <w:webHidden/>
          </w:rPr>
          <w:fldChar w:fldCharType="end"/>
        </w:r>
      </w:hyperlink>
    </w:p>
    <w:p w14:paraId="1323ED40" w14:textId="01FD3F72" w:rsidR="00155209" w:rsidRDefault="00155209">
      <w:pPr>
        <w:pStyle w:val="Sommario3"/>
        <w:tabs>
          <w:tab w:val="left" w:pos="800"/>
          <w:tab w:val="right" w:leader="dot" w:pos="9629"/>
        </w:tabs>
        <w:rPr>
          <w:noProof/>
          <w:kern w:val="2"/>
          <w:sz w:val="24"/>
          <w:szCs w:val="24"/>
          <w14:ligatures w14:val="standardContextual"/>
        </w:rPr>
      </w:pPr>
      <w:hyperlink w:anchor="_Toc212452024" w:history="1">
        <w:r w:rsidRPr="00D22C3D">
          <w:rPr>
            <w:rStyle w:val="Collegamentoipertestuale"/>
            <w:noProof/>
          </w:rPr>
          <w:t>3.8.2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_Toc212452024 \h </w:instrText>
        </w:r>
        <w:r>
          <w:rPr>
            <w:noProof/>
            <w:webHidden/>
          </w:rPr>
        </w:r>
        <w:r>
          <w:rPr>
            <w:noProof/>
            <w:webHidden/>
          </w:rPr>
          <w:fldChar w:fldCharType="separate"/>
        </w:r>
        <w:r>
          <w:rPr>
            <w:noProof/>
            <w:webHidden/>
          </w:rPr>
          <w:t>33</w:t>
        </w:r>
        <w:r>
          <w:rPr>
            <w:noProof/>
            <w:webHidden/>
          </w:rPr>
          <w:fldChar w:fldCharType="end"/>
        </w:r>
      </w:hyperlink>
    </w:p>
    <w:p w14:paraId="645178C7" w14:textId="6AB9481A" w:rsidR="00155209" w:rsidRDefault="00155209">
      <w:pPr>
        <w:pStyle w:val="Sommario3"/>
        <w:tabs>
          <w:tab w:val="left" w:pos="800"/>
          <w:tab w:val="right" w:leader="dot" w:pos="9629"/>
        </w:tabs>
        <w:rPr>
          <w:noProof/>
          <w:kern w:val="2"/>
          <w:sz w:val="24"/>
          <w:szCs w:val="24"/>
          <w14:ligatures w14:val="standardContextual"/>
        </w:rPr>
      </w:pPr>
      <w:hyperlink w:anchor="_Toc212452025" w:history="1">
        <w:r w:rsidRPr="00D22C3D">
          <w:rPr>
            <w:rStyle w:val="Collegamentoipertestuale"/>
            <w:noProof/>
          </w:rPr>
          <w:t>3.8.3</w:t>
        </w:r>
        <w:r>
          <w:rPr>
            <w:noProof/>
            <w:kern w:val="2"/>
            <w:sz w:val="24"/>
            <w:szCs w:val="24"/>
            <w14:ligatures w14:val="standardContextual"/>
          </w:rPr>
          <w:tab/>
        </w:r>
        <w:r w:rsidRPr="00D22C3D">
          <w:rPr>
            <w:rStyle w:val="Collegamentoipertestuale"/>
            <w:noProof/>
          </w:rPr>
          <w:t>Gestione allarmi</w:t>
        </w:r>
        <w:r>
          <w:rPr>
            <w:noProof/>
            <w:webHidden/>
          </w:rPr>
          <w:tab/>
        </w:r>
        <w:r>
          <w:rPr>
            <w:noProof/>
            <w:webHidden/>
          </w:rPr>
          <w:fldChar w:fldCharType="begin"/>
        </w:r>
        <w:r>
          <w:rPr>
            <w:noProof/>
            <w:webHidden/>
          </w:rPr>
          <w:instrText xml:space="preserve"> PAGEREF _Toc212452025 \h </w:instrText>
        </w:r>
        <w:r>
          <w:rPr>
            <w:noProof/>
            <w:webHidden/>
          </w:rPr>
        </w:r>
        <w:r>
          <w:rPr>
            <w:noProof/>
            <w:webHidden/>
          </w:rPr>
          <w:fldChar w:fldCharType="separate"/>
        </w:r>
        <w:r>
          <w:rPr>
            <w:noProof/>
            <w:webHidden/>
          </w:rPr>
          <w:t>33</w:t>
        </w:r>
        <w:r>
          <w:rPr>
            <w:noProof/>
            <w:webHidden/>
          </w:rPr>
          <w:fldChar w:fldCharType="end"/>
        </w:r>
      </w:hyperlink>
    </w:p>
    <w:p w14:paraId="249363E7" w14:textId="3CE60DA3" w:rsidR="00155209" w:rsidRDefault="00155209">
      <w:pPr>
        <w:pStyle w:val="Sommario2"/>
        <w:tabs>
          <w:tab w:val="left" w:pos="600"/>
          <w:tab w:val="right" w:leader="dot" w:pos="9629"/>
        </w:tabs>
        <w:rPr>
          <w:b w:val="0"/>
          <w:noProof/>
          <w:kern w:val="2"/>
          <w:sz w:val="24"/>
          <w:szCs w:val="24"/>
          <w14:ligatures w14:val="standardContextual"/>
        </w:rPr>
      </w:pPr>
      <w:hyperlink w:anchor="_Toc212452026" w:history="1">
        <w:r w:rsidRPr="00D22C3D">
          <w:rPr>
            <w:rStyle w:val="Collegamentoipertestuale"/>
            <w:noProof/>
          </w:rPr>
          <w:t>3.9</w:t>
        </w:r>
        <w:r>
          <w:rPr>
            <w:b w:val="0"/>
            <w:noProof/>
            <w:kern w:val="2"/>
            <w:sz w:val="24"/>
            <w:szCs w:val="24"/>
            <w14:ligatures w14:val="standardContextual"/>
          </w:rPr>
          <w:tab/>
        </w:r>
        <w:r w:rsidRPr="00D22C3D">
          <w:rPr>
            <w:rStyle w:val="Collegamentoipertestuale"/>
            <w:noProof/>
          </w:rPr>
          <w:t>Servizio eventi</w:t>
        </w:r>
        <w:r>
          <w:rPr>
            <w:noProof/>
            <w:webHidden/>
          </w:rPr>
          <w:tab/>
        </w:r>
        <w:r>
          <w:rPr>
            <w:noProof/>
            <w:webHidden/>
          </w:rPr>
          <w:fldChar w:fldCharType="begin"/>
        </w:r>
        <w:r>
          <w:rPr>
            <w:noProof/>
            <w:webHidden/>
          </w:rPr>
          <w:instrText xml:space="preserve"> PAGEREF _Toc212452026 \h </w:instrText>
        </w:r>
        <w:r>
          <w:rPr>
            <w:noProof/>
            <w:webHidden/>
          </w:rPr>
        </w:r>
        <w:r>
          <w:rPr>
            <w:noProof/>
            <w:webHidden/>
          </w:rPr>
          <w:fldChar w:fldCharType="separate"/>
        </w:r>
        <w:r>
          <w:rPr>
            <w:noProof/>
            <w:webHidden/>
          </w:rPr>
          <w:t>33</w:t>
        </w:r>
        <w:r>
          <w:rPr>
            <w:noProof/>
            <w:webHidden/>
          </w:rPr>
          <w:fldChar w:fldCharType="end"/>
        </w:r>
      </w:hyperlink>
    </w:p>
    <w:p w14:paraId="456C6730" w14:textId="5A153980" w:rsidR="00155209" w:rsidRDefault="00155209">
      <w:pPr>
        <w:pStyle w:val="Sommario3"/>
        <w:tabs>
          <w:tab w:val="left" w:pos="800"/>
          <w:tab w:val="right" w:leader="dot" w:pos="9629"/>
        </w:tabs>
        <w:rPr>
          <w:noProof/>
          <w:kern w:val="2"/>
          <w:sz w:val="24"/>
          <w:szCs w:val="24"/>
          <w14:ligatures w14:val="standardContextual"/>
        </w:rPr>
      </w:pPr>
      <w:hyperlink w:anchor="_Toc212452027" w:history="1">
        <w:r w:rsidRPr="00D22C3D">
          <w:rPr>
            <w:rStyle w:val="Collegamentoipertestuale"/>
            <w:noProof/>
          </w:rPr>
          <w:t>3.9.1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_Toc212452027 \h </w:instrText>
        </w:r>
        <w:r>
          <w:rPr>
            <w:noProof/>
            <w:webHidden/>
          </w:rPr>
        </w:r>
        <w:r>
          <w:rPr>
            <w:noProof/>
            <w:webHidden/>
          </w:rPr>
          <w:fldChar w:fldCharType="separate"/>
        </w:r>
        <w:r>
          <w:rPr>
            <w:noProof/>
            <w:webHidden/>
          </w:rPr>
          <w:t>33</w:t>
        </w:r>
        <w:r>
          <w:rPr>
            <w:noProof/>
            <w:webHidden/>
          </w:rPr>
          <w:fldChar w:fldCharType="end"/>
        </w:r>
      </w:hyperlink>
    </w:p>
    <w:p w14:paraId="6ABF8735" w14:textId="250474C3" w:rsidR="00155209" w:rsidRDefault="00155209">
      <w:pPr>
        <w:pStyle w:val="Sommario3"/>
        <w:tabs>
          <w:tab w:val="left" w:pos="800"/>
          <w:tab w:val="right" w:leader="dot" w:pos="9629"/>
        </w:tabs>
        <w:rPr>
          <w:noProof/>
          <w:kern w:val="2"/>
          <w:sz w:val="24"/>
          <w:szCs w:val="24"/>
          <w14:ligatures w14:val="standardContextual"/>
        </w:rPr>
      </w:pPr>
      <w:hyperlink w:anchor="_Toc212452028" w:history="1">
        <w:r w:rsidRPr="00D22C3D">
          <w:rPr>
            <w:rStyle w:val="Collegamentoipertestuale"/>
            <w:noProof/>
          </w:rPr>
          <w:t>3.9.2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_Toc212452028 \h </w:instrText>
        </w:r>
        <w:r>
          <w:rPr>
            <w:noProof/>
            <w:webHidden/>
          </w:rPr>
        </w:r>
        <w:r>
          <w:rPr>
            <w:noProof/>
            <w:webHidden/>
          </w:rPr>
          <w:fldChar w:fldCharType="separate"/>
        </w:r>
        <w:r>
          <w:rPr>
            <w:noProof/>
            <w:webHidden/>
          </w:rPr>
          <w:t>33</w:t>
        </w:r>
        <w:r>
          <w:rPr>
            <w:noProof/>
            <w:webHidden/>
          </w:rPr>
          <w:fldChar w:fldCharType="end"/>
        </w:r>
      </w:hyperlink>
    </w:p>
    <w:p w14:paraId="50B2F63D" w14:textId="19143E60" w:rsidR="00155209" w:rsidRDefault="00155209">
      <w:pPr>
        <w:pStyle w:val="Sommario3"/>
        <w:tabs>
          <w:tab w:val="left" w:pos="800"/>
          <w:tab w:val="right" w:leader="dot" w:pos="9629"/>
        </w:tabs>
        <w:rPr>
          <w:noProof/>
          <w:kern w:val="2"/>
          <w:sz w:val="24"/>
          <w:szCs w:val="24"/>
          <w14:ligatures w14:val="standardContextual"/>
        </w:rPr>
      </w:pPr>
      <w:hyperlink w:anchor="_Toc212452029" w:history="1">
        <w:r w:rsidRPr="00D22C3D">
          <w:rPr>
            <w:rStyle w:val="Collegamentoipertestuale"/>
            <w:noProof/>
          </w:rPr>
          <w:t>3.9.3</w:t>
        </w:r>
        <w:r>
          <w:rPr>
            <w:noProof/>
            <w:kern w:val="2"/>
            <w:sz w:val="24"/>
            <w:szCs w:val="24"/>
            <w14:ligatures w14:val="standardContextual"/>
          </w:rPr>
          <w:tab/>
        </w:r>
        <w:r w:rsidRPr="00D22C3D">
          <w:rPr>
            <w:rStyle w:val="Collegamentoipertestuale"/>
            <w:noProof/>
          </w:rPr>
          <w:t>Gestione eventi</w:t>
        </w:r>
        <w:r>
          <w:rPr>
            <w:noProof/>
            <w:webHidden/>
          </w:rPr>
          <w:tab/>
        </w:r>
        <w:r>
          <w:rPr>
            <w:noProof/>
            <w:webHidden/>
          </w:rPr>
          <w:fldChar w:fldCharType="begin"/>
        </w:r>
        <w:r>
          <w:rPr>
            <w:noProof/>
            <w:webHidden/>
          </w:rPr>
          <w:instrText xml:space="preserve"> PAGEREF _Toc212452029 \h </w:instrText>
        </w:r>
        <w:r>
          <w:rPr>
            <w:noProof/>
            <w:webHidden/>
          </w:rPr>
        </w:r>
        <w:r>
          <w:rPr>
            <w:noProof/>
            <w:webHidden/>
          </w:rPr>
          <w:fldChar w:fldCharType="separate"/>
        </w:r>
        <w:r>
          <w:rPr>
            <w:noProof/>
            <w:webHidden/>
          </w:rPr>
          <w:t>33</w:t>
        </w:r>
        <w:r>
          <w:rPr>
            <w:noProof/>
            <w:webHidden/>
          </w:rPr>
          <w:fldChar w:fldCharType="end"/>
        </w:r>
      </w:hyperlink>
    </w:p>
    <w:p w14:paraId="7C9D50E8" w14:textId="60301FB9" w:rsidR="00155209" w:rsidRDefault="00155209">
      <w:pPr>
        <w:pStyle w:val="Sommario2"/>
        <w:tabs>
          <w:tab w:val="left" w:pos="800"/>
          <w:tab w:val="right" w:leader="dot" w:pos="9629"/>
        </w:tabs>
        <w:rPr>
          <w:b w:val="0"/>
          <w:noProof/>
          <w:kern w:val="2"/>
          <w:sz w:val="24"/>
          <w:szCs w:val="24"/>
          <w14:ligatures w14:val="standardContextual"/>
        </w:rPr>
      </w:pPr>
      <w:hyperlink w:anchor="_Toc212452030" w:history="1">
        <w:r w:rsidRPr="00D22C3D">
          <w:rPr>
            <w:rStyle w:val="Collegamentoipertestuale"/>
            <w:noProof/>
          </w:rPr>
          <w:t>3.10</w:t>
        </w:r>
        <w:r>
          <w:rPr>
            <w:b w:val="0"/>
            <w:noProof/>
            <w:kern w:val="2"/>
            <w:sz w:val="24"/>
            <w:szCs w:val="24"/>
            <w14:ligatures w14:val="standardContextual"/>
          </w:rPr>
          <w:tab/>
        </w:r>
        <w:r w:rsidRPr="00D22C3D">
          <w:rPr>
            <w:rStyle w:val="Collegamentoipertestuale"/>
            <w:noProof/>
          </w:rPr>
          <w:t>Servizio di archiviazione</w:t>
        </w:r>
        <w:r>
          <w:rPr>
            <w:noProof/>
            <w:webHidden/>
          </w:rPr>
          <w:tab/>
        </w:r>
        <w:r>
          <w:rPr>
            <w:noProof/>
            <w:webHidden/>
          </w:rPr>
          <w:fldChar w:fldCharType="begin"/>
        </w:r>
        <w:r>
          <w:rPr>
            <w:noProof/>
            <w:webHidden/>
          </w:rPr>
          <w:instrText xml:space="preserve"> PAGEREF _Toc212452030 \h </w:instrText>
        </w:r>
        <w:r>
          <w:rPr>
            <w:noProof/>
            <w:webHidden/>
          </w:rPr>
        </w:r>
        <w:r>
          <w:rPr>
            <w:noProof/>
            <w:webHidden/>
          </w:rPr>
          <w:fldChar w:fldCharType="separate"/>
        </w:r>
        <w:r>
          <w:rPr>
            <w:noProof/>
            <w:webHidden/>
          </w:rPr>
          <w:t>34</w:t>
        </w:r>
        <w:r>
          <w:rPr>
            <w:noProof/>
            <w:webHidden/>
          </w:rPr>
          <w:fldChar w:fldCharType="end"/>
        </w:r>
      </w:hyperlink>
    </w:p>
    <w:p w14:paraId="3A35D0D0" w14:textId="313A2321" w:rsidR="00155209" w:rsidRDefault="00155209">
      <w:pPr>
        <w:pStyle w:val="Sommario3"/>
        <w:tabs>
          <w:tab w:val="left" w:pos="1000"/>
          <w:tab w:val="right" w:leader="dot" w:pos="9629"/>
        </w:tabs>
        <w:rPr>
          <w:noProof/>
          <w:kern w:val="2"/>
          <w:sz w:val="24"/>
          <w:szCs w:val="24"/>
          <w14:ligatures w14:val="standardContextual"/>
        </w:rPr>
      </w:pPr>
      <w:hyperlink w:anchor="_Toc212452031" w:history="1">
        <w:r w:rsidRPr="00D22C3D">
          <w:rPr>
            <w:rStyle w:val="Collegamentoipertestuale"/>
            <w:noProof/>
          </w:rPr>
          <w:t>3.10.1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_Toc212452031 \h </w:instrText>
        </w:r>
        <w:r>
          <w:rPr>
            <w:noProof/>
            <w:webHidden/>
          </w:rPr>
        </w:r>
        <w:r>
          <w:rPr>
            <w:noProof/>
            <w:webHidden/>
          </w:rPr>
          <w:fldChar w:fldCharType="separate"/>
        </w:r>
        <w:r>
          <w:rPr>
            <w:noProof/>
            <w:webHidden/>
          </w:rPr>
          <w:t>34</w:t>
        </w:r>
        <w:r>
          <w:rPr>
            <w:noProof/>
            <w:webHidden/>
          </w:rPr>
          <w:fldChar w:fldCharType="end"/>
        </w:r>
      </w:hyperlink>
    </w:p>
    <w:p w14:paraId="3D989135" w14:textId="42A9A30D" w:rsidR="00155209" w:rsidRDefault="00155209">
      <w:pPr>
        <w:pStyle w:val="Sommario3"/>
        <w:tabs>
          <w:tab w:val="left" w:pos="1000"/>
          <w:tab w:val="right" w:leader="dot" w:pos="9629"/>
        </w:tabs>
        <w:rPr>
          <w:noProof/>
          <w:kern w:val="2"/>
          <w:sz w:val="24"/>
          <w:szCs w:val="24"/>
          <w14:ligatures w14:val="standardContextual"/>
        </w:rPr>
      </w:pPr>
      <w:hyperlink w:anchor="_Toc212452032" w:history="1">
        <w:r w:rsidRPr="00D22C3D">
          <w:rPr>
            <w:rStyle w:val="Collegamentoipertestuale"/>
            <w:noProof/>
          </w:rPr>
          <w:t>3.10.2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_Toc212452032 \h </w:instrText>
        </w:r>
        <w:r>
          <w:rPr>
            <w:noProof/>
            <w:webHidden/>
          </w:rPr>
        </w:r>
        <w:r>
          <w:rPr>
            <w:noProof/>
            <w:webHidden/>
          </w:rPr>
          <w:fldChar w:fldCharType="separate"/>
        </w:r>
        <w:r>
          <w:rPr>
            <w:noProof/>
            <w:webHidden/>
          </w:rPr>
          <w:t>34</w:t>
        </w:r>
        <w:r>
          <w:rPr>
            <w:noProof/>
            <w:webHidden/>
          </w:rPr>
          <w:fldChar w:fldCharType="end"/>
        </w:r>
      </w:hyperlink>
    </w:p>
    <w:p w14:paraId="21076956" w14:textId="54B6ECF2" w:rsidR="00155209" w:rsidRDefault="00155209">
      <w:pPr>
        <w:pStyle w:val="Sommario3"/>
        <w:tabs>
          <w:tab w:val="left" w:pos="1000"/>
          <w:tab w:val="right" w:leader="dot" w:pos="9629"/>
        </w:tabs>
        <w:rPr>
          <w:noProof/>
          <w:kern w:val="2"/>
          <w:sz w:val="24"/>
          <w:szCs w:val="24"/>
          <w14:ligatures w14:val="standardContextual"/>
        </w:rPr>
      </w:pPr>
      <w:hyperlink w:anchor="_Toc212452033" w:history="1">
        <w:r w:rsidRPr="00D22C3D">
          <w:rPr>
            <w:rStyle w:val="Collegamentoipertestuale"/>
            <w:noProof/>
          </w:rPr>
          <w:t>3.10.3</w:t>
        </w:r>
        <w:r>
          <w:rPr>
            <w:noProof/>
            <w:kern w:val="2"/>
            <w:sz w:val="24"/>
            <w:szCs w:val="24"/>
            <w14:ligatures w14:val="standardContextual"/>
          </w:rPr>
          <w:tab/>
        </w:r>
        <w:r w:rsidRPr="00D22C3D">
          <w:rPr>
            <w:rStyle w:val="Collegamentoipertestuale"/>
            <w:noProof/>
          </w:rPr>
          <w:t>Funzioni svolte</w:t>
        </w:r>
        <w:r>
          <w:rPr>
            <w:noProof/>
            <w:webHidden/>
          </w:rPr>
          <w:tab/>
        </w:r>
        <w:r>
          <w:rPr>
            <w:noProof/>
            <w:webHidden/>
          </w:rPr>
          <w:fldChar w:fldCharType="begin"/>
        </w:r>
        <w:r>
          <w:rPr>
            <w:noProof/>
            <w:webHidden/>
          </w:rPr>
          <w:instrText xml:space="preserve"> PAGEREF _Toc212452033 \h </w:instrText>
        </w:r>
        <w:r>
          <w:rPr>
            <w:noProof/>
            <w:webHidden/>
          </w:rPr>
        </w:r>
        <w:r>
          <w:rPr>
            <w:noProof/>
            <w:webHidden/>
          </w:rPr>
          <w:fldChar w:fldCharType="separate"/>
        </w:r>
        <w:r>
          <w:rPr>
            <w:noProof/>
            <w:webHidden/>
          </w:rPr>
          <w:t>34</w:t>
        </w:r>
        <w:r>
          <w:rPr>
            <w:noProof/>
            <w:webHidden/>
          </w:rPr>
          <w:fldChar w:fldCharType="end"/>
        </w:r>
      </w:hyperlink>
    </w:p>
    <w:p w14:paraId="3460BBDE" w14:textId="6E01B204" w:rsidR="00155209" w:rsidRDefault="00155209">
      <w:pPr>
        <w:pStyle w:val="Sommario3"/>
        <w:tabs>
          <w:tab w:val="left" w:pos="1000"/>
          <w:tab w:val="right" w:leader="dot" w:pos="9629"/>
        </w:tabs>
        <w:rPr>
          <w:noProof/>
          <w:kern w:val="2"/>
          <w:sz w:val="24"/>
          <w:szCs w:val="24"/>
          <w14:ligatures w14:val="standardContextual"/>
        </w:rPr>
      </w:pPr>
      <w:hyperlink w:anchor="_Toc212452034" w:history="1">
        <w:r w:rsidRPr="00D22C3D">
          <w:rPr>
            <w:rStyle w:val="Collegamentoipertestuale"/>
            <w:noProof/>
          </w:rPr>
          <w:t>3.10.4</w:t>
        </w:r>
        <w:r>
          <w:rPr>
            <w:noProof/>
            <w:kern w:val="2"/>
            <w:sz w:val="24"/>
            <w:szCs w:val="24"/>
            <w14:ligatures w14:val="standardContextual"/>
          </w:rPr>
          <w:tab/>
        </w:r>
        <w:r w:rsidRPr="00D22C3D">
          <w:rPr>
            <w:rStyle w:val="Collegamentoipertestuale"/>
            <w:noProof/>
          </w:rPr>
          <w:t>Ricerca eventi</w:t>
        </w:r>
        <w:r>
          <w:rPr>
            <w:noProof/>
            <w:webHidden/>
          </w:rPr>
          <w:tab/>
        </w:r>
        <w:r>
          <w:rPr>
            <w:noProof/>
            <w:webHidden/>
          </w:rPr>
          <w:fldChar w:fldCharType="begin"/>
        </w:r>
        <w:r>
          <w:rPr>
            <w:noProof/>
            <w:webHidden/>
          </w:rPr>
          <w:instrText xml:space="preserve"> PAGEREF _Toc212452034 \h </w:instrText>
        </w:r>
        <w:r>
          <w:rPr>
            <w:noProof/>
            <w:webHidden/>
          </w:rPr>
        </w:r>
        <w:r>
          <w:rPr>
            <w:noProof/>
            <w:webHidden/>
          </w:rPr>
          <w:fldChar w:fldCharType="separate"/>
        </w:r>
        <w:r>
          <w:rPr>
            <w:noProof/>
            <w:webHidden/>
          </w:rPr>
          <w:t>34</w:t>
        </w:r>
        <w:r>
          <w:rPr>
            <w:noProof/>
            <w:webHidden/>
          </w:rPr>
          <w:fldChar w:fldCharType="end"/>
        </w:r>
      </w:hyperlink>
    </w:p>
    <w:p w14:paraId="7E141341" w14:textId="61C7B2FC" w:rsidR="00155209" w:rsidRDefault="00155209">
      <w:pPr>
        <w:pStyle w:val="Sommario3"/>
        <w:tabs>
          <w:tab w:val="left" w:pos="1000"/>
          <w:tab w:val="right" w:leader="dot" w:pos="9629"/>
        </w:tabs>
        <w:rPr>
          <w:noProof/>
          <w:kern w:val="2"/>
          <w:sz w:val="24"/>
          <w:szCs w:val="24"/>
          <w14:ligatures w14:val="standardContextual"/>
        </w:rPr>
      </w:pPr>
      <w:hyperlink w:anchor="_Toc212452035" w:history="1">
        <w:r w:rsidRPr="00D22C3D">
          <w:rPr>
            <w:rStyle w:val="Collegamentoipertestuale"/>
            <w:noProof/>
          </w:rPr>
          <w:t>3.10.5</w:t>
        </w:r>
        <w:r>
          <w:rPr>
            <w:noProof/>
            <w:kern w:val="2"/>
            <w:sz w:val="24"/>
            <w:szCs w:val="24"/>
            <w14:ligatures w14:val="standardContextual"/>
          </w:rPr>
          <w:tab/>
        </w:r>
        <w:r w:rsidRPr="00D22C3D">
          <w:rPr>
            <w:rStyle w:val="Collegamentoipertestuale"/>
            <w:noProof/>
          </w:rPr>
          <w:t>Integrità e sicurezza dei dati</w:t>
        </w:r>
        <w:r>
          <w:rPr>
            <w:noProof/>
            <w:webHidden/>
          </w:rPr>
          <w:tab/>
        </w:r>
        <w:r>
          <w:rPr>
            <w:noProof/>
            <w:webHidden/>
          </w:rPr>
          <w:fldChar w:fldCharType="begin"/>
        </w:r>
        <w:r>
          <w:rPr>
            <w:noProof/>
            <w:webHidden/>
          </w:rPr>
          <w:instrText xml:space="preserve"> PAGEREF _Toc212452035 \h </w:instrText>
        </w:r>
        <w:r>
          <w:rPr>
            <w:noProof/>
            <w:webHidden/>
          </w:rPr>
        </w:r>
        <w:r>
          <w:rPr>
            <w:noProof/>
            <w:webHidden/>
          </w:rPr>
          <w:fldChar w:fldCharType="separate"/>
        </w:r>
        <w:r>
          <w:rPr>
            <w:noProof/>
            <w:webHidden/>
          </w:rPr>
          <w:t>34</w:t>
        </w:r>
        <w:r>
          <w:rPr>
            <w:noProof/>
            <w:webHidden/>
          </w:rPr>
          <w:fldChar w:fldCharType="end"/>
        </w:r>
      </w:hyperlink>
    </w:p>
    <w:p w14:paraId="63339C1F" w14:textId="06376225" w:rsidR="00155209" w:rsidRDefault="00155209">
      <w:pPr>
        <w:pStyle w:val="Sommario3"/>
        <w:tabs>
          <w:tab w:val="left" w:pos="1000"/>
          <w:tab w:val="right" w:leader="dot" w:pos="9629"/>
        </w:tabs>
        <w:rPr>
          <w:noProof/>
          <w:kern w:val="2"/>
          <w:sz w:val="24"/>
          <w:szCs w:val="24"/>
          <w14:ligatures w14:val="standardContextual"/>
        </w:rPr>
      </w:pPr>
      <w:hyperlink w:anchor="_Toc212452036" w:history="1">
        <w:r w:rsidRPr="00D22C3D">
          <w:rPr>
            <w:rStyle w:val="Collegamentoipertestuale"/>
            <w:noProof/>
          </w:rPr>
          <w:t>3.10.6</w:t>
        </w:r>
        <w:r>
          <w:rPr>
            <w:noProof/>
            <w:kern w:val="2"/>
            <w:sz w:val="24"/>
            <w:szCs w:val="24"/>
            <w14:ligatures w14:val="standardContextual"/>
          </w:rPr>
          <w:tab/>
        </w:r>
        <w:r w:rsidRPr="00D22C3D">
          <w:rPr>
            <w:rStyle w:val="Collegamentoipertestuale"/>
            <w:noProof/>
          </w:rPr>
          <w:t>Performance e Ottimizzazione</w:t>
        </w:r>
        <w:r>
          <w:rPr>
            <w:noProof/>
            <w:webHidden/>
          </w:rPr>
          <w:tab/>
        </w:r>
        <w:r>
          <w:rPr>
            <w:noProof/>
            <w:webHidden/>
          </w:rPr>
          <w:fldChar w:fldCharType="begin"/>
        </w:r>
        <w:r>
          <w:rPr>
            <w:noProof/>
            <w:webHidden/>
          </w:rPr>
          <w:instrText xml:space="preserve"> PAGEREF _Toc212452036 \h </w:instrText>
        </w:r>
        <w:r>
          <w:rPr>
            <w:noProof/>
            <w:webHidden/>
          </w:rPr>
        </w:r>
        <w:r>
          <w:rPr>
            <w:noProof/>
            <w:webHidden/>
          </w:rPr>
          <w:fldChar w:fldCharType="separate"/>
        </w:r>
        <w:r>
          <w:rPr>
            <w:noProof/>
            <w:webHidden/>
          </w:rPr>
          <w:t>34</w:t>
        </w:r>
        <w:r>
          <w:rPr>
            <w:noProof/>
            <w:webHidden/>
          </w:rPr>
          <w:fldChar w:fldCharType="end"/>
        </w:r>
      </w:hyperlink>
    </w:p>
    <w:p w14:paraId="4DF946AC" w14:textId="07287493" w:rsidR="00155209" w:rsidRDefault="00155209">
      <w:pPr>
        <w:pStyle w:val="Sommario2"/>
        <w:tabs>
          <w:tab w:val="left" w:pos="800"/>
          <w:tab w:val="right" w:leader="dot" w:pos="9629"/>
        </w:tabs>
        <w:rPr>
          <w:b w:val="0"/>
          <w:noProof/>
          <w:kern w:val="2"/>
          <w:sz w:val="24"/>
          <w:szCs w:val="24"/>
          <w14:ligatures w14:val="standardContextual"/>
        </w:rPr>
      </w:pPr>
      <w:hyperlink w:anchor="_Toc212452037" w:history="1">
        <w:r w:rsidRPr="00D22C3D">
          <w:rPr>
            <w:rStyle w:val="Collegamentoipertestuale"/>
            <w:noProof/>
          </w:rPr>
          <w:t>3.11</w:t>
        </w:r>
        <w:r>
          <w:rPr>
            <w:b w:val="0"/>
            <w:noProof/>
            <w:kern w:val="2"/>
            <w:sz w:val="24"/>
            <w:szCs w:val="24"/>
            <w14:ligatures w14:val="standardContextual"/>
          </w:rPr>
          <w:tab/>
        </w:r>
        <w:r w:rsidRPr="00D22C3D">
          <w:rPr>
            <w:rStyle w:val="Collegamentoipertestuale"/>
            <w:noProof/>
          </w:rPr>
          <w:t>Servizio interfaccia utente</w:t>
        </w:r>
        <w:r>
          <w:rPr>
            <w:noProof/>
            <w:webHidden/>
          </w:rPr>
          <w:tab/>
        </w:r>
        <w:r>
          <w:rPr>
            <w:noProof/>
            <w:webHidden/>
          </w:rPr>
          <w:fldChar w:fldCharType="begin"/>
        </w:r>
        <w:r>
          <w:rPr>
            <w:noProof/>
            <w:webHidden/>
          </w:rPr>
          <w:instrText xml:space="preserve"> PAGEREF _Toc212452037 \h </w:instrText>
        </w:r>
        <w:r>
          <w:rPr>
            <w:noProof/>
            <w:webHidden/>
          </w:rPr>
        </w:r>
        <w:r>
          <w:rPr>
            <w:noProof/>
            <w:webHidden/>
          </w:rPr>
          <w:fldChar w:fldCharType="separate"/>
        </w:r>
        <w:r>
          <w:rPr>
            <w:noProof/>
            <w:webHidden/>
          </w:rPr>
          <w:t>35</w:t>
        </w:r>
        <w:r>
          <w:rPr>
            <w:noProof/>
            <w:webHidden/>
          </w:rPr>
          <w:fldChar w:fldCharType="end"/>
        </w:r>
      </w:hyperlink>
    </w:p>
    <w:p w14:paraId="6F192686" w14:textId="2802C193" w:rsidR="00155209" w:rsidRDefault="00155209">
      <w:pPr>
        <w:pStyle w:val="Sommario3"/>
        <w:tabs>
          <w:tab w:val="left" w:pos="1000"/>
          <w:tab w:val="right" w:leader="dot" w:pos="9629"/>
        </w:tabs>
        <w:rPr>
          <w:noProof/>
          <w:kern w:val="2"/>
          <w:sz w:val="24"/>
          <w:szCs w:val="24"/>
          <w14:ligatures w14:val="standardContextual"/>
        </w:rPr>
      </w:pPr>
      <w:hyperlink w:anchor="_Toc212452038" w:history="1">
        <w:r w:rsidRPr="00D22C3D">
          <w:rPr>
            <w:rStyle w:val="Collegamentoipertestuale"/>
            <w:noProof/>
          </w:rPr>
          <w:t>3.11.1</w:t>
        </w:r>
        <w:r>
          <w:rPr>
            <w:noProof/>
            <w:kern w:val="2"/>
            <w:sz w:val="24"/>
            <w:szCs w:val="24"/>
            <w14:ligatures w14:val="standardContextual"/>
          </w:rPr>
          <w:tab/>
        </w:r>
        <w:r w:rsidRPr="00D22C3D">
          <w:rPr>
            <w:rStyle w:val="Collegamentoipertestuale"/>
            <w:noProof/>
          </w:rPr>
          <w:t>Dati condivisi con il CSS</w:t>
        </w:r>
        <w:r>
          <w:rPr>
            <w:noProof/>
            <w:webHidden/>
          </w:rPr>
          <w:tab/>
        </w:r>
        <w:r>
          <w:rPr>
            <w:noProof/>
            <w:webHidden/>
          </w:rPr>
          <w:fldChar w:fldCharType="begin"/>
        </w:r>
        <w:r>
          <w:rPr>
            <w:noProof/>
            <w:webHidden/>
          </w:rPr>
          <w:instrText xml:space="preserve"> PAGEREF _Toc212452038 \h </w:instrText>
        </w:r>
        <w:r>
          <w:rPr>
            <w:noProof/>
            <w:webHidden/>
          </w:rPr>
        </w:r>
        <w:r>
          <w:rPr>
            <w:noProof/>
            <w:webHidden/>
          </w:rPr>
          <w:fldChar w:fldCharType="separate"/>
        </w:r>
        <w:r>
          <w:rPr>
            <w:noProof/>
            <w:webHidden/>
          </w:rPr>
          <w:t>35</w:t>
        </w:r>
        <w:r>
          <w:rPr>
            <w:noProof/>
            <w:webHidden/>
          </w:rPr>
          <w:fldChar w:fldCharType="end"/>
        </w:r>
      </w:hyperlink>
    </w:p>
    <w:p w14:paraId="32E7CE0E" w14:textId="12E5E3B2" w:rsidR="00155209" w:rsidRDefault="00155209">
      <w:pPr>
        <w:pStyle w:val="Sommario3"/>
        <w:tabs>
          <w:tab w:val="left" w:pos="1000"/>
          <w:tab w:val="right" w:leader="dot" w:pos="9629"/>
        </w:tabs>
        <w:rPr>
          <w:noProof/>
          <w:kern w:val="2"/>
          <w:sz w:val="24"/>
          <w:szCs w:val="24"/>
          <w14:ligatures w14:val="standardContextual"/>
        </w:rPr>
      </w:pPr>
      <w:hyperlink w:anchor="_Toc212452039" w:history="1">
        <w:r w:rsidRPr="00D22C3D">
          <w:rPr>
            <w:rStyle w:val="Collegamentoipertestuale"/>
            <w:noProof/>
          </w:rPr>
          <w:t>3.11.2</w:t>
        </w:r>
        <w:r>
          <w:rPr>
            <w:noProof/>
            <w:kern w:val="2"/>
            <w:sz w:val="24"/>
            <w:szCs w:val="24"/>
            <w14:ligatures w14:val="standardContextual"/>
          </w:rPr>
          <w:tab/>
        </w:r>
        <w:r w:rsidRPr="00D22C3D">
          <w:rPr>
            <w:rStyle w:val="Collegamentoipertestuale"/>
            <w:noProof/>
          </w:rPr>
          <w:t>Dati condivisi con la GUI</w:t>
        </w:r>
        <w:r>
          <w:rPr>
            <w:noProof/>
            <w:webHidden/>
          </w:rPr>
          <w:tab/>
        </w:r>
        <w:r>
          <w:rPr>
            <w:noProof/>
            <w:webHidden/>
          </w:rPr>
          <w:fldChar w:fldCharType="begin"/>
        </w:r>
        <w:r>
          <w:rPr>
            <w:noProof/>
            <w:webHidden/>
          </w:rPr>
          <w:instrText xml:space="preserve"> PAGEREF _Toc212452039 \h </w:instrText>
        </w:r>
        <w:r>
          <w:rPr>
            <w:noProof/>
            <w:webHidden/>
          </w:rPr>
        </w:r>
        <w:r>
          <w:rPr>
            <w:noProof/>
            <w:webHidden/>
          </w:rPr>
          <w:fldChar w:fldCharType="separate"/>
        </w:r>
        <w:r>
          <w:rPr>
            <w:noProof/>
            <w:webHidden/>
          </w:rPr>
          <w:t>35</w:t>
        </w:r>
        <w:r>
          <w:rPr>
            <w:noProof/>
            <w:webHidden/>
          </w:rPr>
          <w:fldChar w:fldCharType="end"/>
        </w:r>
      </w:hyperlink>
    </w:p>
    <w:p w14:paraId="01D8ADCE" w14:textId="3B9F7E4C" w:rsidR="00155209" w:rsidRDefault="00155209">
      <w:pPr>
        <w:pStyle w:val="Sommario3"/>
        <w:tabs>
          <w:tab w:val="left" w:pos="1000"/>
          <w:tab w:val="right" w:leader="dot" w:pos="9629"/>
        </w:tabs>
        <w:rPr>
          <w:noProof/>
          <w:kern w:val="2"/>
          <w:sz w:val="24"/>
          <w:szCs w:val="24"/>
          <w14:ligatures w14:val="standardContextual"/>
        </w:rPr>
      </w:pPr>
      <w:hyperlink w:anchor="_Toc212452040" w:history="1">
        <w:r w:rsidRPr="00D22C3D">
          <w:rPr>
            <w:rStyle w:val="Collegamentoipertestuale"/>
            <w:noProof/>
          </w:rPr>
          <w:t>3.11.3</w:t>
        </w:r>
        <w:r>
          <w:rPr>
            <w:noProof/>
            <w:kern w:val="2"/>
            <w:sz w:val="24"/>
            <w:szCs w:val="24"/>
            <w14:ligatures w14:val="standardContextual"/>
          </w:rPr>
          <w:tab/>
        </w:r>
        <w:r w:rsidRPr="00D22C3D">
          <w:rPr>
            <w:rStyle w:val="Collegamentoipertestuale"/>
            <w:noProof/>
          </w:rPr>
          <w:t>Funzioni svolte dal servizio di interfaccia utente</w:t>
        </w:r>
        <w:r>
          <w:rPr>
            <w:noProof/>
            <w:webHidden/>
          </w:rPr>
          <w:tab/>
        </w:r>
        <w:r>
          <w:rPr>
            <w:noProof/>
            <w:webHidden/>
          </w:rPr>
          <w:fldChar w:fldCharType="begin"/>
        </w:r>
        <w:r>
          <w:rPr>
            <w:noProof/>
            <w:webHidden/>
          </w:rPr>
          <w:instrText xml:space="preserve"> PAGEREF _Toc212452040 \h </w:instrText>
        </w:r>
        <w:r>
          <w:rPr>
            <w:noProof/>
            <w:webHidden/>
          </w:rPr>
        </w:r>
        <w:r>
          <w:rPr>
            <w:noProof/>
            <w:webHidden/>
          </w:rPr>
          <w:fldChar w:fldCharType="separate"/>
        </w:r>
        <w:r>
          <w:rPr>
            <w:noProof/>
            <w:webHidden/>
          </w:rPr>
          <w:t>35</w:t>
        </w:r>
        <w:r>
          <w:rPr>
            <w:noProof/>
            <w:webHidden/>
          </w:rPr>
          <w:fldChar w:fldCharType="end"/>
        </w:r>
      </w:hyperlink>
    </w:p>
    <w:p w14:paraId="70906C95" w14:textId="1AD32BA3" w:rsidR="00155209" w:rsidRDefault="00155209">
      <w:pPr>
        <w:pStyle w:val="Sommario1"/>
        <w:tabs>
          <w:tab w:val="right" w:leader="dot" w:pos="9629"/>
        </w:tabs>
        <w:rPr>
          <w:b w:val="0"/>
          <w:caps w:val="0"/>
          <w:noProof/>
          <w:kern w:val="2"/>
          <w:sz w:val="24"/>
          <w:szCs w:val="24"/>
          <w14:ligatures w14:val="standardContextual"/>
        </w:rPr>
      </w:pPr>
      <w:hyperlink w:anchor="_Toc212452041" w:history="1">
        <w:r w:rsidRPr="00D22C3D">
          <w:rPr>
            <w:rStyle w:val="Collegamentoipertestuale"/>
            <w:noProof/>
          </w:rPr>
          <w:t>Funzioni di Configurazione</w:t>
        </w:r>
        <w:r>
          <w:rPr>
            <w:noProof/>
            <w:webHidden/>
          </w:rPr>
          <w:tab/>
        </w:r>
        <w:r>
          <w:rPr>
            <w:noProof/>
            <w:webHidden/>
          </w:rPr>
          <w:fldChar w:fldCharType="begin"/>
        </w:r>
        <w:r>
          <w:rPr>
            <w:noProof/>
            <w:webHidden/>
          </w:rPr>
          <w:instrText xml:space="preserve"> PAGEREF _Toc212452041 \h </w:instrText>
        </w:r>
        <w:r>
          <w:rPr>
            <w:noProof/>
            <w:webHidden/>
          </w:rPr>
        </w:r>
        <w:r>
          <w:rPr>
            <w:noProof/>
            <w:webHidden/>
          </w:rPr>
          <w:fldChar w:fldCharType="separate"/>
        </w:r>
        <w:r>
          <w:rPr>
            <w:noProof/>
            <w:webHidden/>
          </w:rPr>
          <w:t>36</w:t>
        </w:r>
        <w:r>
          <w:rPr>
            <w:noProof/>
            <w:webHidden/>
          </w:rPr>
          <w:fldChar w:fldCharType="end"/>
        </w:r>
      </w:hyperlink>
    </w:p>
    <w:p w14:paraId="6FA28B89" w14:textId="09091748" w:rsidR="00155209" w:rsidRDefault="00155209">
      <w:pPr>
        <w:pStyle w:val="Sommario2"/>
        <w:tabs>
          <w:tab w:val="left" w:pos="800"/>
          <w:tab w:val="right" w:leader="dot" w:pos="9629"/>
        </w:tabs>
        <w:rPr>
          <w:b w:val="0"/>
          <w:noProof/>
          <w:kern w:val="2"/>
          <w:sz w:val="24"/>
          <w:szCs w:val="24"/>
          <w14:ligatures w14:val="standardContextual"/>
        </w:rPr>
      </w:pPr>
      <w:hyperlink w:anchor="_Toc212452042" w:history="1">
        <w:r w:rsidRPr="00D22C3D">
          <w:rPr>
            <w:rStyle w:val="Collegamentoipertestuale"/>
            <w:rFonts w:ascii="Inter" w:hAnsi="Inter"/>
            <w:noProof/>
          </w:rPr>
          <w:t>3.12</w:t>
        </w:r>
        <w:r>
          <w:rPr>
            <w:b w:val="0"/>
            <w:noProof/>
            <w:kern w:val="2"/>
            <w:sz w:val="24"/>
            <w:szCs w:val="24"/>
            <w14:ligatures w14:val="standardContextual"/>
          </w:rPr>
          <w:tab/>
        </w:r>
        <w:r w:rsidRPr="00D22C3D">
          <w:rPr>
            <w:rStyle w:val="Collegamentoipertestuale"/>
            <w:rFonts w:ascii="Inter" w:hAnsi="Inter"/>
            <w:noProof/>
            <w:shd w:val="clear" w:color="auto" w:fill="FFFFFF"/>
          </w:rPr>
          <w:t>Acquisizione topologia infrastrutturale</w:t>
        </w:r>
        <w:r>
          <w:rPr>
            <w:noProof/>
            <w:webHidden/>
          </w:rPr>
          <w:tab/>
        </w:r>
        <w:r>
          <w:rPr>
            <w:noProof/>
            <w:webHidden/>
          </w:rPr>
          <w:fldChar w:fldCharType="begin"/>
        </w:r>
        <w:r>
          <w:rPr>
            <w:noProof/>
            <w:webHidden/>
          </w:rPr>
          <w:instrText xml:space="preserve"> PAGEREF _Toc212452042 \h </w:instrText>
        </w:r>
        <w:r>
          <w:rPr>
            <w:noProof/>
            <w:webHidden/>
          </w:rPr>
        </w:r>
        <w:r>
          <w:rPr>
            <w:noProof/>
            <w:webHidden/>
          </w:rPr>
          <w:fldChar w:fldCharType="separate"/>
        </w:r>
        <w:r>
          <w:rPr>
            <w:noProof/>
            <w:webHidden/>
          </w:rPr>
          <w:t>36</w:t>
        </w:r>
        <w:r>
          <w:rPr>
            <w:noProof/>
            <w:webHidden/>
          </w:rPr>
          <w:fldChar w:fldCharType="end"/>
        </w:r>
      </w:hyperlink>
    </w:p>
    <w:p w14:paraId="49CFFDD5" w14:textId="684DBA05" w:rsidR="00155209" w:rsidRDefault="00155209">
      <w:pPr>
        <w:pStyle w:val="Sommario3"/>
        <w:tabs>
          <w:tab w:val="left" w:pos="1000"/>
          <w:tab w:val="right" w:leader="dot" w:pos="9629"/>
        </w:tabs>
        <w:rPr>
          <w:noProof/>
          <w:kern w:val="2"/>
          <w:sz w:val="24"/>
          <w:szCs w:val="24"/>
          <w14:ligatures w14:val="standardContextual"/>
        </w:rPr>
      </w:pPr>
      <w:hyperlink w:anchor="_Toc212452043" w:history="1">
        <w:r w:rsidRPr="00D22C3D">
          <w:rPr>
            <w:rStyle w:val="Collegamentoipertestuale"/>
            <w:noProof/>
          </w:rPr>
          <w:t>3.12.1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_Toc212452043 \h </w:instrText>
        </w:r>
        <w:r>
          <w:rPr>
            <w:noProof/>
            <w:webHidden/>
          </w:rPr>
        </w:r>
        <w:r>
          <w:rPr>
            <w:noProof/>
            <w:webHidden/>
          </w:rPr>
          <w:fldChar w:fldCharType="separate"/>
        </w:r>
        <w:r>
          <w:rPr>
            <w:noProof/>
            <w:webHidden/>
          </w:rPr>
          <w:t>36</w:t>
        </w:r>
        <w:r>
          <w:rPr>
            <w:noProof/>
            <w:webHidden/>
          </w:rPr>
          <w:fldChar w:fldCharType="end"/>
        </w:r>
      </w:hyperlink>
    </w:p>
    <w:p w14:paraId="4B499FFB" w14:textId="02DA8A0D" w:rsidR="00155209" w:rsidRDefault="00155209">
      <w:pPr>
        <w:pStyle w:val="Sommario3"/>
        <w:tabs>
          <w:tab w:val="left" w:pos="1000"/>
          <w:tab w:val="right" w:leader="dot" w:pos="9629"/>
        </w:tabs>
        <w:rPr>
          <w:noProof/>
          <w:kern w:val="2"/>
          <w:sz w:val="24"/>
          <w:szCs w:val="24"/>
          <w14:ligatures w14:val="standardContextual"/>
        </w:rPr>
      </w:pPr>
      <w:hyperlink w:anchor="_Toc212452044" w:history="1">
        <w:r w:rsidRPr="00D22C3D">
          <w:rPr>
            <w:rStyle w:val="Collegamentoipertestuale"/>
            <w:noProof/>
          </w:rPr>
          <w:t>3.12.2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_Toc212452044 \h </w:instrText>
        </w:r>
        <w:r>
          <w:rPr>
            <w:noProof/>
            <w:webHidden/>
          </w:rPr>
        </w:r>
        <w:r>
          <w:rPr>
            <w:noProof/>
            <w:webHidden/>
          </w:rPr>
          <w:fldChar w:fldCharType="separate"/>
        </w:r>
        <w:r>
          <w:rPr>
            <w:noProof/>
            <w:webHidden/>
          </w:rPr>
          <w:t>36</w:t>
        </w:r>
        <w:r>
          <w:rPr>
            <w:noProof/>
            <w:webHidden/>
          </w:rPr>
          <w:fldChar w:fldCharType="end"/>
        </w:r>
      </w:hyperlink>
    </w:p>
    <w:p w14:paraId="628B4496" w14:textId="258EF4B5" w:rsidR="00155209" w:rsidRDefault="00155209">
      <w:pPr>
        <w:pStyle w:val="Sommario3"/>
        <w:tabs>
          <w:tab w:val="left" w:pos="1000"/>
          <w:tab w:val="right" w:leader="dot" w:pos="9629"/>
        </w:tabs>
        <w:rPr>
          <w:noProof/>
          <w:kern w:val="2"/>
          <w:sz w:val="24"/>
          <w:szCs w:val="24"/>
          <w14:ligatures w14:val="standardContextual"/>
        </w:rPr>
      </w:pPr>
      <w:hyperlink w:anchor="_Toc212452045" w:history="1">
        <w:r w:rsidRPr="00D22C3D">
          <w:rPr>
            <w:rStyle w:val="Collegamentoipertestuale"/>
            <w:noProof/>
          </w:rPr>
          <w:t>3.12.3</w:t>
        </w:r>
        <w:r>
          <w:rPr>
            <w:noProof/>
            <w:kern w:val="2"/>
            <w:sz w:val="24"/>
            <w:szCs w:val="24"/>
            <w14:ligatures w14:val="standardContextual"/>
          </w:rPr>
          <w:tab/>
        </w:r>
        <w:r w:rsidRPr="00D22C3D">
          <w:rPr>
            <w:rStyle w:val="Collegamentoipertestuale"/>
            <w:noProof/>
          </w:rPr>
          <w:t>Importazione infrastruttura</w:t>
        </w:r>
        <w:r>
          <w:rPr>
            <w:noProof/>
            <w:webHidden/>
          </w:rPr>
          <w:tab/>
        </w:r>
        <w:r>
          <w:rPr>
            <w:noProof/>
            <w:webHidden/>
          </w:rPr>
          <w:fldChar w:fldCharType="begin"/>
        </w:r>
        <w:r>
          <w:rPr>
            <w:noProof/>
            <w:webHidden/>
          </w:rPr>
          <w:instrText xml:space="preserve"> PAGEREF _Toc212452045 \h </w:instrText>
        </w:r>
        <w:r>
          <w:rPr>
            <w:noProof/>
            <w:webHidden/>
          </w:rPr>
        </w:r>
        <w:r>
          <w:rPr>
            <w:noProof/>
            <w:webHidden/>
          </w:rPr>
          <w:fldChar w:fldCharType="separate"/>
        </w:r>
        <w:r>
          <w:rPr>
            <w:noProof/>
            <w:webHidden/>
          </w:rPr>
          <w:t>36</w:t>
        </w:r>
        <w:r>
          <w:rPr>
            <w:noProof/>
            <w:webHidden/>
          </w:rPr>
          <w:fldChar w:fldCharType="end"/>
        </w:r>
      </w:hyperlink>
    </w:p>
    <w:p w14:paraId="13D3179F" w14:textId="76DBF19C" w:rsidR="00155209" w:rsidRDefault="00155209">
      <w:pPr>
        <w:pStyle w:val="Sommario1"/>
        <w:tabs>
          <w:tab w:val="left" w:pos="600"/>
          <w:tab w:val="right" w:leader="dot" w:pos="9629"/>
        </w:tabs>
        <w:rPr>
          <w:b w:val="0"/>
          <w:caps w:val="0"/>
          <w:noProof/>
          <w:kern w:val="2"/>
          <w:sz w:val="24"/>
          <w:szCs w:val="24"/>
          <w14:ligatures w14:val="standardContextual"/>
        </w:rPr>
      </w:pPr>
      <w:hyperlink w:anchor="_Toc212452046" w:history="1">
        <w:r w:rsidRPr="00D22C3D">
          <w:rPr>
            <w:rStyle w:val="Collegamentoipertestuale"/>
            <w:noProof/>
          </w:rPr>
          <w:t>4</w:t>
        </w:r>
        <w:r>
          <w:rPr>
            <w:b w:val="0"/>
            <w:caps w:val="0"/>
            <w:noProof/>
            <w:kern w:val="2"/>
            <w:sz w:val="24"/>
            <w:szCs w:val="24"/>
            <w14:ligatures w14:val="standardContextual"/>
          </w:rPr>
          <w:tab/>
        </w:r>
        <w:r w:rsidRPr="00D22C3D">
          <w:rPr>
            <w:rStyle w:val="Collegamentoipertestuale"/>
            <w:noProof/>
          </w:rPr>
          <w:t>Interfacce</w:t>
        </w:r>
        <w:r>
          <w:rPr>
            <w:noProof/>
            <w:webHidden/>
          </w:rPr>
          <w:tab/>
        </w:r>
        <w:r>
          <w:rPr>
            <w:noProof/>
            <w:webHidden/>
          </w:rPr>
          <w:fldChar w:fldCharType="begin"/>
        </w:r>
        <w:r>
          <w:rPr>
            <w:noProof/>
            <w:webHidden/>
          </w:rPr>
          <w:instrText xml:space="preserve"> PAGEREF _Toc212452046 \h </w:instrText>
        </w:r>
        <w:r>
          <w:rPr>
            <w:noProof/>
            <w:webHidden/>
          </w:rPr>
        </w:r>
        <w:r>
          <w:rPr>
            <w:noProof/>
            <w:webHidden/>
          </w:rPr>
          <w:fldChar w:fldCharType="separate"/>
        </w:r>
        <w:r>
          <w:rPr>
            <w:noProof/>
            <w:webHidden/>
          </w:rPr>
          <w:t>37</w:t>
        </w:r>
        <w:r>
          <w:rPr>
            <w:noProof/>
            <w:webHidden/>
          </w:rPr>
          <w:fldChar w:fldCharType="end"/>
        </w:r>
      </w:hyperlink>
    </w:p>
    <w:p w14:paraId="243DDC2C" w14:textId="5E2054B1" w:rsidR="00155209" w:rsidRDefault="00155209">
      <w:pPr>
        <w:pStyle w:val="Sommario3"/>
        <w:tabs>
          <w:tab w:val="left" w:pos="800"/>
          <w:tab w:val="right" w:leader="dot" w:pos="9629"/>
        </w:tabs>
        <w:rPr>
          <w:noProof/>
          <w:kern w:val="2"/>
          <w:sz w:val="24"/>
          <w:szCs w:val="24"/>
          <w14:ligatures w14:val="standardContextual"/>
        </w:rPr>
      </w:pPr>
      <w:hyperlink w:anchor="_Toc212452047" w:history="1">
        <w:r w:rsidRPr="00D22C3D">
          <w:rPr>
            <w:rStyle w:val="Collegamentoipertestuale"/>
            <w:noProof/>
          </w:rPr>
          <w:t>4.1.1</w:t>
        </w:r>
        <w:r>
          <w:rPr>
            <w:noProof/>
            <w:kern w:val="2"/>
            <w:sz w:val="24"/>
            <w:szCs w:val="24"/>
            <w14:ligatures w14:val="standardContextual"/>
          </w:rPr>
          <w:tab/>
        </w:r>
        <w:r w:rsidRPr="00D22C3D">
          <w:rPr>
            <w:rStyle w:val="Collegamentoipertestuale"/>
            <w:noProof/>
          </w:rPr>
          <w:t>Interfaccia Informazione al Pubblico (IaP)</w:t>
        </w:r>
        <w:r>
          <w:rPr>
            <w:noProof/>
            <w:webHidden/>
          </w:rPr>
          <w:tab/>
        </w:r>
        <w:r>
          <w:rPr>
            <w:noProof/>
            <w:webHidden/>
          </w:rPr>
          <w:fldChar w:fldCharType="begin"/>
        </w:r>
        <w:r>
          <w:rPr>
            <w:noProof/>
            <w:webHidden/>
          </w:rPr>
          <w:instrText xml:space="preserve"> PAGEREF _Toc212452047 \h </w:instrText>
        </w:r>
        <w:r>
          <w:rPr>
            <w:noProof/>
            <w:webHidden/>
          </w:rPr>
        </w:r>
        <w:r>
          <w:rPr>
            <w:noProof/>
            <w:webHidden/>
          </w:rPr>
          <w:fldChar w:fldCharType="separate"/>
        </w:r>
        <w:r>
          <w:rPr>
            <w:noProof/>
            <w:webHidden/>
          </w:rPr>
          <w:t>37</w:t>
        </w:r>
        <w:r>
          <w:rPr>
            <w:noProof/>
            <w:webHidden/>
          </w:rPr>
          <w:fldChar w:fldCharType="end"/>
        </w:r>
      </w:hyperlink>
    </w:p>
    <w:p w14:paraId="74343A4E" w14:textId="455EA436" w:rsidR="00155209" w:rsidRDefault="00155209">
      <w:pPr>
        <w:pStyle w:val="Sommario3"/>
        <w:tabs>
          <w:tab w:val="left" w:pos="800"/>
          <w:tab w:val="right" w:leader="dot" w:pos="9629"/>
        </w:tabs>
        <w:rPr>
          <w:noProof/>
          <w:kern w:val="2"/>
          <w:sz w:val="24"/>
          <w:szCs w:val="24"/>
          <w14:ligatures w14:val="standardContextual"/>
        </w:rPr>
      </w:pPr>
      <w:hyperlink w:anchor="_Toc212452048" w:history="1">
        <w:r w:rsidRPr="00D22C3D">
          <w:rPr>
            <w:rStyle w:val="Collegamentoipertestuale"/>
            <w:noProof/>
          </w:rPr>
          <w:t>4.1.2</w:t>
        </w:r>
        <w:r>
          <w:rPr>
            <w:noProof/>
            <w:kern w:val="2"/>
            <w:sz w:val="24"/>
            <w:szCs w:val="24"/>
            <w14:ligatures w14:val="standardContextual"/>
          </w:rPr>
          <w:tab/>
        </w:r>
        <w:r w:rsidRPr="00D22C3D">
          <w:rPr>
            <w:rStyle w:val="Collegamentoipertestuale"/>
            <w:noProof/>
          </w:rPr>
          <w:t>Acquisizione orario e variazione orario teorico</w:t>
        </w:r>
        <w:r>
          <w:rPr>
            <w:noProof/>
            <w:webHidden/>
          </w:rPr>
          <w:tab/>
        </w:r>
        <w:r>
          <w:rPr>
            <w:noProof/>
            <w:webHidden/>
          </w:rPr>
          <w:fldChar w:fldCharType="begin"/>
        </w:r>
        <w:r>
          <w:rPr>
            <w:noProof/>
            <w:webHidden/>
          </w:rPr>
          <w:instrText xml:space="preserve"> PAGEREF _Toc212452048 \h </w:instrText>
        </w:r>
        <w:r>
          <w:rPr>
            <w:noProof/>
            <w:webHidden/>
          </w:rPr>
        </w:r>
        <w:r>
          <w:rPr>
            <w:noProof/>
            <w:webHidden/>
          </w:rPr>
          <w:fldChar w:fldCharType="separate"/>
        </w:r>
        <w:r>
          <w:rPr>
            <w:noProof/>
            <w:webHidden/>
          </w:rPr>
          <w:t>37</w:t>
        </w:r>
        <w:r>
          <w:rPr>
            <w:noProof/>
            <w:webHidden/>
          </w:rPr>
          <w:fldChar w:fldCharType="end"/>
        </w:r>
      </w:hyperlink>
    </w:p>
    <w:p w14:paraId="12ADB6A1" w14:textId="3FC02CBA" w:rsidR="00155209" w:rsidRDefault="00155209">
      <w:pPr>
        <w:pStyle w:val="Sommario3"/>
        <w:tabs>
          <w:tab w:val="left" w:pos="800"/>
          <w:tab w:val="right" w:leader="dot" w:pos="9629"/>
        </w:tabs>
        <w:rPr>
          <w:noProof/>
          <w:kern w:val="2"/>
          <w:sz w:val="24"/>
          <w:szCs w:val="24"/>
          <w14:ligatures w14:val="standardContextual"/>
        </w:rPr>
      </w:pPr>
      <w:hyperlink w:anchor="_Toc212452049" w:history="1">
        <w:r w:rsidRPr="00D22C3D">
          <w:rPr>
            <w:rStyle w:val="Collegamentoipertestuale"/>
            <w:noProof/>
          </w:rPr>
          <w:t>4.1.3</w:t>
        </w:r>
        <w:r>
          <w:rPr>
            <w:noProof/>
            <w:kern w:val="2"/>
            <w:sz w:val="24"/>
            <w:szCs w:val="24"/>
            <w14:ligatures w14:val="standardContextual"/>
          </w:rPr>
          <w:tab/>
        </w:r>
        <w:r w:rsidRPr="00D22C3D">
          <w:rPr>
            <w:rStyle w:val="Collegamentoipertestuale"/>
            <w:noProof/>
          </w:rPr>
          <w:t>Variazione orario programmato</w:t>
        </w:r>
        <w:r>
          <w:rPr>
            <w:noProof/>
            <w:webHidden/>
          </w:rPr>
          <w:tab/>
        </w:r>
        <w:r>
          <w:rPr>
            <w:noProof/>
            <w:webHidden/>
          </w:rPr>
          <w:fldChar w:fldCharType="begin"/>
        </w:r>
        <w:r>
          <w:rPr>
            <w:noProof/>
            <w:webHidden/>
          </w:rPr>
          <w:instrText xml:space="preserve"> PAGEREF _Toc212452049 \h </w:instrText>
        </w:r>
        <w:r>
          <w:rPr>
            <w:noProof/>
            <w:webHidden/>
          </w:rPr>
        </w:r>
        <w:r>
          <w:rPr>
            <w:noProof/>
            <w:webHidden/>
          </w:rPr>
          <w:fldChar w:fldCharType="separate"/>
        </w:r>
        <w:r>
          <w:rPr>
            <w:noProof/>
            <w:webHidden/>
          </w:rPr>
          <w:t>37</w:t>
        </w:r>
        <w:r>
          <w:rPr>
            <w:noProof/>
            <w:webHidden/>
          </w:rPr>
          <w:fldChar w:fldCharType="end"/>
        </w:r>
      </w:hyperlink>
    </w:p>
    <w:p w14:paraId="2D43EE5E" w14:textId="48547C74" w:rsidR="00155209" w:rsidRDefault="00155209">
      <w:pPr>
        <w:pStyle w:val="Sommario3"/>
        <w:tabs>
          <w:tab w:val="left" w:pos="800"/>
          <w:tab w:val="right" w:leader="dot" w:pos="9629"/>
        </w:tabs>
        <w:rPr>
          <w:noProof/>
          <w:kern w:val="2"/>
          <w:sz w:val="24"/>
          <w:szCs w:val="24"/>
          <w14:ligatures w14:val="standardContextual"/>
        </w:rPr>
      </w:pPr>
      <w:hyperlink w:anchor="_Toc212452050" w:history="1">
        <w:r w:rsidRPr="00D22C3D">
          <w:rPr>
            <w:rStyle w:val="Collegamentoipertestuale"/>
            <w:noProof/>
          </w:rPr>
          <w:t>4.1.4</w:t>
        </w:r>
        <w:r>
          <w:rPr>
            <w:noProof/>
            <w:kern w:val="2"/>
            <w:sz w:val="24"/>
            <w:szCs w:val="24"/>
            <w14:ligatures w14:val="standardContextual"/>
          </w:rPr>
          <w:tab/>
        </w:r>
        <w:r w:rsidRPr="00D22C3D">
          <w:rPr>
            <w:rStyle w:val="Collegamentoipertestuale"/>
            <w:noProof/>
          </w:rPr>
          <w:t>Interfaccia verso gli apparati ACC/ACCM</w:t>
        </w:r>
        <w:r>
          <w:rPr>
            <w:noProof/>
            <w:webHidden/>
          </w:rPr>
          <w:tab/>
        </w:r>
        <w:r>
          <w:rPr>
            <w:noProof/>
            <w:webHidden/>
          </w:rPr>
          <w:fldChar w:fldCharType="begin"/>
        </w:r>
        <w:r>
          <w:rPr>
            <w:noProof/>
            <w:webHidden/>
          </w:rPr>
          <w:instrText xml:space="preserve"> PAGEREF _Toc212452050 \h </w:instrText>
        </w:r>
        <w:r>
          <w:rPr>
            <w:noProof/>
            <w:webHidden/>
          </w:rPr>
        </w:r>
        <w:r>
          <w:rPr>
            <w:noProof/>
            <w:webHidden/>
          </w:rPr>
          <w:fldChar w:fldCharType="separate"/>
        </w:r>
        <w:r>
          <w:rPr>
            <w:noProof/>
            <w:webHidden/>
          </w:rPr>
          <w:t>37</w:t>
        </w:r>
        <w:r>
          <w:rPr>
            <w:noProof/>
            <w:webHidden/>
          </w:rPr>
          <w:fldChar w:fldCharType="end"/>
        </w:r>
      </w:hyperlink>
    </w:p>
    <w:p w14:paraId="221C689D" w14:textId="1E4A4B72" w:rsidR="00155209" w:rsidRDefault="00155209">
      <w:pPr>
        <w:pStyle w:val="Sommario3"/>
        <w:tabs>
          <w:tab w:val="left" w:pos="800"/>
          <w:tab w:val="right" w:leader="dot" w:pos="9629"/>
        </w:tabs>
        <w:rPr>
          <w:noProof/>
          <w:kern w:val="2"/>
          <w:sz w:val="24"/>
          <w:szCs w:val="24"/>
          <w14:ligatures w14:val="standardContextual"/>
        </w:rPr>
      </w:pPr>
      <w:hyperlink w:anchor="_Toc212452051" w:history="1">
        <w:r w:rsidRPr="00D22C3D">
          <w:rPr>
            <w:rStyle w:val="Collegamentoipertestuale"/>
            <w:noProof/>
          </w:rPr>
          <w:t>4.1.5</w:t>
        </w:r>
        <w:r>
          <w:rPr>
            <w:noProof/>
            <w:kern w:val="2"/>
            <w:sz w:val="24"/>
            <w:szCs w:val="24"/>
            <w14:ligatures w14:val="standardContextual"/>
          </w:rPr>
          <w:tab/>
        </w:r>
        <w:r w:rsidRPr="00D22C3D">
          <w:rPr>
            <w:rStyle w:val="Collegamentoipertestuale"/>
            <w:noProof/>
          </w:rPr>
          <w:t>Interfaccia verso RBC.</w:t>
        </w:r>
        <w:r>
          <w:rPr>
            <w:noProof/>
            <w:webHidden/>
          </w:rPr>
          <w:tab/>
        </w:r>
        <w:r>
          <w:rPr>
            <w:noProof/>
            <w:webHidden/>
          </w:rPr>
          <w:fldChar w:fldCharType="begin"/>
        </w:r>
        <w:r>
          <w:rPr>
            <w:noProof/>
            <w:webHidden/>
          </w:rPr>
          <w:instrText xml:space="preserve"> PAGEREF _Toc212452051 \h </w:instrText>
        </w:r>
        <w:r>
          <w:rPr>
            <w:noProof/>
            <w:webHidden/>
          </w:rPr>
        </w:r>
        <w:r>
          <w:rPr>
            <w:noProof/>
            <w:webHidden/>
          </w:rPr>
          <w:fldChar w:fldCharType="separate"/>
        </w:r>
        <w:r>
          <w:rPr>
            <w:noProof/>
            <w:webHidden/>
          </w:rPr>
          <w:t>38</w:t>
        </w:r>
        <w:r>
          <w:rPr>
            <w:noProof/>
            <w:webHidden/>
          </w:rPr>
          <w:fldChar w:fldCharType="end"/>
        </w:r>
      </w:hyperlink>
    </w:p>
    <w:p w14:paraId="36E6080E" w14:textId="7AD9DFAA" w:rsidR="00155209" w:rsidRDefault="00155209">
      <w:pPr>
        <w:pStyle w:val="Sommario3"/>
        <w:tabs>
          <w:tab w:val="left" w:pos="800"/>
          <w:tab w:val="right" w:leader="dot" w:pos="9629"/>
        </w:tabs>
        <w:rPr>
          <w:noProof/>
          <w:kern w:val="2"/>
          <w:sz w:val="24"/>
          <w:szCs w:val="24"/>
          <w14:ligatures w14:val="standardContextual"/>
        </w:rPr>
      </w:pPr>
      <w:hyperlink w:anchor="_Toc212452052" w:history="1">
        <w:r w:rsidRPr="00D22C3D">
          <w:rPr>
            <w:rStyle w:val="Collegamentoipertestuale"/>
            <w:noProof/>
          </w:rPr>
          <w:t>4.1.6</w:t>
        </w:r>
        <w:r>
          <w:rPr>
            <w:noProof/>
            <w:kern w:val="2"/>
            <w:sz w:val="24"/>
            <w:szCs w:val="24"/>
            <w14:ligatures w14:val="standardContextual"/>
          </w:rPr>
          <w:tab/>
        </w:r>
        <w:r w:rsidRPr="00D22C3D">
          <w:rPr>
            <w:rStyle w:val="Collegamentoipertestuale"/>
            <w:noProof/>
          </w:rPr>
          <w:t>Interfaccia verso RTB.</w:t>
        </w:r>
        <w:r>
          <w:rPr>
            <w:noProof/>
            <w:webHidden/>
          </w:rPr>
          <w:tab/>
        </w:r>
        <w:r>
          <w:rPr>
            <w:noProof/>
            <w:webHidden/>
          </w:rPr>
          <w:fldChar w:fldCharType="begin"/>
        </w:r>
        <w:r>
          <w:rPr>
            <w:noProof/>
            <w:webHidden/>
          </w:rPr>
          <w:instrText xml:space="preserve"> PAGEREF _Toc212452052 \h </w:instrText>
        </w:r>
        <w:r>
          <w:rPr>
            <w:noProof/>
            <w:webHidden/>
          </w:rPr>
        </w:r>
        <w:r>
          <w:rPr>
            <w:noProof/>
            <w:webHidden/>
          </w:rPr>
          <w:fldChar w:fldCharType="separate"/>
        </w:r>
        <w:r>
          <w:rPr>
            <w:noProof/>
            <w:webHidden/>
          </w:rPr>
          <w:t>38</w:t>
        </w:r>
        <w:r>
          <w:rPr>
            <w:noProof/>
            <w:webHidden/>
          </w:rPr>
          <w:fldChar w:fldCharType="end"/>
        </w:r>
      </w:hyperlink>
    </w:p>
    <w:p w14:paraId="31CFE3B1" w14:textId="5D450194" w:rsidR="00155209" w:rsidRDefault="00155209">
      <w:pPr>
        <w:pStyle w:val="Sommario3"/>
        <w:tabs>
          <w:tab w:val="left" w:pos="800"/>
          <w:tab w:val="right" w:leader="dot" w:pos="9629"/>
        </w:tabs>
        <w:rPr>
          <w:noProof/>
          <w:kern w:val="2"/>
          <w:sz w:val="24"/>
          <w:szCs w:val="24"/>
          <w14:ligatures w14:val="standardContextual"/>
        </w:rPr>
      </w:pPr>
      <w:hyperlink w:anchor="_Toc212452053" w:history="1">
        <w:r w:rsidRPr="00D22C3D">
          <w:rPr>
            <w:rStyle w:val="Collegamentoipertestuale"/>
            <w:noProof/>
          </w:rPr>
          <w:t>4.1.7</w:t>
        </w:r>
        <w:r>
          <w:rPr>
            <w:noProof/>
            <w:kern w:val="2"/>
            <w:sz w:val="24"/>
            <w:szCs w:val="24"/>
            <w14:ligatures w14:val="standardContextual"/>
          </w:rPr>
          <w:tab/>
        </w:r>
        <w:r w:rsidRPr="00D22C3D">
          <w:rPr>
            <w:rStyle w:val="Collegamentoipertestuale"/>
            <w:noProof/>
          </w:rPr>
          <w:t>Scambio informazioni con sistemi di supervisione e telecontrollo limitrofi.</w:t>
        </w:r>
        <w:r>
          <w:rPr>
            <w:noProof/>
            <w:webHidden/>
          </w:rPr>
          <w:tab/>
        </w:r>
        <w:r>
          <w:rPr>
            <w:noProof/>
            <w:webHidden/>
          </w:rPr>
          <w:fldChar w:fldCharType="begin"/>
        </w:r>
        <w:r>
          <w:rPr>
            <w:noProof/>
            <w:webHidden/>
          </w:rPr>
          <w:instrText xml:space="preserve"> PAGEREF _Toc212452053 \h </w:instrText>
        </w:r>
        <w:r>
          <w:rPr>
            <w:noProof/>
            <w:webHidden/>
          </w:rPr>
        </w:r>
        <w:r>
          <w:rPr>
            <w:noProof/>
            <w:webHidden/>
          </w:rPr>
          <w:fldChar w:fldCharType="separate"/>
        </w:r>
        <w:r>
          <w:rPr>
            <w:noProof/>
            <w:webHidden/>
          </w:rPr>
          <w:t>38</w:t>
        </w:r>
        <w:r>
          <w:rPr>
            <w:noProof/>
            <w:webHidden/>
          </w:rPr>
          <w:fldChar w:fldCharType="end"/>
        </w:r>
      </w:hyperlink>
    </w:p>
    <w:p w14:paraId="0F5ED8A4" w14:textId="18EE9C29" w:rsidR="00155209" w:rsidRDefault="00155209">
      <w:pPr>
        <w:pStyle w:val="Sommario1"/>
        <w:tabs>
          <w:tab w:val="left" w:pos="600"/>
          <w:tab w:val="right" w:leader="dot" w:pos="9629"/>
        </w:tabs>
        <w:rPr>
          <w:b w:val="0"/>
          <w:caps w:val="0"/>
          <w:noProof/>
          <w:kern w:val="2"/>
          <w:sz w:val="24"/>
          <w:szCs w:val="24"/>
          <w14:ligatures w14:val="standardContextual"/>
        </w:rPr>
      </w:pPr>
      <w:hyperlink w:anchor="_Toc212452054" w:history="1">
        <w:r w:rsidRPr="00D22C3D">
          <w:rPr>
            <w:rStyle w:val="Collegamentoipertestuale"/>
            <w:noProof/>
          </w:rPr>
          <w:t>5</w:t>
        </w:r>
        <w:r>
          <w:rPr>
            <w:b w:val="0"/>
            <w:caps w:val="0"/>
            <w:noProof/>
            <w:kern w:val="2"/>
            <w:sz w:val="24"/>
            <w:szCs w:val="24"/>
            <w14:ligatures w14:val="standardContextual"/>
          </w:rPr>
          <w:tab/>
        </w:r>
        <w:r w:rsidRPr="00D22C3D">
          <w:rPr>
            <w:rStyle w:val="Collegamentoipertestuale"/>
            <w:noProof/>
          </w:rPr>
          <w:t>IU</w:t>
        </w:r>
        <w:r>
          <w:rPr>
            <w:noProof/>
            <w:webHidden/>
          </w:rPr>
          <w:tab/>
        </w:r>
        <w:r>
          <w:rPr>
            <w:noProof/>
            <w:webHidden/>
          </w:rPr>
          <w:fldChar w:fldCharType="begin"/>
        </w:r>
        <w:r>
          <w:rPr>
            <w:noProof/>
            <w:webHidden/>
          </w:rPr>
          <w:instrText xml:space="preserve"> PAGEREF _Toc212452054 \h </w:instrText>
        </w:r>
        <w:r>
          <w:rPr>
            <w:noProof/>
            <w:webHidden/>
          </w:rPr>
        </w:r>
        <w:r>
          <w:rPr>
            <w:noProof/>
            <w:webHidden/>
          </w:rPr>
          <w:fldChar w:fldCharType="separate"/>
        </w:r>
        <w:r>
          <w:rPr>
            <w:noProof/>
            <w:webHidden/>
          </w:rPr>
          <w:t>38</w:t>
        </w:r>
        <w:r>
          <w:rPr>
            <w:noProof/>
            <w:webHidden/>
          </w:rPr>
          <w:fldChar w:fldCharType="end"/>
        </w:r>
      </w:hyperlink>
    </w:p>
    <w:p w14:paraId="44A9CF2A" w14:textId="5EDE12CB" w:rsidR="00155209" w:rsidRDefault="00155209">
      <w:pPr>
        <w:pStyle w:val="Sommario2"/>
        <w:tabs>
          <w:tab w:val="left" w:pos="600"/>
          <w:tab w:val="right" w:leader="dot" w:pos="9629"/>
        </w:tabs>
        <w:rPr>
          <w:b w:val="0"/>
          <w:noProof/>
          <w:kern w:val="2"/>
          <w:sz w:val="24"/>
          <w:szCs w:val="24"/>
          <w14:ligatures w14:val="standardContextual"/>
        </w:rPr>
      </w:pPr>
      <w:hyperlink w:anchor="_Toc212452055" w:history="1">
        <w:r w:rsidRPr="00D22C3D">
          <w:rPr>
            <w:rStyle w:val="Collegamentoipertestuale"/>
            <w:noProof/>
          </w:rPr>
          <w:t>5.1</w:t>
        </w:r>
        <w:r>
          <w:rPr>
            <w:b w:val="0"/>
            <w:noProof/>
            <w:kern w:val="2"/>
            <w:sz w:val="24"/>
            <w:szCs w:val="24"/>
            <w14:ligatures w14:val="standardContextual"/>
          </w:rPr>
          <w:tab/>
        </w:r>
        <w:r w:rsidRPr="00D22C3D">
          <w:rPr>
            <w:rStyle w:val="Collegamentoipertestuale"/>
            <w:noProof/>
          </w:rPr>
          <w:t>Postazione Operatore</w:t>
        </w:r>
        <w:r>
          <w:rPr>
            <w:noProof/>
            <w:webHidden/>
          </w:rPr>
          <w:tab/>
        </w:r>
        <w:r>
          <w:rPr>
            <w:noProof/>
            <w:webHidden/>
          </w:rPr>
          <w:fldChar w:fldCharType="begin"/>
        </w:r>
        <w:r>
          <w:rPr>
            <w:noProof/>
            <w:webHidden/>
          </w:rPr>
          <w:instrText xml:space="preserve"> PAGEREF _Toc212452055 \h </w:instrText>
        </w:r>
        <w:r>
          <w:rPr>
            <w:noProof/>
            <w:webHidden/>
          </w:rPr>
        </w:r>
        <w:r>
          <w:rPr>
            <w:noProof/>
            <w:webHidden/>
          </w:rPr>
          <w:fldChar w:fldCharType="separate"/>
        </w:r>
        <w:r>
          <w:rPr>
            <w:noProof/>
            <w:webHidden/>
          </w:rPr>
          <w:t>38</w:t>
        </w:r>
        <w:r>
          <w:rPr>
            <w:noProof/>
            <w:webHidden/>
          </w:rPr>
          <w:fldChar w:fldCharType="end"/>
        </w:r>
      </w:hyperlink>
    </w:p>
    <w:p w14:paraId="417D51F4" w14:textId="44ED5196" w:rsidR="00155209" w:rsidRDefault="00155209">
      <w:pPr>
        <w:pStyle w:val="Sommario3"/>
        <w:tabs>
          <w:tab w:val="left" w:pos="800"/>
          <w:tab w:val="right" w:leader="dot" w:pos="9629"/>
        </w:tabs>
        <w:rPr>
          <w:noProof/>
          <w:kern w:val="2"/>
          <w:sz w:val="24"/>
          <w:szCs w:val="24"/>
          <w14:ligatures w14:val="standardContextual"/>
        </w:rPr>
      </w:pPr>
      <w:hyperlink w:anchor="_Toc212452056" w:history="1">
        <w:r w:rsidRPr="00D22C3D">
          <w:rPr>
            <w:rStyle w:val="Collegamentoipertestuale"/>
            <w:noProof/>
          </w:rPr>
          <w:t>5.1.1</w:t>
        </w:r>
        <w:r>
          <w:rPr>
            <w:noProof/>
            <w:kern w:val="2"/>
            <w:sz w:val="24"/>
            <w:szCs w:val="24"/>
            <w14:ligatures w14:val="standardContextual"/>
          </w:rPr>
          <w:tab/>
        </w:r>
        <w:r w:rsidRPr="00D22C3D">
          <w:rPr>
            <w:rStyle w:val="Collegamentoipertestuale"/>
            <w:noProof/>
          </w:rPr>
          <w:t>Dati di input</w:t>
        </w:r>
        <w:r>
          <w:rPr>
            <w:noProof/>
            <w:webHidden/>
          </w:rPr>
          <w:tab/>
        </w:r>
        <w:r>
          <w:rPr>
            <w:noProof/>
            <w:webHidden/>
          </w:rPr>
          <w:fldChar w:fldCharType="begin"/>
        </w:r>
        <w:r>
          <w:rPr>
            <w:noProof/>
            <w:webHidden/>
          </w:rPr>
          <w:instrText xml:space="preserve"> PAGEREF _Toc212452056 \h </w:instrText>
        </w:r>
        <w:r>
          <w:rPr>
            <w:noProof/>
            <w:webHidden/>
          </w:rPr>
        </w:r>
        <w:r>
          <w:rPr>
            <w:noProof/>
            <w:webHidden/>
          </w:rPr>
          <w:fldChar w:fldCharType="separate"/>
        </w:r>
        <w:r>
          <w:rPr>
            <w:noProof/>
            <w:webHidden/>
          </w:rPr>
          <w:t>38</w:t>
        </w:r>
        <w:r>
          <w:rPr>
            <w:noProof/>
            <w:webHidden/>
          </w:rPr>
          <w:fldChar w:fldCharType="end"/>
        </w:r>
      </w:hyperlink>
    </w:p>
    <w:p w14:paraId="7FBDD35B" w14:textId="75DC5ED1" w:rsidR="00155209" w:rsidRDefault="00155209">
      <w:pPr>
        <w:pStyle w:val="Sommario3"/>
        <w:tabs>
          <w:tab w:val="left" w:pos="800"/>
          <w:tab w:val="right" w:leader="dot" w:pos="9629"/>
        </w:tabs>
        <w:rPr>
          <w:noProof/>
          <w:kern w:val="2"/>
          <w:sz w:val="24"/>
          <w:szCs w:val="24"/>
          <w14:ligatures w14:val="standardContextual"/>
        </w:rPr>
      </w:pPr>
      <w:hyperlink w:anchor="_Toc212452057" w:history="1">
        <w:r w:rsidRPr="00D22C3D">
          <w:rPr>
            <w:rStyle w:val="Collegamentoipertestuale"/>
            <w:noProof/>
          </w:rPr>
          <w:t>5.1.2</w:t>
        </w:r>
        <w:r>
          <w:rPr>
            <w:noProof/>
            <w:kern w:val="2"/>
            <w:sz w:val="24"/>
            <w:szCs w:val="24"/>
            <w14:ligatures w14:val="standardContextual"/>
          </w:rPr>
          <w:tab/>
        </w:r>
        <w:r w:rsidRPr="00D22C3D">
          <w:rPr>
            <w:rStyle w:val="Collegamentoipertestuale"/>
            <w:noProof/>
          </w:rPr>
          <w:t>Dati di output</w:t>
        </w:r>
        <w:r>
          <w:rPr>
            <w:noProof/>
            <w:webHidden/>
          </w:rPr>
          <w:tab/>
        </w:r>
        <w:r>
          <w:rPr>
            <w:noProof/>
            <w:webHidden/>
          </w:rPr>
          <w:fldChar w:fldCharType="begin"/>
        </w:r>
        <w:r>
          <w:rPr>
            <w:noProof/>
            <w:webHidden/>
          </w:rPr>
          <w:instrText xml:space="preserve"> PAGEREF _Toc212452057 \h </w:instrText>
        </w:r>
        <w:r>
          <w:rPr>
            <w:noProof/>
            <w:webHidden/>
          </w:rPr>
        </w:r>
        <w:r>
          <w:rPr>
            <w:noProof/>
            <w:webHidden/>
          </w:rPr>
          <w:fldChar w:fldCharType="separate"/>
        </w:r>
        <w:r>
          <w:rPr>
            <w:noProof/>
            <w:webHidden/>
          </w:rPr>
          <w:t>39</w:t>
        </w:r>
        <w:r>
          <w:rPr>
            <w:noProof/>
            <w:webHidden/>
          </w:rPr>
          <w:fldChar w:fldCharType="end"/>
        </w:r>
      </w:hyperlink>
    </w:p>
    <w:p w14:paraId="30624278" w14:textId="6BBABC0C" w:rsidR="00155209" w:rsidRDefault="00155209">
      <w:pPr>
        <w:pStyle w:val="Sommario3"/>
        <w:tabs>
          <w:tab w:val="left" w:pos="800"/>
          <w:tab w:val="right" w:leader="dot" w:pos="9629"/>
        </w:tabs>
        <w:rPr>
          <w:noProof/>
          <w:kern w:val="2"/>
          <w:sz w:val="24"/>
          <w:szCs w:val="24"/>
          <w14:ligatures w14:val="standardContextual"/>
        </w:rPr>
      </w:pPr>
      <w:hyperlink w:anchor="_Toc212452058" w:history="1">
        <w:r w:rsidRPr="00D22C3D">
          <w:rPr>
            <w:rStyle w:val="Collegamentoipertestuale"/>
            <w:noProof/>
          </w:rPr>
          <w:t>5.1.3</w:t>
        </w:r>
        <w:r>
          <w:rPr>
            <w:noProof/>
            <w:kern w:val="2"/>
            <w:sz w:val="24"/>
            <w:szCs w:val="24"/>
            <w14:ligatures w14:val="standardContextual"/>
          </w:rPr>
          <w:tab/>
        </w:r>
        <w:r w:rsidRPr="00D22C3D">
          <w:rPr>
            <w:rStyle w:val="Collegamentoipertestuale"/>
            <w:noProof/>
          </w:rPr>
          <w:t>Manutenzione</w:t>
        </w:r>
        <w:r>
          <w:rPr>
            <w:noProof/>
            <w:webHidden/>
          </w:rPr>
          <w:tab/>
        </w:r>
        <w:r>
          <w:rPr>
            <w:noProof/>
            <w:webHidden/>
          </w:rPr>
          <w:fldChar w:fldCharType="begin"/>
        </w:r>
        <w:r>
          <w:rPr>
            <w:noProof/>
            <w:webHidden/>
          </w:rPr>
          <w:instrText xml:space="preserve"> PAGEREF _Toc212452058 \h </w:instrText>
        </w:r>
        <w:r>
          <w:rPr>
            <w:noProof/>
            <w:webHidden/>
          </w:rPr>
        </w:r>
        <w:r>
          <w:rPr>
            <w:noProof/>
            <w:webHidden/>
          </w:rPr>
          <w:fldChar w:fldCharType="separate"/>
        </w:r>
        <w:r>
          <w:rPr>
            <w:noProof/>
            <w:webHidden/>
          </w:rPr>
          <w:t>40</w:t>
        </w:r>
        <w:r>
          <w:rPr>
            <w:noProof/>
            <w:webHidden/>
          </w:rPr>
          <w:fldChar w:fldCharType="end"/>
        </w:r>
      </w:hyperlink>
    </w:p>
    <w:p w14:paraId="290513CE" w14:textId="449CCB89" w:rsidR="00D05686" w:rsidRDefault="007E305F" w:rsidP="0077714D">
      <w:r>
        <w:fldChar w:fldCharType="end"/>
      </w:r>
      <w:r w:rsidR="0004799B">
        <w:br w:type="page"/>
      </w:r>
    </w:p>
    <w:p w14:paraId="42D58D18" w14:textId="77777777" w:rsidR="00D05686" w:rsidRPr="00D05686" w:rsidRDefault="00D05686" w:rsidP="00D05686">
      <w:pPr>
        <w:jc w:val="center"/>
        <w:rPr>
          <w:sz w:val="24"/>
          <w:szCs w:val="24"/>
        </w:rPr>
      </w:pPr>
      <w:r w:rsidRPr="00D05686">
        <w:rPr>
          <w:sz w:val="24"/>
          <w:szCs w:val="24"/>
        </w:rPr>
        <w:lastRenderedPageBreak/>
        <w:t>INDICE DELLE FIGURE</w:t>
      </w:r>
    </w:p>
    <w:p w14:paraId="69BD122C" w14:textId="58D8EAAD" w:rsidR="0004799B" w:rsidRPr="00D05686" w:rsidRDefault="00D05686" w:rsidP="00D05686">
      <w:r w:rsidRPr="00D05686">
        <w:fldChar w:fldCharType="begin"/>
      </w:r>
      <w:r>
        <w:instrText xml:space="preserve"> TOC \h \z \c "Figura" </w:instrText>
      </w:r>
      <w:r w:rsidRPr="00D05686">
        <w:fldChar w:fldCharType="separate"/>
      </w:r>
      <w:r w:rsidR="00DA1BCC">
        <w:rPr>
          <w:b/>
          <w:bCs/>
          <w:noProof/>
        </w:rPr>
        <w:t>Non è stata trovata alcuna voce dell'indice delle figure.</w:t>
      </w:r>
      <w:r w:rsidRPr="00D05686">
        <w:fldChar w:fldCharType="end"/>
      </w:r>
      <w:r w:rsidR="0004799B">
        <w:br w:type="page"/>
      </w:r>
    </w:p>
    <w:p w14:paraId="156F0B30" w14:textId="77777777" w:rsidR="00F45FE6" w:rsidRPr="002B12E5" w:rsidRDefault="00F45FE6" w:rsidP="00F45FE6">
      <w:pPr>
        <w:pStyle w:val="Titoloindice"/>
        <w:jc w:val="center"/>
      </w:pPr>
      <w:r w:rsidRPr="002B12E5">
        <w:lastRenderedPageBreak/>
        <w:t>INDICE</w:t>
      </w:r>
      <w:r>
        <w:t xml:space="preserve"> DELLE TABELLE</w:t>
      </w:r>
    </w:p>
    <w:p w14:paraId="600CE4D0" w14:textId="77777777" w:rsidR="00F45FE6" w:rsidRDefault="00F45FE6" w:rsidP="00F45FE6">
      <w:pPr>
        <w:pStyle w:val="Indicedellefigure"/>
        <w:tabs>
          <w:tab w:val="right" w:leader="dot" w:pos="9486"/>
        </w:tabs>
      </w:pPr>
    </w:p>
    <w:p w14:paraId="67D6E802" w14:textId="3752058E" w:rsidR="009B3ADB" w:rsidRDefault="00F21AE1" w:rsidP="00F45FE6">
      <w:r>
        <w:rPr>
          <w:b/>
          <w:bCs/>
          <w:noProof/>
        </w:rPr>
        <w:fldChar w:fldCharType="begin"/>
      </w:r>
      <w:r>
        <w:rPr>
          <w:b/>
          <w:bCs/>
          <w:noProof/>
        </w:rPr>
        <w:instrText xml:space="preserve"> TOC \h \z \c "Tabella" </w:instrText>
      </w:r>
      <w:r>
        <w:rPr>
          <w:b/>
          <w:bCs/>
          <w:noProof/>
        </w:rPr>
        <w:fldChar w:fldCharType="separate"/>
      </w:r>
      <w:r w:rsidR="00DA1BCC">
        <w:rPr>
          <w:b/>
          <w:bCs/>
          <w:noProof/>
        </w:rPr>
        <w:t>Non è stata trovata alcuna voce dell'indice delle figure.</w:t>
      </w:r>
      <w:r>
        <w:rPr>
          <w:b/>
          <w:bCs/>
          <w:noProof/>
        </w:rPr>
        <w:fldChar w:fldCharType="end"/>
      </w:r>
    </w:p>
    <w:p w14:paraId="1CEECBA7" w14:textId="405E6856" w:rsidR="00F22BCE" w:rsidRDefault="00F22BCE" w:rsidP="00F45FE6">
      <w:r>
        <w:br w:type="page"/>
      </w:r>
    </w:p>
    <w:p w14:paraId="2DD90819" w14:textId="2E22E2B5" w:rsidR="000B5E40" w:rsidRDefault="000B5E40" w:rsidP="002256BA">
      <w:pPr>
        <w:pStyle w:val="Titolo1"/>
      </w:pPr>
      <w:bookmarkStart w:id="0" w:name="_Toc157826208"/>
      <w:bookmarkStart w:id="1" w:name="_Toc163473912"/>
      <w:bookmarkStart w:id="2" w:name="_Toc167612384"/>
      <w:bookmarkStart w:id="3" w:name="_Ref239765273"/>
      <w:bookmarkStart w:id="4" w:name="_Toc269379512"/>
      <w:bookmarkStart w:id="5" w:name="_Toc271019282"/>
      <w:bookmarkStart w:id="6" w:name="_Ref410832516"/>
      <w:bookmarkStart w:id="7" w:name="_Toc413406704"/>
      <w:bookmarkStart w:id="8" w:name="_Toc414024592"/>
      <w:bookmarkStart w:id="9" w:name="_Ref468442461"/>
      <w:bookmarkStart w:id="10" w:name="_Ref468442477"/>
      <w:bookmarkStart w:id="11" w:name="_Ref468442494"/>
      <w:bookmarkStart w:id="12" w:name="_Ref31216026"/>
      <w:bookmarkStart w:id="13" w:name="_Toc36125450"/>
      <w:bookmarkStart w:id="14" w:name="_Ref79066879"/>
      <w:bookmarkStart w:id="15" w:name="_Toc212451934"/>
      <w:r>
        <w:lastRenderedPageBreak/>
        <w:t>I</w:t>
      </w:r>
      <w:bookmarkEnd w:id="0"/>
      <w:bookmarkEnd w:id="1"/>
      <w:bookmarkEnd w:id="2"/>
      <w:bookmarkEnd w:id="3"/>
      <w:bookmarkEnd w:id="4"/>
      <w:bookmarkEnd w:id="5"/>
      <w:bookmarkEnd w:id="6"/>
      <w:bookmarkEnd w:id="7"/>
      <w:bookmarkEnd w:id="8"/>
      <w:bookmarkEnd w:id="9"/>
      <w:bookmarkEnd w:id="10"/>
      <w:bookmarkEnd w:id="11"/>
      <w:bookmarkEnd w:id="12"/>
      <w:bookmarkEnd w:id="13"/>
      <w:r w:rsidR="00BB6343">
        <w:t>ntroduzione</w:t>
      </w:r>
      <w:bookmarkEnd w:id="14"/>
      <w:bookmarkEnd w:id="15"/>
    </w:p>
    <w:p w14:paraId="7A186186" w14:textId="2EF1B6F5" w:rsidR="000F65B2" w:rsidRDefault="000F65B2" w:rsidP="000F65B2"/>
    <w:p w14:paraId="1914B20F" w14:textId="77777777" w:rsidR="001335DC" w:rsidRDefault="001335DC" w:rsidP="003546B1">
      <w:pPr>
        <w:pStyle w:val="Titolo2"/>
      </w:pPr>
      <w:bookmarkStart w:id="16" w:name="_Toc57007259"/>
      <w:bookmarkStart w:id="17" w:name="_Toc138825535"/>
      <w:bookmarkStart w:id="18" w:name="_Toc157826209"/>
      <w:bookmarkStart w:id="19" w:name="_Toc163473913"/>
      <w:bookmarkStart w:id="20" w:name="_Toc167612385"/>
      <w:bookmarkStart w:id="21" w:name="_Toc269379513"/>
      <w:bookmarkStart w:id="22" w:name="_Toc271019283"/>
      <w:bookmarkStart w:id="23" w:name="_Toc413406705"/>
      <w:bookmarkStart w:id="24" w:name="_Toc414024593"/>
      <w:bookmarkStart w:id="25" w:name="_Toc36125451"/>
      <w:bookmarkStart w:id="26" w:name="_Toc212451935"/>
      <w:r>
        <w:t>Scopo</w:t>
      </w:r>
      <w:bookmarkEnd w:id="16"/>
      <w:bookmarkEnd w:id="17"/>
      <w:bookmarkEnd w:id="18"/>
      <w:bookmarkEnd w:id="19"/>
      <w:bookmarkEnd w:id="20"/>
      <w:bookmarkEnd w:id="21"/>
      <w:bookmarkEnd w:id="22"/>
      <w:bookmarkEnd w:id="23"/>
      <w:bookmarkEnd w:id="24"/>
      <w:bookmarkEnd w:id="25"/>
      <w:bookmarkEnd w:id="26"/>
    </w:p>
    <w:p w14:paraId="49FFBB1F" w14:textId="0A048F4D" w:rsidR="00E64234" w:rsidRDefault="00E64234" w:rsidP="00B51490"/>
    <w:p w14:paraId="14FC6197" w14:textId="77777777" w:rsidR="008E29EF" w:rsidRDefault="008E29EF" w:rsidP="008E29EF">
      <w:pPr>
        <w:pStyle w:val="Titolo2"/>
      </w:pPr>
      <w:bookmarkStart w:id="27" w:name="_Toc36125452"/>
      <w:bookmarkStart w:id="28" w:name="_Toc212451936"/>
      <w:r>
        <w:t>Struttura del Documento</w:t>
      </w:r>
      <w:bookmarkEnd w:id="27"/>
      <w:bookmarkEnd w:id="28"/>
    </w:p>
    <w:p w14:paraId="717814D7" w14:textId="624428C7" w:rsidR="008E29EF" w:rsidRDefault="008E29EF" w:rsidP="00B41605">
      <w:r>
        <w:br w:type="page"/>
      </w:r>
    </w:p>
    <w:p w14:paraId="72BA6DA6" w14:textId="77777777" w:rsidR="00E64234" w:rsidRDefault="00E64234" w:rsidP="003546B1">
      <w:pPr>
        <w:pStyle w:val="Titolo2"/>
      </w:pPr>
      <w:bookmarkStart w:id="29" w:name="_Toc413406706"/>
      <w:bookmarkStart w:id="30" w:name="_Toc414024594"/>
      <w:bookmarkStart w:id="31" w:name="_Toc36125453"/>
      <w:bookmarkStart w:id="32" w:name="_Toc212451937"/>
      <w:r>
        <w:lastRenderedPageBreak/>
        <w:t>Acronimi</w:t>
      </w:r>
      <w:bookmarkEnd w:id="29"/>
      <w:bookmarkEnd w:id="30"/>
      <w:bookmarkEnd w:id="31"/>
      <w:bookmarkEnd w:id="32"/>
    </w:p>
    <w:p w14:paraId="1ABEBEAF" w14:textId="77777777" w:rsidR="008E29EF" w:rsidRPr="008E29EF" w:rsidRDefault="008E29EF" w:rsidP="0092527C"/>
    <w:tbl>
      <w:tblPr>
        <w:tblW w:w="9639"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1701"/>
        <w:gridCol w:w="7938"/>
      </w:tblGrid>
      <w:tr w:rsidR="00B661D0" w14:paraId="1D79D0F8" w14:textId="77777777" w:rsidTr="008E29EF">
        <w:tc>
          <w:tcPr>
            <w:tcW w:w="1701" w:type="dxa"/>
            <w:tcBorders>
              <w:top w:val="single" w:sz="4" w:space="0" w:color="auto"/>
              <w:left w:val="single" w:sz="4" w:space="0" w:color="auto"/>
              <w:bottom w:val="single" w:sz="4" w:space="0" w:color="auto"/>
              <w:right w:val="single" w:sz="4" w:space="0" w:color="auto"/>
            </w:tcBorders>
            <w:shd w:val="clear" w:color="auto" w:fill="A6A6A6"/>
            <w:hideMark/>
          </w:tcPr>
          <w:p w14:paraId="750D6DE4" w14:textId="77777777" w:rsidR="00B661D0" w:rsidRDefault="00B661D0">
            <w:pPr>
              <w:pStyle w:val="CcList"/>
              <w:keepNext/>
              <w:widowControl/>
              <w:ind w:left="284" w:hanging="284"/>
              <w:jc w:val="center"/>
              <w:rPr>
                <w:b/>
                <w:color w:val="000000"/>
              </w:rPr>
            </w:pPr>
            <w:r>
              <w:rPr>
                <w:b/>
                <w:color w:val="000000"/>
              </w:rPr>
              <w:t>Acronimo</w:t>
            </w:r>
          </w:p>
        </w:tc>
        <w:tc>
          <w:tcPr>
            <w:tcW w:w="7938" w:type="dxa"/>
            <w:tcBorders>
              <w:top w:val="single" w:sz="4" w:space="0" w:color="auto"/>
              <w:left w:val="single" w:sz="4" w:space="0" w:color="auto"/>
              <w:bottom w:val="single" w:sz="4" w:space="0" w:color="auto"/>
              <w:right w:val="single" w:sz="4" w:space="0" w:color="auto"/>
            </w:tcBorders>
            <w:shd w:val="clear" w:color="auto" w:fill="A6A6A6"/>
            <w:hideMark/>
          </w:tcPr>
          <w:p w14:paraId="1F3DB5F2" w14:textId="77777777" w:rsidR="00B661D0" w:rsidRDefault="00B661D0">
            <w:pPr>
              <w:pStyle w:val="CcList"/>
              <w:keepNext/>
              <w:widowControl/>
              <w:ind w:left="284" w:hanging="284"/>
              <w:jc w:val="center"/>
              <w:rPr>
                <w:b/>
                <w:color w:val="000000"/>
              </w:rPr>
            </w:pPr>
            <w:r>
              <w:rPr>
                <w:b/>
                <w:color w:val="000000"/>
              </w:rPr>
              <w:t>Definizione</w:t>
            </w:r>
          </w:p>
        </w:tc>
      </w:tr>
      <w:tr w:rsidR="00B661D0" w14:paraId="65CEB80F" w14:textId="77777777" w:rsidTr="006F1181">
        <w:tc>
          <w:tcPr>
            <w:tcW w:w="1701" w:type="dxa"/>
            <w:tcBorders>
              <w:top w:val="single" w:sz="4" w:space="0" w:color="auto"/>
              <w:left w:val="single" w:sz="4" w:space="0" w:color="auto"/>
              <w:bottom w:val="single" w:sz="4" w:space="0" w:color="auto"/>
              <w:right w:val="single" w:sz="4" w:space="0" w:color="auto"/>
            </w:tcBorders>
          </w:tcPr>
          <w:p w14:paraId="65527B94" w14:textId="1327EFBE" w:rsidR="00B661D0" w:rsidRDefault="00602CD8">
            <w:pPr>
              <w:pStyle w:val="NormaleCopertina"/>
            </w:pPr>
            <w:r>
              <w:t>CPS</w:t>
            </w:r>
          </w:p>
        </w:tc>
        <w:tc>
          <w:tcPr>
            <w:tcW w:w="7938" w:type="dxa"/>
            <w:tcBorders>
              <w:top w:val="single" w:sz="4" w:space="0" w:color="auto"/>
              <w:left w:val="single" w:sz="4" w:space="0" w:color="auto"/>
              <w:bottom w:val="single" w:sz="4" w:space="0" w:color="auto"/>
              <w:right w:val="single" w:sz="4" w:space="0" w:color="auto"/>
            </w:tcBorders>
          </w:tcPr>
          <w:p w14:paraId="285BD387" w14:textId="5F7322D7" w:rsidR="00B661D0" w:rsidRDefault="00602CD8">
            <w:pPr>
              <w:pStyle w:val="NormaleCopertina"/>
            </w:pPr>
            <w:proofErr w:type="spellStart"/>
            <w:r>
              <w:t>Capacity</w:t>
            </w:r>
            <w:proofErr w:type="spellEnd"/>
            <w:r>
              <w:t xml:space="preserve"> Plan Service</w:t>
            </w:r>
          </w:p>
        </w:tc>
      </w:tr>
      <w:tr w:rsidR="00981012" w14:paraId="35EA1B4D" w14:textId="77777777" w:rsidTr="006F1181">
        <w:tc>
          <w:tcPr>
            <w:tcW w:w="1701" w:type="dxa"/>
            <w:tcBorders>
              <w:top w:val="single" w:sz="4" w:space="0" w:color="auto"/>
              <w:left w:val="single" w:sz="4" w:space="0" w:color="auto"/>
              <w:bottom w:val="single" w:sz="4" w:space="0" w:color="auto"/>
              <w:right w:val="single" w:sz="4" w:space="0" w:color="auto"/>
            </w:tcBorders>
          </w:tcPr>
          <w:p w14:paraId="70C729BA" w14:textId="61BA4442" w:rsidR="00981012" w:rsidRDefault="00981012">
            <w:pPr>
              <w:pStyle w:val="NormaleCopertina"/>
            </w:pPr>
            <w:r>
              <w:t>OP</w:t>
            </w:r>
          </w:p>
        </w:tc>
        <w:tc>
          <w:tcPr>
            <w:tcW w:w="7938" w:type="dxa"/>
            <w:tcBorders>
              <w:top w:val="single" w:sz="4" w:space="0" w:color="auto"/>
              <w:left w:val="single" w:sz="4" w:space="0" w:color="auto"/>
              <w:bottom w:val="single" w:sz="4" w:space="0" w:color="auto"/>
              <w:right w:val="single" w:sz="4" w:space="0" w:color="auto"/>
            </w:tcBorders>
          </w:tcPr>
          <w:p w14:paraId="2398BF28" w14:textId="74E07939" w:rsidR="00981012" w:rsidRDefault="00981012">
            <w:pPr>
              <w:pStyle w:val="NormaleCopertina"/>
            </w:pPr>
            <w:proofErr w:type="spellStart"/>
            <w:r>
              <w:t>Operational</w:t>
            </w:r>
            <w:proofErr w:type="spellEnd"/>
            <w:r>
              <w:t xml:space="preserve"> Plan</w:t>
            </w:r>
          </w:p>
        </w:tc>
      </w:tr>
      <w:tr w:rsidR="00B87F8D" w14:paraId="21117CAD" w14:textId="77777777" w:rsidTr="008E29EF">
        <w:tc>
          <w:tcPr>
            <w:tcW w:w="1701" w:type="dxa"/>
            <w:tcBorders>
              <w:top w:val="single" w:sz="4" w:space="0" w:color="auto"/>
              <w:left w:val="single" w:sz="4" w:space="0" w:color="auto"/>
              <w:bottom w:val="single" w:sz="4" w:space="0" w:color="auto"/>
              <w:right w:val="single" w:sz="4" w:space="0" w:color="auto"/>
            </w:tcBorders>
          </w:tcPr>
          <w:p w14:paraId="4678055E" w14:textId="5BC77F39" w:rsidR="00B87F8D" w:rsidRDefault="00602CD8">
            <w:pPr>
              <w:pStyle w:val="NormaleCopertina"/>
            </w:pPr>
            <w:r>
              <w:t>OPS</w:t>
            </w:r>
          </w:p>
        </w:tc>
        <w:tc>
          <w:tcPr>
            <w:tcW w:w="7938" w:type="dxa"/>
            <w:tcBorders>
              <w:top w:val="single" w:sz="4" w:space="0" w:color="auto"/>
              <w:left w:val="single" w:sz="4" w:space="0" w:color="auto"/>
              <w:bottom w:val="single" w:sz="4" w:space="0" w:color="auto"/>
              <w:right w:val="single" w:sz="4" w:space="0" w:color="auto"/>
            </w:tcBorders>
          </w:tcPr>
          <w:p w14:paraId="0572D2E6" w14:textId="7CD32AC8" w:rsidR="00B87F8D" w:rsidRDefault="00602CD8">
            <w:pPr>
              <w:pStyle w:val="NormaleCopertina"/>
            </w:pPr>
            <w:proofErr w:type="spellStart"/>
            <w:r>
              <w:t>Operational</w:t>
            </w:r>
            <w:proofErr w:type="spellEnd"/>
            <w:r>
              <w:t xml:space="preserve"> Plan Service</w:t>
            </w:r>
          </w:p>
        </w:tc>
      </w:tr>
      <w:tr w:rsidR="00B661D0" w14:paraId="44F2B970" w14:textId="77777777" w:rsidTr="006F1181">
        <w:tc>
          <w:tcPr>
            <w:tcW w:w="1701" w:type="dxa"/>
            <w:tcBorders>
              <w:top w:val="single" w:sz="4" w:space="0" w:color="auto"/>
              <w:left w:val="single" w:sz="4" w:space="0" w:color="auto"/>
              <w:bottom w:val="single" w:sz="4" w:space="0" w:color="auto"/>
              <w:right w:val="single" w:sz="4" w:space="0" w:color="auto"/>
            </w:tcBorders>
          </w:tcPr>
          <w:p w14:paraId="36E8B863" w14:textId="74CC8D75" w:rsidR="00B661D0" w:rsidRDefault="00DB34F1">
            <w:pPr>
              <w:pStyle w:val="NormaleCopertina"/>
            </w:pPr>
            <w:r>
              <w:t>TMS</w:t>
            </w:r>
          </w:p>
        </w:tc>
        <w:tc>
          <w:tcPr>
            <w:tcW w:w="7938" w:type="dxa"/>
            <w:tcBorders>
              <w:top w:val="single" w:sz="4" w:space="0" w:color="auto"/>
              <w:left w:val="single" w:sz="4" w:space="0" w:color="auto"/>
              <w:bottom w:val="single" w:sz="4" w:space="0" w:color="auto"/>
              <w:right w:val="single" w:sz="4" w:space="0" w:color="auto"/>
            </w:tcBorders>
          </w:tcPr>
          <w:p w14:paraId="18F68901" w14:textId="55C3A0A3" w:rsidR="00B661D0" w:rsidRDefault="00DB34F1" w:rsidP="00DB34F1">
            <w:r>
              <w:t>Train Management System</w:t>
            </w:r>
          </w:p>
        </w:tc>
      </w:tr>
      <w:tr w:rsidR="00B661D0" w14:paraId="4D0A85C8" w14:textId="77777777" w:rsidTr="006F1181">
        <w:tc>
          <w:tcPr>
            <w:tcW w:w="1701" w:type="dxa"/>
            <w:tcBorders>
              <w:top w:val="single" w:sz="4" w:space="0" w:color="auto"/>
              <w:left w:val="single" w:sz="4" w:space="0" w:color="auto"/>
              <w:bottom w:val="single" w:sz="4" w:space="0" w:color="auto"/>
              <w:right w:val="single" w:sz="4" w:space="0" w:color="auto"/>
            </w:tcBorders>
          </w:tcPr>
          <w:p w14:paraId="2EC0E1DE" w14:textId="71112B64" w:rsidR="00B661D0" w:rsidRDefault="00CF70EB">
            <w:pPr>
              <w:pStyle w:val="NormaleCopertina"/>
            </w:pPr>
            <w:r>
              <w:t>CCS</w:t>
            </w:r>
          </w:p>
        </w:tc>
        <w:tc>
          <w:tcPr>
            <w:tcW w:w="7938" w:type="dxa"/>
            <w:tcBorders>
              <w:top w:val="single" w:sz="4" w:space="0" w:color="auto"/>
              <w:left w:val="single" w:sz="4" w:space="0" w:color="auto"/>
              <w:bottom w:val="single" w:sz="4" w:space="0" w:color="auto"/>
              <w:right w:val="single" w:sz="4" w:space="0" w:color="auto"/>
            </w:tcBorders>
          </w:tcPr>
          <w:p w14:paraId="38A5D5DE" w14:textId="5E9AF773" w:rsidR="00B661D0" w:rsidRPr="00DF2FB0" w:rsidRDefault="00DF2FB0">
            <w:pPr>
              <w:pStyle w:val="NormaleCopertina"/>
              <w:rPr>
                <w:rFonts w:asciiTheme="minorHAnsi" w:hAnsiTheme="minorHAnsi" w:cstheme="minorHAnsi"/>
              </w:rPr>
            </w:pPr>
            <w:r w:rsidRPr="00DF2FB0">
              <w:rPr>
                <w:rFonts w:asciiTheme="minorHAnsi" w:hAnsiTheme="minorHAnsi" w:cstheme="minorHAnsi"/>
              </w:rPr>
              <w:t>Control-</w:t>
            </w:r>
            <w:proofErr w:type="spellStart"/>
            <w:r w:rsidRPr="00DF2FB0">
              <w:rPr>
                <w:rFonts w:asciiTheme="minorHAnsi" w:hAnsiTheme="minorHAnsi" w:cstheme="minorHAnsi"/>
              </w:rPr>
              <w:t>Command</w:t>
            </w:r>
            <w:proofErr w:type="spellEnd"/>
            <w:r w:rsidRPr="00DF2FB0">
              <w:rPr>
                <w:rFonts w:asciiTheme="minorHAnsi" w:hAnsiTheme="minorHAnsi" w:cstheme="minorHAnsi"/>
              </w:rPr>
              <w:t xml:space="preserve"> and Signalling</w:t>
            </w:r>
          </w:p>
        </w:tc>
      </w:tr>
      <w:tr w:rsidR="00B661D0" w14:paraId="100CB214" w14:textId="77777777" w:rsidTr="006F1181">
        <w:tc>
          <w:tcPr>
            <w:tcW w:w="1701" w:type="dxa"/>
            <w:tcBorders>
              <w:top w:val="single" w:sz="4" w:space="0" w:color="auto"/>
              <w:left w:val="single" w:sz="4" w:space="0" w:color="auto"/>
              <w:bottom w:val="single" w:sz="4" w:space="0" w:color="auto"/>
              <w:right w:val="single" w:sz="4" w:space="0" w:color="auto"/>
            </w:tcBorders>
          </w:tcPr>
          <w:p w14:paraId="27BB2538" w14:textId="2D4C25F1"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18FADD5" w14:textId="21EA1C4B" w:rsidR="00B661D0" w:rsidRDefault="00B661D0">
            <w:pPr>
              <w:pStyle w:val="NormaleCopertina"/>
            </w:pPr>
          </w:p>
        </w:tc>
      </w:tr>
      <w:tr w:rsidR="00B661D0" w14:paraId="742F186D" w14:textId="77777777" w:rsidTr="006F1181">
        <w:tc>
          <w:tcPr>
            <w:tcW w:w="1701" w:type="dxa"/>
            <w:tcBorders>
              <w:top w:val="single" w:sz="4" w:space="0" w:color="auto"/>
              <w:left w:val="single" w:sz="4" w:space="0" w:color="auto"/>
              <w:bottom w:val="single" w:sz="4" w:space="0" w:color="auto"/>
              <w:right w:val="single" w:sz="4" w:space="0" w:color="auto"/>
            </w:tcBorders>
          </w:tcPr>
          <w:p w14:paraId="521859BE" w14:textId="1EA78FA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0B37BBDF" w14:textId="5D5846F8" w:rsidR="00B661D0" w:rsidRDefault="00B661D0">
            <w:pPr>
              <w:pStyle w:val="NormaleCopertina"/>
            </w:pPr>
          </w:p>
        </w:tc>
      </w:tr>
      <w:tr w:rsidR="00B661D0" w14:paraId="392EE4A5" w14:textId="77777777" w:rsidTr="006F1181">
        <w:tc>
          <w:tcPr>
            <w:tcW w:w="1701" w:type="dxa"/>
            <w:tcBorders>
              <w:top w:val="single" w:sz="4" w:space="0" w:color="auto"/>
              <w:left w:val="single" w:sz="4" w:space="0" w:color="auto"/>
              <w:bottom w:val="single" w:sz="4" w:space="0" w:color="auto"/>
              <w:right w:val="single" w:sz="4" w:space="0" w:color="auto"/>
            </w:tcBorders>
          </w:tcPr>
          <w:p w14:paraId="4DC8F333" w14:textId="35EDAB1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126D10E" w14:textId="1D3FDC28" w:rsidR="00B661D0" w:rsidRDefault="00B661D0">
            <w:pPr>
              <w:pStyle w:val="NormaleCopertina"/>
            </w:pPr>
          </w:p>
        </w:tc>
      </w:tr>
      <w:tr w:rsidR="00B661D0" w14:paraId="0F278002" w14:textId="77777777" w:rsidTr="006F1181">
        <w:tc>
          <w:tcPr>
            <w:tcW w:w="1701" w:type="dxa"/>
            <w:tcBorders>
              <w:top w:val="single" w:sz="4" w:space="0" w:color="auto"/>
              <w:left w:val="single" w:sz="4" w:space="0" w:color="auto"/>
              <w:bottom w:val="single" w:sz="4" w:space="0" w:color="auto"/>
              <w:right w:val="single" w:sz="4" w:space="0" w:color="auto"/>
            </w:tcBorders>
          </w:tcPr>
          <w:p w14:paraId="5706709F" w14:textId="6AAD794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2D1B6612" w14:textId="79CA8DC3" w:rsidR="00B661D0" w:rsidRDefault="00B661D0">
            <w:pPr>
              <w:pStyle w:val="NormaleCopertina"/>
            </w:pPr>
          </w:p>
        </w:tc>
      </w:tr>
      <w:tr w:rsidR="00B661D0" w14:paraId="5393C032" w14:textId="77777777" w:rsidTr="006F1181">
        <w:tc>
          <w:tcPr>
            <w:tcW w:w="1701" w:type="dxa"/>
            <w:tcBorders>
              <w:top w:val="single" w:sz="4" w:space="0" w:color="auto"/>
              <w:left w:val="single" w:sz="4" w:space="0" w:color="auto"/>
              <w:bottom w:val="single" w:sz="4" w:space="0" w:color="auto"/>
              <w:right w:val="single" w:sz="4" w:space="0" w:color="auto"/>
            </w:tcBorders>
          </w:tcPr>
          <w:p w14:paraId="79667A6E" w14:textId="3B1855E8"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6B73C685" w14:textId="1C13B520" w:rsidR="00B661D0" w:rsidRDefault="00B661D0">
            <w:pPr>
              <w:pStyle w:val="NormaleCopertina"/>
            </w:pPr>
          </w:p>
        </w:tc>
      </w:tr>
      <w:tr w:rsidR="00B661D0" w14:paraId="098F6F72" w14:textId="77777777" w:rsidTr="006F1181">
        <w:tc>
          <w:tcPr>
            <w:tcW w:w="1701" w:type="dxa"/>
            <w:tcBorders>
              <w:top w:val="single" w:sz="4" w:space="0" w:color="auto"/>
              <w:left w:val="single" w:sz="4" w:space="0" w:color="auto"/>
              <w:bottom w:val="single" w:sz="4" w:space="0" w:color="auto"/>
              <w:right w:val="single" w:sz="4" w:space="0" w:color="auto"/>
            </w:tcBorders>
          </w:tcPr>
          <w:p w14:paraId="66411CF2" w14:textId="52A27178"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6B00677F" w14:textId="2FA4717C" w:rsidR="00B661D0" w:rsidRDefault="00B661D0">
            <w:pPr>
              <w:pStyle w:val="NormaleCopertina"/>
            </w:pPr>
          </w:p>
        </w:tc>
      </w:tr>
      <w:tr w:rsidR="00B661D0" w14:paraId="7F9193A5" w14:textId="77777777" w:rsidTr="006F1181">
        <w:tc>
          <w:tcPr>
            <w:tcW w:w="1701" w:type="dxa"/>
            <w:tcBorders>
              <w:top w:val="single" w:sz="4" w:space="0" w:color="auto"/>
              <w:left w:val="single" w:sz="4" w:space="0" w:color="auto"/>
              <w:bottom w:val="single" w:sz="4" w:space="0" w:color="auto"/>
              <w:right w:val="single" w:sz="4" w:space="0" w:color="auto"/>
            </w:tcBorders>
          </w:tcPr>
          <w:p w14:paraId="5EB32913" w14:textId="29FFEA4E"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1A3BB4BE" w14:textId="3CE7F71D" w:rsidR="00B661D0" w:rsidRDefault="00B661D0">
            <w:pPr>
              <w:pStyle w:val="NormaleCopertina"/>
            </w:pPr>
          </w:p>
        </w:tc>
      </w:tr>
      <w:tr w:rsidR="00B661D0" w14:paraId="30EE369E" w14:textId="77777777" w:rsidTr="006F1181">
        <w:tc>
          <w:tcPr>
            <w:tcW w:w="1701" w:type="dxa"/>
            <w:tcBorders>
              <w:top w:val="single" w:sz="4" w:space="0" w:color="auto"/>
              <w:left w:val="single" w:sz="4" w:space="0" w:color="auto"/>
              <w:bottom w:val="single" w:sz="4" w:space="0" w:color="auto"/>
              <w:right w:val="single" w:sz="4" w:space="0" w:color="auto"/>
            </w:tcBorders>
          </w:tcPr>
          <w:p w14:paraId="0EDA0ABE" w14:textId="135ED7BC"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DDAE0C8" w14:textId="59CC72D9" w:rsidR="00B661D0" w:rsidRDefault="00B661D0">
            <w:pPr>
              <w:pStyle w:val="NormaleCopertina"/>
            </w:pPr>
          </w:p>
        </w:tc>
      </w:tr>
      <w:tr w:rsidR="00B661D0" w14:paraId="2A59AB3C" w14:textId="77777777" w:rsidTr="006F1181">
        <w:tc>
          <w:tcPr>
            <w:tcW w:w="1701" w:type="dxa"/>
            <w:tcBorders>
              <w:top w:val="single" w:sz="4" w:space="0" w:color="auto"/>
              <w:left w:val="single" w:sz="4" w:space="0" w:color="auto"/>
              <w:bottom w:val="single" w:sz="4" w:space="0" w:color="auto"/>
              <w:right w:val="single" w:sz="4" w:space="0" w:color="auto"/>
            </w:tcBorders>
          </w:tcPr>
          <w:p w14:paraId="3DB21CB2" w14:textId="2F043BF2"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7503B592" w14:textId="3887062A" w:rsidR="00B661D0" w:rsidRDefault="00B661D0">
            <w:pPr>
              <w:pStyle w:val="NormaleCopertina"/>
            </w:pPr>
          </w:p>
        </w:tc>
      </w:tr>
      <w:tr w:rsidR="00B661D0" w14:paraId="4BD3D909" w14:textId="77777777" w:rsidTr="006F1181">
        <w:tc>
          <w:tcPr>
            <w:tcW w:w="1701" w:type="dxa"/>
            <w:tcBorders>
              <w:top w:val="single" w:sz="4" w:space="0" w:color="auto"/>
              <w:left w:val="single" w:sz="4" w:space="0" w:color="auto"/>
              <w:bottom w:val="single" w:sz="4" w:space="0" w:color="auto"/>
              <w:right w:val="single" w:sz="4" w:space="0" w:color="auto"/>
            </w:tcBorders>
          </w:tcPr>
          <w:p w14:paraId="4D0AE6C0" w14:textId="533C7049"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643384E" w14:textId="507C7FB7" w:rsidR="00B661D0" w:rsidRDefault="00B661D0">
            <w:pPr>
              <w:pStyle w:val="NormaleCopertina"/>
            </w:pPr>
          </w:p>
        </w:tc>
      </w:tr>
      <w:tr w:rsidR="00B661D0" w:rsidRPr="00F607C6" w14:paraId="4EBC95BE" w14:textId="77777777" w:rsidTr="006F1181">
        <w:tc>
          <w:tcPr>
            <w:tcW w:w="1701" w:type="dxa"/>
            <w:tcBorders>
              <w:top w:val="single" w:sz="4" w:space="0" w:color="auto"/>
              <w:left w:val="single" w:sz="4" w:space="0" w:color="auto"/>
              <w:bottom w:val="single" w:sz="4" w:space="0" w:color="auto"/>
              <w:right w:val="single" w:sz="4" w:space="0" w:color="auto"/>
            </w:tcBorders>
          </w:tcPr>
          <w:p w14:paraId="1939F9CD" w14:textId="07C74018"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6030E48B" w14:textId="50AC946F" w:rsidR="00B661D0" w:rsidRDefault="00B661D0">
            <w:pPr>
              <w:pStyle w:val="NormaleCopertina"/>
              <w:rPr>
                <w:lang w:val="en-US"/>
              </w:rPr>
            </w:pPr>
          </w:p>
        </w:tc>
      </w:tr>
      <w:tr w:rsidR="00B661D0" w14:paraId="70C61BCB" w14:textId="77777777" w:rsidTr="006F1181">
        <w:tc>
          <w:tcPr>
            <w:tcW w:w="1701" w:type="dxa"/>
            <w:tcBorders>
              <w:top w:val="single" w:sz="4" w:space="0" w:color="auto"/>
              <w:left w:val="single" w:sz="4" w:space="0" w:color="auto"/>
              <w:bottom w:val="single" w:sz="4" w:space="0" w:color="auto"/>
              <w:right w:val="single" w:sz="4" w:space="0" w:color="auto"/>
            </w:tcBorders>
          </w:tcPr>
          <w:p w14:paraId="33C96D6B" w14:textId="4EB485F6"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1778214" w14:textId="01F27D10" w:rsidR="00B661D0" w:rsidRDefault="00B661D0">
            <w:pPr>
              <w:pStyle w:val="NormaleCopertina"/>
            </w:pPr>
          </w:p>
        </w:tc>
      </w:tr>
      <w:tr w:rsidR="00B661D0" w14:paraId="4AD3CA77" w14:textId="77777777" w:rsidTr="006F1181">
        <w:tc>
          <w:tcPr>
            <w:tcW w:w="1701" w:type="dxa"/>
            <w:tcBorders>
              <w:top w:val="single" w:sz="4" w:space="0" w:color="auto"/>
              <w:left w:val="single" w:sz="4" w:space="0" w:color="auto"/>
              <w:bottom w:val="single" w:sz="4" w:space="0" w:color="auto"/>
              <w:right w:val="single" w:sz="4" w:space="0" w:color="auto"/>
            </w:tcBorders>
          </w:tcPr>
          <w:p w14:paraId="7B25357A" w14:textId="286FD69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D81778A" w14:textId="7E83FC37" w:rsidR="00B661D0" w:rsidRDefault="00B661D0">
            <w:pPr>
              <w:pStyle w:val="NormaleCopertina"/>
            </w:pPr>
          </w:p>
        </w:tc>
      </w:tr>
      <w:tr w:rsidR="00B661D0" w14:paraId="65ACE6BD" w14:textId="77777777" w:rsidTr="006F1181">
        <w:tc>
          <w:tcPr>
            <w:tcW w:w="1701" w:type="dxa"/>
            <w:tcBorders>
              <w:top w:val="single" w:sz="4" w:space="0" w:color="auto"/>
              <w:left w:val="single" w:sz="4" w:space="0" w:color="auto"/>
              <w:bottom w:val="single" w:sz="4" w:space="0" w:color="auto"/>
              <w:right w:val="single" w:sz="4" w:space="0" w:color="auto"/>
            </w:tcBorders>
          </w:tcPr>
          <w:p w14:paraId="3A0B0F32" w14:textId="639B887F"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552D471" w14:textId="6589695A" w:rsidR="00B661D0" w:rsidRDefault="00B661D0">
            <w:pPr>
              <w:pStyle w:val="NormaleCopertina"/>
            </w:pPr>
          </w:p>
        </w:tc>
      </w:tr>
      <w:tr w:rsidR="00B661D0" w14:paraId="54637202" w14:textId="77777777" w:rsidTr="006F1181">
        <w:tc>
          <w:tcPr>
            <w:tcW w:w="1701" w:type="dxa"/>
            <w:tcBorders>
              <w:top w:val="single" w:sz="4" w:space="0" w:color="auto"/>
              <w:left w:val="single" w:sz="4" w:space="0" w:color="auto"/>
              <w:bottom w:val="single" w:sz="4" w:space="0" w:color="auto"/>
              <w:right w:val="single" w:sz="4" w:space="0" w:color="auto"/>
            </w:tcBorders>
          </w:tcPr>
          <w:p w14:paraId="351CCBE2" w14:textId="32E93F87"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2CC6742B" w14:textId="60D05211" w:rsidR="00B661D0" w:rsidRDefault="00B661D0">
            <w:pPr>
              <w:pStyle w:val="NormaleCopertina"/>
            </w:pPr>
          </w:p>
        </w:tc>
      </w:tr>
      <w:tr w:rsidR="00B661D0" w14:paraId="01973FCE" w14:textId="77777777" w:rsidTr="006F1181">
        <w:tc>
          <w:tcPr>
            <w:tcW w:w="1701" w:type="dxa"/>
            <w:tcBorders>
              <w:top w:val="single" w:sz="4" w:space="0" w:color="auto"/>
              <w:left w:val="single" w:sz="4" w:space="0" w:color="auto"/>
              <w:bottom w:val="single" w:sz="4" w:space="0" w:color="auto"/>
              <w:right w:val="single" w:sz="4" w:space="0" w:color="auto"/>
            </w:tcBorders>
          </w:tcPr>
          <w:p w14:paraId="06198F25" w14:textId="0949D363"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1D953ECF" w14:textId="3936E05B" w:rsidR="00B661D0" w:rsidRDefault="00B661D0">
            <w:pPr>
              <w:pStyle w:val="NormaleCopertina"/>
            </w:pPr>
          </w:p>
        </w:tc>
      </w:tr>
      <w:tr w:rsidR="00B661D0" w14:paraId="7D285B85" w14:textId="77777777" w:rsidTr="006F1181">
        <w:tc>
          <w:tcPr>
            <w:tcW w:w="1701" w:type="dxa"/>
            <w:tcBorders>
              <w:top w:val="single" w:sz="4" w:space="0" w:color="auto"/>
              <w:left w:val="single" w:sz="4" w:space="0" w:color="auto"/>
              <w:bottom w:val="single" w:sz="4" w:space="0" w:color="auto"/>
              <w:right w:val="single" w:sz="4" w:space="0" w:color="auto"/>
            </w:tcBorders>
          </w:tcPr>
          <w:p w14:paraId="22776295" w14:textId="41944359"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590DB011" w14:textId="703F25A6" w:rsidR="00B661D0" w:rsidRDefault="00B661D0">
            <w:pPr>
              <w:pStyle w:val="NormaleCopertina"/>
            </w:pPr>
          </w:p>
        </w:tc>
      </w:tr>
      <w:tr w:rsidR="00B661D0" w14:paraId="4A080545" w14:textId="77777777" w:rsidTr="006F1181">
        <w:tc>
          <w:tcPr>
            <w:tcW w:w="1701" w:type="dxa"/>
            <w:tcBorders>
              <w:top w:val="single" w:sz="4" w:space="0" w:color="auto"/>
              <w:left w:val="single" w:sz="4" w:space="0" w:color="auto"/>
              <w:bottom w:val="single" w:sz="4" w:space="0" w:color="auto"/>
              <w:right w:val="single" w:sz="4" w:space="0" w:color="auto"/>
            </w:tcBorders>
          </w:tcPr>
          <w:p w14:paraId="104BEFA9" w14:textId="437D185A"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4C35E110" w14:textId="6FE8727D" w:rsidR="00B661D0" w:rsidRDefault="00B661D0">
            <w:pPr>
              <w:pStyle w:val="NormaleCopertina"/>
            </w:pPr>
          </w:p>
        </w:tc>
      </w:tr>
      <w:tr w:rsidR="00B661D0" w14:paraId="12A4AA2F" w14:textId="77777777" w:rsidTr="006F1181">
        <w:tc>
          <w:tcPr>
            <w:tcW w:w="1701" w:type="dxa"/>
            <w:tcBorders>
              <w:top w:val="single" w:sz="4" w:space="0" w:color="auto"/>
              <w:left w:val="single" w:sz="4" w:space="0" w:color="auto"/>
              <w:bottom w:val="single" w:sz="4" w:space="0" w:color="auto"/>
              <w:right w:val="single" w:sz="4" w:space="0" w:color="auto"/>
            </w:tcBorders>
          </w:tcPr>
          <w:p w14:paraId="30BEF578" w14:textId="1A55873D"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28DBC86C" w14:textId="311C00C0" w:rsidR="00B661D0" w:rsidRDefault="00B661D0">
            <w:pPr>
              <w:pStyle w:val="NormaleCopertina"/>
            </w:pPr>
          </w:p>
        </w:tc>
      </w:tr>
      <w:tr w:rsidR="00B661D0" w14:paraId="04F7B652" w14:textId="77777777" w:rsidTr="006F1181">
        <w:tc>
          <w:tcPr>
            <w:tcW w:w="1701" w:type="dxa"/>
            <w:tcBorders>
              <w:top w:val="single" w:sz="4" w:space="0" w:color="auto"/>
              <w:left w:val="single" w:sz="4" w:space="0" w:color="auto"/>
              <w:bottom w:val="single" w:sz="4" w:space="0" w:color="auto"/>
              <w:right w:val="single" w:sz="4" w:space="0" w:color="auto"/>
            </w:tcBorders>
          </w:tcPr>
          <w:p w14:paraId="52218379" w14:textId="3F25E6F8"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6ABD8DD9" w14:textId="5E31FF8F" w:rsidR="00B661D0" w:rsidRDefault="00B661D0">
            <w:pPr>
              <w:pStyle w:val="NormaleCopertina"/>
            </w:pPr>
          </w:p>
        </w:tc>
      </w:tr>
      <w:tr w:rsidR="00B661D0" w14:paraId="3531B4E4" w14:textId="77777777" w:rsidTr="006F1181">
        <w:tc>
          <w:tcPr>
            <w:tcW w:w="1701" w:type="dxa"/>
            <w:tcBorders>
              <w:top w:val="single" w:sz="4" w:space="0" w:color="auto"/>
              <w:left w:val="single" w:sz="4" w:space="0" w:color="auto"/>
              <w:bottom w:val="single" w:sz="4" w:space="0" w:color="auto"/>
              <w:right w:val="single" w:sz="4" w:space="0" w:color="auto"/>
            </w:tcBorders>
          </w:tcPr>
          <w:p w14:paraId="2E1A1E43" w14:textId="0F9FEF0E"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B07CC34" w14:textId="2C1A7FA7" w:rsidR="00B661D0" w:rsidRDefault="00B661D0">
            <w:pPr>
              <w:pStyle w:val="NormaleCopertina"/>
            </w:pPr>
          </w:p>
        </w:tc>
      </w:tr>
      <w:tr w:rsidR="00B661D0" w14:paraId="53BF9737" w14:textId="77777777" w:rsidTr="006F1181">
        <w:tc>
          <w:tcPr>
            <w:tcW w:w="1701" w:type="dxa"/>
            <w:tcBorders>
              <w:top w:val="single" w:sz="4" w:space="0" w:color="auto"/>
              <w:left w:val="single" w:sz="4" w:space="0" w:color="auto"/>
              <w:bottom w:val="single" w:sz="4" w:space="0" w:color="auto"/>
              <w:right w:val="single" w:sz="4" w:space="0" w:color="auto"/>
            </w:tcBorders>
          </w:tcPr>
          <w:p w14:paraId="4EF56C0A" w14:textId="4BF55BCB" w:rsidR="00B661D0" w:rsidRDefault="00B661D0">
            <w:pPr>
              <w:pStyle w:val="NormaleCopertina"/>
            </w:pPr>
          </w:p>
        </w:tc>
        <w:tc>
          <w:tcPr>
            <w:tcW w:w="7938" w:type="dxa"/>
            <w:tcBorders>
              <w:top w:val="single" w:sz="4" w:space="0" w:color="auto"/>
              <w:left w:val="single" w:sz="4" w:space="0" w:color="auto"/>
              <w:bottom w:val="single" w:sz="4" w:space="0" w:color="auto"/>
              <w:right w:val="single" w:sz="4" w:space="0" w:color="auto"/>
            </w:tcBorders>
          </w:tcPr>
          <w:p w14:paraId="383E93F9" w14:textId="05A2A735" w:rsidR="00B661D0" w:rsidRDefault="00B661D0">
            <w:pPr>
              <w:pStyle w:val="NormaleCopertina"/>
            </w:pPr>
          </w:p>
        </w:tc>
      </w:tr>
    </w:tbl>
    <w:p w14:paraId="309C4E45" w14:textId="77777777" w:rsidR="008A5C53" w:rsidRDefault="008A5C53" w:rsidP="003546B1">
      <w:pPr>
        <w:pStyle w:val="Titolo2"/>
      </w:pPr>
      <w:bookmarkStart w:id="33" w:name="_Toc177377621"/>
      <w:bookmarkStart w:id="34" w:name="_Toc269379515"/>
      <w:bookmarkStart w:id="35" w:name="_Toc271019285"/>
      <w:bookmarkStart w:id="36" w:name="_Toc413406707"/>
      <w:bookmarkStart w:id="37" w:name="_Toc414024595"/>
      <w:bookmarkStart w:id="38" w:name="_Toc36125454"/>
      <w:bookmarkStart w:id="39" w:name="_Toc212451938"/>
      <w:r>
        <w:lastRenderedPageBreak/>
        <w:t>Documenti Applicabili e di Riferimento</w:t>
      </w:r>
      <w:bookmarkEnd w:id="33"/>
      <w:bookmarkEnd w:id="34"/>
      <w:bookmarkEnd w:id="35"/>
      <w:bookmarkEnd w:id="36"/>
      <w:bookmarkEnd w:id="37"/>
      <w:bookmarkEnd w:id="38"/>
      <w:bookmarkEnd w:id="39"/>
    </w:p>
    <w:p w14:paraId="77738BDA" w14:textId="77777777" w:rsidR="006815CA" w:rsidRDefault="008A5C53" w:rsidP="00B661D0">
      <w:pPr>
        <w:pStyle w:val="Titolo3"/>
      </w:pPr>
      <w:bookmarkStart w:id="40" w:name="_Toc507305305"/>
      <w:bookmarkStart w:id="41" w:name="_Toc509115507"/>
      <w:bookmarkStart w:id="42" w:name="_Toc512411282"/>
      <w:bookmarkStart w:id="43" w:name="_Toc137885025"/>
      <w:bookmarkStart w:id="44" w:name="_Toc172453683"/>
      <w:bookmarkStart w:id="45" w:name="_Toc177377622"/>
      <w:bookmarkStart w:id="46" w:name="_Toc269379516"/>
      <w:bookmarkStart w:id="47" w:name="_Toc271019286"/>
      <w:bookmarkStart w:id="48" w:name="_Toc516906898"/>
      <w:bookmarkStart w:id="49" w:name="_Toc413406708"/>
      <w:bookmarkStart w:id="50" w:name="_Toc414024596"/>
      <w:bookmarkStart w:id="51" w:name="_Toc36125455"/>
      <w:bookmarkStart w:id="52" w:name="_Toc212451939"/>
      <w:r>
        <w:t>Documenti Applicabili</w:t>
      </w:r>
      <w:bookmarkEnd w:id="40"/>
      <w:bookmarkEnd w:id="41"/>
      <w:bookmarkEnd w:id="42"/>
      <w:bookmarkEnd w:id="43"/>
      <w:bookmarkEnd w:id="44"/>
      <w:bookmarkEnd w:id="45"/>
      <w:bookmarkEnd w:id="46"/>
      <w:bookmarkEnd w:id="47"/>
      <w:bookmarkEnd w:id="48"/>
      <w:bookmarkEnd w:id="49"/>
      <w:bookmarkEnd w:id="50"/>
      <w:bookmarkEnd w:id="51"/>
      <w:bookmarkEnd w:id="52"/>
    </w:p>
    <w:p w14:paraId="0AD48630" w14:textId="77777777" w:rsidR="008A5C53" w:rsidRDefault="008A5C53" w:rsidP="00B661D0">
      <w:pPr>
        <w:pStyle w:val="Corpotesto"/>
        <w:keepNext/>
        <w:keepLines/>
        <w:rPr>
          <w:snapToGrid w:val="0"/>
        </w:rPr>
      </w:pPr>
      <w:r w:rsidRPr="00AA117A">
        <w:rPr>
          <w:snapToGrid w:val="0"/>
        </w:rPr>
        <w:t>Il presente documento fa riferimento ai documenti di seguito elencati. Esso sarà aggiornato soltanto quando l’eventuale modifica di un documento di tale elenco ne dovesse compromettere la validità.</w:t>
      </w:r>
    </w:p>
    <w:p w14:paraId="162CA7D2" w14:textId="77777777" w:rsidR="003347BB" w:rsidRDefault="003347BB" w:rsidP="00B661D0">
      <w:pPr>
        <w:pStyle w:val="Corpotesto"/>
        <w:keepNext/>
        <w:keepLines/>
        <w:rPr>
          <w:snapToGrid w:val="0"/>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3047"/>
        <w:gridCol w:w="850"/>
        <w:gridCol w:w="926"/>
        <w:gridCol w:w="3971"/>
      </w:tblGrid>
      <w:tr w:rsidR="00FF0F5F" w14:paraId="4D02BA89" w14:textId="77777777" w:rsidTr="009B52E3">
        <w:tc>
          <w:tcPr>
            <w:tcW w:w="851" w:type="dxa"/>
            <w:hideMark/>
          </w:tcPr>
          <w:p w14:paraId="4A2EE899" w14:textId="77777777" w:rsidR="00FF0F5F" w:rsidRDefault="00FF0F5F" w:rsidP="00B661D0">
            <w:pPr>
              <w:pStyle w:val="NormaleWeb"/>
              <w:keepNext/>
              <w:keepLines/>
              <w:jc w:val="center"/>
              <w:rPr>
                <w:b/>
                <w:sz w:val="20"/>
                <w:szCs w:val="20"/>
              </w:rPr>
            </w:pPr>
            <w:r>
              <w:rPr>
                <w:b/>
                <w:sz w:val="20"/>
                <w:szCs w:val="20"/>
              </w:rPr>
              <w:t>Rif.</w:t>
            </w:r>
          </w:p>
        </w:tc>
        <w:tc>
          <w:tcPr>
            <w:tcW w:w="3897" w:type="dxa"/>
            <w:gridSpan w:val="2"/>
            <w:hideMark/>
          </w:tcPr>
          <w:p w14:paraId="049E1019" w14:textId="77777777" w:rsidR="00FF0F5F" w:rsidRDefault="00FF0F5F" w:rsidP="00B661D0">
            <w:pPr>
              <w:pStyle w:val="NormaleWeb"/>
              <w:keepNext/>
              <w:keepLines/>
              <w:jc w:val="center"/>
              <w:rPr>
                <w:b/>
                <w:sz w:val="20"/>
                <w:szCs w:val="20"/>
              </w:rPr>
            </w:pPr>
            <w:r>
              <w:rPr>
                <w:b/>
                <w:sz w:val="20"/>
                <w:szCs w:val="20"/>
              </w:rPr>
              <w:t>Identificazione</w:t>
            </w:r>
          </w:p>
        </w:tc>
        <w:tc>
          <w:tcPr>
            <w:tcW w:w="926" w:type="dxa"/>
            <w:hideMark/>
          </w:tcPr>
          <w:p w14:paraId="3EDC52BE" w14:textId="77777777" w:rsidR="00FF0F5F" w:rsidRDefault="00FF0F5F" w:rsidP="00B661D0">
            <w:pPr>
              <w:keepNext/>
              <w:keepLines/>
              <w:spacing w:before="100" w:beforeAutospacing="1" w:after="100" w:afterAutospacing="1"/>
              <w:jc w:val="center"/>
              <w:rPr>
                <w:b/>
                <w:sz w:val="24"/>
                <w:szCs w:val="24"/>
              </w:rPr>
            </w:pPr>
            <w:r>
              <w:rPr>
                <w:b/>
              </w:rPr>
              <w:t>Autori</w:t>
            </w:r>
          </w:p>
        </w:tc>
        <w:tc>
          <w:tcPr>
            <w:tcW w:w="3971" w:type="dxa"/>
            <w:hideMark/>
          </w:tcPr>
          <w:p w14:paraId="255F1DB0" w14:textId="77777777" w:rsidR="00FF0F5F" w:rsidRDefault="00FF0F5F" w:rsidP="00B661D0">
            <w:pPr>
              <w:keepNext/>
              <w:keepLines/>
              <w:spacing w:before="100" w:beforeAutospacing="1" w:after="100" w:afterAutospacing="1"/>
              <w:jc w:val="center"/>
              <w:rPr>
                <w:b/>
                <w:sz w:val="24"/>
                <w:szCs w:val="24"/>
              </w:rPr>
            </w:pPr>
            <w:r>
              <w:rPr>
                <w:b/>
              </w:rPr>
              <w:t>Titolo</w:t>
            </w:r>
          </w:p>
        </w:tc>
      </w:tr>
      <w:tr w:rsidR="00FF0F5F" w14:paraId="55243CA2" w14:textId="77777777" w:rsidTr="009B52E3">
        <w:tc>
          <w:tcPr>
            <w:tcW w:w="851" w:type="dxa"/>
          </w:tcPr>
          <w:p w14:paraId="7CBAEC30" w14:textId="77777777" w:rsidR="00FF0F5F" w:rsidRDefault="00FF0F5F" w:rsidP="005B17E3">
            <w:pPr>
              <w:pStyle w:val="NormaleWeb"/>
              <w:keepNext/>
              <w:keepLines/>
              <w:numPr>
                <w:ilvl w:val="0"/>
                <w:numId w:val="7"/>
              </w:numPr>
              <w:jc w:val="center"/>
              <w:rPr>
                <w:sz w:val="20"/>
                <w:szCs w:val="20"/>
                <w:lang w:val="en-GB"/>
              </w:rPr>
            </w:pPr>
            <w:bookmarkStart w:id="53" w:name="_Ref64790787" w:colFirst="0" w:colLast="0"/>
          </w:p>
        </w:tc>
        <w:tc>
          <w:tcPr>
            <w:tcW w:w="3047" w:type="dxa"/>
            <w:hideMark/>
          </w:tcPr>
          <w:p w14:paraId="2A03E626" w14:textId="77777777" w:rsidR="00FF0F5F" w:rsidRDefault="00FF0F5F" w:rsidP="00B661D0">
            <w:pPr>
              <w:keepNext/>
              <w:keepLines/>
              <w:spacing w:before="100" w:beforeAutospacing="1" w:after="100" w:afterAutospacing="1"/>
              <w:rPr>
                <w:lang w:val="it-CH"/>
              </w:rPr>
            </w:pPr>
            <w:r>
              <w:rPr>
                <w:lang w:val="it-CH"/>
              </w:rPr>
              <w:t>RFI DTCDNSSSTB SF IS 20 759</w:t>
            </w:r>
          </w:p>
        </w:tc>
        <w:tc>
          <w:tcPr>
            <w:tcW w:w="850" w:type="dxa"/>
            <w:hideMark/>
          </w:tcPr>
          <w:p w14:paraId="72A10B41" w14:textId="77777777" w:rsidR="00FF0F5F" w:rsidRDefault="00FF0F5F" w:rsidP="00B661D0">
            <w:pPr>
              <w:keepNext/>
              <w:keepLines/>
              <w:spacing w:before="100" w:beforeAutospacing="1" w:after="100" w:afterAutospacing="1"/>
              <w:jc w:val="right"/>
              <w:rPr>
                <w:lang w:val="it-CH"/>
              </w:rPr>
            </w:pPr>
            <w:r>
              <w:rPr>
                <w:lang w:val="it-CH"/>
              </w:rPr>
              <w:t xml:space="preserve">Rev. A </w:t>
            </w:r>
          </w:p>
        </w:tc>
        <w:tc>
          <w:tcPr>
            <w:tcW w:w="926" w:type="dxa"/>
            <w:hideMark/>
          </w:tcPr>
          <w:p w14:paraId="2739B972" w14:textId="77777777" w:rsidR="00FF0F5F" w:rsidRDefault="00FF0F5F" w:rsidP="00B661D0">
            <w:pPr>
              <w:keepNext/>
              <w:keepLines/>
              <w:spacing w:before="100" w:beforeAutospacing="1" w:after="100" w:afterAutospacing="1"/>
              <w:jc w:val="center"/>
              <w:rPr>
                <w:lang w:val="it-CH"/>
              </w:rPr>
            </w:pPr>
            <w:r>
              <w:rPr>
                <w:lang w:val="it-CH"/>
              </w:rPr>
              <w:t>RFI</w:t>
            </w:r>
          </w:p>
        </w:tc>
        <w:tc>
          <w:tcPr>
            <w:tcW w:w="3971" w:type="dxa"/>
            <w:hideMark/>
          </w:tcPr>
          <w:p w14:paraId="6C8C1591" w14:textId="77777777" w:rsidR="00FF0F5F" w:rsidRDefault="00FF0F5F" w:rsidP="00B661D0">
            <w:pPr>
              <w:keepNext/>
              <w:keepLines/>
              <w:spacing w:before="100" w:beforeAutospacing="1" w:after="100" w:afterAutospacing="1"/>
              <w:rPr>
                <w:lang w:val="it-CH"/>
              </w:rPr>
            </w:pPr>
            <w:r>
              <w:rPr>
                <w:lang w:val="it-CH"/>
              </w:rPr>
              <w:t>Sistema di comando centralizzato del traffico (CTC) per impianti IS attrezzati con apparati centrali elettrici a comando di itinerario e apparati centrali computerizzati</w:t>
            </w:r>
          </w:p>
        </w:tc>
      </w:tr>
      <w:tr w:rsidR="00FF0F5F" w14:paraId="22EB56A0" w14:textId="77777777" w:rsidTr="009B52E3">
        <w:tc>
          <w:tcPr>
            <w:tcW w:w="851" w:type="dxa"/>
          </w:tcPr>
          <w:p w14:paraId="6A36EE7D" w14:textId="77777777" w:rsidR="00FF0F5F" w:rsidRDefault="00FF0F5F" w:rsidP="005B17E3">
            <w:pPr>
              <w:pStyle w:val="NormaleWeb"/>
              <w:keepNext/>
              <w:keepLines/>
              <w:numPr>
                <w:ilvl w:val="0"/>
                <w:numId w:val="7"/>
              </w:numPr>
              <w:jc w:val="center"/>
              <w:rPr>
                <w:sz w:val="20"/>
                <w:szCs w:val="20"/>
              </w:rPr>
            </w:pPr>
            <w:bookmarkStart w:id="54" w:name="_Ref338169757" w:colFirst="0" w:colLast="0"/>
            <w:bookmarkStart w:id="55" w:name="_Ref215890173" w:colFirst="0" w:colLast="0"/>
            <w:bookmarkEnd w:id="53"/>
          </w:p>
        </w:tc>
        <w:tc>
          <w:tcPr>
            <w:tcW w:w="3047" w:type="dxa"/>
            <w:hideMark/>
          </w:tcPr>
          <w:p w14:paraId="586810DE" w14:textId="77777777" w:rsidR="00FF0F5F" w:rsidRDefault="00FF0F5F" w:rsidP="00B661D0">
            <w:pPr>
              <w:keepNext/>
              <w:keepLines/>
              <w:spacing w:before="100" w:beforeAutospacing="1" w:after="100" w:afterAutospacing="1"/>
              <w:rPr>
                <w:lang w:val="it-CH"/>
              </w:rPr>
            </w:pPr>
            <w:r>
              <w:rPr>
                <w:lang w:val="it-CH"/>
              </w:rPr>
              <w:t>RFI DMO IFS.PM SR TC 001</w:t>
            </w:r>
          </w:p>
        </w:tc>
        <w:tc>
          <w:tcPr>
            <w:tcW w:w="850" w:type="dxa"/>
            <w:hideMark/>
          </w:tcPr>
          <w:p w14:paraId="2B5BFE39" w14:textId="77777777" w:rsidR="00FF0F5F" w:rsidRDefault="00FF0F5F" w:rsidP="00B661D0">
            <w:pPr>
              <w:keepNext/>
              <w:keepLines/>
              <w:spacing w:before="100" w:beforeAutospacing="1" w:after="100" w:afterAutospacing="1"/>
              <w:jc w:val="right"/>
              <w:rPr>
                <w:lang w:val="it-CH"/>
              </w:rPr>
            </w:pPr>
            <w:r>
              <w:rPr>
                <w:lang w:val="it-CH"/>
              </w:rPr>
              <w:t>Rev. A</w:t>
            </w:r>
          </w:p>
        </w:tc>
        <w:tc>
          <w:tcPr>
            <w:tcW w:w="926" w:type="dxa"/>
            <w:hideMark/>
          </w:tcPr>
          <w:p w14:paraId="0334A7ED" w14:textId="77777777" w:rsidR="00FF0F5F" w:rsidRDefault="00FF0F5F" w:rsidP="00B661D0">
            <w:pPr>
              <w:keepNext/>
              <w:keepLines/>
              <w:spacing w:before="100" w:beforeAutospacing="1" w:after="100" w:afterAutospacing="1"/>
              <w:jc w:val="center"/>
              <w:rPr>
                <w:lang w:val="it-CH"/>
              </w:rPr>
            </w:pPr>
            <w:r>
              <w:rPr>
                <w:lang w:val="it-CH"/>
              </w:rPr>
              <w:t>RFI</w:t>
            </w:r>
          </w:p>
        </w:tc>
        <w:tc>
          <w:tcPr>
            <w:tcW w:w="3971" w:type="dxa"/>
            <w:hideMark/>
          </w:tcPr>
          <w:p w14:paraId="161AF30F" w14:textId="77777777" w:rsidR="00FF0F5F" w:rsidRDefault="00FF0F5F" w:rsidP="00B661D0">
            <w:pPr>
              <w:keepNext/>
              <w:keepLines/>
              <w:spacing w:before="100" w:beforeAutospacing="1" w:after="100" w:afterAutospacing="1"/>
              <w:rPr>
                <w:lang w:val="it-CH"/>
              </w:rPr>
            </w:pPr>
            <w:r>
              <w:rPr>
                <w:lang w:val="it-CH"/>
              </w:rPr>
              <w:t>Sistema per il Comando Centralizzato del Traffico (CTC) – Specifica dei requisiti funzionali e di manutenzione di sistema”</w:t>
            </w:r>
          </w:p>
        </w:tc>
      </w:tr>
      <w:tr w:rsidR="00FF0F5F" w:rsidRPr="00283E94" w14:paraId="1EAAF7D4" w14:textId="77777777" w:rsidTr="009B52E3">
        <w:tc>
          <w:tcPr>
            <w:tcW w:w="851" w:type="dxa"/>
          </w:tcPr>
          <w:p w14:paraId="3967103E" w14:textId="77777777" w:rsidR="00FF0F5F" w:rsidRDefault="00FF0F5F" w:rsidP="005B17E3">
            <w:pPr>
              <w:pStyle w:val="NormaleWeb"/>
              <w:keepNext/>
              <w:keepLines/>
              <w:numPr>
                <w:ilvl w:val="0"/>
                <w:numId w:val="7"/>
              </w:numPr>
              <w:jc w:val="center"/>
              <w:rPr>
                <w:sz w:val="20"/>
                <w:szCs w:val="20"/>
              </w:rPr>
            </w:pPr>
            <w:bookmarkStart w:id="56" w:name="_Ref468203183"/>
            <w:bookmarkStart w:id="57" w:name="_Ref349571853" w:colFirst="0" w:colLast="0"/>
            <w:bookmarkStart w:id="58" w:name="_Ref337476833" w:colFirst="0" w:colLast="0"/>
            <w:bookmarkEnd w:id="54"/>
            <w:bookmarkEnd w:id="55"/>
          </w:p>
        </w:tc>
        <w:bookmarkEnd w:id="56"/>
        <w:tc>
          <w:tcPr>
            <w:tcW w:w="3047" w:type="dxa"/>
            <w:hideMark/>
          </w:tcPr>
          <w:p w14:paraId="41E6E561" w14:textId="77777777" w:rsidR="00FF0F5F" w:rsidRPr="00B661D0" w:rsidRDefault="00283E94" w:rsidP="00B661D0">
            <w:pPr>
              <w:keepNext/>
              <w:keepLines/>
              <w:rPr>
                <w:lang w:val="it-CH"/>
              </w:rPr>
            </w:pPr>
            <w:r w:rsidRPr="00B661D0">
              <w:rPr>
                <w:lang w:val="it-CH"/>
              </w:rPr>
              <w:t xml:space="preserve">RFI DTCTSSSSS SR IS 14 034 </w:t>
            </w:r>
          </w:p>
        </w:tc>
        <w:tc>
          <w:tcPr>
            <w:tcW w:w="850" w:type="dxa"/>
          </w:tcPr>
          <w:p w14:paraId="51FA7F52" w14:textId="2F003C10" w:rsidR="00FF0F5F" w:rsidRPr="00B661D0" w:rsidRDefault="00B661D0" w:rsidP="00A607F7">
            <w:pPr>
              <w:keepNext/>
              <w:keepLines/>
              <w:spacing w:before="100" w:beforeAutospacing="1" w:after="100" w:afterAutospacing="1"/>
              <w:jc w:val="right"/>
              <w:rPr>
                <w:rFonts w:ascii="Arial" w:hAnsi="Arial" w:cs="Arial"/>
                <w:lang w:val="it-CH"/>
              </w:rPr>
            </w:pPr>
            <w:r w:rsidRPr="008D3AFB">
              <w:rPr>
                <w:lang w:val="it-CH"/>
              </w:rPr>
              <w:t>Rev</w:t>
            </w:r>
            <w:r w:rsidR="00283E94" w:rsidRPr="008D3AFB">
              <w:rPr>
                <w:lang w:val="it-CH"/>
              </w:rPr>
              <w:t xml:space="preserve">. </w:t>
            </w:r>
            <w:r w:rsidR="00A607F7">
              <w:rPr>
                <w:lang w:val="it-CH"/>
              </w:rPr>
              <w:t>B</w:t>
            </w:r>
          </w:p>
        </w:tc>
        <w:tc>
          <w:tcPr>
            <w:tcW w:w="926" w:type="dxa"/>
            <w:hideMark/>
          </w:tcPr>
          <w:p w14:paraId="11F358C4" w14:textId="77777777" w:rsidR="00FF0F5F" w:rsidRPr="00283E94" w:rsidRDefault="00283E94" w:rsidP="00B661D0">
            <w:pPr>
              <w:keepNext/>
              <w:keepLines/>
              <w:jc w:val="center"/>
              <w:rPr>
                <w:lang w:val="en-US"/>
              </w:rPr>
            </w:pPr>
            <w:r>
              <w:rPr>
                <w:lang w:val="it-CH"/>
              </w:rPr>
              <w:t>RFI</w:t>
            </w:r>
          </w:p>
        </w:tc>
        <w:tc>
          <w:tcPr>
            <w:tcW w:w="3971" w:type="dxa"/>
            <w:hideMark/>
          </w:tcPr>
          <w:p w14:paraId="3FA100DD" w14:textId="77777777" w:rsidR="00FF0F5F" w:rsidRPr="00283E94" w:rsidRDefault="00283E94" w:rsidP="00B661D0">
            <w:pPr>
              <w:keepNext/>
              <w:keepLines/>
              <w:spacing w:before="100" w:beforeAutospacing="1" w:after="100" w:afterAutospacing="1"/>
            </w:pPr>
            <w:r w:rsidRPr="00283E94">
              <w:t xml:space="preserve">Sistemi ed Automazione della Circolazione dei treni </w:t>
            </w:r>
            <w:r w:rsidR="00B661D0">
              <w:rPr>
                <w:lang w:val="it-CH"/>
              </w:rPr>
              <w:t>–</w:t>
            </w:r>
            <w:r w:rsidR="00E56077">
              <w:t xml:space="preserve"> </w:t>
            </w:r>
            <w:r w:rsidRPr="00283E94">
              <w:t>Specific</w:t>
            </w:r>
            <w:r>
              <w:t>a dei Requisiti Funzionali</w:t>
            </w:r>
          </w:p>
        </w:tc>
      </w:tr>
      <w:tr w:rsidR="00EE0266" w:rsidRPr="00283E94" w14:paraId="556069A1" w14:textId="77777777" w:rsidTr="009B52E3">
        <w:tc>
          <w:tcPr>
            <w:tcW w:w="851" w:type="dxa"/>
          </w:tcPr>
          <w:p w14:paraId="6E327E91" w14:textId="77777777" w:rsidR="00EE0266" w:rsidRDefault="00EE0266" w:rsidP="005B17E3">
            <w:pPr>
              <w:pStyle w:val="NormaleWeb"/>
              <w:keepNext/>
              <w:keepLines/>
              <w:numPr>
                <w:ilvl w:val="0"/>
                <w:numId w:val="7"/>
              </w:numPr>
              <w:jc w:val="center"/>
              <w:rPr>
                <w:sz w:val="20"/>
                <w:szCs w:val="20"/>
              </w:rPr>
            </w:pPr>
            <w:bookmarkStart w:id="59" w:name="_Ref31216657"/>
          </w:p>
        </w:tc>
        <w:bookmarkEnd w:id="59"/>
        <w:tc>
          <w:tcPr>
            <w:tcW w:w="3047" w:type="dxa"/>
          </w:tcPr>
          <w:p w14:paraId="222E6994" w14:textId="2C943A5B" w:rsidR="00EE0266" w:rsidRDefault="00EE0266" w:rsidP="00E56077">
            <w:pPr>
              <w:keepNext/>
              <w:keepLines/>
              <w:rPr>
                <w:lang w:val="it-CH"/>
              </w:rPr>
            </w:pPr>
            <w:r w:rsidRPr="008D3AFB">
              <w:rPr>
                <w:lang w:val="it-CH"/>
              </w:rPr>
              <w:t>RFI TCPSCC ST CI 21 003</w:t>
            </w:r>
          </w:p>
        </w:tc>
        <w:tc>
          <w:tcPr>
            <w:tcW w:w="850" w:type="dxa"/>
          </w:tcPr>
          <w:p w14:paraId="699511A1" w14:textId="7A3E3BEF" w:rsidR="00EE0266" w:rsidRPr="00B661D0" w:rsidRDefault="00EE0266" w:rsidP="008D3AFB">
            <w:pPr>
              <w:keepNext/>
              <w:keepLines/>
              <w:spacing w:before="100" w:beforeAutospacing="1" w:after="100" w:afterAutospacing="1"/>
              <w:jc w:val="right"/>
              <w:rPr>
                <w:rFonts w:ascii="Arial" w:hAnsi="Arial" w:cs="Arial"/>
                <w:lang w:val="it-CH"/>
              </w:rPr>
            </w:pPr>
            <w:r w:rsidRPr="008D3AFB">
              <w:rPr>
                <w:lang w:val="it-CH"/>
              </w:rPr>
              <w:t>Rev. B</w:t>
            </w:r>
          </w:p>
        </w:tc>
        <w:tc>
          <w:tcPr>
            <w:tcW w:w="926" w:type="dxa"/>
          </w:tcPr>
          <w:p w14:paraId="16D2368A" w14:textId="4D8F8FB9" w:rsidR="00EE0266" w:rsidRDefault="00EE0266" w:rsidP="00B661D0">
            <w:pPr>
              <w:keepNext/>
              <w:keepLines/>
              <w:jc w:val="center"/>
              <w:rPr>
                <w:lang w:val="it-CH"/>
              </w:rPr>
            </w:pPr>
            <w:r>
              <w:rPr>
                <w:lang w:val="it-CH"/>
              </w:rPr>
              <w:t>RFI</w:t>
            </w:r>
          </w:p>
        </w:tc>
        <w:tc>
          <w:tcPr>
            <w:tcW w:w="3971" w:type="dxa"/>
          </w:tcPr>
          <w:p w14:paraId="198318F0" w14:textId="72BADEBD" w:rsidR="00EE0266" w:rsidRPr="00283E94" w:rsidRDefault="00E1153B" w:rsidP="008D3AFB">
            <w:pPr>
              <w:keepNext/>
              <w:keepLines/>
              <w:spacing w:before="100" w:beforeAutospacing="1" w:after="100" w:afterAutospacing="1"/>
            </w:pPr>
            <w:r w:rsidRPr="008D3AFB">
              <w:t>S</w:t>
            </w:r>
            <w:r w:rsidR="008D3AFB">
              <w:t>pecifica</w:t>
            </w:r>
            <w:r w:rsidRPr="008D3AFB">
              <w:t xml:space="preserve"> </w:t>
            </w:r>
            <w:r w:rsidR="008D3AFB">
              <w:t>dei</w:t>
            </w:r>
            <w:r w:rsidRPr="008D3AFB">
              <w:t xml:space="preserve"> </w:t>
            </w:r>
            <w:r w:rsidR="008D3AFB">
              <w:t>requisiti</w:t>
            </w:r>
            <w:r w:rsidRPr="008D3AFB">
              <w:t xml:space="preserve"> </w:t>
            </w:r>
            <w:r w:rsidR="008D3AFB">
              <w:t>di</w:t>
            </w:r>
            <w:r w:rsidRPr="008D3AFB">
              <w:t xml:space="preserve"> </w:t>
            </w:r>
            <w:r w:rsidR="008D3AFB">
              <w:t>interfaccia</w:t>
            </w:r>
            <w:r w:rsidRPr="008D3AFB">
              <w:t xml:space="preserve"> SCC-ACS </w:t>
            </w:r>
            <w:r w:rsidR="008D3AFB">
              <w:t>per</w:t>
            </w:r>
            <w:r w:rsidRPr="008D3AFB">
              <w:t xml:space="preserve"> </w:t>
            </w:r>
            <w:r w:rsidR="008D3AFB">
              <w:t>la</w:t>
            </w:r>
            <w:r w:rsidRPr="008D3AFB">
              <w:t xml:space="preserve"> </w:t>
            </w:r>
            <w:r w:rsidR="008D3AFB">
              <w:t>gestione</w:t>
            </w:r>
            <w:r w:rsidRPr="008D3AFB">
              <w:t xml:space="preserve"> </w:t>
            </w:r>
            <w:r w:rsidR="008D3AFB">
              <w:t>dei</w:t>
            </w:r>
            <w:r w:rsidRPr="008D3AFB">
              <w:t xml:space="preserve"> </w:t>
            </w:r>
            <w:r w:rsidR="008D3AFB">
              <w:t>telecomandi e</w:t>
            </w:r>
            <w:r w:rsidRPr="008D3AFB">
              <w:t xml:space="preserve"> </w:t>
            </w:r>
            <w:r w:rsidR="008D3AFB">
              <w:t>dei</w:t>
            </w:r>
            <w:r w:rsidRPr="008D3AFB">
              <w:t xml:space="preserve"> </w:t>
            </w:r>
            <w:r w:rsidR="008D3AFB">
              <w:t>telecontrolli semplici</w:t>
            </w:r>
            <w:r w:rsidRPr="008D3AFB">
              <w:t xml:space="preserve">, </w:t>
            </w:r>
            <w:r w:rsidR="008D3AFB">
              <w:t xml:space="preserve">protetti e sicuri </w:t>
            </w:r>
          </w:p>
        </w:tc>
      </w:tr>
      <w:bookmarkEnd w:id="57"/>
      <w:bookmarkEnd w:id="58"/>
    </w:tbl>
    <w:p w14:paraId="25B20203" w14:textId="77777777" w:rsidR="00FF0F5F" w:rsidRDefault="00FF0F5F" w:rsidP="00B661D0">
      <w:pPr>
        <w:pStyle w:val="Corpotesto"/>
        <w:keepNext/>
        <w:keepLines/>
        <w:rPr>
          <w:snapToGrid w:val="0"/>
        </w:rPr>
      </w:pPr>
    </w:p>
    <w:p w14:paraId="0DC592A3" w14:textId="77777777" w:rsidR="00F33677" w:rsidRDefault="00F33677">
      <w:bookmarkStart w:id="60" w:name="_Toc57007260"/>
      <w:bookmarkStart w:id="61" w:name="_Toc138825536"/>
      <w:bookmarkStart w:id="62" w:name="_Toc157826210"/>
      <w:r>
        <w:br w:type="page"/>
      </w:r>
    </w:p>
    <w:p w14:paraId="019C66FB" w14:textId="42F39618" w:rsidR="0002479E" w:rsidRDefault="005628FF" w:rsidP="005C690A">
      <w:pPr>
        <w:pStyle w:val="Titolo1"/>
      </w:pPr>
      <w:bookmarkStart w:id="63" w:name="_Toc212451940"/>
      <w:bookmarkEnd w:id="60"/>
      <w:bookmarkEnd w:id="61"/>
      <w:bookmarkEnd w:id="62"/>
      <w:r>
        <w:lastRenderedPageBreak/>
        <w:t xml:space="preserve">Funzioni di </w:t>
      </w:r>
      <w:r w:rsidR="735C64FE">
        <w:t>Regolazione</w:t>
      </w:r>
      <w:bookmarkEnd w:id="63"/>
    </w:p>
    <w:p w14:paraId="303EC0B8" w14:textId="77777777" w:rsidR="00976FAE" w:rsidRPr="00AD5ECF" w:rsidRDefault="00976FAE" w:rsidP="00976FAE">
      <w:r w:rsidRPr="00AD5ECF">
        <w:t>Il TMS si occupa d</w:t>
      </w:r>
      <w:r>
        <w:t xml:space="preserve">ella gestione della </w:t>
      </w:r>
      <w:r w:rsidRPr="00976FAE">
        <w:t>regolazione</w:t>
      </w:r>
      <w:r>
        <w:t xml:space="preserve"> del traffico ferroviario; in particolare calcola l’andamento futuro dei treni e si occupa di individuare e risolvere eventuali conflitti che si possono presentare.</w:t>
      </w:r>
    </w:p>
    <w:p w14:paraId="306F1328" w14:textId="4AF53396" w:rsidR="00976FAE" w:rsidRDefault="00976FAE" w:rsidP="00107859">
      <w:pPr>
        <w:jc w:val="both"/>
      </w:pPr>
      <w:r>
        <w:t>L’architettura software del TMS si adatta all’utilizzo di microservizi in quanto si riesce agevolmente a suddividere la complessità dell’applicazione in una serie di componenti indipendenti.</w:t>
      </w:r>
    </w:p>
    <w:p w14:paraId="7CB09C5B" w14:textId="2808C221" w:rsidR="00054636" w:rsidRDefault="007D77FC" w:rsidP="00107859">
      <w:pPr>
        <w:jc w:val="both"/>
      </w:pPr>
      <w:r>
        <w:t>Scopo principale del TMS è quello di creare l’</w:t>
      </w:r>
      <w:proofErr w:type="spellStart"/>
      <w:r>
        <w:t>Operational</w:t>
      </w:r>
      <w:proofErr w:type="spellEnd"/>
      <w:r>
        <w:t xml:space="preserve"> Plan che poi renderà disponibile alla </w:t>
      </w:r>
      <w:r w:rsidR="00B07656">
        <w:t xml:space="preserve">parte di circolazione </w:t>
      </w:r>
      <w:r w:rsidR="006C14F2">
        <w:t>nel seguente digramma sono dettagliate le funzioni principali del TM che contribuiscono alla creazione dell’</w:t>
      </w:r>
      <w:proofErr w:type="spellStart"/>
      <w:r w:rsidR="006C14F2">
        <w:t>Operational</w:t>
      </w:r>
      <w:proofErr w:type="spellEnd"/>
      <w:r w:rsidR="006C14F2">
        <w:t xml:space="preserve"> Plan</w:t>
      </w:r>
    </w:p>
    <w:p w14:paraId="1A7B81AB" w14:textId="649E96A5" w:rsidR="00B52AB1" w:rsidRPr="00976FAE" w:rsidRDefault="00A37DBE" w:rsidP="007D3544">
      <w:pPr>
        <w:jc w:val="center"/>
      </w:pPr>
      <w:r>
        <w:rPr>
          <w:noProof/>
        </w:rPr>
        <w:lastRenderedPageBreak/>
        <w:drawing>
          <wp:inline distT="0" distB="0" distL="0" distR="0" wp14:anchorId="33062AF5" wp14:editId="47E5CE38">
            <wp:extent cx="3524400" cy="7891200"/>
            <wp:effectExtent l="0" t="0" r="0" b="0"/>
            <wp:docPr id="1059983023" name="Immagine 8" descr="Immagine che contiene testo, diagramma,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83023" name="Immagine 8" descr="Immagine che contiene testo, diagramma, Disegno tecnico, Piano&#10;&#10;Il contenuto generato dall'IA potrebbe non essere corret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400" cy="7891200"/>
                    </a:xfrm>
                    <a:prstGeom prst="rect">
                      <a:avLst/>
                    </a:prstGeom>
                  </pic:spPr>
                </pic:pic>
              </a:graphicData>
            </a:graphic>
          </wp:inline>
        </w:drawing>
      </w:r>
    </w:p>
    <w:p w14:paraId="28BD21F6" w14:textId="2656E032" w:rsidR="0002479E" w:rsidRDefault="735C64FE" w:rsidP="005C690A">
      <w:pPr>
        <w:pStyle w:val="Titolo2"/>
      </w:pPr>
      <w:bookmarkStart w:id="64" w:name="_Toc212451941"/>
      <w:r>
        <w:lastRenderedPageBreak/>
        <w:t>Acquisizione dell'orario teorico</w:t>
      </w:r>
      <w:r w:rsidR="00B42920">
        <w:t xml:space="preserve"> (</w:t>
      </w:r>
      <w:proofErr w:type="spellStart"/>
      <w:r w:rsidR="00B42920">
        <w:t>Capacity</w:t>
      </w:r>
      <w:proofErr w:type="spellEnd"/>
      <w:r w:rsidR="00B42920">
        <w:t xml:space="preserve"> Plan Service)</w:t>
      </w:r>
      <w:bookmarkEnd w:id="64"/>
    </w:p>
    <w:p w14:paraId="6623C0C0" w14:textId="738C8D28" w:rsidR="0002479E" w:rsidRDefault="735C64FE" w:rsidP="4E33BA9E">
      <w:r>
        <w:t>Il sistema di supervisione e telecontrollo deve acquisire dal sistema di gestione dell’</w:t>
      </w:r>
      <w:r w:rsidR="00C3144F">
        <w:t>o</w:t>
      </w:r>
      <w:r>
        <w:t xml:space="preserve">rario </w:t>
      </w:r>
      <w:r w:rsidR="00C3144F">
        <w:t>p</w:t>
      </w:r>
      <w:r>
        <w:t>ianificato</w:t>
      </w:r>
      <w:r w:rsidR="00F61C47">
        <w:t>:</w:t>
      </w:r>
      <w:r>
        <w:t xml:space="preserve"> l'orario teorico.</w:t>
      </w:r>
      <w:r w:rsidR="001A29B0">
        <w:t xml:space="preserve"> </w:t>
      </w:r>
      <w:r w:rsidR="00AC5A15">
        <w:t>Il flusso di lavoro di questo servizio è rappresentato nel seguente schema.</w:t>
      </w:r>
    </w:p>
    <w:p w14:paraId="0F98F2D3" w14:textId="7AB06186" w:rsidR="001A29B0" w:rsidRDefault="001A29B0" w:rsidP="4E33BA9E">
      <w:r w:rsidRPr="00722D5F">
        <w:rPr>
          <w:noProof/>
        </w:rPr>
        <w:drawing>
          <wp:inline distT="0" distB="0" distL="0" distR="0" wp14:anchorId="5B9A49B7" wp14:editId="490ACB05">
            <wp:extent cx="5544324" cy="1409897"/>
            <wp:effectExtent l="0" t="0" r="0" b="0"/>
            <wp:docPr id="1027756401" name="Immagine 1" descr="Immagine che contiene testo, Carattere, schermata, linea&#10;&#10;Il contenuto generato dall'IA potrebbe non essere corretto.">
              <a:extLst xmlns:a="http://schemas.openxmlformats.org/drawingml/2006/main">
                <a:ext uri="{FF2B5EF4-FFF2-40B4-BE49-F238E27FC236}">
                  <a16:creationId xmlns:a16="http://schemas.microsoft.com/office/drawing/2014/main" id="{E830098D-B4FE-4787-A13B-890E809193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6401" name="Immagine 1" descr="Immagine che contiene testo, Carattere, schermata, linea&#10;&#10;Il contenuto generato dall'IA potrebbe non essere corretto."/>
                    <pic:cNvPicPr/>
                  </pic:nvPicPr>
                  <pic:blipFill>
                    <a:blip r:embed="rId12"/>
                    <a:stretch>
                      <a:fillRect/>
                    </a:stretch>
                  </pic:blipFill>
                  <pic:spPr>
                    <a:xfrm>
                      <a:off x="0" y="0"/>
                      <a:ext cx="5544324" cy="1409897"/>
                    </a:xfrm>
                    <a:prstGeom prst="rect">
                      <a:avLst/>
                    </a:prstGeom>
                  </pic:spPr>
                </pic:pic>
              </a:graphicData>
            </a:graphic>
          </wp:inline>
        </w:drawing>
      </w:r>
    </w:p>
    <w:p w14:paraId="0F51AE51" w14:textId="2AF02383" w:rsidR="003F61D2" w:rsidRDefault="003F61D2" w:rsidP="005C690A">
      <w:pPr>
        <w:pStyle w:val="Titolo3"/>
      </w:pPr>
      <w:bookmarkStart w:id="65" w:name="_Toc212451942"/>
      <w:r>
        <w:t>Dati di input</w:t>
      </w:r>
      <w:bookmarkEnd w:id="65"/>
    </w:p>
    <w:p w14:paraId="598F2CCF" w14:textId="6F9A77DA" w:rsidR="003F61D2" w:rsidRDefault="003F61D2" w:rsidP="004B4EDC">
      <w:pPr>
        <w:pStyle w:val="Paragrafoelenco"/>
        <w:numPr>
          <w:ilvl w:val="0"/>
          <w:numId w:val="102"/>
        </w:numPr>
      </w:pPr>
      <w:r>
        <w:t xml:space="preserve">Orario teorico fornito da una </w:t>
      </w:r>
      <w:r w:rsidR="007A451C">
        <w:t xml:space="preserve">o più </w:t>
      </w:r>
      <w:r>
        <w:t xml:space="preserve">sorgenti esterne </w:t>
      </w:r>
    </w:p>
    <w:p w14:paraId="306DB995" w14:textId="09E4C59F" w:rsidR="003F61D2" w:rsidRDefault="003F61D2" w:rsidP="004B4EDC">
      <w:pPr>
        <w:pStyle w:val="Paragrafoelenco"/>
        <w:numPr>
          <w:ilvl w:val="0"/>
          <w:numId w:val="102"/>
        </w:numPr>
      </w:pPr>
      <w:r>
        <w:t xml:space="preserve">Topologia dell’impianto </w:t>
      </w:r>
      <w:r w:rsidR="007F7CE6">
        <w:t>archiviata nel sistema in fase di configurazione</w:t>
      </w:r>
      <w:r w:rsidR="00E81BB4">
        <w:t xml:space="preserve">: vedere </w:t>
      </w:r>
      <w:r w:rsidR="00006039">
        <w:fldChar w:fldCharType="begin"/>
      </w:r>
      <w:r w:rsidR="00006039">
        <w:instrText xml:space="preserve"> REF _Ref212452239 \r \h </w:instrText>
      </w:r>
      <w:r w:rsidR="00006039">
        <w:fldChar w:fldCharType="separate"/>
      </w:r>
      <w:r w:rsidR="003207C4">
        <w:t>4.1</w:t>
      </w:r>
      <w:r w:rsidR="00006039">
        <w:fldChar w:fldCharType="end"/>
      </w:r>
    </w:p>
    <w:p w14:paraId="739B4479" w14:textId="4E951F19" w:rsidR="003F61D2" w:rsidRDefault="003F61D2" w:rsidP="003F61D2">
      <w:pPr>
        <w:pStyle w:val="Titolo4"/>
      </w:pPr>
      <w:r>
        <w:t>Dati di out</w:t>
      </w:r>
      <w:r w:rsidR="007F7CE6">
        <w:t>put</w:t>
      </w:r>
    </w:p>
    <w:p w14:paraId="183613A8" w14:textId="6A4C38F1" w:rsidR="003F61D2" w:rsidRPr="003F61D2" w:rsidRDefault="003F61D2" w:rsidP="003F61D2">
      <w:r>
        <w:t>Estratto dell’orario teorico</w:t>
      </w:r>
      <w:r w:rsidR="007F7CE6">
        <w:t xml:space="preserve"> per l’infrastruttura gestita</w:t>
      </w:r>
      <w:r w:rsidR="00D059E7">
        <w:t>.</w:t>
      </w:r>
    </w:p>
    <w:p w14:paraId="4469B05E" w14:textId="41137836" w:rsidR="00C915F3" w:rsidRDefault="00D059E7" w:rsidP="005C690A">
      <w:pPr>
        <w:pStyle w:val="Titolo3"/>
      </w:pPr>
      <w:r>
        <w:t>Elaborazione</w:t>
      </w:r>
    </w:p>
    <w:p w14:paraId="0B5BB675" w14:textId="6728AF29" w:rsidR="00D059E7" w:rsidRPr="00D059E7" w:rsidRDefault="00D059E7" w:rsidP="00D059E7">
      <w:r>
        <w:t xml:space="preserve">Il </w:t>
      </w:r>
      <w:r w:rsidR="008360B8">
        <w:t xml:space="preserve">servizio </w:t>
      </w:r>
      <w:r>
        <w:t>process</w:t>
      </w:r>
      <w:r w:rsidR="008360B8">
        <w:t>a</w:t>
      </w:r>
      <w:r>
        <w:t xml:space="preserve"> i dati in ingresso</w:t>
      </w:r>
      <w:r w:rsidR="008360B8">
        <w:t xml:space="preserve"> </w:t>
      </w:r>
      <w:r w:rsidR="00DA53A4">
        <w:t>nei seguenti passi</w:t>
      </w:r>
      <w:r>
        <w:t xml:space="preserve"> </w:t>
      </w:r>
    </w:p>
    <w:p w14:paraId="045E0256" w14:textId="13F4E773" w:rsidR="00C915F3" w:rsidRDefault="00E60009" w:rsidP="005C690A">
      <w:pPr>
        <w:pStyle w:val="Titolo4"/>
      </w:pPr>
      <w:r>
        <w:t>Funzione</w:t>
      </w:r>
      <w:r w:rsidR="00C915F3">
        <w:t xml:space="preserve"> di ricezione</w:t>
      </w:r>
    </w:p>
    <w:p w14:paraId="041229A2" w14:textId="276A6C58" w:rsidR="00C915F3" w:rsidRPr="00C915F3" w:rsidRDefault="00C915F3" w:rsidP="00C915F3">
      <w:r>
        <w:t>Quest</w:t>
      </w:r>
      <w:r w:rsidR="00E60009">
        <w:t>a</w:t>
      </w:r>
      <w:r>
        <w:t xml:space="preserve"> funzione si occupa di ricevere i dati relativi all’orario da canali esterni che possono supportare interfacce e protocolli di comunicazione di diverso tipo</w:t>
      </w:r>
    </w:p>
    <w:p w14:paraId="113D6A31" w14:textId="0C3D0F44" w:rsidR="00FF65FC" w:rsidRDefault="003A100D" w:rsidP="00C915F3">
      <w:pPr>
        <w:spacing w:after="0" w:line="240" w:lineRule="auto"/>
      </w:pPr>
      <w:r>
        <w:rPr>
          <w:bCs/>
        </w:rPr>
        <w:t>Funzioni svolte</w:t>
      </w:r>
      <w:r w:rsidR="00C915F3">
        <w:t xml:space="preserve">: </w:t>
      </w:r>
    </w:p>
    <w:p w14:paraId="52F4B2EA" w14:textId="77777777" w:rsidR="00FF65FC" w:rsidRDefault="00014E22" w:rsidP="00FF65FC">
      <w:pPr>
        <w:pStyle w:val="Paragrafoelenco"/>
        <w:numPr>
          <w:ilvl w:val="0"/>
          <w:numId w:val="136"/>
        </w:numPr>
        <w:spacing w:after="0" w:line="240" w:lineRule="auto"/>
      </w:pPr>
      <w:r>
        <w:t>Rilevamento</w:t>
      </w:r>
      <w:r w:rsidR="00C915F3">
        <w:t xml:space="preserve"> dati in ingresso</w:t>
      </w:r>
    </w:p>
    <w:p w14:paraId="06114963" w14:textId="2A9C8DB2" w:rsidR="00C915F3" w:rsidRDefault="00C915F3" w:rsidP="00FF65FC">
      <w:pPr>
        <w:pStyle w:val="Paragrafoelenco"/>
        <w:numPr>
          <w:ilvl w:val="0"/>
          <w:numId w:val="136"/>
        </w:numPr>
        <w:spacing w:after="0" w:line="240" w:lineRule="auto"/>
      </w:pPr>
      <w:r w:rsidRPr="00C915F3">
        <w:t>Input:</w:t>
      </w:r>
      <w:r>
        <w:t xml:space="preserve"> Flusso dati da sistemi esterni</w:t>
      </w:r>
    </w:p>
    <w:p w14:paraId="19D9A592" w14:textId="77777777" w:rsidR="00C915F3" w:rsidRDefault="00C915F3" w:rsidP="004B4EDC">
      <w:pPr>
        <w:pStyle w:val="Paragrafoelenco"/>
        <w:numPr>
          <w:ilvl w:val="0"/>
          <w:numId w:val="16"/>
        </w:numPr>
        <w:spacing w:after="0" w:line="240" w:lineRule="auto"/>
      </w:pPr>
      <w:r w:rsidRPr="00C915F3">
        <w:t>Output:</w:t>
      </w:r>
      <w:r>
        <w:t xml:space="preserve"> Dati grezzi da validare</w:t>
      </w:r>
    </w:p>
    <w:p w14:paraId="40C87B84" w14:textId="4DB181C5" w:rsidR="00C915F3" w:rsidRDefault="00C915F3" w:rsidP="004B4EDC">
      <w:pPr>
        <w:pStyle w:val="Paragrafoelenco"/>
        <w:numPr>
          <w:ilvl w:val="0"/>
          <w:numId w:val="16"/>
        </w:numPr>
        <w:spacing w:after="0" w:line="240" w:lineRule="auto"/>
      </w:pPr>
      <w:r w:rsidRPr="00C915F3">
        <w:t>Frequenza:</w:t>
      </w:r>
      <w:r>
        <w:t xml:space="preserve"> Oraria/giornaliera/con evento</w:t>
      </w:r>
    </w:p>
    <w:p w14:paraId="66373BF6" w14:textId="00864818" w:rsidR="00C915F3" w:rsidRDefault="00E60009" w:rsidP="005C690A">
      <w:pPr>
        <w:pStyle w:val="Titolo4"/>
      </w:pPr>
      <w:r>
        <w:t>Funzione di v</w:t>
      </w:r>
      <w:r w:rsidR="00C915F3">
        <w:t>alidazione</w:t>
      </w:r>
      <w:r w:rsidR="00F331BF">
        <w:t xml:space="preserve"> </w:t>
      </w:r>
    </w:p>
    <w:p w14:paraId="5F5CCAD5" w14:textId="415EB1EC" w:rsidR="00E60009" w:rsidRDefault="00C915F3" w:rsidP="00E60009">
      <w:r>
        <w:t>I dati sull’orario acquisiti da diversi sorgenti devono essere validati controlla</w:t>
      </w:r>
      <w:r w:rsidR="000A26E8">
        <w:t>ndo</w:t>
      </w:r>
      <w:r>
        <w:t xml:space="preserve"> sia il formato</w:t>
      </w:r>
      <w:r w:rsidR="000A26E8">
        <w:t>,</w:t>
      </w:r>
      <w:r>
        <w:t xml:space="preserve"> quindi la sintassi con cui i dati sono codificati</w:t>
      </w:r>
      <w:r w:rsidR="000A26E8">
        <w:t>,</w:t>
      </w:r>
      <w:r>
        <w:t xml:space="preserve"> sia la semantica ovvero il significato dei dati stessi:</w:t>
      </w:r>
    </w:p>
    <w:p w14:paraId="3C97FCE7" w14:textId="5D793F53" w:rsidR="00E60009" w:rsidRDefault="00C915F3" w:rsidP="004B4EDC">
      <w:pPr>
        <w:pStyle w:val="Paragrafoelenco"/>
        <w:numPr>
          <w:ilvl w:val="0"/>
          <w:numId w:val="17"/>
        </w:numPr>
      </w:pPr>
      <w:r>
        <w:t>Controlli di consistenza</w:t>
      </w:r>
    </w:p>
    <w:p w14:paraId="3C5605EC" w14:textId="77777777" w:rsidR="00E60009" w:rsidRDefault="00C915F3" w:rsidP="004B4EDC">
      <w:pPr>
        <w:pStyle w:val="Paragrafoelenco"/>
        <w:numPr>
          <w:ilvl w:val="0"/>
          <w:numId w:val="17"/>
        </w:numPr>
      </w:pPr>
      <w:r>
        <w:t>Formato dati e struttura</w:t>
      </w:r>
    </w:p>
    <w:p w14:paraId="715F098B" w14:textId="77777777" w:rsidR="00E60009" w:rsidRDefault="00C915F3" w:rsidP="004B4EDC">
      <w:pPr>
        <w:pStyle w:val="Paragrafoelenco"/>
        <w:numPr>
          <w:ilvl w:val="0"/>
          <w:numId w:val="17"/>
        </w:numPr>
      </w:pPr>
      <w:r>
        <w:t>Completezza informazioni</w:t>
      </w:r>
    </w:p>
    <w:p w14:paraId="3DF1A014" w14:textId="77777777" w:rsidR="00E60009" w:rsidRDefault="00C915F3" w:rsidP="004B4EDC">
      <w:pPr>
        <w:pStyle w:val="Paragrafoelenco"/>
        <w:numPr>
          <w:ilvl w:val="0"/>
          <w:numId w:val="17"/>
        </w:numPr>
      </w:pPr>
      <w:r>
        <w:t>Coerenza temporale</w:t>
      </w:r>
    </w:p>
    <w:p w14:paraId="14EDE479" w14:textId="7997029E" w:rsidR="00C915F3" w:rsidRDefault="00C915F3" w:rsidP="004B4EDC">
      <w:pPr>
        <w:pStyle w:val="Paragrafoelenco"/>
        <w:numPr>
          <w:ilvl w:val="0"/>
          <w:numId w:val="17"/>
        </w:numPr>
      </w:pPr>
      <w:r>
        <w:t>Compatibilità con topologia</w:t>
      </w:r>
    </w:p>
    <w:p w14:paraId="2E7AB777" w14:textId="1F100560" w:rsidR="00E60009" w:rsidRDefault="00E60009" w:rsidP="00C915F3">
      <w:r>
        <w:t xml:space="preserve">In base all’esito </w:t>
      </w:r>
      <w:r w:rsidR="00311D51">
        <w:t>della validazione</w:t>
      </w:r>
      <w:r>
        <w:t xml:space="preserve"> il modulo si dovrà anche occupare di: </w:t>
      </w:r>
    </w:p>
    <w:p w14:paraId="5D48D956" w14:textId="0E306878" w:rsidR="00E60009" w:rsidRDefault="00E60009" w:rsidP="004B4EDC">
      <w:pPr>
        <w:pStyle w:val="Paragrafoelenco"/>
        <w:numPr>
          <w:ilvl w:val="0"/>
          <w:numId w:val="18"/>
        </w:numPr>
      </w:pPr>
      <w:r>
        <w:t>Gestione degli errori</w:t>
      </w:r>
    </w:p>
    <w:p w14:paraId="3941A90E" w14:textId="77777777" w:rsidR="00E60009" w:rsidRDefault="00C915F3" w:rsidP="004B4EDC">
      <w:pPr>
        <w:pStyle w:val="Paragrafoelenco"/>
        <w:numPr>
          <w:ilvl w:val="0"/>
          <w:numId w:val="18"/>
        </w:numPr>
      </w:pPr>
      <w:r>
        <w:t>Segnalazione anomalie</w:t>
      </w:r>
    </w:p>
    <w:p w14:paraId="03DCCBD8" w14:textId="29137DCD" w:rsidR="00E60009" w:rsidRDefault="00E60009" w:rsidP="004B4EDC">
      <w:pPr>
        <w:pStyle w:val="Paragrafoelenco"/>
        <w:numPr>
          <w:ilvl w:val="0"/>
          <w:numId w:val="18"/>
        </w:numPr>
      </w:pPr>
      <w:r>
        <w:t>Eventuali procedure di mitigazione</w:t>
      </w:r>
    </w:p>
    <w:p w14:paraId="237B9919" w14:textId="4207ECF3" w:rsidR="00C915F3" w:rsidRDefault="00E60009" w:rsidP="004B4EDC">
      <w:pPr>
        <w:pStyle w:val="Paragrafoelenco"/>
        <w:numPr>
          <w:ilvl w:val="0"/>
          <w:numId w:val="18"/>
        </w:numPr>
      </w:pPr>
      <w:r>
        <w:t>Notifiche</w:t>
      </w:r>
      <w:r w:rsidR="00C915F3">
        <w:t xml:space="preserve"> </w:t>
      </w:r>
      <w:r>
        <w:t xml:space="preserve">agli </w:t>
      </w:r>
      <w:r w:rsidR="00C915F3">
        <w:t>operatori</w:t>
      </w:r>
    </w:p>
    <w:p w14:paraId="57AD192A" w14:textId="3A887BD6" w:rsidR="00C915F3" w:rsidRDefault="00E60009" w:rsidP="005C690A">
      <w:pPr>
        <w:pStyle w:val="Titolo4"/>
      </w:pPr>
      <w:r>
        <w:lastRenderedPageBreak/>
        <w:t xml:space="preserve">Funzione di </w:t>
      </w:r>
      <w:r w:rsidR="0056642D">
        <w:t xml:space="preserve">archiviazione </w:t>
      </w:r>
    </w:p>
    <w:p w14:paraId="3A853529" w14:textId="2A0224AF" w:rsidR="00A30F46" w:rsidRDefault="00E60009" w:rsidP="00A30F46">
      <w:r>
        <w:t xml:space="preserve">Questa funzione </w:t>
      </w:r>
      <w:r w:rsidR="00A30F46">
        <w:t>rende</w:t>
      </w:r>
      <w:r w:rsidR="00745805">
        <w:t xml:space="preserve"> disponibili</w:t>
      </w:r>
      <w:r w:rsidR="00A30F46">
        <w:t xml:space="preserve"> i dati riguardanti l’orario</w:t>
      </w:r>
      <w:r>
        <w:t xml:space="preserve"> </w:t>
      </w:r>
      <w:r w:rsidR="00A30F46">
        <w:t>al sistema:</w:t>
      </w:r>
    </w:p>
    <w:p w14:paraId="1A70BB02" w14:textId="012142ED" w:rsidR="00A30F46" w:rsidRDefault="00A30F46" w:rsidP="004B4EDC">
      <w:pPr>
        <w:pStyle w:val="Paragrafoelenco"/>
        <w:numPr>
          <w:ilvl w:val="0"/>
          <w:numId w:val="19"/>
        </w:numPr>
      </w:pPr>
      <w:r>
        <w:t>Codifica dei dati nel formato interno del sistema</w:t>
      </w:r>
    </w:p>
    <w:p w14:paraId="437270AC" w14:textId="09EECCDB" w:rsidR="00192BCD" w:rsidRDefault="00A30F46" w:rsidP="004B4EDC">
      <w:pPr>
        <w:pStyle w:val="Paragrafoelenco"/>
        <w:numPr>
          <w:ilvl w:val="0"/>
          <w:numId w:val="19"/>
        </w:numPr>
      </w:pPr>
      <w:r>
        <w:t>Caricamento nella base dati del sistema</w:t>
      </w:r>
    </w:p>
    <w:p w14:paraId="2935ADC6" w14:textId="31DA0FAF" w:rsidR="007F7CE6" w:rsidRDefault="00503DFE" w:rsidP="005C690A">
      <w:pPr>
        <w:pStyle w:val="Titolo2"/>
      </w:pPr>
      <w:bookmarkStart w:id="66" w:name="_Toc212451944"/>
      <w:r>
        <w:t>Calcolo orario programmato</w:t>
      </w:r>
      <w:r w:rsidR="002115A5">
        <w:t xml:space="preserve"> (</w:t>
      </w:r>
      <w:proofErr w:type="spellStart"/>
      <w:r w:rsidR="002115A5">
        <w:t>Operational</w:t>
      </w:r>
      <w:proofErr w:type="spellEnd"/>
      <w:r w:rsidR="002115A5">
        <w:t xml:space="preserve"> Plan Service)</w:t>
      </w:r>
      <w:bookmarkEnd w:id="66"/>
    </w:p>
    <w:p w14:paraId="24BB7D7F" w14:textId="71764295" w:rsidR="002115A5" w:rsidRDefault="002115A5" w:rsidP="002115A5">
      <w:pPr>
        <w:jc w:val="both"/>
      </w:pPr>
      <w:r>
        <w:t>Il sistema di supervisione e telecontrollo al variare del giorno deve calcolare, in base all'orario pianificato l'orario programmato.</w:t>
      </w:r>
      <w:r w:rsidRPr="00DE346E">
        <w:t xml:space="preserve"> </w:t>
      </w:r>
      <w:r>
        <w:t>È</w:t>
      </w:r>
      <w:r w:rsidRPr="00DE346E">
        <w:t xml:space="preserve"> l’orario completo dei treni da utilizzare per tutte le funzioni del sistema, calcolato per ciascun giorno. Tiene conto delle </w:t>
      </w:r>
      <w:r>
        <w:t>condizioni specifiche del giorno di esercizio</w:t>
      </w:r>
      <w:r w:rsidRPr="00DE346E">
        <w:t xml:space="preserve"> </w:t>
      </w:r>
      <w:r w:rsidR="0013168D">
        <w:t xml:space="preserve">e dei </w:t>
      </w:r>
      <w:r w:rsidRPr="00DE346E">
        <w:t>provvedimenti adottati per quel giorno</w:t>
      </w:r>
      <w:r>
        <w:t xml:space="preserve">: </w:t>
      </w:r>
      <w:r w:rsidRPr="00DE346E">
        <w:t>treni straordinari, soppressioni, modifiche di fermate</w:t>
      </w:r>
      <w:r>
        <w:t>.</w:t>
      </w:r>
    </w:p>
    <w:p w14:paraId="47CA35EC" w14:textId="77777777" w:rsidR="002115A5" w:rsidRDefault="002115A5" w:rsidP="002115A5">
      <w:pPr>
        <w:pStyle w:val="Titolo4"/>
      </w:pPr>
      <w:r>
        <w:t>Dati di input</w:t>
      </w:r>
    </w:p>
    <w:p w14:paraId="33836ED5" w14:textId="031ADD73" w:rsidR="002115A5" w:rsidRPr="00E9531C" w:rsidRDefault="002115A5" w:rsidP="004B4EDC">
      <w:pPr>
        <w:pStyle w:val="Paragrafoelenco"/>
        <w:numPr>
          <w:ilvl w:val="0"/>
          <w:numId w:val="33"/>
        </w:numPr>
      </w:pPr>
      <w:r w:rsidRPr="00E9531C">
        <w:t>Orario teorico: orario di servizio aggiornato dalla gestione orario teorico.</w:t>
      </w:r>
    </w:p>
    <w:p w14:paraId="543FC1E3" w14:textId="5C7CAA23" w:rsidR="002115A5" w:rsidRPr="00E9531C" w:rsidRDefault="002115A5" w:rsidP="004B4EDC">
      <w:pPr>
        <w:pStyle w:val="Paragrafoelenco"/>
        <w:numPr>
          <w:ilvl w:val="0"/>
          <w:numId w:val="33"/>
        </w:numPr>
      </w:pPr>
      <w:r>
        <w:t>Calendario di servizio (festivi, giorni speciali)</w:t>
      </w:r>
      <w:r w:rsidR="00895780">
        <w:t>.</w:t>
      </w:r>
    </w:p>
    <w:p w14:paraId="74AAAACA" w14:textId="674BA819" w:rsidR="002115A5" w:rsidRDefault="002115A5" w:rsidP="004B4EDC">
      <w:pPr>
        <w:pStyle w:val="Paragrafoelenco"/>
        <w:numPr>
          <w:ilvl w:val="0"/>
          <w:numId w:val="33"/>
        </w:numPr>
      </w:pPr>
      <w:r>
        <w:t>Topologia dell’impianto archiviata nel sistema in fase di configurazione</w:t>
      </w:r>
      <w:r w:rsidR="00895780">
        <w:t>.</w:t>
      </w:r>
    </w:p>
    <w:p w14:paraId="2659B41D" w14:textId="3C2EB7BD" w:rsidR="002115A5" w:rsidRDefault="002115A5" w:rsidP="004B4EDC">
      <w:pPr>
        <w:pStyle w:val="Paragrafoelenco"/>
        <w:numPr>
          <w:ilvl w:val="0"/>
          <w:numId w:val="33"/>
        </w:numPr>
      </w:pPr>
      <w:r>
        <w:t>Vincoli infrastrutturali temporanei</w:t>
      </w:r>
      <w:r w:rsidR="00895780">
        <w:t>.</w:t>
      </w:r>
    </w:p>
    <w:p w14:paraId="5A5F85BD" w14:textId="77777777" w:rsidR="002115A5" w:rsidRDefault="002115A5" w:rsidP="002115A5">
      <w:pPr>
        <w:pStyle w:val="Titolo4"/>
      </w:pPr>
      <w:r>
        <w:t>Dati di output</w:t>
      </w:r>
    </w:p>
    <w:p w14:paraId="1D9A8F42" w14:textId="0DB3D69C" w:rsidR="002115A5" w:rsidRDefault="002115A5" w:rsidP="004B4EDC">
      <w:pPr>
        <w:pStyle w:val="Paragrafoelenco"/>
        <w:numPr>
          <w:ilvl w:val="0"/>
          <w:numId w:val="35"/>
        </w:numPr>
      </w:pPr>
      <w:r>
        <w:t>Orario operativo del giorno: adattamento giornaliero dell’orario teorico, che tiene conto delle condizioni reali del giorno ed è base per l’effettiva regolazione del traffico</w:t>
      </w:r>
      <w:r w:rsidR="00533915">
        <w:t>.</w:t>
      </w:r>
    </w:p>
    <w:p w14:paraId="4D76AA85" w14:textId="77777777" w:rsidR="002115A5" w:rsidRDefault="002115A5" w:rsidP="004B4EDC">
      <w:pPr>
        <w:pStyle w:val="Paragrafoelenco"/>
        <w:numPr>
          <w:ilvl w:val="0"/>
          <w:numId w:val="35"/>
        </w:numPr>
      </w:pPr>
      <w:r w:rsidRPr="00EC2464">
        <w:t>Aggiornamento delle funzioni collegate</w:t>
      </w:r>
      <w:r w:rsidRPr="006B76EB">
        <w:t>: piazzamento binari, gestione priorità, calcolo previsionale, gestione conflitti.</w:t>
      </w:r>
    </w:p>
    <w:p w14:paraId="3920AEF5" w14:textId="575B2EE8" w:rsidR="002115A5" w:rsidRPr="002115A5" w:rsidRDefault="002115A5" w:rsidP="004B4EDC">
      <w:pPr>
        <w:pStyle w:val="Paragrafoelenco"/>
        <w:numPr>
          <w:ilvl w:val="0"/>
          <w:numId w:val="35"/>
        </w:numPr>
      </w:pPr>
      <w:r w:rsidRPr="00C0019E">
        <w:t>Segnalazione di criticità</w:t>
      </w:r>
      <w:r w:rsidRPr="006B76EB">
        <w:t xml:space="preserve">: </w:t>
      </w:r>
      <w:r>
        <w:t>notifiche</w:t>
      </w:r>
      <w:r w:rsidRPr="006B76EB">
        <w:t xml:space="preserve"> in caso di incongruenze o conflitti.</w:t>
      </w:r>
    </w:p>
    <w:p w14:paraId="7268F1E9" w14:textId="4F1A5C6A" w:rsidR="007F7CE6" w:rsidRDefault="007F7CE6" w:rsidP="005C690A">
      <w:pPr>
        <w:pStyle w:val="Titolo3"/>
      </w:pPr>
      <w:bookmarkStart w:id="67" w:name="_Toc212451945"/>
      <w:r>
        <w:t>Creazione Orario programmato</w:t>
      </w:r>
      <w:bookmarkEnd w:id="67"/>
    </w:p>
    <w:p w14:paraId="41582919" w14:textId="28F7FA92" w:rsidR="007F7CE6" w:rsidRPr="007F7CE6" w:rsidRDefault="007F7CE6" w:rsidP="007F7CE6">
      <w:r>
        <w:t xml:space="preserve">La creazione prevede l’esecuzione delle seguenti procedure a loro volta implementate da diverse funzioni </w:t>
      </w:r>
    </w:p>
    <w:p w14:paraId="1460D419" w14:textId="77777777" w:rsidR="00503DFE" w:rsidRDefault="00503DFE" w:rsidP="005C690A">
      <w:pPr>
        <w:pStyle w:val="Titolo4"/>
      </w:pPr>
      <w:r w:rsidRPr="00F3440E">
        <w:t>Raccolta dati</w:t>
      </w:r>
    </w:p>
    <w:p w14:paraId="61B581DF" w14:textId="77777777" w:rsidR="00503DFE" w:rsidRDefault="00503DFE" w:rsidP="004B4EDC">
      <w:pPr>
        <w:pStyle w:val="Paragrafoelenco"/>
        <w:numPr>
          <w:ilvl w:val="0"/>
          <w:numId w:val="35"/>
        </w:numPr>
      </w:pPr>
      <w:r w:rsidRPr="006B76EB">
        <w:t xml:space="preserve">Il sistema acquisisce i dati </w:t>
      </w:r>
      <w:r>
        <w:t>proveniente dall’</w:t>
      </w:r>
      <w:r w:rsidRPr="006B76EB">
        <w:t xml:space="preserve">orario </w:t>
      </w:r>
      <w:r>
        <w:t>teorico salvati nella base dati del sistema</w:t>
      </w:r>
      <w:r w:rsidRPr="006B76EB">
        <w:t>.</w:t>
      </w:r>
    </w:p>
    <w:p w14:paraId="0B442A19" w14:textId="77777777" w:rsidR="00503DFE" w:rsidRDefault="00503DFE" w:rsidP="004B4EDC">
      <w:pPr>
        <w:pStyle w:val="Paragrafoelenco"/>
        <w:numPr>
          <w:ilvl w:val="0"/>
          <w:numId w:val="35"/>
        </w:numPr>
      </w:pPr>
      <w:r>
        <w:t>Calendario di servizio</w:t>
      </w:r>
    </w:p>
    <w:p w14:paraId="510FABA4" w14:textId="77777777" w:rsidR="00503DFE" w:rsidRDefault="00503DFE" w:rsidP="004B4EDC">
      <w:pPr>
        <w:pStyle w:val="Paragrafoelenco"/>
        <w:numPr>
          <w:ilvl w:val="0"/>
          <w:numId w:val="35"/>
        </w:numPr>
      </w:pPr>
      <w:r>
        <w:t>Topologia della linea ferroviaria aggiornata</w:t>
      </w:r>
    </w:p>
    <w:p w14:paraId="61389302" w14:textId="77777777" w:rsidR="00503DFE" w:rsidRDefault="00503DFE" w:rsidP="005C690A">
      <w:pPr>
        <w:pStyle w:val="Titolo4"/>
      </w:pPr>
      <w:r>
        <w:t>Applicazione delle variazioni giornaliere</w:t>
      </w:r>
    </w:p>
    <w:p w14:paraId="526CAB29" w14:textId="77777777" w:rsidR="00503DFE" w:rsidRDefault="00503DFE" w:rsidP="004B4EDC">
      <w:pPr>
        <w:pStyle w:val="Paragrafoelenco"/>
        <w:numPr>
          <w:ilvl w:val="0"/>
          <w:numId w:val="36"/>
        </w:numPr>
      </w:pPr>
      <w:r>
        <w:t>Adeguamento al tipo di giorno</w:t>
      </w:r>
      <w:r w:rsidRPr="006B76EB">
        <w:t xml:space="preserve">: </w:t>
      </w:r>
    </w:p>
    <w:p w14:paraId="2DEF3244" w14:textId="77777777" w:rsidR="00503DFE" w:rsidRDefault="00503DFE" w:rsidP="004B4EDC">
      <w:pPr>
        <w:pStyle w:val="Paragrafoelenco"/>
        <w:numPr>
          <w:ilvl w:val="1"/>
          <w:numId w:val="36"/>
        </w:numPr>
      </w:pPr>
      <w:r>
        <w:t>Feriale o festivo</w:t>
      </w:r>
    </w:p>
    <w:p w14:paraId="4C682388" w14:textId="77777777" w:rsidR="00503DFE" w:rsidRDefault="00503DFE" w:rsidP="004B4EDC">
      <w:pPr>
        <w:pStyle w:val="Paragrafoelenco"/>
        <w:numPr>
          <w:ilvl w:val="1"/>
          <w:numId w:val="36"/>
        </w:numPr>
      </w:pPr>
      <w:r>
        <w:t>Ora legale/solare</w:t>
      </w:r>
    </w:p>
    <w:p w14:paraId="6CCC286A" w14:textId="77777777" w:rsidR="00503DFE" w:rsidRDefault="00503DFE" w:rsidP="005C690A">
      <w:pPr>
        <w:pStyle w:val="Titolo4"/>
      </w:pPr>
      <w:r>
        <w:t>Calcolo parametri operativi</w:t>
      </w:r>
    </w:p>
    <w:p w14:paraId="6F3759EC" w14:textId="77777777" w:rsidR="00503DFE" w:rsidRDefault="00503DFE" w:rsidP="00503DFE">
      <w:r>
        <w:t>Il sistema calcola automaticamente:</w:t>
      </w:r>
    </w:p>
    <w:p w14:paraId="3981B6D5" w14:textId="77777777" w:rsidR="00503DFE" w:rsidRDefault="00503DFE" w:rsidP="004B4EDC">
      <w:pPr>
        <w:pStyle w:val="Paragrafoelenco"/>
        <w:numPr>
          <w:ilvl w:val="0"/>
          <w:numId w:val="37"/>
        </w:numPr>
      </w:pPr>
      <w:r>
        <w:t>Tempi di percorrenza</w:t>
      </w:r>
    </w:p>
    <w:p w14:paraId="404FEC36" w14:textId="5DEA7615" w:rsidR="00503DFE" w:rsidRDefault="007F7CE6" w:rsidP="004B4EDC">
      <w:pPr>
        <w:pStyle w:val="Paragrafoelenco"/>
        <w:numPr>
          <w:ilvl w:val="0"/>
          <w:numId w:val="37"/>
        </w:numPr>
      </w:pPr>
      <w:r>
        <w:t>T</w:t>
      </w:r>
      <w:r w:rsidR="00503DFE" w:rsidRPr="006B76EB">
        <w:t>empi di sosta e delle ore di passaggio (ritardi/anticipi programmati).</w:t>
      </w:r>
    </w:p>
    <w:p w14:paraId="55259D7F" w14:textId="77777777" w:rsidR="00503DFE" w:rsidRDefault="00503DFE" w:rsidP="004B4EDC">
      <w:pPr>
        <w:pStyle w:val="Paragrafoelenco"/>
        <w:numPr>
          <w:ilvl w:val="0"/>
          <w:numId w:val="37"/>
        </w:numPr>
      </w:pPr>
      <w:r>
        <w:t>Margini di recupero</w:t>
      </w:r>
    </w:p>
    <w:p w14:paraId="1F17EEB9" w14:textId="77777777" w:rsidR="00503DFE" w:rsidRDefault="00503DFE" w:rsidP="005C690A">
      <w:pPr>
        <w:pStyle w:val="Titolo4"/>
      </w:pPr>
      <w:r>
        <w:t>Validazione e controllo</w:t>
      </w:r>
    </w:p>
    <w:p w14:paraId="742E0406" w14:textId="77777777" w:rsidR="00503DFE" w:rsidRDefault="00503DFE" w:rsidP="004B4EDC">
      <w:pPr>
        <w:pStyle w:val="Paragrafoelenco"/>
        <w:numPr>
          <w:ilvl w:val="0"/>
          <w:numId w:val="38"/>
        </w:numPr>
      </w:pPr>
      <w:r w:rsidRPr="006B76EB">
        <w:t>L’operatore può verificare e modificare manualmente tutti i dati presenti nel sistema.</w:t>
      </w:r>
    </w:p>
    <w:p w14:paraId="245D4BB3" w14:textId="19B2E351" w:rsidR="00503DFE" w:rsidRDefault="00503DFE" w:rsidP="004B4EDC">
      <w:pPr>
        <w:pStyle w:val="Paragrafoelenco"/>
        <w:numPr>
          <w:ilvl w:val="0"/>
          <w:numId w:val="38"/>
        </w:numPr>
      </w:pPr>
      <w:r w:rsidRPr="006B76EB">
        <w:lastRenderedPageBreak/>
        <w:t xml:space="preserve">Terminato il caricamento dell’orario, il sistema avvia il calcolo </w:t>
      </w:r>
      <w:r w:rsidR="00C521C2">
        <w:t>l’</w:t>
      </w:r>
      <w:r w:rsidRPr="006B76EB">
        <w:t>assegna</w:t>
      </w:r>
      <w:r w:rsidR="00C521C2">
        <w:t>mento</w:t>
      </w:r>
      <w:r w:rsidRPr="006B76EB">
        <w:t xml:space="preserve"> </w:t>
      </w:r>
      <w:r w:rsidR="00C521C2">
        <w:t>de</w:t>
      </w:r>
      <w:r w:rsidRPr="006B76EB">
        <w:t>i binari di stazionamento</w:t>
      </w:r>
    </w:p>
    <w:p w14:paraId="7F1E4F19" w14:textId="77777777" w:rsidR="005C690A" w:rsidRDefault="005C690A" w:rsidP="005C690A">
      <w:pPr>
        <w:pStyle w:val="Titolo2"/>
      </w:pPr>
      <w:bookmarkStart w:id="68" w:name="_Toc212451946"/>
      <w:r>
        <w:t>Stato e disponibilità dell’infrastruttura (</w:t>
      </w:r>
      <w:proofErr w:type="spellStart"/>
      <w:r>
        <w:t>Incident</w:t>
      </w:r>
      <w:proofErr w:type="spellEnd"/>
      <w:r>
        <w:t xml:space="preserve"> Impact Service)</w:t>
      </w:r>
      <w:bookmarkEnd w:id="68"/>
    </w:p>
    <w:p w14:paraId="48CD6446" w14:textId="77777777" w:rsidR="005C690A" w:rsidRDefault="005C690A" w:rsidP="005C690A">
      <w:r>
        <w:t>Il sistema di supervisione e telecontrollo deve essere in grado di gestire le indisponibilità dell’infrastruttura quali:</w:t>
      </w:r>
    </w:p>
    <w:p w14:paraId="0A8CA461" w14:textId="77777777" w:rsidR="005C690A" w:rsidRDefault="005C690A" w:rsidP="004B4EDC">
      <w:pPr>
        <w:pStyle w:val="Paragrafoelenco"/>
        <w:numPr>
          <w:ilvl w:val="0"/>
          <w:numId w:val="39"/>
        </w:numPr>
      </w:pPr>
      <w:r>
        <w:t>Interruzioni</w:t>
      </w:r>
    </w:p>
    <w:p w14:paraId="508AD3A3" w14:textId="77777777" w:rsidR="005C690A" w:rsidRDefault="005C690A" w:rsidP="004B4EDC">
      <w:pPr>
        <w:pStyle w:val="Paragrafoelenco"/>
        <w:numPr>
          <w:ilvl w:val="0"/>
          <w:numId w:val="39"/>
        </w:numPr>
      </w:pPr>
      <w:r>
        <w:t>Anormalità</w:t>
      </w:r>
    </w:p>
    <w:p w14:paraId="78E5E91B" w14:textId="77777777" w:rsidR="005C690A" w:rsidRDefault="005C690A" w:rsidP="004B4EDC">
      <w:pPr>
        <w:pStyle w:val="Paragrafoelenco"/>
        <w:numPr>
          <w:ilvl w:val="0"/>
          <w:numId w:val="39"/>
        </w:numPr>
      </w:pPr>
      <w:r>
        <w:t>Rallentamenti</w:t>
      </w:r>
    </w:p>
    <w:p w14:paraId="272CA94C" w14:textId="77777777" w:rsidR="005C690A" w:rsidRDefault="005C690A" w:rsidP="004B4EDC">
      <w:pPr>
        <w:pStyle w:val="Paragrafoelenco"/>
        <w:numPr>
          <w:ilvl w:val="0"/>
          <w:numId w:val="39"/>
        </w:numPr>
      </w:pPr>
      <w:r>
        <w:t>Indisponibilità degli enti</w:t>
      </w:r>
    </w:p>
    <w:p w14:paraId="77677F14" w14:textId="77777777" w:rsidR="005C690A" w:rsidRDefault="005C690A" w:rsidP="005C690A">
      <w:pPr>
        <w:pStyle w:val="Titolo3"/>
      </w:pPr>
      <w:bookmarkStart w:id="69" w:name="_Toc212451947"/>
      <w:r>
        <w:t>Dati di input</w:t>
      </w:r>
      <w:bookmarkEnd w:id="69"/>
    </w:p>
    <w:p w14:paraId="5883247D" w14:textId="4392BB54" w:rsidR="005C690A" w:rsidRPr="0060587C" w:rsidRDefault="005C690A" w:rsidP="005C690A">
      <w:r>
        <w:t>Questa funzion</w:t>
      </w:r>
      <w:r w:rsidR="00063BFD">
        <w:t>e</w:t>
      </w:r>
      <w:r>
        <w:t xml:space="preserve"> necessita per operare dei seguenti input</w:t>
      </w:r>
    </w:p>
    <w:p w14:paraId="3A1BC3ED" w14:textId="52BD81F6" w:rsidR="005C690A" w:rsidRPr="0022251B" w:rsidRDefault="005C690A" w:rsidP="004B4EDC">
      <w:pPr>
        <w:pStyle w:val="Paragrafoelenco"/>
        <w:numPr>
          <w:ilvl w:val="0"/>
          <w:numId w:val="40"/>
        </w:numPr>
        <w:rPr>
          <w:b/>
          <w:bCs/>
        </w:rPr>
      </w:pPr>
      <w:r>
        <w:t xml:space="preserve">Anomalie: modifiche operative da applicare all’Infrastruttura quali </w:t>
      </w:r>
      <w:r w:rsidR="00063BFD">
        <w:t>i</w:t>
      </w:r>
      <w:r>
        <w:t>nterruzioni e rallentamenti sulla linea ferroviari</w:t>
      </w:r>
      <w:r w:rsidR="00063BFD">
        <w:t>a</w:t>
      </w:r>
      <w:r>
        <w:t>. Le modifiche devono fare riferimento ad un’infrastruttura esistente.</w:t>
      </w:r>
    </w:p>
    <w:p w14:paraId="56381FE1" w14:textId="77777777" w:rsidR="005C690A" w:rsidRPr="0022251B" w:rsidRDefault="005C690A" w:rsidP="004B4EDC">
      <w:pPr>
        <w:pStyle w:val="Paragrafoelenco"/>
        <w:numPr>
          <w:ilvl w:val="0"/>
          <w:numId w:val="40"/>
        </w:numPr>
        <w:rPr>
          <w:b/>
          <w:bCs/>
        </w:rPr>
      </w:pPr>
      <w:r>
        <w:t>Infrastruttura ferroviaria recuperata in base al tempo di validità delle modifiche da applicare.</w:t>
      </w:r>
    </w:p>
    <w:p w14:paraId="422BF133" w14:textId="77777777" w:rsidR="005C690A" w:rsidRPr="0022251B" w:rsidRDefault="005C690A" w:rsidP="005C690A">
      <w:pPr>
        <w:pStyle w:val="Titolo3"/>
      </w:pPr>
      <w:bookmarkStart w:id="70" w:name="_Toc212451948"/>
      <w:r>
        <w:t>Dati di output</w:t>
      </w:r>
      <w:bookmarkEnd w:id="70"/>
    </w:p>
    <w:p w14:paraId="2AD11209" w14:textId="77777777" w:rsidR="005C690A" w:rsidRDefault="005C690A" w:rsidP="005C690A">
      <w:r w:rsidRPr="0022251B">
        <w:rPr>
          <w:b/>
          <w:bCs/>
        </w:rPr>
        <w:t xml:space="preserve"> </w:t>
      </w:r>
      <w:r>
        <w:t>Infrastruttura aggiornata con le nuove restrizioni.</w:t>
      </w:r>
    </w:p>
    <w:p w14:paraId="31ADBB50" w14:textId="2FAA3972" w:rsidR="005C690A" w:rsidRDefault="005C690A" w:rsidP="005C690A">
      <w:pPr>
        <w:pStyle w:val="Titolo3"/>
      </w:pPr>
      <w:bookmarkStart w:id="71" w:name="_Toc212451949"/>
      <w:r>
        <w:t>Gestione disponibilità dell’infrastruttura</w:t>
      </w:r>
      <w:bookmarkEnd w:id="71"/>
    </w:p>
    <w:p w14:paraId="045C12CD" w14:textId="3E9629B4" w:rsidR="005C690A" w:rsidRPr="005C690A" w:rsidRDefault="005C690A" w:rsidP="005C690A">
      <w:r>
        <w:t>Questa gestione si articola nei seguenti processi implementati dalle funzioni specificate</w:t>
      </w:r>
    </w:p>
    <w:p w14:paraId="306A92AA" w14:textId="2A8D1B31" w:rsidR="005C690A" w:rsidRPr="005C690A" w:rsidRDefault="005C690A" w:rsidP="005C690A">
      <w:pPr>
        <w:pStyle w:val="Titolo4"/>
      </w:pPr>
      <w:r>
        <w:t>Acquisizione dati</w:t>
      </w:r>
    </w:p>
    <w:p w14:paraId="70F7AFF2" w14:textId="77777777" w:rsidR="005C690A" w:rsidRDefault="005C690A" w:rsidP="004B4EDC">
      <w:pPr>
        <w:pStyle w:val="Paragrafoelenco"/>
        <w:numPr>
          <w:ilvl w:val="0"/>
          <w:numId w:val="42"/>
        </w:numPr>
      </w:pPr>
      <w:r w:rsidRPr="00700E84">
        <w:t>Raccolta e validazione degli input</w:t>
      </w:r>
    </w:p>
    <w:p w14:paraId="6925C67B" w14:textId="77777777" w:rsidR="005C690A" w:rsidRDefault="005C690A" w:rsidP="004B4EDC">
      <w:pPr>
        <w:pStyle w:val="Paragrafoelenco"/>
        <w:numPr>
          <w:ilvl w:val="1"/>
          <w:numId w:val="42"/>
        </w:numPr>
      </w:pPr>
      <w:r w:rsidRPr="003E0D7A">
        <w:t>Ricezione delle alterazioni da operatori, sistemi esterni o automatismi</w:t>
      </w:r>
    </w:p>
    <w:p w14:paraId="693C485A" w14:textId="0BA8958E" w:rsidR="005C690A" w:rsidRDefault="005C690A" w:rsidP="004B4EDC">
      <w:pPr>
        <w:pStyle w:val="Paragrafoelenco"/>
        <w:numPr>
          <w:ilvl w:val="2"/>
          <w:numId w:val="42"/>
        </w:numPr>
      </w:pPr>
      <w:r>
        <w:t>S</w:t>
      </w:r>
      <w:r w:rsidRPr="003E0D7A">
        <w:t>egnalazione guasti</w:t>
      </w:r>
    </w:p>
    <w:p w14:paraId="48B0A592" w14:textId="2E6F19BD" w:rsidR="005C690A" w:rsidRDefault="005C690A" w:rsidP="004B4EDC">
      <w:pPr>
        <w:pStyle w:val="Paragrafoelenco"/>
        <w:numPr>
          <w:ilvl w:val="2"/>
          <w:numId w:val="42"/>
        </w:numPr>
      </w:pPr>
      <w:r>
        <w:t>I</w:t>
      </w:r>
      <w:r w:rsidRPr="003E0D7A">
        <w:t>nserimento lavori programmati.</w:t>
      </w:r>
    </w:p>
    <w:p w14:paraId="3BCCBC10" w14:textId="77777777" w:rsidR="005C690A" w:rsidRDefault="005C690A" w:rsidP="004B4EDC">
      <w:pPr>
        <w:pStyle w:val="Paragrafoelenco"/>
        <w:numPr>
          <w:ilvl w:val="1"/>
          <w:numId w:val="42"/>
        </w:numPr>
      </w:pPr>
      <w:r w:rsidRPr="003E0D7A">
        <w:t>Validazione della coerenza delle alterazioni rispetto all’infrastruttura esistente e al periodo di validità.</w:t>
      </w:r>
    </w:p>
    <w:p w14:paraId="38578C7A" w14:textId="77777777" w:rsidR="005C690A" w:rsidRDefault="005C690A" w:rsidP="004B4EDC">
      <w:pPr>
        <w:pStyle w:val="Paragrafoelenco"/>
        <w:numPr>
          <w:ilvl w:val="0"/>
          <w:numId w:val="42"/>
        </w:numPr>
      </w:pPr>
      <w:r w:rsidRPr="003E0D7A">
        <w:t xml:space="preserve">Applicazione delle </w:t>
      </w:r>
      <w:r>
        <w:t>anomalie</w:t>
      </w:r>
    </w:p>
    <w:p w14:paraId="11B4F5EC" w14:textId="77777777" w:rsidR="005C690A" w:rsidRDefault="005C690A" w:rsidP="004B4EDC">
      <w:pPr>
        <w:pStyle w:val="Paragrafoelenco"/>
        <w:numPr>
          <w:ilvl w:val="1"/>
          <w:numId w:val="42"/>
        </w:numPr>
      </w:pPr>
      <w:r w:rsidRPr="003E0D7A">
        <w:t xml:space="preserve">Aggiornamento dello stato degli enti coinvolti: </w:t>
      </w:r>
    </w:p>
    <w:p w14:paraId="664B0ACA" w14:textId="77777777" w:rsidR="005C690A" w:rsidRDefault="005C690A" w:rsidP="004B4EDC">
      <w:pPr>
        <w:pStyle w:val="Paragrafoelenco"/>
        <w:numPr>
          <w:ilvl w:val="2"/>
          <w:numId w:val="42"/>
        </w:numPr>
      </w:pPr>
      <w:r w:rsidRPr="00315C58">
        <w:t>Interruzioni</w:t>
      </w:r>
      <w:r w:rsidRPr="003E0D7A">
        <w:t>: dichiarazione di indisponibilità di binari, tratte, stazioni, ecc.</w:t>
      </w:r>
    </w:p>
    <w:p w14:paraId="67E9E017" w14:textId="77777777" w:rsidR="005C690A" w:rsidRDefault="005C690A" w:rsidP="004B4EDC">
      <w:pPr>
        <w:pStyle w:val="Paragrafoelenco"/>
        <w:numPr>
          <w:ilvl w:val="2"/>
          <w:numId w:val="42"/>
        </w:numPr>
      </w:pPr>
      <w:r w:rsidRPr="00315C58">
        <w:t>Anormalità</w:t>
      </w:r>
      <w:r w:rsidRPr="003E0D7A">
        <w:t>: inserimento di guasti, incidenti, eventi che limitano la funzionalità.</w:t>
      </w:r>
    </w:p>
    <w:p w14:paraId="1246C41A" w14:textId="77777777" w:rsidR="005C690A" w:rsidRDefault="005C690A" w:rsidP="004B4EDC">
      <w:pPr>
        <w:pStyle w:val="Paragrafoelenco"/>
        <w:numPr>
          <w:ilvl w:val="2"/>
          <w:numId w:val="42"/>
        </w:numPr>
      </w:pPr>
      <w:r w:rsidRPr="00315C58">
        <w:t>Rallentamenti</w:t>
      </w:r>
      <w:r w:rsidRPr="003E0D7A">
        <w:t>: applicazione di limiti temporanei di velocità su tratte o impianti.</w:t>
      </w:r>
    </w:p>
    <w:p w14:paraId="3FDDC295" w14:textId="77777777" w:rsidR="005C690A" w:rsidRPr="003E0D7A" w:rsidRDefault="005C690A" w:rsidP="004B4EDC">
      <w:pPr>
        <w:pStyle w:val="Paragrafoelenco"/>
        <w:numPr>
          <w:ilvl w:val="2"/>
          <w:numId w:val="42"/>
        </w:numPr>
      </w:pPr>
      <w:r w:rsidRPr="00315C58">
        <w:t>Indisponibilità enti:</w:t>
      </w:r>
      <w:r w:rsidRPr="003E0D7A">
        <w:t xml:space="preserve"> esclusione di specifici elementi (es. deviatoi bloccati, segnali fuori servizio).</w:t>
      </w:r>
    </w:p>
    <w:p w14:paraId="397E9D41" w14:textId="4D00D310" w:rsidR="005C690A" w:rsidRDefault="005C690A" w:rsidP="004B4EDC">
      <w:pPr>
        <w:numPr>
          <w:ilvl w:val="0"/>
          <w:numId w:val="41"/>
        </w:numPr>
      </w:pPr>
      <w:r w:rsidRPr="003E0D7A">
        <w:t>Ogni alterazione aggiorna lo stato dell’infrastruttura e viene registrata con tutti i dettagli (motivo, durata, enti coinvolti, ecc.).</w:t>
      </w:r>
    </w:p>
    <w:p w14:paraId="49639942" w14:textId="6F02DA70" w:rsidR="005C690A" w:rsidRPr="005C690A" w:rsidRDefault="005C690A" w:rsidP="005C690A">
      <w:pPr>
        <w:pStyle w:val="Titolo4"/>
      </w:pPr>
      <w:r w:rsidRPr="005C690A">
        <w:t xml:space="preserve"> Aggiornamento della rappresentazione dell’infrastruttura</w:t>
      </w:r>
    </w:p>
    <w:p w14:paraId="7BCF8CB8" w14:textId="77777777" w:rsidR="005C690A" w:rsidRDefault="005C690A" w:rsidP="004B4EDC">
      <w:pPr>
        <w:pStyle w:val="Paragrafoelenco"/>
        <w:numPr>
          <w:ilvl w:val="0"/>
          <w:numId w:val="103"/>
        </w:numPr>
      </w:pPr>
      <w:r w:rsidRPr="003E0D7A">
        <w:t>Il sistema aggiorna la “mappa” logica e fisica dell’infrastruttura, marcando gli enti come disponibili o indisponibili secondo le alterazioni attive.</w:t>
      </w:r>
    </w:p>
    <w:p w14:paraId="2FDA80BD" w14:textId="77777777" w:rsidR="00D815CC" w:rsidRDefault="00FE752E" w:rsidP="00D815CC">
      <w:pPr>
        <w:pStyle w:val="Paragrafoelenco"/>
        <w:numPr>
          <w:ilvl w:val="0"/>
          <w:numId w:val="103"/>
        </w:numPr>
      </w:pPr>
      <w:r>
        <w:t xml:space="preserve">Notifica ai servizi </w:t>
      </w:r>
      <w:r w:rsidR="009B5B10">
        <w:t>preposti al calcolo dell’avvenu</w:t>
      </w:r>
      <w:r w:rsidR="00D815CC">
        <w:t>t</w:t>
      </w:r>
      <w:r w:rsidR="009B5B10">
        <w:t>a variazione dell’infrastruttura</w:t>
      </w:r>
      <w:r w:rsidR="00D815CC">
        <w:t xml:space="preserve"> ai seguenti servizi:</w:t>
      </w:r>
    </w:p>
    <w:p w14:paraId="7957F469" w14:textId="77777777" w:rsidR="00D815CC" w:rsidRDefault="005C690A" w:rsidP="00D815CC">
      <w:pPr>
        <w:pStyle w:val="Paragrafoelenco"/>
        <w:numPr>
          <w:ilvl w:val="1"/>
          <w:numId w:val="103"/>
        </w:numPr>
      </w:pPr>
      <w:r w:rsidRPr="003E0D7A">
        <w:lastRenderedPageBreak/>
        <w:t xml:space="preserve">piazzamento treni, </w:t>
      </w:r>
    </w:p>
    <w:p w14:paraId="770A2614" w14:textId="77777777" w:rsidR="00D815CC" w:rsidRDefault="005C690A" w:rsidP="00D815CC">
      <w:pPr>
        <w:pStyle w:val="Paragrafoelenco"/>
        <w:numPr>
          <w:ilvl w:val="1"/>
          <w:numId w:val="103"/>
        </w:numPr>
      </w:pPr>
      <w:r w:rsidRPr="003E0D7A">
        <w:t xml:space="preserve">calcolo previsionale, </w:t>
      </w:r>
    </w:p>
    <w:p w14:paraId="0D77EA67" w14:textId="3EBC7B5F" w:rsidR="005C690A" w:rsidRDefault="005C690A" w:rsidP="00D815CC">
      <w:pPr>
        <w:pStyle w:val="Paragrafoelenco"/>
        <w:numPr>
          <w:ilvl w:val="1"/>
          <w:numId w:val="103"/>
        </w:numPr>
      </w:pPr>
      <w:r w:rsidRPr="003E0D7A">
        <w:t>gestione conflitti.</w:t>
      </w:r>
    </w:p>
    <w:p w14:paraId="569260C9" w14:textId="13031147" w:rsidR="005C690A" w:rsidRDefault="002115A5" w:rsidP="002115A5">
      <w:pPr>
        <w:pStyle w:val="Titolo4"/>
      </w:pPr>
      <w:r>
        <w:t>Aggiornamento</w:t>
      </w:r>
      <w:r w:rsidR="005C690A" w:rsidRPr="002115A5">
        <w:t xml:space="preserve"> e </w:t>
      </w:r>
      <w:r>
        <w:t>archiviazione</w:t>
      </w:r>
    </w:p>
    <w:p w14:paraId="72056850" w14:textId="77777777" w:rsidR="002115A5" w:rsidRDefault="005C690A" w:rsidP="004B4EDC">
      <w:pPr>
        <w:pStyle w:val="Paragrafoelenco"/>
        <w:numPr>
          <w:ilvl w:val="0"/>
          <w:numId w:val="104"/>
        </w:numPr>
      </w:pPr>
      <w:r w:rsidRPr="003E0D7A">
        <w:t>L’infrastruttura aggiornata con le nuove restrizioni viene resa disponibile a tutti i moduli del sistema e agli operatori.</w:t>
      </w:r>
    </w:p>
    <w:p w14:paraId="41D0C693" w14:textId="51212798" w:rsidR="007F7CE6" w:rsidRDefault="005C690A" w:rsidP="004B4EDC">
      <w:pPr>
        <w:pStyle w:val="Paragrafoelenco"/>
        <w:numPr>
          <w:ilvl w:val="0"/>
          <w:numId w:val="104"/>
        </w:numPr>
      </w:pPr>
      <w:r w:rsidRPr="003E0D7A">
        <w:t xml:space="preserve">Tutte le modifiche vengono registrate per analisi successive, playback e audit </w:t>
      </w:r>
      <w:proofErr w:type="spellStart"/>
      <w:r w:rsidRPr="003E0D7A">
        <w:t>trail</w:t>
      </w:r>
      <w:proofErr w:type="spellEnd"/>
      <w:r w:rsidRPr="003E0D7A">
        <w:t>.</w:t>
      </w:r>
    </w:p>
    <w:p w14:paraId="573A883D" w14:textId="439D5ED3" w:rsidR="007F7CE6" w:rsidRDefault="00DF77CA" w:rsidP="00CA24FF">
      <w:pPr>
        <w:pStyle w:val="Titolo2"/>
      </w:pPr>
      <w:bookmarkStart w:id="72" w:name="_Toc212451950"/>
      <w:r w:rsidRPr="00DF77CA">
        <w:t xml:space="preserve">Sistema di rilevamento scostamenti </w:t>
      </w:r>
      <w:r>
        <w:t>(</w:t>
      </w:r>
      <w:proofErr w:type="spellStart"/>
      <w:r w:rsidR="000544EC">
        <w:t>Deviation</w:t>
      </w:r>
      <w:proofErr w:type="spellEnd"/>
      <w:r w:rsidR="000544EC">
        <w:t xml:space="preserve"> </w:t>
      </w:r>
      <w:proofErr w:type="spellStart"/>
      <w:r w:rsidR="000544EC">
        <w:t>detection</w:t>
      </w:r>
      <w:proofErr w:type="spellEnd"/>
      <w:r w:rsidR="000544EC">
        <w:t xml:space="preserve"> service</w:t>
      </w:r>
      <w:bookmarkEnd w:id="72"/>
      <w:r>
        <w:t>)</w:t>
      </w:r>
    </w:p>
    <w:p w14:paraId="255AF319" w14:textId="772873F9" w:rsidR="000544EC" w:rsidRDefault="000544EC" w:rsidP="000544EC">
      <w:pPr>
        <w:jc w:val="both"/>
      </w:pPr>
      <w:r>
        <w:t>Questo servizio collega il mondo reale ovvero, posizioni effettive dei treni e il sistema di pianificazione, garantendo che i discostamenti tra quanto pianificato e quanto accade venga rilevato e comunicato al sistema di regolazione.</w:t>
      </w:r>
    </w:p>
    <w:p w14:paraId="702D2C2B" w14:textId="33330592" w:rsidR="00120E6C" w:rsidRDefault="000544EC" w:rsidP="000544EC">
      <w:pPr>
        <w:pStyle w:val="Titolo3"/>
      </w:pPr>
      <w:bookmarkStart w:id="73" w:name="_Toc212451951"/>
      <w:r>
        <w:t>Dati di input</w:t>
      </w:r>
      <w:bookmarkEnd w:id="73"/>
    </w:p>
    <w:p w14:paraId="476984E9" w14:textId="2F63D6D0" w:rsidR="000544EC" w:rsidRDefault="000544EC" w:rsidP="004B4EDC">
      <w:pPr>
        <w:pStyle w:val="Paragrafoelenco"/>
        <w:numPr>
          <w:ilvl w:val="0"/>
          <w:numId w:val="110"/>
        </w:numPr>
      </w:pPr>
      <w:r>
        <w:t xml:space="preserve">Posizione, velocità e stato dei treni reali inviati dal CCS: Servizio Gestione Treni mediante interfaccia TMS-CCS </w:t>
      </w:r>
    </w:p>
    <w:p w14:paraId="2434A5CF" w14:textId="769C3202" w:rsidR="000544EC" w:rsidRDefault="0000348E" w:rsidP="004B4EDC">
      <w:pPr>
        <w:pStyle w:val="Paragrafoelenco"/>
        <w:numPr>
          <w:ilvl w:val="0"/>
          <w:numId w:val="110"/>
        </w:numPr>
      </w:pPr>
      <w:r>
        <w:t>Piano</w:t>
      </w:r>
      <w:r w:rsidR="000544EC">
        <w:t xml:space="preserve"> operativo di riferimento pubblicato</w:t>
      </w:r>
    </w:p>
    <w:p w14:paraId="5A382842" w14:textId="0B03128E" w:rsidR="000544EC" w:rsidRPr="000544EC" w:rsidRDefault="000544EC" w:rsidP="000544EC">
      <w:pPr>
        <w:pStyle w:val="Titolo3"/>
      </w:pPr>
      <w:bookmarkStart w:id="74" w:name="_Toc212451952"/>
      <w:r>
        <w:t>Dati di output</w:t>
      </w:r>
      <w:bookmarkEnd w:id="74"/>
    </w:p>
    <w:p w14:paraId="10045759" w14:textId="52168685" w:rsidR="00120E6C" w:rsidRDefault="0000348E" w:rsidP="004B4EDC">
      <w:pPr>
        <w:pStyle w:val="Paragrafoelenco"/>
        <w:numPr>
          <w:ilvl w:val="0"/>
          <w:numId w:val="111"/>
        </w:numPr>
      </w:pPr>
      <w:r>
        <w:t>Piano</w:t>
      </w:r>
      <w:r w:rsidR="000544EC">
        <w:t xml:space="preserve"> operativo aggiornato con le deviazioni pubblicate</w:t>
      </w:r>
    </w:p>
    <w:p w14:paraId="290779AC" w14:textId="0DA6597B" w:rsidR="000544EC" w:rsidRDefault="000544EC" w:rsidP="000544EC">
      <w:pPr>
        <w:pStyle w:val="Titolo3"/>
      </w:pPr>
      <w:bookmarkStart w:id="75" w:name="_Toc212451953"/>
      <w:r>
        <w:t>Gestione delle deviazioni</w:t>
      </w:r>
      <w:bookmarkEnd w:id="75"/>
      <w:r>
        <w:t xml:space="preserve"> </w:t>
      </w:r>
    </w:p>
    <w:p w14:paraId="78627186" w14:textId="735E4841" w:rsidR="009F4633" w:rsidRPr="009F4633" w:rsidRDefault="009F4633" w:rsidP="009F4633">
      <w:r>
        <w:t>Funzioni che implementano il servizio:</w:t>
      </w:r>
    </w:p>
    <w:p w14:paraId="41C369AC" w14:textId="4271C6AF" w:rsidR="000544EC" w:rsidRDefault="000544EC" w:rsidP="004B4EDC">
      <w:pPr>
        <w:pStyle w:val="Paragrafoelenco"/>
        <w:numPr>
          <w:ilvl w:val="0"/>
          <w:numId w:val="111"/>
        </w:numPr>
      </w:pPr>
      <w:r>
        <w:t>Ricezione del</w:t>
      </w:r>
      <w:r w:rsidR="00856B81">
        <w:t>lo</w:t>
      </w:r>
      <w:r>
        <w:t xml:space="preserve"> stato</w:t>
      </w:r>
      <w:r w:rsidR="00856B81">
        <w:t xml:space="preserve"> reale</w:t>
      </w:r>
      <w:r>
        <w:t xml:space="preserve"> inteso come posizione e velocità dei treni</w:t>
      </w:r>
      <w:r w:rsidR="009F4633">
        <w:t>.</w:t>
      </w:r>
    </w:p>
    <w:p w14:paraId="283A23D9" w14:textId="0B0F3A1D" w:rsidR="000544EC" w:rsidRDefault="000544EC" w:rsidP="004B4EDC">
      <w:pPr>
        <w:pStyle w:val="Paragrafoelenco"/>
        <w:numPr>
          <w:ilvl w:val="0"/>
          <w:numId w:val="111"/>
        </w:numPr>
      </w:pPr>
      <w:r>
        <w:t>Calcolo delle deviazioni, ritardo o anticipo, rispetto all’orario operativo pianificato</w:t>
      </w:r>
      <w:r w:rsidR="0031249B">
        <w:t>.</w:t>
      </w:r>
    </w:p>
    <w:p w14:paraId="0F35EC22" w14:textId="62350F40" w:rsidR="000544EC" w:rsidRDefault="000544EC" w:rsidP="004B4EDC">
      <w:pPr>
        <w:pStyle w:val="Paragrafoelenco"/>
        <w:numPr>
          <w:ilvl w:val="0"/>
          <w:numId w:val="111"/>
        </w:numPr>
      </w:pPr>
      <w:r>
        <w:t>Aggiornamento dello stato operativo con le informazioni provenienti dal campo</w:t>
      </w:r>
      <w:r w:rsidR="0031249B">
        <w:t>.</w:t>
      </w:r>
    </w:p>
    <w:p w14:paraId="49875034" w14:textId="3FBED7C5" w:rsidR="000544EC" w:rsidRDefault="006407E8" w:rsidP="004B4EDC">
      <w:pPr>
        <w:pStyle w:val="Paragrafoelenco"/>
        <w:numPr>
          <w:ilvl w:val="0"/>
          <w:numId w:val="111"/>
        </w:numPr>
      </w:pPr>
      <w:r>
        <w:t>Identificazioni delle deviazioni significative che impattano la regolazione</w:t>
      </w:r>
      <w:r w:rsidR="0031249B">
        <w:t>.</w:t>
      </w:r>
    </w:p>
    <w:p w14:paraId="0AF5D737" w14:textId="32189E40" w:rsidR="000E7141" w:rsidRPr="00D261CB" w:rsidRDefault="006407E8" w:rsidP="004B4EDC">
      <w:pPr>
        <w:pStyle w:val="Paragrafoelenco"/>
        <w:numPr>
          <w:ilvl w:val="0"/>
          <w:numId w:val="111"/>
        </w:numPr>
        <w:rPr>
          <w:rStyle w:val="Enfasigrassetto"/>
          <w:b w:val="0"/>
          <w:bCs w:val="0"/>
          <w:color w:val="auto"/>
        </w:rPr>
      </w:pPr>
      <w:r>
        <w:rPr>
          <w:rStyle w:val="Enfasigrassetto"/>
          <w:b w:val="0"/>
          <w:bCs w:val="0"/>
          <w:color w:val="auto"/>
        </w:rPr>
        <w:t xml:space="preserve">Preparazione dell’orario </w:t>
      </w:r>
      <w:r w:rsidR="00413740">
        <w:rPr>
          <w:rStyle w:val="Enfasigrassetto"/>
          <w:b w:val="0"/>
          <w:bCs w:val="0"/>
          <w:color w:val="auto"/>
        </w:rPr>
        <w:t>modificato</w:t>
      </w:r>
      <w:r>
        <w:rPr>
          <w:rStyle w:val="Enfasigrassetto"/>
          <w:b w:val="0"/>
          <w:bCs w:val="0"/>
          <w:color w:val="auto"/>
        </w:rPr>
        <w:t xml:space="preserve"> per le successive elaborazioni</w:t>
      </w:r>
      <w:r w:rsidR="0031249B">
        <w:rPr>
          <w:rStyle w:val="Enfasigrassetto"/>
          <w:b w:val="0"/>
          <w:bCs w:val="0"/>
          <w:color w:val="auto"/>
        </w:rPr>
        <w:t>.</w:t>
      </w:r>
    </w:p>
    <w:p w14:paraId="26B3C164" w14:textId="3437A97B" w:rsidR="000E7141" w:rsidRDefault="000E7141" w:rsidP="00372E0A">
      <w:pPr>
        <w:pStyle w:val="Titolo2"/>
      </w:pPr>
      <w:bookmarkStart w:id="76" w:name="_Toc212451954"/>
      <w:r>
        <w:t>Servizio di forecasting (Previsionale)</w:t>
      </w:r>
      <w:bookmarkEnd w:id="76"/>
    </w:p>
    <w:p w14:paraId="24EBF6A4" w14:textId="36E73898" w:rsidR="00141260" w:rsidRDefault="00141260" w:rsidP="00141260">
      <w:r>
        <w:t>Il servizio di forecasting ferroviario è un sistema che elabora previsioni sull’andamento dei treni basandosi su dati reali (posizione, velocità, stato operativo) e sull’orario pianificato, integrando eventuali modifiche dovute a incidenti o variazioni infrastrutturali.</w:t>
      </w:r>
    </w:p>
    <w:p w14:paraId="69AAB436" w14:textId="38102328" w:rsidR="00141260" w:rsidRDefault="00141260" w:rsidP="000E7141">
      <w:r>
        <w:t>Il suo scopo è anticipare deviazioni e conflitti, fornendo un quadro previsionale aggiornato che supporta la regolazione del traffico e la gestione attiva delle risorse.</w:t>
      </w:r>
    </w:p>
    <w:p w14:paraId="292DDA8E" w14:textId="64F7FFAF" w:rsidR="000E7141" w:rsidRDefault="00D261CB" w:rsidP="00D261CB">
      <w:pPr>
        <w:pStyle w:val="Titolo3"/>
      </w:pPr>
      <w:bookmarkStart w:id="77" w:name="_Toc212451955"/>
      <w:r>
        <w:t>Dati di input</w:t>
      </w:r>
      <w:bookmarkEnd w:id="77"/>
    </w:p>
    <w:p w14:paraId="18624760" w14:textId="279D7449" w:rsidR="00D261CB" w:rsidRDefault="000E7141" w:rsidP="004B4EDC">
      <w:pPr>
        <w:pStyle w:val="Paragrafoelenco"/>
        <w:numPr>
          <w:ilvl w:val="0"/>
          <w:numId w:val="112"/>
        </w:numPr>
      </w:pPr>
      <w:r>
        <w:t xml:space="preserve">Orario operativo aggiornato con le deviazioni rilevate dal </w:t>
      </w:r>
      <w:proofErr w:type="spellStart"/>
      <w:r w:rsidR="00D261CB">
        <w:t>Deviation</w:t>
      </w:r>
      <w:proofErr w:type="spellEnd"/>
      <w:r w:rsidR="00D261CB">
        <w:t xml:space="preserve"> </w:t>
      </w:r>
      <w:proofErr w:type="spellStart"/>
      <w:r w:rsidR="00D261CB">
        <w:t>Detetection</w:t>
      </w:r>
      <w:proofErr w:type="spellEnd"/>
      <w:r w:rsidR="00D261CB">
        <w:t xml:space="preserve"> Service</w:t>
      </w:r>
    </w:p>
    <w:p w14:paraId="02BC754E" w14:textId="1E6D5C10" w:rsidR="000E7141" w:rsidRDefault="000E7141" w:rsidP="004B4EDC">
      <w:pPr>
        <w:pStyle w:val="Paragrafoelenco"/>
        <w:numPr>
          <w:ilvl w:val="0"/>
          <w:numId w:val="112"/>
        </w:numPr>
      </w:pPr>
      <w:r>
        <w:t>Infrastruttura ferro</w:t>
      </w:r>
      <w:r w:rsidR="00D261CB">
        <w:t xml:space="preserve">viaria fornita dal </w:t>
      </w:r>
      <w:proofErr w:type="spellStart"/>
      <w:r w:rsidR="00D261CB">
        <w:t>Topology</w:t>
      </w:r>
      <w:proofErr w:type="spellEnd"/>
      <w:r w:rsidR="00D261CB">
        <w:t xml:space="preserve"> Import Service a cui sono state applicate le modifiche temporanee previste dall’</w:t>
      </w:r>
      <w:proofErr w:type="spellStart"/>
      <w:r w:rsidR="00D261CB">
        <w:t>Incident</w:t>
      </w:r>
      <w:proofErr w:type="spellEnd"/>
      <w:r w:rsidR="00D261CB">
        <w:t xml:space="preserve"> Impact Service </w:t>
      </w:r>
    </w:p>
    <w:p w14:paraId="7625A299" w14:textId="758FC7FB" w:rsidR="00C65FA4" w:rsidRDefault="00C65FA4" w:rsidP="004B4EDC">
      <w:pPr>
        <w:pStyle w:val="Paragrafoelenco"/>
        <w:numPr>
          <w:ilvl w:val="0"/>
          <w:numId w:val="112"/>
        </w:numPr>
      </w:pPr>
      <w:r>
        <w:t>Composizione dei treni in linea</w:t>
      </w:r>
    </w:p>
    <w:p w14:paraId="12ECDF92" w14:textId="061B67D5" w:rsidR="000E7141" w:rsidRDefault="00D261CB" w:rsidP="00D261CB">
      <w:pPr>
        <w:pStyle w:val="Titolo3"/>
      </w:pPr>
      <w:bookmarkStart w:id="78" w:name="_Toc212451956"/>
      <w:r>
        <w:t>Dati di output</w:t>
      </w:r>
      <w:bookmarkEnd w:id="78"/>
    </w:p>
    <w:p w14:paraId="2172567C" w14:textId="77777777" w:rsidR="00B63FAB" w:rsidRDefault="00D261CB" w:rsidP="000E7141">
      <w:r>
        <w:t>Previsionale</w:t>
      </w:r>
      <w:r w:rsidR="00007FBF">
        <w:t>:</w:t>
      </w:r>
      <w:r>
        <w:t xml:space="preserve"> orario operativo</w:t>
      </w:r>
      <w:r w:rsidR="000E7141">
        <w:t xml:space="preserve"> arricchito con le previsioni di marcia</w:t>
      </w:r>
      <w:r>
        <w:t xml:space="preserve"> treno</w:t>
      </w:r>
      <w:r w:rsidR="000E7141">
        <w:t xml:space="preserve"> aggiornate</w:t>
      </w:r>
      <w:r>
        <w:t>, che verrà inoltrato a</w:t>
      </w:r>
      <w:r w:rsidR="00B63FAB">
        <w:t>:</w:t>
      </w:r>
    </w:p>
    <w:p w14:paraId="1706CF29" w14:textId="2C5B5CC5" w:rsidR="000E7141" w:rsidRDefault="002F7EB9" w:rsidP="00B63FAB">
      <w:pPr>
        <w:pStyle w:val="Paragrafoelenco"/>
        <w:numPr>
          <w:ilvl w:val="0"/>
          <w:numId w:val="138"/>
        </w:numPr>
      </w:pPr>
      <w:r>
        <w:lastRenderedPageBreak/>
        <w:t>Servizio di risoluzione conflitti</w:t>
      </w:r>
      <w:r w:rsidR="00D261CB">
        <w:t xml:space="preserve"> che utilizza la previsionale per identificare possibili conflitti futuri. </w:t>
      </w:r>
    </w:p>
    <w:p w14:paraId="2306C8C5" w14:textId="2BDB82E9" w:rsidR="00B63FAB" w:rsidRDefault="00500D72" w:rsidP="00B63FAB">
      <w:pPr>
        <w:pStyle w:val="Paragrafoelenco"/>
        <w:numPr>
          <w:ilvl w:val="0"/>
          <w:numId w:val="138"/>
        </w:numPr>
      </w:pPr>
      <w:r>
        <w:t xml:space="preserve">Modulo di integrazione che lo </w:t>
      </w:r>
      <w:r w:rsidR="00582B1E">
        <w:t>utilizzerà per produrre il P</w:t>
      </w:r>
      <w:r w:rsidR="00090AA7">
        <w:t>iano operativo da pubblicare al CCS</w:t>
      </w:r>
    </w:p>
    <w:p w14:paraId="04FFD831" w14:textId="2B334731" w:rsidR="000E7141" w:rsidRDefault="00D261CB" w:rsidP="00D261CB">
      <w:pPr>
        <w:pStyle w:val="Titolo3"/>
      </w:pPr>
      <w:bookmarkStart w:id="79" w:name="_Toc212451957"/>
      <w:r>
        <w:t>Elaborazione previsionale</w:t>
      </w:r>
      <w:bookmarkEnd w:id="79"/>
    </w:p>
    <w:p w14:paraId="75EE299D" w14:textId="44DF0DC7" w:rsidR="00C479C8" w:rsidRDefault="00D261CB" w:rsidP="000E7141">
      <w:r>
        <w:t>Per pervenire alla creazione della previsionale il servizio esegue l</w:t>
      </w:r>
      <w:r w:rsidR="00C479C8">
        <w:t>a</w:t>
      </w:r>
      <w:r>
        <w:t xml:space="preserve"> procedur</w:t>
      </w:r>
      <w:r w:rsidR="00C479C8">
        <w:t>a</w:t>
      </w:r>
      <w:r>
        <w:t xml:space="preserve"> </w:t>
      </w:r>
      <w:r w:rsidR="00007FBF">
        <w:t>composta dai se</w:t>
      </w:r>
      <w:r w:rsidR="00566C06">
        <w:t>guenti passi</w:t>
      </w:r>
    </w:p>
    <w:p w14:paraId="63E3DABF" w14:textId="29833429" w:rsidR="000E7141" w:rsidRDefault="00C479C8" w:rsidP="000E7141">
      <w:pPr>
        <w:pStyle w:val="Titolo4"/>
      </w:pPr>
      <w:r>
        <w:t>Calcolo Previsionale</w:t>
      </w:r>
    </w:p>
    <w:p w14:paraId="3D743B26" w14:textId="77777777" w:rsidR="00C479C8" w:rsidRDefault="000E7141" w:rsidP="004B4EDC">
      <w:pPr>
        <w:pStyle w:val="Paragrafoelenco"/>
        <w:numPr>
          <w:ilvl w:val="0"/>
          <w:numId w:val="113"/>
        </w:numPr>
      </w:pPr>
      <w:r>
        <w:t>Elabora le previsioni di andamento dei treni basandosi sulla situazione corrente</w:t>
      </w:r>
    </w:p>
    <w:p w14:paraId="6D5FD244" w14:textId="77777777" w:rsidR="00C479C8" w:rsidRDefault="000E7141" w:rsidP="004B4EDC">
      <w:pPr>
        <w:pStyle w:val="Paragrafoelenco"/>
        <w:numPr>
          <w:ilvl w:val="0"/>
          <w:numId w:val="113"/>
        </w:numPr>
      </w:pPr>
      <w:r>
        <w:t>Calcola gli orari previsti di arrivo e partenza alle varie stazioni</w:t>
      </w:r>
    </w:p>
    <w:p w14:paraId="44945F57" w14:textId="1012797C" w:rsidR="000E7141" w:rsidRDefault="000E7141" w:rsidP="004B4EDC">
      <w:pPr>
        <w:pStyle w:val="Paragrafoelenco"/>
        <w:numPr>
          <w:ilvl w:val="0"/>
          <w:numId w:val="113"/>
        </w:numPr>
      </w:pPr>
      <w:r>
        <w:t>Determina i tempi di percorrenza stimati tra le diverse località</w:t>
      </w:r>
    </w:p>
    <w:p w14:paraId="0B1A65B3" w14:textId="5BBE02CB" w:rsidR="000E7141" w:rsidRDefault="00C479C8" w:rsidP="00C479C8">
      <w:pPr>
        <w:pStyle w:val="Titolo4"/>
      </w:pPr>
      <w:r>
        <w:t xml:space="preserve">Analisi </w:t>
      </w:r>
      <w:r w:rsidR="00566C06">
        <w:t>futura</w:t>
      </w:r>
    </w:p>
    <w:p w14:paraId="2E904DE2" w14:textId="77777777" w:rsidR="00C479C8" w:rsidRDefault="000E7141" w:rsidP="004B4EDC">
      <w:pPr>
        <w:pStyle w:val="Paragrafoelenco"/>
        <w:numPr>
          <w:ilvl w:val="0"/>
          <w:numId w:val="114"/>
        </w:numPr>
      </w:pPr>
      <w:r>
        <w:t>Fornisce un quadro dell'andamento futuro dei treni senza apportare modifiche all'orario ufficiale</w:t>
      </w:r>
    </w:p>
    <w:p w14:paraId="64FDDEEB" w14:textId="77777777" w:rsidR="00C479C8" w:rsidRDefault="000E7141" w:rsidP="004B4EDC">
      <w:pPr>
        <w:pStyle w:val="Paragrafoelenco"/>
        <w:numPr>
          <w:ilvl w:val="0"/>
          <w:numId w:val="114"/>
        </w:numPr>
      </w:pPr>
      <w:r>
        <w:t>Simula l'evoluzione della circolazione nel breve-medio termine</w:t>
      </w:r>
    </w:p>
    <w:p w14:paraId="770E27D5" w14:textId="7A5DC020" w:rsidR="000E7141" w:rsidRDefault="000E7141" w:rsidP="004B4EDC">
      <w:pPr>
        <w:pStyle w:val="Paragrafoelenco"/>
        <w:numPr>
          <w:ilvl w:val="0"/>
          <w:numId w:val="114"/>
        </w:numPr>
      </w:pPr>
      <w:r>
        <w:t>Identifica tendenze e potenziali criticità prima che si manifestino</w:t>
      </w:r>
    </w:p>
    <w:p w14:paraId="2816684B" w14:textId="7295BC3A" w:rsidR="000E7141" w:rsidRDefault="00C479C8" w:rsidP="000E7141">
      <w:pPr>
        <w:pStyle w:val="Titolo4"/>
      </w:pPr>
      <w:r>
        <w:t>Integrazione dati i</w:t>
      </w:r>
      <w:r w:rsidR="000E7141">
        <w:t>nfrastrutturali</w:t>
      </w:r>
    </w:p>
    <w:p w14:paraId="74435F9D" w14:textId="77777777" w:rsidR="00C479C8" w:rsidRDefault="000E7141" w:rsidP="004B4EDC">
      <w:pPr>
        <w:pStyle w:val="Paragrafoelenco"/>
        <w:numPr>
          <w:ilvl w:val="0"/>
          <w:numId w:val="115"/>
        </w:numPr>
      </w:pPr>
      <w:r>
        <w:t>Utilizza i dati dell'infrastruttura per calcolare previsioni realistiche</w:t>
      </w:r>
    </w:p>
    <w:p w14:paraId="35515E1D" w14:textId="6F943E53" w:rsidR="00C479C8" w:rsidRDefault="000E7141" w:rsidP="004B4EDC">
      <w:pPr>
        <w:pStyle w:val="Paragrafoelenco"/>
        <w:numPr>
          <w:ilvl w:val="0"/>
          <w:numId w:val="115"/>
        </w:numPr>
      </w:pPr>
      <w:r>
        <w:t xml:space="preserve">Tiene conto delle caratteristiche tecniche della linea </w:t>
      </w:r>
      <w:r w:rsidR="009410F7">
        <w:t xml:space="preserve">es </w:t>
      </w:r>
      <w:r>
        <w:t>limiti di velocità</w:t>
      </w:r>
    </w:p>
    <w:p w14:paraId="6F6D925B" w14:textId="0D945934" w:rsidR="000E7141" w:rsidRDefault="000E7141" w:rsidP="004B4EDC">
      <w:pPr>
        <w:pStyle w:val="Paragrafoelenco"/>
        <w:numPr>
          <w:ilvl w:val="0"/>
          <w:numId w:val="115"/>
        </w:numPr>
      </w:pPr>
      <w:r>
        <w:t>Considera la topologia per determinare percorsi e tempi di percorrenza</w:t>
      </w:r>
    </w:p>
    <w:p w14:paraId="346F1BA0" w14:textId="4EE36193" w:rsidR="000E7141" w:rsidRDefault="00C479C8" w:rsidP="000E7141">
      <w:pPr>
        <w:pStyle w:val="Titolo4"/>
      </w:pPr>
      <w:r>
        <w:t>Supporto alla r</w:t>
      </w:r>
      <w:r w:rsidR="000E7141">
        <w:t>i</w:t>
      </w:r>
      <w:r>
        <w:t>levazione dei c</w:t>
      </w:r>
      <w:r w:rsidR="000E7141">
        <w:t>onflitti</w:t>
      </w:r>
    </w:p>
    <w:p w14:paraId="492D7E74" w14:textId="77777777" w:rsidR="00C479C8" w:rsidRDefault="000E7141" w:rsidP="004B4EDC">
      <w:pPr>
        <w:pStyle w:val="Paragrafoelenco"/>
        <w:numPr>
          <w:ilvl w:val="0"/>
          <w:numId w:val="116"/>
        </w:numPr>
      </w:pPr>
      <w:r>
        <w:t>Fornisce dati predittivi essenziali per il servizio di rilevamento conflitti</w:t>
      </w:r>
    </w:p>
    <w:p w14:paraId="20924B52" w14:textId="77777777" w:rsidR="00C479C8" w:rsidRDefault="000E7141" w:rsidP="004B4EDC">
      <w:pPr>
        <w:pStyle w:val="Paragrafoelenco"/>
        <w:numPr>
          <w:ilvl w:val="0"/>
          <w:numId w:val="116"/>
        </w:numPr>
      </w:pPr>
      <w:r>
        <w:t>Permette di anticipare situazioni critiche con sufficiente anticipo</w:t>
      </w:r>
    </w:p>
    <w:p w14:paraId="222BF8BE" w14:textId="2760524C" w:rsidR="000E7141" w:rsidRDefault="000E7141" w:rsidP="004B4EDC">
      <w:pPr>
        <w:pStyle w:val="Paragrafoelenco"/>
        <w:numPr>
          <w:ilvl w:val="0"/>
          <w:numId w:val="116"/>
        </w:numPr>
      </w:pPr>
      <w:r>
        <w:t>Facilita la pianificazione di soluzioni preventive</w:t>
      </w:r>
    </w:p>
    <w:p w14:paraId="3541E85B" w14:textId="1A43B2CA" w:rsidR="00C479C8" w:rsidRPr="00155209" w:rsidRDefault="008D4AF7" w:rsidP="008D4AF7">
      <w:pPr>
        <w:pStyle w:val="Titolo2"/>
        <w:rPr>
          <w:lang w:val="en-US"/>
        </w:rPr>
      </w:pPr>
      <w:bookmarkStart w:id="80" w:name="_Toc212451958"/>
      <w:proofErr w:type="spellStart"/>
      <w:r w:rsidRPr="00155209">
        <w:rPr>
          <w:lang w:val="en-US"/>
        </w:rPr>
        <w:t>Risoluzione</w:t>
      </w:r>
      <w:proofErr w:type="spellEnd"/>
      <w:r w:rsidRPr="00155209">
        <w:rPr>
          <w:lang w:val="en-US"/>
        </w:rPr>
        <w:t xml:space="preserve"> </w:t>
      </w:r>
      <w:proofErr w:type="spellStart"/>
      <w:r w:rsidRPr="00155209">
        <w:rPr>
          <w:lang w:val="en-US"/>
        </w:rPr>
        <w:t>conflitti</w:t>
      </w:r>
      <w:proofErr w:type="spellEnd"/>
      <w:r w:rsidRPr="00155209">
        <w:rPr>
          <w:lang w:val="en-US"/>
        </w:rPr>
        <w:t xml:space="preserve"> (Conflicts Detection and Resolution)</w:t>
      </w:r>
      <w:bookmarkEnd w:id="80"/>
    </w:p>
    <w:p w14:paraId="2FACE722" w14:textId="6614FDFC" w:rsidR="008D4AF7" w:rsidRDefault="008D4AF7" w:rsidP="008D4AF7">
      <w:pPr>
        <w:jc w:val="both"/>
      </w:pPr>
      <w:r w:rsidRPr="00366927">
        <w:t xml:space="preserve">Il sistema, in base alla previsione di marcia dei treni nell’area controllata deve individuare i conflitti di circolazione identificandoli con </w:t>
      </w:r>
      <w:r w:rsidR="002172A9">
        <w:t xml:space="preserve">gli identificativi </w:t>
      </w:r>
      <w:r w:rsidRPr="00366927">
        <w:t>dei treni coinvolti e</w:t>
      </w:r>
      <w:r>
        <w:t xml:space="preserve"> </w:t>
      </w:r>
      <w:r w:rsidRPr="00366927">
        <w:t>la tratta o località in cui si rileva il conflitto.</w:t>
      </w:r>
      <w:r w:rsidRPr="008D4AF7">
        <w:t xml:space="preserve"> Questo servizio rappresenta il cuore decisionale del TMS, trasformando dati predittivi in azioni concrete per ottimizzare la circolazione ferroviaria.</w:t>
      </w:r>
    </w:p>
    <w:p w14:paraId="430039A3" w14:textId="6782276E" w:rsidR="008D4AF7" w:rsidRDefault="008D4AF7" w:rsidP="008D4AF7">
      <w:pPr>
        <w:pStyle w:val="Titolo3"/>
      </w:pPr>
      <w:bookmarkStart w:id="81" w:name="_Toc212451959"/>
      <w:r>
        <w:t>Dati di input</w:t>
      </w:r>
      <w:bookmarkEnd w:id="81"/>
    </w:p>
    <w:p w14:paraId="463E7655" w14:textId="61C61E54" w:rsidR="008D4AF7" w:rsidRDefault="008D4AF7" w:rsidP="004B4EDC">
      <w:pPr>
        <w:pStyle w:val="Paragrafoelenco"/>
        <w:numPr>
          <w:ilvl w:val="0"/>
          <w:numId w:val="117"/>
        </w:numPr>
        <w:jc w:val="both"/>
      </w:pPr>
      <w:r>
        <w:t>Orario operativo con le previsioni di marcia aggiornate fornito dal servizio di Forecast.</w:t>
      </w:r>
    </w:p>
    <w:p w14:paraId="73CC971D" w14:textId="77777777" w:rsidR="008D4AF7" w:rsidRDefault="008D4AF7" w:rsidP="004B4EDC">
      <w:pPr>
        <w:pStyle w:val="Paragrafoelenco"/>
        <w:numPr>
          <w:ilvl w:val="0"/>
          <w:numId w:val="117"/>
        </w:numPr>
      </w:pPr>
      <w:r>
        <w:t xml:space="preserve">Infrastruttura ferroviaria fornita dal </w:t>
      </w:r>
      <w:proofErr w:type="spellStart"/>
      <w:r>
        <w:t>Topology</w:t>
      </w:r>
      <w:proofErr w:type="spellEnd"/>
      <w:r>
        <w:t xml:space="preserve"> Import Service a cui sono state applicate le modifiche temporanee previste dall’</w:t>
      </w:r>
      <w:proofErr w:type="spellStart"/>
      <w:r>
        <w:t>Incident</w:t>
      </w:r>
      <w:proofErr w:type="spellEnd"/>
      <w:r>
        <w:t xml:space="preserve"> Impact Service </w:t>
      </w:r>
    </w:p>
    <w:p w14:paraId="0ACE3AC9" w14:textId="4D9B38B7" w:rsidR="008D4AF7" w:rsidRDefault="008D4AF7" w:rsidP="004B4EDC">
      <w:pPr>
        <w:pStyle w:val="Paragrafoelenco"/>
        <w:numPr>
          <w:ilvl w:val="0"/>
          <w:numId w:val="117"/>
        </w:numPr>
      </w:pPr>
      <w:r>
        <w:t>Composizioni treni forniti dal servizio di gestione di composizioni treni</w:t>
      </w:r>
    </w:p>
    <w:p w14:paraId="1BDB781A" w14:textId="0748451D" w:rsidR="008D4AF7" w:rsidRDefault="008D4AF7" w:rsidP="004B4EDC">
      <w:pPr>
        <w:pStyle w:val="Paragrafoelenco"/>
        <w:numPr>
          <w:ilvl w:val="0"/>
          <w:numId w:val="117"/>
        </w:numPr>
      </w:pPr>
      <w:r>
        <w:t>Legami tra materiali forniti dal servizio per la gestione dei legami tra materiali</w:t>
      </w:r>
    </w:p>
    <w:p w14:paraId="7A902540" w14:textId="4C49491A" w:rsidR="008D4AF7" w:rsidRDefault="008D4AF7" w:rsidP="008D4AF7">
      <w:pPr>
        <w:pStyle w:val="Titolo3"/>
      </w:pPr>
      <w:bookmarkStart w:id="82" w:name="_Toc212451960"/>
      <w:r>
        <w:t>Dati di output</w:t>
      </w:r>
      <w:bookmarkEnd w:id="82"/>
    </w:p>
    <w:p w14:paraId="56A0949D" w14:textId="77777777" w:rsidR="008D4AF7" w:rsidRDefault="008D4AF7" w:rsidP="004B4EDC">
      <w:pPr>
        <w:pStyle w:val="Paragrafoelenco"/>
        <w:numPr>
          <w:ilvl w:val="0"/>
          <w:numId w:val="118"/>
        </w:numPr>
      </w:pPr>
      <w:r>
        <w:t>Conflitti specificati da:</w:t>
      </w:r>
    </w:p>
    <w:p w14:paraId="4236E4C7" w14:textId="77777777" w:rsidR="00121AA8" w:rsidRDefault="00121AA8" w:rsidP="004B4EDC">
      <w:pPr>
        <w:pStyle w:val="Paragrafoelenco"/>
        <w:numPr>
          <w:ilvl w:val="1"/>
          <w:numId w:val="118"/>
        </w:numPr>
      </w:pPr>
      <w:r>
        <w:t xml:space="preserve">Treni coinvolti specificati dagli identificativi, </w:t>
      </w:r>
    </w:p>
    <w:p w14:paraId="4EF38FF1" w14:textId="77777777" w:rsidR="00121AA8" w:rsidRDefault="00121AA8" w:rsidP="004B4EDC">
      <w:pPr>
        <w:pStyle w:val="Paragrafoelenco"/>
        <w:numPr>
          <w:ilvl w:val="1"/>
          <w:numId w:val="118"/>
        </w:numPr>
      </w:pPr>
      <w:r>
        <w:t>Tratto di linea o località in cui si verifica un conflitto</w:t>
      </w:r>
    </w:p>
    <w:p w14:paraId="70E5EEBC" w14:textId="77777777" w:rsidR="00121AA8" w:rsidRDefault="00121AA8" w:rsidP="004B4EDC">
      <w:pPr>
        <w:pStyle w:val="Paragrafoelenco"/>
        <w:numPr>
          <w:ilvl w:val="1"/>
          <w:numId w:val="118"/>
        </w:numPr>
      </w:pPr>
      <w:r>
        <w:t>Tipo di conflitto: incrocio o precedenza</w:t>
      </w:r>
    </w:p>
    <w:p w14:paraId="40048880" w14:textId="77777777" w:rsidR="00121AA8" w:rsidRDefault="00121AA8" w:rsidP="004B4EDC">
      <w:pPr>
        <w:pStyle w:val="Paragrafoelenco"/>
        <w:numPr>
          <w:ilvl w:val="1"/>
          <w:numId w:val="118"/>
        </w:numPr>
      </w:pPr>
      <w:r>
        <w:t>Orario stimato del conflitto</w:t>
      </w:r>
    </w:p>
    <w:p w14:paraId="280AD26A" w14:textId="4B089265" w:rsidR="00121AA8" w:rsidRDefault="00121AA8" w:rsidP="004B4EDC">
      <w:pPr>
        <w:pStyle w:val="Paragrafoelenco"/>
        <w:numPr>
          <w:ilvl w:val="0"/>
          <w:numId w:val="118"/>
        </w:numPr>
      </w:pPr>
      <w:r>
        <w:t xml:space="preserve">Soluzioni proposte </w:t>
      </w:r>
      <w:r w:rsidR="001B2BEF">
        <w:t>da inviare al</w:t>
      </w:r>
      <w:r w:rsidR="00F222D8">
        <w:t>l’</w:t>
      </w:r>
      <w:proofErr w:type="spellStart"/>
      <w:r w:rsidR="001B2BEF">
        <w:t>Automatic</w:t>
      </w:r>
      <w:proofErr w:type="spellEnd"/>
      <w:r w:rsidR="001B2BEF">
        <w:t xml:space="preserve"> </w:t>
      </w:r>
      <w:proofErr w:type="spellStart"/>
      <w:r w:rsidR="001B2BEF">
        <w:t>Approved</w:t>
      </w:r>
      <w:proofErr w:type="spellEnd"/>
      <w:r w:rsidR="001B2BEF">
        <w:t xml:space="preserve"> Service </w:t>
      </w:r>
      <w:r>
        <w:t>contenenti:</w:t>
      </w:r>
    </w:p>
    <w:p w14:paraId="7789931F" w14:textId="3B7D1B23" w:rsidR="00121AA8" w:rsidRDefault="00121AA8" w:rsidP="004B4EDC">
      <w:pPr>
        <w:pStyle w:val="Paragrafoelenco"/>
        <w:numPr>
          <w:ilvl w:val="1"/>
          <w:numId w:val="118"/>
        </w:numPr>
      </w:pPr>
      <w:r>
        <w:lastRenderedPageBreak/>
        <w:t>Ritardi programmati da inserire nel piano operativo</w:t>
      </w:r>
    </w:p>
    <w:p w14:paraId="4986DEC9" w14:textId="282019FA" w:rsidR="00121AA8" w:rsidRDefault="00121AA8" w:rsidP="004B4EDC">
      <w:pPr>
        <w:pStyle w:val="Paragrafoelenco"/>
        <w:numPr>
          <w:ilvl w:val="1"/>
          <w:numId w:val="118"/>
        </w:numPr>
      </w:pPr>
      <w:r>
        <w:t>Itinerari alternativi</w:t>
      </w:r>
    </w:p>
    <w:p w14:paraId="72916223" w14:textId="5C2510C2" w:rsidR="00121AA8" w:rsidRDefault="00121AA8" w:rsidP="004B4EDC">
      <w:pPr>
        <w:pStyle w:val="Paragrafoelenco"/>
        <w:numPr>
          <w:ilvl w:val="1"/>
          <w:numId w:val="118"/>
        </w:numPr>
      </w:pPr>
      <w:r>
        <w:t>Regole di precedenza tra treni</w:t>
      </w:r>
    </w:p>
    <w:p w14:paraId="5CD44C97" w14:textId="7B07DEDD" w:rsidR="00121AA8" w:rsidRDefault="00121AA8" w:rsidP="004B4EDC">
      <w:pPr>
        <w:pStyle w:val="Paragrafoelenco"/>
        <w:numPr>
          <w:ilvl w:val="1"/>
          <w:numId w:val="118"/>
        </w:numPr>
      </w:pPr>
      <w:r>
        <w:t>Modifiche orari di partenza arrivo</w:t>
      </w:r>
    </w:p>
    <w:p w14:paraId="1500DABD" w14:textId="36BF13EC" w:rsidR="00121AA8" w:rsidRDefault="00121AA8" w:rsidP="004B4EDC">
      <w:pPr>
        <w:pStyle w:val="Paragrafoelenco"/>
        <w:numPr>
          <w:ilvl w:val="1"/>
          <w:numId w:val="118"/>
        </w:numPr>
      </w:pPr>
      <w:r>
        <w:t>Assegnazion</w:t>
      </w:r>
      <w:r w:rsidR="006F2090">
        <w:t>e</w:t>
      </w:r>
      <w:r>
        <w:t xml:space="preserve"> binari alternativi</w:t>
      </w:r>
    </w:p>
    <w:p w14:paraId="322EB97D" w14:textId="2AEC3345" w:rsidR="008D4AF7" w:rsidRDefault="000B3B76" w:rsidP="00121AA8">
      <w:pPr>
        <w:pStyle w:val="Titolo3"/>
      </w:pPr>
      <w:bookmarkStart w:id="83" w:name="_Toc212451961"/>
      <w:r>
        <w:t>PROCESSAMENTO DEI CONFLITTI</w:t>
      </w:r>
      <w:bookmarkEnd w:id="83"/>
    </w:p>
    <w:p w14:paraId="56827DA1" w14:textId="69A3B9B8" w:rsidR="000B3B76" w:rsidRDefault="00C35337" w:rsidP="00966AF6">
      <w:pPr>
        <w:jc w:val="both"/>
      </w:pPr>
      <w:r>
        <w:t xml:space="preserve">La rilevazione e soluzione dei conflitti è un processo </w:t>
      </w:r>
      <w:r w:rsidR="00F3516F">
        <w:t xml:space="preserve">che si suddivide in diverse </w:t>
      </w:r>
      <w:r w:rsidR="00090AA7">
        <w:t>macro-attività</w:t>
      </w:r>
      <w:r w:rsidR="004530B9">
        <w:t xml:space="preserve">, ciascuna della quale </w:t>
      </w:r>
      <w:r w:rsidR="005558E0">
        <w:t xml:space="preserve">è </w:t>
      </w:r>
      <w:r w:rsidR="004530B9">
        <w:t>implementa</w:t>
      </w:r>
      <w:r w:rsidR="005558E0">
        <w:t>ta</w:t>
      </w:r>
      <w:r w:rsidR="004530B9">
        <w:t xml:space="preserve"> </w:t>
      </w:r>
      <w:r w:rsidR="005558E0">
        <w:t>da delle sotto-funzioni</w:t>
      </w:r>
      <w:r w:rsidR="005C768D">
        <w:t>, specificate qui di seguito</w:t>
      </w:r>
    </w:p>
    <w:p w14:paraId="65CBA833" w14:textId="09CB6333" w:rsidR="000B3B76" w:rsidRDefault="000B3B76" w:rsidP="000B3B76">
      <w:pPr>
        <w:pStyle w:val="Titolo4"/>
      </w:pPr>
      <w:r>
        <w:t>Ricerca e Identificazione Conflitti</w:t>
      </w:r>
    </w:p>
    <w:p w14:paraId="5100AB3B" w14:textId="77777777" w:rsidR="000B3B76" w:rsidRDefault="000B3B76" w:rsidP="004B4EDC">
      <w:pPr>
        <w:pStyle w:val="Paragrafoelenco"/>
        <w:numPr>
          <w:ilvl w:val="0"/>
          <w:numId w:val="119"/>
        </w:numPr>
      </w:pPr>
      <w:r>
        <w:t>Analisi incrociata delle previsioni di marcia di tutti i treni</w:t>
      </w:r>
    </w:p>
    <w:p w14:paraId="52933549" w14:textId="77777777" w:rsidR="000B3B76" w:rsidRDefault="000B3B76" w:rsidP="004B4EDC">
      <w:pPr>
        <w:pStyle w:val="Paragrafoelenco"/>
        <w:numPr>
          <w:ilvl w:val="0"/>
          <w:numId w:val="119"/>
        </w:numPr>
      </w:pPr>
      <w:r>
        <w:t>Identificazione di:</w:t>
      </w:r>
    </w:p>
    <w:p w14:paraId="384F39CE" w14:textId="77777777" w:rsidR="000B3B76" w:rsidRDefault="000B3B76" w:rsidP="004B4EDC">
      <w:pPr>
        <w:pStyle w:val="Paragrafoelenco"/>
        <w:numPr>
          <w:ilvl w:val="1"/>
          <w:numId w:val="119"/>
        </w:numPr>
      </w:pPr>
      <w:r>
        <w:t>Conflitti di risorse: Utilizzo stesso binario/stazionamento</w:t>
      </w:r>
    </w:p>
    <w:p w14:paraId="490AA687" w14:textId="77777777" w:rsidR="000B3B76" w:rsidRDefault="000B3B76" w:rsidP="004B4EDC">
      <w:pPr>
        <w:pStyle w:val="Paragrafoelenco"/>
        <w:numPr>
          <w:ilvl w:val="1"/>
          <w:numId w:val="119"/>
        </w:numPr>
      </w:pPr>
      <w:r>
        <w:t>Conflitti di percorso: Incroci in stazioni/tratti singoli binari</w:t>
      </w:r>
    </w:p>
    <w:p w14:paraId="58BF483B" w14:textId="41B79733" w:rsidR="000B3B76" w:rsidRDefault="000B3B76" w:rsidP="000B3B76">
      <w:pPr>
        <w:pStyle w:val="Titolo3"/>
      </w:pPr>
      <w:bookmarkStart w:id="84" w:name="_Toc212451962"/>
      <w:r>
        <w:t>Calcolo Soluzioni Ottimali</w:t>
      </w:r>
      <w:bookmarkEnd w:id="84"/>
    </w:p>
    <w:p w14:paraId="0FB5ACF2" w14:textId="77777777" w:rsidR="000B3B76" w:rsidRDefault="000B3B76" w:rsidP="000B3B76">
      <w:r>
        <w:t>Applicazioni di algoritmi di ottimizzazione basati su:</w:t>
      </w:r>
    </w:p>
    <w:p w14:paraId="0A739AD7" w14:textId="77777777" w:rsidR="000B3B76" w:rsidRDefault="000B3B76" w:rsidP="004B4EDC">
      <w:pPr>
        <w:pStyle w:val="Paragrafoelenco"/>
        <w:numPr>
          <w:ilvl w:val="0"/>
          <w:numId w:val="120"/>
        </w:numPr>
      </w:pPr>
      <w:r>
        <w:t>Priorità treni (categoria, tipo trasporto)</w:t>
      </w:r>
    </w:p>
    <w:p w14:paraId="196C5819" w14:textId="77777777" w:rsidR="000B3B76" w:rsidRDefault="000B3B76" w:rsidP="004B4EDC">
      <w:pPr>
        <w:pStyle w:val="Paragrafoelenco"/>
        <w:numPr>
          <w:ilvl w:val="0"/>
          <w:numId w:val="120"/>
        </w:numPr>
      </w:pPr>
      <w:r>
        <w:t>Minimizzazione ritardi complessivi</w:t>
      </w:r>
    </w:p>
    <w:p w14:paraId="61530E3F" w14:textId="77777777" w:rsidR="000B3B76" w:rsidRDefault="000B3B76" w:rsidP="004B4EDC">
      <w:pPr>
        <w:pStyle w:val="Paragrafoelenco"/>
        <w:numPr>
          <w:ilvl w:val="0"/>
          <w:numId w:val="120"/>
        </w:numPr>
      </w:pPr>
      <w:r>
        <w:t>Rispetto vincoli infrastrutturali</w:t>
      </w:r>
    </w:p>
    <w:p w14:paraId="3D401ED6" w14:textId="77777777" w:rsidR="000B3B76" w:rsidRDefault="000B3B76" w:rsidP="004B4EDC">
      <w:pPr>
        <w:pStyle w:val="Paragrafoelenco"/>
        <w:numPr>
          <w:ilvl w:val="0"/>
          <w:numId w:val="120"/>
        </w:numPr>
      </w:pPr>
      <w:r>
        <w:t>Considerazione legami materiali</w:t>
      </w:r>
    </w:p>
    <w:p w14:paraId="7E531FF8" w14:textId="77777777" w:rsidR="000B3B76" w:rsidRDefault="000B3B76" w:rsidP="004B4EDC">
      <w:pPr>
        <w:pStyle w:val="Paragrafoelenco"/>
        <w:numPr>
          <w:ilvl w:val="0"/>
          <w:numId w:val="120"/>
        </w:numPr>
      </w:pPr>
      <w:r>
        <w:t>Generazione multiple scenari risolutivi</w:t>
      </w:r>
    </w:p>
    <w:p w14:paraId="6E5585A5" w14:textId="3A7DC53E" w:rsidR="000B3B76" w:rsidRDefault="000B3B76" w:rsidP="004B4EDC">
      <w:pPr>
        <w:pStyle w:val="Paragrafoelenco"/>
        <w:numPr>
          <w:ilvl w:val="0"/>
          <w:numId w:val="120"/>
        </w:numPr>
      </w:pPr>
      <w:r>
        <w:t>Valutazione impatto per ciascuna soluzione</w:t>
      </w:r>
    </w:p>
    <w:p w14:paraId="78449200" w14:textId="6A2C5DBF" w:rsidR="000B3B76" w:rsidRDefault="000B3B76" w:rsidP="001B2BEF">
      <w:pPr>
        <w:pStyle w:val="Titolo3"/>
      </w:pPr>
      <w:bookmarkStart w:id="85" w:name="_Toc212451965"/>
      <w:r>
        <w:t>Gestione Dinamica Conflitti</w:t>
      </w:r>
      <w:bookmarkEnd w:id="85"/>
    </w:p>
    <w:p w14:paraId="43155ACD" w14:textId="6C15C5B5" w:rsidR="001B2BEF" w:rsidRDefault="001B2BEF" w:rsidP="005C768D">
      <w:pPr>
        <w:jc w:val="both"/>
      </w:pPr>
      <w:r>
        <w:t>Implementa la funzionalità per cui la gestione dei conflitti deve essere dinamica. I conflitti posso</w:t>
      </w:r>
      <w:r w:rsidR="002465E1">
        <w:t>no</w:t>
      </w:r>
      <w:r>
        <w:t xml:space="preserve"> evolversi: nuovi conflitti possono crearsi in seguito al mutare della situazione del campo o in seguito ad altri</w:t>
      </w:r>
      <w:r w:rsidR="005C768D">
        <w:t xml:space="preserve"> fattori,</w:t>
      </w:r>
      <w:r>
        <w:t xml:space="preserve"> tra cui le soluzioni scelte per risolvere conflitti pregressi</w:t>
      </w:r>
      <w:r w:rsidR="005C768D">
        <w:t xml:space="preserve">, </w:t>
      </w:r>
      <w:r>
        <w:t>pertanto</w:t>
      </w:r>
      <w:r w:rsidR="005C768D">
        <w:t>,</w:t>
      </w:r>
      <w:r>
        <w:t xml:space="preserve"> è necessario siano implementate le seguenti funzioni:</w:t>
      </w:r>
    </w:p>
    <w:p w14:paraId="717A4DBB" w14:textId="77777777" w:rsidR="001B2BEF" w:rsidRDefault="000B3B76" w:rsidP="004B4EDC">
      <w:pPr>
        <w:pStyle w:val="Paragrafoelenco"/>
        <w:numPr>
          <w:ilvl w:val="0"/>
          <w:numId w:val="124"/>
        </w:numPr>
      </w:pPr>
      <w:r>
        <w:t>Aggiornamento continuo basato su nuove previsioni</w:t>
      </w:r>
    </w:p>
    <w:p w14:paraId="20D0A041" w14:textId="77777777" w:rsidR="001B2BEF" w:rsidRDefault="000B3B76" w:rsidP="004B4EDC">
      <w:pPr>
        <w:pStyle w:val="Paragrafoelenco"/>
        <w:numPr>
          <w:ilvl w:val="0"/>
          <w:numId w:val="124"/>
        </w:numPr>
      </w:pPr>
      <w:r>
        <w:t>Ricalcolo soluzioni in caso di cambiamenti</w:t>
      </w:r>
    </w:p>
    <w:p w14:paraId="6488A95E" w14:textId="7EA0AEC2" w:rsidR="000B3B76" w:rsidRDefault="000B3B76" w:rsidP="004B4EDC">
      <w:pPr>
        <w:pStyle w:val="Paragrafoelenco"/>
        <w:numPr>
          <w:ilvl w:val="0"/>
          <w:numId w:val="124"/>
        </w:numPr>
      </w:pPr>
      <w:r>
        <w:t>Gestione conflitti a catena risolti da un intervento</w:t>
      </w:r>
    </w:p>
    <w:p w14:paraId="3801A60D" w14:textId="3AB97765" w:rsidR="001B2BEF" w:rsidRDefault="00FB0D24" w:rsidP="00372E0A">
      <w:pPr>
        <w:pStyle w:val="Titolo2"/>
      </w:pPr>
      <w:bookmarkStart w:id="86" w:name="_Toc212451966"/>
      <w:r>
        <w:t>S</w:t>
      </w:r>
      <w:r w:rsidR="00A24497" w:rsidRPr="00A24497">
        <w:t>ervizio di approvazione automatica</w:t>
      </w:r>
      <w:r w:rsidR="00A24497">
        <w:t xml:space="preserve"> </w:t>
      </w:r>
      <w:r>
        <w:t>(</w:t>
      </w:r>
      <w:proofErr w:type="spellStart"/>
      <w:r w:rsidR="001B2BEF">
        <w:t>Automatic</w:t>
      </w:r>
      <w:proofErr w:type="spellEnd"/>
      <w:r w:rsidR="001B2BEF">
        <w:t xml:space="preserve"> </w:t>
      </w:r>
      <w:proofErr w:type="spellStart"/>
      <w:r w:rsidR="00AE265E">
        <w:t>Approved</w:t>
      </w:r>
      <w:proofErr w:type="spellEnd"/>
      <w:r w:rsidR="00AE265E">
        <w:t xml:space="preserve"> Service</w:t>
      </w:r>
      <w:bookmarkEnd w:id="86"/>
      <w:r>
        <w:t>)</w:t>
      </w:r>
    </w:p>
    <w:p w14:paraId="0E85017A" w14:textId="2BE4C74D" w:rsidR="00AE265E" w:rsidRPr="00AE265E" w:rsidRDefault="00AE265E" w:rsidP="00AE265E">
      <w:pPr>
        <w:rPr>
          <w:rFonts w:cstheme="minorHAnsi"/>
          <w:color w:val="0F1115"/>
          <w:shd w:val="clear" w:color="auto" w:fill="FFFFFF"/>
        </w:rPr>
      </w:pPr>
      <w:r>
        <w:rPr>
          <w:rFonts w:cstheme="minorHAnsi"/>
          <w:color w:val="0F1115"/>
          <w:shd w:val="clear" w:color="auto" w:fill="FFFFFF"/>
        </w:rPr>
        <w:t>Questo servizio costituisce</w:t>
      </w:r>
      <w:r w:rsidRPr="00AE265E">
        <w:rPr>
          <w:rFonts w:cstheme="minorHAnsi"/>
          <w:color w:val="0F1115"/>
          <w:shd w:val="clear" w:color="auto" w:fill="FFFFFF"/>
        </w:rPr>
        <w:t xml:space="preserve"> il </w:t>
      </w:r>
      <w:r>
        <w:rPr>
          <w:rFonts w:cstheme="minorHAnsi"/>
          <w:bCs/>
          <w:color w:val="0F1115"/>
          <w:shd w:val="clear" w:color="auto" w:fill="FFFFFF"/>
        </w:rPr>
        <w:t>sistema decisionale automatico</w:t>
      </w:r>
      <w:r w:rsidRPr="00AE265E">
        <w:rPr>
          <w:rFonts w:cstheme="minorHAnsi"/>
          <w:color w:val="0F1115"/>
          <w:shd w:val="clear" w:color="auto" w:fill="FFFFFF"/>
        </w:rPr>
        <w:t xml:space="preserve"> del TMS, abilitando la gestione </w:t>
      </w:r>
      <w:r w:rsidR="002D782F">
        <w:rPr>
          <w:rFonts w:cstheme="minorHAnsi"/>
          <w:color w:val="0F1115"/>
          <w:shd w:val="clear" w:color="auto" w:fill="FFFFFF"/>
        </w:rPr>
        <w:t>dinamica</w:t>
      </w:r>
      <w:r w:rsidRPr="00AE265E">
        <w:rPr>
          <w:rFonts w:cstheme="minorHAnsi"/>
          <w:color w:val="0F1115"/>
          <w:shd w:val="clear" w:color="auto" w:fill="FFFFFF"/>
        </w:rPr>
        <w:t xml:space="preserve"> dei conflitti mentre </w:t>
      </w:r>
      <w:r w:rsidR="002D782F">
        <w:rPr>
          <w:rFonts w:cstheme="minorHAnsi"/>
          <w:color w:val="0F1115"/>
          <w:shd w:val="clear" w:color="auto" w:fill="FFFFFF"/>
        </w:rPr>
        <w:t xml:space="preserve">viene </w:t>
      </w:r>
      <w:r w:rsidRPr="00AE265E">
        <w:rPr>
          <w:rFonts w:cstheme="minorHAnsi"/>
          <w:color w:val="0F1115"/>
          <w:shd w:val="clear" w:color="auto" w:fill="FFFFFF"/>
        </w:rPr>
        <w:t>manten</w:t>
      </w:r>
      <w:r w:rsidR="002D782F">
        <w:rPr>
          <w:rFonts w:cstheme="minorHAnsi"/>
          <w:color w:val="0F1115"/>
          <w:shd w:val="clear" w:color="auto" w:fill="FFFFFF"/>
        </w:rPr>
        <w:t>uto</w:t>
      </w:r>
      <w:r w:rsidRPr="00AE265E">
        <w:rPr>
          <w:rFonts w:cstheme="minorHAnsi"/>
          <w:color w:val="0F1115"/>
          <w:shd w:val="clear" w:color="auto" w:fill="FFFFFF"/>
        </w:rPr>
        <w:t xml:space="preserve"> il controllo umano su</w:t>
      </w:r>
      <w:r w:rsidR="000C3F46">
        <w:rPr>
          <w:rFonts w:cstheme="minorHAnsi"/>
          <w:color w:val="0F1115"/>
          <w:shd w:val="clear" w:color="auto" w:fill="FFFFFF"/>
        </w:rPr>
        <w:t>lle</w:t>
      </w:r>
      <w:r w:rsidRPr="00AE265E">
        <w:rPr>
          <w:rFonts w:cstheme="minorHAnsi"/>
          <w:color w:val="0F1115"/>
          <w:shd w:val="clear" w:color="auto" w:fill="FFFFFF"/>
        </w:rPr>
        <w:t xml:space="preserve"> decisioni critiche.</w:t>
      </w:r>
    </w:p>
    <w:p w14:paraId="39EA6F39" w14:textId="64298C2D" w:rsidR="00AE265E" w:rsidRPr="00AE265E" w:rsidRDefault="00AE265E" w:rsidP="00AE265E">
      <w:pPr>
        <w:pStyle w:val="Titolo3"/>
      </w:pPr>
      <w:bookmarkStart w:id="87" w:name="_Toc212451967"/>
      <w:r>
        <w:t>Dati di input</w:t>
      </w:r>
      <w:bookmarkEnd w:id="87"/>
    </w:p>
    <w:p w14:paraId="4739E506" w14:textId="278D5BB2" w:rsidR="00AE265E" w:rsidRDefault="00AE265E" w:rsidP="004B4EDC">
      <w:pPr>
        <w:pStyle w:val="Paragrafoelenco"/>
        <w:numPr>
          <w:ilvl w:val="0"/>
          <w:numId w:val="125"/>
        </w:numPr>
      </w:pPr>
      <w:r>
        <w:t>Regole di precedenza e soluzioni di conflitto proposte dal servizio di rilevamento e risoluzione conflitti</w:t>
      </w:r>
      <w:r w:rsidR="00DE728C">
        <w:t>.</w:t>
      </w:r>
    </w:p>
    <w:p w14:paraId="14DA5E4D" w14:textId="75037DAC" w:rsidR="00AE265E" w:rsidRDefault="00AE265E" w:rsidP="004B4EDC">
      <w:pPr>
        <w:pStyle w:val="Paragrafoelenco"/>
        <w:numPr>
          <w:ilvl w:val="0"/>
          <w:numId w:val="125"/>
        </w:numPr>
      </w:pPr>
      <w:r>
        <w:t xml:space="preserve">Impostazioni di automazione: </w:t>
      </w:r>
      <w:r w:rsidR="00DE728C">
        <w:t>l</w:t>
      </w:r>
      <w:r>
        <w:t>ivelli di autonomia decisionale preconfigurati, politiche di priorità soglie di intervento</w:t>
      </w:r>
      <w:r w:rsidR="00DE728C">
        <w:t>.</w:t>
      </w:r>
    </w:p>
    <w:p w14:paraId="3CFDFFF5" w14:textId="77777777" w:rsidR="00AE265E" w:rsidRDefault="00AE265E" w:rsidP="004B4EDC">
      <w:pPr>
        <w:pStyle w:val="Paragrafoelenco"/>
        <w:numPr>
          <w:ilvl w:val="0"/>
          <w:numId w:val="125"/>
        </w:numPr>
      </w:pPr>
      <w:r>
        <w:t>Stato operativo corrente: Situazione reale della circolazione</w:t>
      </w:r>
    </w:p>
    <w:p w14:paraId="1791CCFF" w14:textId="60511389" w:rsidR="00AE265E" w:rsidRDefault="00AE265E" w:rsidP="004B4EDC">
      <w:pPr>
        <w:pStyle w:val="Paragrafoelenco"/>
        <w:numPr>
          <w:ilvl w:val="0"/>
          <w:numId w:val="125"/>
        </w:numPr>
      </w:pPr>
      <w:r>
        <w:t>Piano operativo su cui applicare le variazioni</w:t>
      </w:r>
    </w:p>
    <w:p w14:paraId="4F72207D" w14:textId="2B82C5E7" w:rsidR="00AE265E" w:rsidRDefault="00AE265E" w:rsidP="00AE265E">
      <w:pPr>
        <w:pStyle w:val="Titolo3"/>
      </w:pPr>
      <w:bookmarkStart w:id="88" w:name="_Toc212451968"/>
      <w:r>
        <w:lastRenderedPageBreak/>
        <w:t>Dati di output</w:t>
      </w:r>
      <w:bookmarkEnd w:id="88"/>
    </w:p>
    <w:p w14:paraId="25D61033" w14:textId="78018F99" w:rsidR="00AE265E" w:rsidRDefault="00AE265E" w:rsidP="004B4EDC">
      <w:pPr>
        <w:pStyle w:val="Paragrafoelenco"/>
        <w:numPr>
          <w:ilvl w:val="0"/>
          <w:numId w:val="126"/>
        </w:numPr>
      </w:pPr>
      <w:r>
        <w:t>Soluzion</w:t>
      </w:r>
      <w:r w:rsidR="002B5A87">
        <w:t>e</w:t>
      </w:r>
      <w:r>
        <w:t xml:space="preserve"> dei conflitti formalmente approvate e pronte per l'applicazione da inviare al</w:t>
      </w:r>
      <w:r w:rsidR="007647D7">
        <w:t xml:space="preserve"> Modulo di Integrazione</w:t>
      </w:r>
    </w:p>
    <w:p w14:paraId="45D1B16A" w14:textId="77777777" w:rsidR="00AE265E" w:rsidRDefault="00AE265E" w:rsidP="004B4EDC">
      <w:pPr>
        <w:pStyle w:val="Paragrafoelenco"/>
        <w:numPr>
          <w:ilvl w:val="0"/>
          <w:numId w:val="126"/>
        </w:numPr>
      </w:pPr>
      <w:r>
        <w:t>Notifiche delle decisioni automatiche prese</w:t>
      </w:r>
    </w:p>
    <w:p w14:paraId="3CBA0D80" w14:textId="189005D5" w:rsidR="00AE265E" w:rsidRDefault="00AE265E" w:rsidP="004B4EDC">
      <w:pPr>
        <w:pStyle w:val="Paragrafoelenco"/>
        <w:numPr>
          <w:ilvl w:val="0"/>
          <w:numId w:val="126"/>
        </w:numPr>
      </w:pPr>
      <w:r>
        <w:t>Richieste di intervento manuale: Segnalazioni per casi che richiedono decisione umana</w:t>
      </w:r>
    </w:p>
    <w:p w14:paraId="48A4B041" w14:textId="2A8F6FB8" w:rsidR="00AE265E" w:rsidRDefault="00F95370" w:rsidP="00AE265E">
      <w:pPr>
        <w:pStyle w:val="Titolo3"/>
      </w:pPr>
      <w:r>
        <w:t>Gestione processo risoluzione</w:t>
      </w:r>
    </w:p>
    <w:p w14:paraId="346660BD" w14:textId="304BE069" w:rsidR="00AE265E" w:rsidRDefault="00AE265E" w:rsidP="00AE265E">
      <w:r>
        <w:t>Il processo di scelta delle soluzion</w:t>
      </w:r>
      <w:r w:rsidR="00025324">
        <w:t>i</w:t>
      </w:r>
      <w:r>
        <w:t xml:space="preserve"> ai conflitti è suddiviso in diverse fasi ciascuna delle quali si occupa di un singolo aspetto che concorre all’individuazione della soluzione scelta tra quelle proposte</w:t>
      </w:r>
    </w:p>
    <w:p w14:paraId="3E20461D" w14:textId="2997701B" w:rsidR="00AE265E" w:rsidRDefault="00AE265E" w:rsidP="00AE265E">
      <w:pPr>
        <w:pStyle w:val="Titolo4"/>
      </w:pPr>
      <w:r>
        <w:t xml:space="preserve">Valutazione </w:t>
      </w:r>
      <w:r w:rsidR="000543EA">
        <w:t>a</w:t>
      </w:r>
      <w:r>
        <w:t xml:space="preserve">utomatica delle </w:t>
      </w:r>
      <w:r w:rsidR="000543EA">
        <w:t>s</w:t>
      </w:r>
      <w:r>
        <w:t>oluzioni</w:t>
      </w:r>
    </w:p>
    <w:p w14:paraId="3DEBA48E" w14:textId="77777777" w:rsidR="00AE265E" w:rsidRDefault="00AE265E" w:rsidP="004B4EDC">
      <w:pPr>
        <w:pStyle w:val="Paragrafoelenco"/>
        <w:numPr>
          <w:ilvl w:val="0"/>
          <w:numId w:val="127"/>
        </w:numPr>
      </w:pPr>
      <w:r>
        <w:t>Analisi delle proposte di risoluzione conflitti ricevute</w:t>
      </w:r>
    </w:p>
    <w:p w14:paraId="39909A52" w14:textId="108FC575" w:rsidR="00AE265E" w:rsidRDefault="00AE265E" w:rsidP="004B4EDC">
      <w:pPr>
        <w:pStyle w:val="Paragrafoelenco"/>
        <w:numPr>
          <w:ilvl w:val="0"/>
          <w:numId w:val="127"/>
        </w:numPr>
      </w:pPr>
      <w:r>
        <w:t xml:space="preserve">Applicazione di algoritmi di decisione </w:t>
      </w:r>
      <w:r w:rsidR="00BF2C04">
        <w:t>pre</w:t>
      </w:r>
      <w:r>
        <w:t>configurati</w:t>
      </w:r>
    </w:p>
    <w:p w14:paraId="6E48B771" w14:textId="7B7D055E" w:rsidR="00AE265E" w:rsidRDefault="00AE265E" w:rsidP="004B4EDC">
      <w:pPr>
        <w:pStyle w:val="Paragrafoelenco"/>
        <w:numPr>
          <w:ilvl w:val="0"/>
          <w:numId w:val="127"/>
        </w:numPr>
      </w:pPr>
      <w:r>
        <w:t>Valutazione dell'impatto operativo di ciascuna soluzione</w:t>
      </w:r>
    </w:p>
    <w:p w14:paraId="69172341" w14:textId="69E669EC" w:rsidR="00AE265E" w:rsidRDefault="00AE265E" w:rsidP="00AE265E">
      <w:pPr>
        <w:pStyle w:val="Titolo4"/>
      </w:pPr>
      <w:r>
        <w:t>Processo di Approvazione</w:t>
      </w:r>
    </w:p>
    <w:p w14:paraId="0522A2C3" w14:textId="2D78D3AF" w:rsidR="00AE265E" w:rsidRDefault="00AE265E" w:rsidP="00AE265E">
      <w:r>
        <w:t>Selezione automatica della soluzione ottimale basata su:</w:t>
      </w:r>
    </w:p>
    <w:p w14:paraId="45DDF35B" w14:textId="77777777" w:rsidR="00AE265E" w:rsidRDefault="00AE265E" w:rsidP="004B4EDC">
      <w:pPr>
        <w:pStyle w:val="Paragrafoelenco"/>
        <w:numPr>
          <w:ilvl w:val="0"/>
          <w:numId w:val="128"/>
        </w:numPr>
      </w:pPr>
      <w:r>
        <w:t>Minimizzazione dei ritardi complessivi</w:t>
      </w:r>
    </w:p>
    <w:p w14:paraId="4C211333" w14:textId="77777777" w:rsidR="00AE265E" w:rsidRDefault="00AE265E" w:rsidP="004B4EDC">
      <w:pPr>
        <w:pStyle w:val="Paragrafoelenco"/>
        <w:numPr>
          <w:ilvl w:val="0"/>
          <w:numId w:val="128"/>
        </w:numPr>
      </w:pPr>
      <w:r>
        <w:t>Rispetto delle priorità dei treni</w:t>
      </w:r>
    </w:p>
    <w:p w14:paraId="2E1A67B3" w14:textId="6B6456A9" w:rsidR="00AE265E" w:rsidRDefault="00AE265E" w:rsidP="004B4EDC">
      <w:pPr>
        <w:pStyle w:val="Paragrafoelenco"/>
        <w:numPr>
          <w:ilvl w:val="0"/>
          <w:numId w:val="128"/>
        </w:numPr>
      </w:pPr>
      <w:r>
        <w:t>Ottimizzazione dell'utilizzo infrastrutturale</w:t>
      </w:r>
    </w:p>
    <w:p w14:paraId="6510BAE3" w14:textId="678AD003" w:rsidR="00AE265E" w:rsidRDefault="00AE265E" w:rsidP="00AE265E">
      <w:pPr>
        <w:pStyle w:val="Titolo4"/>
      </w:pPr>
      <w:r>
        <w:t>Gestione dei tipi di automazione</w:t>
      </w:r>
    </w:p>
    <w:p w14:paraId="6EBB874B" w14:textId="77777777" w:rsidR="00AE265E" w:rsidRDefault="00AE265E" w:rsidP="004B4EDC">
      <w:pPr>
        <w:pStyle w:val="Paragrafoelenco"/>
        <w:numPr>
          <w:ilvl w:val="0"/>
          <w:numId w:val="129"/>
        </w:numPr>
      </w:pPr>
      <w:r>
        <w:t>Modalità completamente automatica</w:t>
      </w:r>
    </w:p>
    <w:p w14:paraId="5FE34FBE" w14:textId="77777777" w:rsidR="00AE265E" w:rsidRDefault="00AE265E" w:rsidP="004B4EDC">
      <w:pPr>
        <w:pStyle w:val="Paragrafoelenco"/>
        <w:numPr>
          <w:ilvl w:val="1"/>
          <w:numId w:val="129"/>
        </w:numPr>
      </w:pPr>
      <w:r>
        <w:t>Approvazione e applicazione immediata delle soluzioni</w:t>
      </w:r>
    </w:p>
    <w:p w14:paraId="2E771DC4" w14:textId="77777777" w:rsidR="00AE265E" w:rsidRDefault="00AE265E" w:rsidP="004B4EDC">
      <w:pPr>
        <w:pStyle w:val="Paragrafoelenco"/>
        <w:numPr>
          <w:ilvl w:val="1"/>
          <w:numId w:val="129"/>
        </w:numPr>
      </w:pPr>
      <w:r>
        <w:t>Nessun intervento umano richiesto</w:t>
      </w:r>
    </w:p>
    <w:p w14:paraId="2ABDB7B4" w14:textId="2292E86B" w:rsidR="00AE265E" w:rsidRDefault="00AE265E" w:rsidP="004B4EDC">
      <w:pPr>
        <w:pStyle w:val="Paragrafoelenco"/>
        <w:numPr>
          <w:ilvl w:val="1"/>
          <w:numId w:val="129"/>
        </w:numPr>
      </w:pPr>
      <w:r>
        <w:t>Notifica agli operatori</w:t>
      </w:r>
      <w:r w:rsidR="005C3FC1">
        <w:t xml:space="preserve"> delle decisioni intraprese</w:t>
      </w:r>
    </w:p>
    <w:p w14:paraId="3D8FD664" w14:textId="77777777" w:rsidR="008848E9" w:rsidRDefault="008848E9" w:rsidP="004B4EDC">
      <w:pPr>
        <w:pStyle w:val="Paragrafoelenco"/>
        <w:numPr>
          <w:ilvl w:val="0"/>
          <w:numId w:val="129"/>
        </w:numPr>
      </w:pPr>
      <w:r>
        <w:t>Modalità semi-automatica</w:t>
      </w:r>
    </w:p>
    <w:p w14:paraId="624CB4C5" w14:textId="5F2C6C55" w:rsidR="008848E9" w:rsidRDefault="008848E9" w:rsidP="004B4EDC">
      <w:pPr>
        <w:pStyle w:val="Paragrafoelenco"/>
        <w:numPr>
          <w:ilvl w:val="1"/>
          <w:numId w:val="129"/>
        </w:numPr>
      </w:pPr>
      <w:r>
        <w:t xml:space="preserve">Proposta di soluzioni con richiesta di </w:t>
      </w:r>
      <w:r w:rsidR="000712E2">
        <w:t>approvazione</w:t>
      </w:r>
    </w:p>
    <w:p w14:paraId="33BFC774" w14:textId="77777777" w:rsidR="008848E9" w:rsidRDefault="008848E9" w:rsidP="004B4EDC">
      <w:pPr>
        <w:pStyle w:val="Paragrafoelenco"/>
        <w:numPr>
          <w:ilvl w:val="1"/>
          <w:numId w:val="129"/>
        </w:numPr>
      </w:pPr>
      <w:r>
        <w:t>Time-out per decisione automatica in caso di non risposta</w:t>
      </w:r>
    </w:p>
    <w:p w14:paraId="5F537778" w14:textId="77777777" w:rsidR="008848E9" w:rsidRDefault="008848E9" w:rsidP="004B4EDC">
      <w:pPr>
        <w:pStyle w:val="Paragrafoelenco"/>
        <w:numPr>
          <w:ilvl w:val="1"/>
          <w:numId w:val="129"/>
        </w:numPr>
      </w:pPr>
      <w:r>
        <w:t>Richiesta all’utente per decisioni critiche</w:t>
      </w:r>
    </w:p>
    <w:p w14:paraId="6DDE5C70" w14:textId="77777777" w:rsidR="008848E9" w:rsidRDefault="008848E9" w:rsidP="004B4EDC">
      <w:pPr>
        <w:pStyle w:val="Paragrafoelenco"/>
        <w:numPr>
          <w:ilvl w:val="0"/>
          <w:numId w:val="129"/>
        </w:numPr>
      </w:pPr>
      <w:r>
        <w:t>Modalità Manuale:</w:t>
      </w:r>
    </w:p>
    <w:p w14:paraId="2A76B297" w14:textId="77777777" w:rsidR="008848E9" w:rsidRDefault="00AE265E" w:rsidP="004B4EDC">
      <w:pPr>
        <w:pStyle w:val="Paragrafoelenco"/>
        <w:numPr>
          <w:ilvl w:val="1"/>
          <w:numId w:val="129"/>
        </w:numPr>
      </w:pPr>
      <w:r>
        <w:t>Inoltro semplice delle proposte all'operatore</w:t>
      </w:r>
    </w:p>
    <w:p w14:paraId="3C76ACC5" w14:textId="26AE0AEC" w:rsidR="00AE265E" w:rsidRDefault="00AE265E" w:rsidP="004B4EDC">
      <w:pPr>
        <w:pStyle w:val="Paragrafoelenco"/>
        <w:numPr>
          <w:ilvl w:val="1"/>
          <w:numId w:val="129"/>
        </w:numPr>
      </w:pPr>
      <w:r>
        <w:t>Nessuna azione automatica intrapresa</w:t>
      </w:r>
    </w:p>
    <w:p w14:paraId="62A1CB5A" w14:textId="6D135E08" w:rsidR="00F705FD" w:rsidRDefault="00F705FD" w:rsidP="004B4EDC">
      <w:pPr>
        <w:pStyle w:val="Paragrafoelenco"/>
        <w:numPr>
          <w:ilvl w:val="1"/>
          <w:numId w:val="129"/>
        </w:numPr>
      </w:pPr>
      <w:r w:rsidRPr="00F705FD">
        <w:t>Attesa decisione operatore</w:t>
      </w:r>
    </w:p>
    <w:p w14:paraId="7DE5BED2" w14:textId="55C41373" w:rsidR="008848E9" w:rsidRDefault="008848E9" w:rsidP="008848E9">
      <w:pPr>
        <w:pStyle w:val="Titolo4"/>
      </w:pPr>
      <w:r>
        <w:t>Inoltro alle altre funzioni della regolazione</w:t>
      </w:r>
    </w:p>
    <w:p w14:paraId="37B50D79" w14:textId="4395DC05" w:rsidR="008848E9" w:rsidRDefault="008848E9" w:rsidP="008848E9">
      <w:r>
        <w:t xml:space="preserve">Invio della risoluzione di conflitto scelta </w:t>
      </w:r>
      <w:r w:rsidR="009A69AD">
        <w:t>al modulo di integrazione</w:t>
      </w:r>
    </w:p>
    <w:p w14:paraId="37D2B89F" w14:textId="6ED5B79A" w:rsidR="008848E9" w:rsidRDefault="009A69AD" w:rsidP="008848E9">
      <w:pPr>
        <w:pStyle w:val="Titolo2"/>
      </w:pPr>
      <w:bookmarkStart w:id="89" w:name="_Toc212451970"/>
      <w:r>
        <w:t>Modulo di integrazione (</w:t>
      </w:r>
      <w:r w:rsidR="008848E9">
        <w:t xml:space="preserve">Integration </w:t>
      </w:r>
      <w:proofErr w:type="spellStart"/>
      <w:r w:rsidR="008848E9">
        <w:t>layer</w:t>
      </w:r>
      <w:bookmarkEnd w:id="89"/>
      <w:proofErr w:type="spellEnd"/>
      <w:r>
        <w:t>)</w:t>
      </w:r>
    </w:p>
    <w:p w14:paraId="3B486F1F" w14:textId="59C78788" w:rsidR="008848E9" w:rsidRDefault="008848E9" w:rsidP="008848E9">
      <w:pPr>
        <w:rPr>
          <w:rFonts w:cstheme="minorHAnsi"/>
          <w:color w:val="0F1115"/>
          <w:shd w:val="clear" w:color="auto" w:fill="FFFFFF"/>
        </w:rPr>
      </w:pPr>
      <w:r w:rsidRPr="008848E9">
        <w:rPr>
          <w:rFonts w:cstheme="minorHAnsi"/>
          <w:color w:val="0F1115"/>
          <w:shd w:val="clear" w:color="auto" w:fill="FFFFFF"/>
        </w:rPr>
        <w:t xml:space="preserve">Questo servizio </w:t>
      </w:r>
      <w:r>
        <w:rPr>
          <w:rFonts w:cstheme="minorHAnsi"/>
          <w:color w:val="0F1115"/>
          <w:shd w:val="clear" w:color="auto" w:fill="FFFFFF"/>
        </w:rPr>
        <w:t>converte</w:t>
      </w:r>
      <w:r w:rsidRPr="008848E9">
        <w:rPr>
          <w:rFonts w:cstheme="minorHAnsi"/>
          <w:color w:val="0F1115"/>
          <w:shd w:val="clear" w:color="auto" w:fill="FFFFFF"/>
        </w:rPr>
        <w:t xml:space="preserve"> </w:t>
      </w:r>
      <w:r>
        <w:rPr>
          <w:rFonts w:cstheme="minorHAnsi"/>
          <w:color w:val="0F1115"/>
          <w:shd w:val="clear" w:color="auto" w:fill="FFFFFF"/>
        </w:rPr>
        <w:t xml:space="preserve">le </w:t>
      </w:r>
      <w:r w:rsidRPr="008848E9">
        <w:rPr>
          <w:rFonts w:cstheme="minorHAnsi"/>
          <w:color w:val="0F1115"/>
          <w:shd w:val="clear" w:color="auto" w:fill="FFFFFF"/>
        </w:rPr>
        <w:t>decisioni strategiche in piani operativi eseguibili, garantendo coerenza e tracciabilità in tutto il processo di regolazione del traffico ferroviario.</w:t>
      </w:r>
      <w:r w:rsidR="008116BE">
        <w:rPr>
          <w:rFonts w:cstheme="minorHAnsi"/>
          <w:color w:val="0F1115"/>
          <w:shd w:val="clear" w:color="auto" w:fill="FFFFFF"/>
        </w:rPr>
        <w:t xml:space="preserve"> Requisiti a cui deve rispondere il servizio:</w:t>
      </w:r>
    </w:p>
    <w:p w14:paraId="38A0C06A" w14:textId="77777777" w:rsidR="008116BE" w:rsidRDefault="008116BE" w:rsidP="004B4EDC">
      <w:pPr>
        <w:pStyle w:val="Paragrafoelenco"/>
        <w:numPr>
          <w:ilvl w:val="0"/>
          <w:numId w:val="135"/>
        </w:numPr>
      </w:pPr>
      <w:r>
        <w:t>Transazionale: Garantisce consistenza durante l'aggiornamento</w:t>
      </w:r>
    </w:p>
    <w:p w14:paraId="208B0A29" w14:textId="77777777" w:rsidR="008116BE" w:rsidRDefault="008116BE" w:rsidP="004B4EDC">
      <w:pPr>
        <w:pStyle w:val="Paragrafoelenco"/>
        <w:numPr>
          <w:ilvl w:val="0"/>
          <w:numId w:val="135"/>
        </w:numPr>
      </w:pPr>
      <w:r>
        <w:t>Incrementale: Applica solo le modifiche necessarie</w:t>
      </w:r>
    </w:p>
    <w:p w14:paraId="5C4EBE59" w14:textId="77777777" w:rsidR="008116BE" w:rsidRDefault="008116BE" w:rsidP="004B4EDC">
      <w:pPr>
        <w:pStyle w:val="Paragrafoelenco"/>
        <w:numPr>
          <w:ilvl w:val="0"/>
          <w:numId w:val="135"/>
        </w:numPr>
      </w:pPr>
      <w:r>
        <w:t>Tracciabile: Mantiene storico completo delle evoluzioni</w:t>
      </w:r>
    </w:p>
    <w:p w14:paraId="46218EC4" w14:textId="513AD9EF" w:rsidR="008116BE" w:rsidRPr="008116BE" w:rsidRDefault="008116BE" w:rsidP="004B4EDC">
      <w:pPr>
        <w:pStyle w:val="Paragrafoelenco"/>
        <w:numPr>
          <w:ilvl w:val="0"/>
          <w:numId w:val="135"/>
        </w:numPr>
      </w:pPr>
      <w:r>
        <w:lastRenderedPageBreak/>
        <w:t>Resiliente: Gestisce errori durante il processo di integrazione</w:t>
      </w:r>
    </w:p>
    <w:p w14:paraId="271527FF" w14:textId="5E2C6C78" w:rsidR="008848E9" w:rsidRDefault="008848E9" w:rsidP="008848E9">
      <w:pPr>
        <w:pStyle w:val="Titolo3"/>
      </w:pPr>
      <w:bookmarkStart w:id="90" w:name="_Toc212451971"/>
      <w:r>
        <w:t>Dati di input</w:t>
      </w:r>
      <w:bookmarkEnd w:id="90"/>
    </w:p>
    <w:p w14:paraId="7562032C" w14:textId="78F50064" w:rsidR="008116BE" w:rsidRPr="008116BE" w:rsidRDefault="008116BE" w:rsidP="004B4EDC">
      <w:pPr>
        <w:pStyle w:val="Paragrafoelenco"/>
        <w:numPr>
          <w:ilvl w:val="0"/>
          <w:numId w:val="130"/>
        </w:numPr>
      </w:pPr>
      <w:r w:rsidRPr="008848E9">
        <w:rPr>
          <w:rFonts w:eastAsia="Times New Roman" w:cstheme="minorHAnsi"/>
          <w:color w:val="0F1115"/>
          <w:sz w:val="24"/>
          <w:szCs w:val="24"/>
        </w:rPr>
        <w:t>Soluzione</w:t>
      </w:r>
      <w:r w:rsidR="008848E9" w:rsidRPr="008848E9">
        <w:rPr>
          <w:rFonts w:eastAsia="Times New Roman" w:cstheme="minorHAnsi"/>
          <w:color w:val="0F1115"/>
          <w:sz w:val="24"/>
          <w:szCs w:val="24"/>
        </w:rPr>
        <w:t xml:space="preserve"> dei conflitti approvate </w:t>
      </w:r>
      <w:r w:rsidR="006E766B">
        <w:rPr>
          <w:rFonts w:eastAsia="Times New Roman" w:cstheme="minorHAnsi"/>
          <w:color w:val="0F1115"/>
          <w:sz w:val="24"/>
          <w:szCs w:val="24"/>
        </w:rPr>
        <w:t>dal Servizio di approvazione automatica</w:t>
      </w:r>
    </w:p>
    <w:p w14:paraId="0E1C76BD" w14:textId="16E726BF" w:rsidR="008848E9" w:rsidRPr="008116BE" w:rsidRDefault="00A77025" w:rsidP="004B4EDC">
      <w:pPr>
        <w:pStyle w:val="Paragrafoelenco"/>
        <w:numPr>
          <w:ilvl w:val="0"/>
          <w:numId w:val="130"/>
        </w:numPr>
      </w:pPr>
      <w:r>
        <w:rPr>
          <w:rFonts w:eastAsia="Times New Roman" w:cstheme="minorHAnsi"/>
          <w:color w:val="0F1115"/>
          <w:sz w:val="24"/>
          <w:szCs w:val="24"/>
        </w:rPr>
        <w:t>Piano</w:t>
      </w:r>
      <w:r w:rsidR="008848E9" w:rsidRPr="008116BE">
        <w:rPr>
          <w:rFonts w:eastAsia="Times New Roman" w:cstheme="minorHAnsi"/>
          <w:color w:val="0F1115"/>
          <w:sz w:val="24"/>
          <w:szCs w:val="24"/>
        </w:rPr>
        <w:t xml:space="preserve"> operativo </w:t>
      </w:r>
      <w:r w:rsidR="0092450C">
        <w:rPr>
          <w:rFonts w:eastAsia="Times New Roman" w:cstheme="minorHAnsi"/>
          <w:color w:val="0F1115"/>
          <w:sz w:val="24"/>
          <w:szCs w:val="24"/>
        </w:rPr>
        <w:t>fornito dal</w:t>
      </w:r>
      <w:r w:rsidR="00EB4D29">
        <w:rPr>
          <w:rFonts w:eastAsia="Times New Roman" w:cstheme="minorHAnsi"/>
          <w:color w:val="0F1115"/>
          <w:sz w:val="24"/>
          <w:szCs w:val="24"/>
        </w:rPr>
        <w:t>l’</w:t>
      </w:r>
      <w:proofErr w:type="spellStart"/>
      <w:r w:rsidR="00EB4D29">
        <w:rPr>
          <w:rFonts w:eastAsia="Times New Roman" w:cstheme="minorHAnsi"/>
          <w:color w:val="0F1115"/>
          <w:sz w:val="24"/>
          <w:szCs w:val="24"/>
        </w:rPr>
        <w:t>Operational</w:t>
      </w:r>
      <w:proofErr w:type="spellEnd"/>
      <w:r w:rsidR="00EB4D29">
        <w:rPr>
          <w:rFonts w:eastAsia="Times New Roman" w:cstheme="minorHAnsi"/>
          <w:color w:val="0F1115"/>
          <w:sz w:val="24"/>
          <w:szCs w:val="24"/>
        </w:rPr>
        <w:t xml:space="preserve"> Plan Service</w:t>
      </w:r>
    </w:p>
    <w:p w14:paraId="694A195F" w14:textId="221F49C3" w:rsidR="008848E9" w:rsidRDefault="008116BE" w:rsidP="008116BE">
      <w:pPr>
        <w:pStyle w:val="Titolo3"/>
      </w:pPr>
      <w:bookmarkStart w:id="91" w:name="_Toc212451972"/>
      <w:r>
        <w:t>Dati di output</w:t>
      </w:r>
      <w:bookmarkEnd w:id="91"/>
    </w:p>
    <w:p w14:paraId="255D7C55" w14:textId="213C07C6" w:rsidR="008116BE" w:rsidRPr="008116BE" w:rsidRDefault="008116BE" w:rsidP="004B4EDC">
      <w:pPr>
        <w:pStyle w:val="Paragrafoelenco"/>
        <w:numPr>
          <w:ilvl w:val="0"/>
          <w:numId w:val="131"/>
        </w:numPr>
        <w:rPr>
          <w:rFonts w:cstheme="minorHAnsi"/>
        </w:rPr>
      </w:pPr>
      <w:r w:rsidRPr="008116BE">
        <w:rPr>
          <w:rFonts w:cstheme="minorHAnsi"/>
          <w:color w:val="0F1115"/>
          <w:shd w:val="clear" w:color="auto" w:fill="FFFFFF"/>
        </w:rPr>
        <w:t>Nuovo orario operativo integrato e pronto per la pubblicazione</w:t>
      </w:r>
      <w:r w:rsidR="006E766B">
        <w:rPr>
          <w:rFonts w:cstheme="minorHAnsi"/>
          <w:color w:val="0F1115"/>
          <w:shd w:val="clear" w:color="auto" w:fill="FFFFFF"/>
        </w:rPr>
        <w:t xml:space="preserve"> verso il CCS</w:t>
      </w:r>
    </w:p>
    <w:p w14:paraId="49DCFBF5" w14:textId="0EBF4917" w:rsidR="008116BE" w:rsidRDefault="008116BE" w:rsidP="008116BE">
      <w:pPr>
        <w:pStyle w:val="Titolo3"/>
      </w:pPr>
      <w:bookmarkStart w:id="92" w:name="_Toc212451973"/>
      <w:r>
        <w:t>Funzioni di integrazione</w:t>
      </w:r>
      <w:bookmarkEnd w:id="92"/>
    </w:p>
    <w:p w14:paraId="5B63B791" w14:textId="3094F590" w:rsidR="008116BE" w:rsidRDefault="008116BE" w:rsidP="008116BE">
      <w:r>
        <w:t>Si articola nelle seguenti procedure</w:t>
      </w:r>
    </w:p>
    <w:p w14:paraId="0B43CEC7" w14:textId="1767266C" w:rsidR="008116BE" w:rsidRDefault="008116BE" w:rsidP="008116BE">
      <w:pPr>
        <w:pStyle w:val="Titolo4"/>
      </w:pPr>
      <w:r>
        <w:t>Integrazione delle Variazioni Approvate</w:t>
      </w:r>
    </w:p>
    <w:p w14:paraId="1FCC7213" w14:textId="66B0B863" w:rsidR="008116BE" w:rsidRDefault="00F26078" w:rsidP="004B4EDC">
      <w:pPr>
        <w:pStyle w:val="Paragrafoelenco"/>
        <w:numPr>
          <w:ilvl w:val="0"/>
          <w:numId w:val="131"/>
        </w:numPr>
      </w:pPr>
      <w:r>
        <w:t>Integrazione</w:t>
      </w:r>
      <w:r w:rsidR="008116BE">
        <w:t xml:space="preserve"> delle modifiche nel piano operativo esistente</w:t>
      </w:r>
    </w:p>
    <w:p w14:paraId="02AA07FD" w14:textId="77777777" w:rsidR="008116BE" w:rsidRDefault="008116BE" w:rsidP="004B4EDC">
      <w:pPr>
        <w:pStyle w:val="Paragrafoelenco"/>
        <w:numPr>
          <w:ilvl w:val="0"/>
          <w:numId w:val="131"/>
        </w:numPr>
      </w:pPr>
      <w:r>
        <w:t>Applicazione delle precedenze decise dalla risoluzione conflitti</w:t>
      </w:r>
    </w:p>
    <w:p w14:paraId="2FA6AA80" w14:textId="77777777" w:rsidR="008116BE" w:rsidRDefault="008116BE" w:rsidP="004B4EDC">
      <w:pPr>
        <w:pStyle w:val="Paragrafoelenco"/>
        <w:numPr>
          <w:ilvl w:val="0"/>
          <w:numId w:val="131"/>
        </w:numPr>
      </w:pPr>
      <w:r>
        <w:t>Inserimento ritardi programmati sui treni interessati</w:t>
      </w:r>
    </w:p>
    <w:p w14:paraId="7D9B401E" w14:textId="27E7BD87" w:rsidR="008116BE" w:rsidRDefault="008116BE" w:rsidP="004B4EDC">
      <w:pPr>
        <w:pStyle w:val="Paragrafoelenco"/>
        <w:numPr>
          <w:ilvl w:val="0"/>
          <w:numId w:val="131"/>
        </w:numPr>
      </w:pPr>
      <w:r>
        <w:t>Aggiornamento itinerari con percorsi alternativi</w:t>
      </w:r>
    </w:p>
    <w:p w14:paraId="03D03833" w14:textId="098D943C" w:rsidR="008116BE" w:rsidRDefault="008116BE" w:rsidP="008116BE">
      <w:pPr>
        <w:pStyle w:val="Titolo4"/>
      </w:pPr>
      <w:r>
        <w:t xml:space="preserve">Gestione del </w:t>
      </w:r>
      <w:r w:rsidR="00F26078">
        <w:t>c</w:t>
      </w:r>
      <w:r>
        <w:t xml:space="preserve">iclo di </w:t>
      </w:r>
      <w:r w:rsidR="00F26078">
        <w:t>v</w:t>
      </w:r>
      <w:r>
        <w:t xml:space="preserve">ita del </w:t>
      </w:r>
      <w:r w:rsidR="00F26078">
        <w:t>p</w:t>
      </w:r>
      <w:r>
        <w:t xml:space="preserve">iano </w:t>
      </w:r>
      <w:r w:rsidR="00F26078">
        <w:t>o</w:t>
      </w:r>
      <w:r>
        <w:t>perativo</w:t>
      </w:r>
    </w:p>
    <w:p w14:paraId="542195D7" w14:textId="60DD218E" w:rsidR="008116BE" w:rsidRDefault="008116BE" w:rsidP="004B4EDC">
      <w:pPr>
        <w:pStyle w:val="Paragrafoelenco"/>
        <w:numPr>
          <w:ilvl w:val="0"/>
          <w:numId w:val="132"/>
        </w:numPr>
      </w:pPr>
      <w:r>
        <w:t xml:space="preserve">Creazione </w:t>
      </w:r>
      <w:r w:rsidR="00F26078">
        <w:t xml:space="preserve">del </w:t>
      </w:r>
      <w:r>
        <w:t xml:space="preserve">nuovo </w:t>
      </w:r>
      <w:r w:rsidR="00F26078">
        <w:t>piano operativo</w:t>
      </w:r>
      <w:r>
        <w:t xml:space="preserve"> basato sulle variazioni approvate</w:t>
      </w:r>
    </w:p>
    <w:p w14:paraId="70DF2ECD" w14:textId="77777777" w:rsidR="008116BE" w:rsidRDefault="008116BE" w:rsidP="004B4EDC">
      <w:pPr>
        <w:pStyle w:val="Paragrafoelenco"/>
        <w:numPr>
          <w:ilvl w:val="0"/>
          <w:numId w:val="132"/>
        </w:numPr>
      </w:pPr>
      <w:r>
        <w:t>Sostituzione piano precedente con versione aggiornata</w:t>
      </w:r>
    </w:p>
    <w:p w14:paraId="5BA3FC13" w14:textId="4DC43308" w:rsidR="008116BE" w:rsidRDefault="008116BE" w:rsidP="004B4EDC">
      <w:pPr>
        <w:pStyle w:val="Paragrafoelenco"/>
        <w:numPr>
          <w:ilvl w:val="0"/>
          <w:numId w:val="132"/>
        </w:numPr>
      </w:pPr>
      <w:r>
        <w:t>Gestione versioni del piano operativo</w:t>
      </w:r>
    </w:p>
    <w:p w14:paraId="3D0A54EC" w14:textId="7B0F94E0" w:rsidR="008116BE" w:rsidRDefault="008116BE" w:rsidP="008116BE">
      <w:pPr>
        <w:pStyle w:val="Titolo4"/>
      </w:pPr>
      <w:r>
        <w:t>Validazione dell'</w:t>
      </w:r>
      <w:r w:rsidR="005D4ACA">
        <w:t>i</w:t>
      </w:r>
      <w:r>
        <w:t xml:space="preserve">ntegrità del </w:t>
      </w:r>
      <w:r w:rsidR="005D4ACA">
        <w:t>p</w:t>
      </w:r>
      <w:r>
        <w:t>iano</w:t>
      </w:r>
    </w:p>
    <w:p w14:paraId="747460BC" w14:textId="77777777" w:rsidR="008116BE" w:rsidRDefault="008116BE" w:rsidP="004B4EDC">
      <w:pPr>
        <w:pStyle w:val="Paragrafoelenco"/>
        <w:numPr>
          <w:ilvl w:val="0"/>
          <w:numId w:val="133"/>
        </w:numPr>
      </w:pPr>
      <w:r>
        <w:t>Controllo coerenza del nuovo piano operativo</w:t>
      </w:r>
    </w:p>
    <w:p w14:paraId="7B61514A" w14:textId="77777777" w:rsidR="008116BE" w:rsidRDefault="008116BE" w:rsidP="004B4EDC">
      <w:pPr>
        <w:pStyle w:val="Paragrafoelenco"/>
        <w:numPr>
          <w:ilvl w:val="0"/>
          <w:numId w:val="133"/>
        </w:numPr>
      </w:pPr>
      <w:r>
        <w:t>Verifica compatibilità con l'infrastruttura corrente</w:t>
      </w:r>
    </w:p>
    <w:p w14:paraId="7F4CEF48" w14:textId="5F7887E8" w:rsidR="008116BE" w:rsidRDefault="008116BE" w:rsidP="004B4EDC">
      <w:pPr>
        <w:pStyle w:val="Paragrafoelenco"/>
        <w:numPr>
          <w:ilvl w:val="0"/>
          <w:numId w:val="133"/>
        </w:numPr>
      </w:pPr>
      <w:r>
        <w:t>Convalida temporale delle sequenze operative</w:t>
      </w:r>
    </w:p>
    <w:p w14:paraId="795BDF51" w14:textId="6D809E33" w:rsidR="008116BE" w:rsidRDefault="008116BE" w:rsidP="008116BE">
      <w:pPr>
        <w:pStyle w:val="Titolo4"/>
      </w:pPr>
      <w:r>
        <w:t xml:space="preserve">Archiviazione e </w:t>
      </w:r>
      <w:r w:rsidR="005D4ACA">
        <w:t>t</w:t>
      </w:r>
      <w:r>
        <w:t>racciabilità</w:t>
      </w:r>
    </w:p>
    <w:p w14:paraId="0467DCBF" w14:textId="77777777" w:rsidR="008116BE" w:rsidRDefault="008116BE" w:rsidP="004B4EDC">
      <w:pPr>
        <w:pStyle w:val="Paragrafoelenco"/>
        <w:numPr>
          <w:ilvl w:val="0"/>
          <w:numId w:val="134"/>
        </w:numPr>
      </w:pPr>
      <w:r>
        <w:t>Salvataggio del nuovo orario nel sistema</w:t>
      </w:r>
    </w:p>
    <w:p w14:paraId="0447A927" w14:textId="77777777" w:rsidR="008116BE" w:rsidRDefault="008116BE" w:rsidP="004B4EDC">
      <w:pPr>
        <w:pStyle w:val="Paragrafoelenco"/>
        <w:numPr>
          <w:ilvl w:val="0"/>
          <w:numId w:val="134"/>
        </w:numPr>
      </w:pPr>
      <w:r>
        <w:t>Registrazione storico delle variazioni applicate</w:t>
      </w:r>
    </w:p>
    <w:p w14:paraId="2A806181" w14:textId="4C30E76D" w:rsidR="008116BE" w:rsidRDefault="008116BE" w:rsidP="004B4EDC">
      <w:pPr>
        <w:pStyle w:val="Paragrafoelenco"/>
        <w:numPr>
          <w:ilvl w:val="0"/>
          <w:numId w:val="134"/>
        </w:numPr>
      </w:pPr>
      <w:r>
        <w:t>Tracciamento delle modifiche per audit e analisi</w:t>
      </w:r>
    </w:p>
    <w:p w14:paraId="46E8D0B3" w14:textId="77777777" w:rsidR="007F7CE6" w:rsidRDefault="00372E0A" w:rsidP="00372E0A">
      <w:pPr>
        <w:pStyle w:val="Titolo2"/>
      </w:pPr>
      <w:bookmarkStart w:id="93" w:name="_Toc212451974"/>
      <w:r>
        <w:t>Servizio di pubblicazione dell’orario programmato</w:t>
      </w:r>
      <w:bookmarkEnd w:id="93"/>
    </w:p>
    <w:p w14:paraId="0954F62A" w14:textId="043AA660" w:rsidR="00372E0A" w:rsidRDefault="00372E0A" w:rsidP="00372E0A">
      <w:r>
        <w:t>Pubblica</w:t>
      </w:r>
      <w:r w:rsidRPr="00372E0A">
        <w:t xml:space="preserve"> l'orario operativo interno del TMS verso il CCS, includendo anche le precedenze derivate dalla risoluzione dei conflitti.</w:t>
      </w:r>
    </w:p>
    <w:p w14:paraId="1B7453AB" w14:textId="6D4ACA8D" w:rsidR="00372E0A" w:rsidRDefault="00372E0A" w:rsidP="00372E0A">
      <w:pPr>
        <w:pStyle w:val="Titolo3"/>
      </w:pPr>
      <w:bookmarkStart w:id="94" w:name="_Toc212451975"/>
      <w:r>
        <w:t>Dati di input</w:t>
      </w:r>
      <w:bookmarkEnd w:id="94"/>
    </w:p>
    <w:p w14:paraId="69497F60" w14:textId="690164CD" w:rsidR="00372E0A" w:rsidRDefault="00372E0A" w:rsidP="00372E0A">
      <w:r>
        <w:t>Piano operativo proveniente dall’Integration Layer contenente:</w:t>
      </w:r>
    </w:p>
    <w:p w14:paraId="606A5FB3" w14:textId="77777777" w:rsidR="00372E0A" w:rsidRDefault="00372E0A" w:rsidP="004B4EDC">
      <w:pPr>
        <w:pStyle w:val="Paragrafoelenco"/>
        <w:numPr>
          <w:ilvl w:val="0"/>
          <w:numId w:val="105"/>
        </w:numPr>
      </w:pPr>
      <w:r>
        <w:t>Orario di base</w:t>
      </w:r>
    </w:p>
    <w:p w14:paraId="7907C2D6" w14:textId="77777777" w:rsidR="00372E0A" w:rsidRDefault="00372E0A" w:rsidP="004B4EDC">
      <w:pPr>
        <w:pStyle w:val="Paragrafoelenco"/>
        <w:numPr>
          <w:ilvl w:val="0"/>
          <w:numId w:val="105"/>
        </w:numPr>
      </w:pPr>
      <w:r>
        <w:t>Variazioni approvate</w:t>
      </w:r>
    </w:p>
    <w:p w14:paraId="59D06BA7" w14:textId="77777777" w:rsidR="00372E0A" w:rsidRDefault="00372E0A" w:rsidP="004B4EDC">
      <w:pPr>
        <w:pStyle w:val="Paragrafoelenco"/>
        <w:numPr>
          <w:ilvl w:val="0"/>
          <w:numId w:val="105"/>
        </w:numPr>
      </w:pPr>
      <w:r>
        <w:t>Precedenze risolte</w:t>
      </w:r>
    </w:p>
    <w:p w14:paraId="7F3FB627" w14:textId="2BBEC7C0" w:rsidR="00372E0A" w:rsidRDefault="00372E0A" w:rsidP="004B4EDC">
      <w:pPr>
        <w:pStyle w:val="Paragrafoelenco"/>
        <w:numPr>
          <w:ilvl w:val="0"/>
          <w:numId w:val="105"/>
        </w:numPr>
      </w:pPr>
      <w:r>
        <w:t>Eventuali ritardi calcolati</w:t>
      </w:r>
    </w:p>
    <w:p w14:paraId="5101E1AC" w14:textId="1473C335" w:rsidR="00372E0A" w:rsidRDefault="00372E0A" w:rsidP="00372E0A">
      <w:pPr>
        <w:pStyle w:val="Titolo3"/>
      </w:pPr>
      <w:bookmarkStart w:id="95" w:name="_Toc212451976"/>
      <w:r>
        <w:t>Dati di output</w:t>
      </w:r>
      <w:bookmarkEnd w:id="95"/>
    </w:p>
    <w:p w14:paraId="647710E6" w14:textId="77777777" w:rsidR="00372E0A" w:rsidRDefault="00372E0A" w:rsidP="00372E0A">
      <w:r>
        <w:t>Piano operativo finale contenente:</w:t>
      </w:r>
    </w:p>
    <w:p w14:paraId="09197096" w14:textId="77777777" w:rsidR="00372E0A" w:rsidRDefault="00372E0A" w:rsidP="004B4EDC">
      <w:pPr>
        <w:pStyle w:val="Paragrafoelenco"/>
        <w:numPr>
          <w:ilvl w:val="0"/>
          <w:numId w:val="106"/>
        </w:numPr>
      </w:pPr>
      <w:r>
        <w:lastRenderedPageBreak/>
        <w:t>Orario operativo aggiornato</w:t>
      </w:r>
    </w:p>
    <w:p w14:paraId="029168F0" w14:textId="77777777" w:rsidR="00372E0A" w:rsidRDefault="00372E0A" w:rsidP="004B4EDC">
      <w:pPr>
        <w:pStyle w:val="Paragrafoelenco"/>
        <w:numPr>
          <w:ilvl w:val="0"/>
          <w:numId w:val="106"/>
        </w:numPr>
      </w:pPr>
      <w:r>
        <w:t>Precedenze derivate dalla risoluzione conflitti</w:t>
      </w:r>
    </w:p>
    <w:p w14:paraId="6FFECB8F" w14:textId="1F737058" w:rsidR="00372E0A" w:rsidRDefault="00372E0A" w:rsidP="004B4EDC">
      <w:pPr>
        <w:pStyle w:val="Paragrafoelenco"/>
        <w:numPr>
          <w:ilvl w:val="0"/>
          <w:numId w:val="106"/>
        </w:numPr>
      </w:pPr>
      <w:r>
        <w:t>Eventuali modifiche infrastrutturali applicate</w:t>
      </w:r>
    </w:p>
    <w:p w14:paraId="1CD415C7" w14:textId="52A8D9BE" w:rsidR="00372E0A" w:rsidRDefault="00372E0A" w:rsidP="00372E0A">
      <w:pPr>
        <w:pStyle w:val="Titolo3"/>
      </w:pPr>
      <w:bookmarkStart w:id="96" w:name="_Toc212451977"/>
      <w:r>
        <w:t>Funzioni svolte</w:t>
      </w:r>
      <w:bookmarkEnd w:id="96"/>
    </w:p>
    <w:p w14:paraId="32B62637" w14:textId="0CA0405A" w:rsidR="00372E0A" w:rsidRPr="00372E0A" w:rsidRDefault="00372E0A" w:rsidP="00372E0A">
      <w:r>
        <w:t xml:space="preserve">Questo servizio esegue le seguenti elaborazioni sui dati ciascuna delle quali prevede l’implementazione di diverse funzioni </w:t>
      </w:r>
    </w:p>
    <w:p w14:paraId="2B0C9D7B" w14:textId="64B4B1C3" w:rsidR="00372E0A" w:rsidRDefault="00372E0A" w:rsidP="00372E0A">
      <w:pPr>
        <w:pStyle w:val="Titolo4"/>
      </w:pPr>
      <w:r>
        <w:t>Conversione formato</w:t>
      </w:r>
    </w:p>
    <w:p w14:paraId="5C768799" w14:textId="77777777" w:rsidR="00CA24FF" w:rsidRDefault="00372E0A" w:rsidP="004B4EDC">
      <w:pPr>
        <w:pStyle w:val="Paragrafoelenco"/>
        <w:numPr>
          <w:ilvl w:val="0"/>
          <w:numId w:val="107"/>
        </w:numPr>
      </w:pPr>
      <w:r>
        <w:t>Conversione dal formato interno TMS al formato compatibile con il CCS</w:t>
      </w:r>
    </w:p>
    <w:p w14:paraId="4073B2AB" w14:textId="4A3CCFA6" w:rsidR="00372E0A" w:rsidRDefault="00372E0A" w:rsidP="004B4EDC">
      <w:pPr>
        <w:pStyle w:val="Paragrafoelenco"/>
        <w:numPr>
          <w:ilvl w:val="0"/>
          <w:numId w:val="107"/>
        </w:numPr>
      </w:pPr>
      <w:r>
        <w:t>Mappatura dei dati tra i diversi sistemi</w:t>
      </w:r>
    </w:p>
    <w:p w14:paraId="0D6A597B" w14:textId="5CF6C973" w:rsidR="00372E0A" w:rsidRDefault="00CA24FF" w:rsidP="00372E0A">
      <w:pPr>
        <w:pStyle w:val="Titolo3"/>
      </w:pPr>
      <w:bookmarkStart w:id="97" w:name="_Toc212451978"/>
      <w:r>
        <w:t>Pubblicazione verso il sistema esterno</w:t>
      </w:r>
      <w:bookmarkEnd w:id="97"/>
    </w:p>
    <w:p w14:paraId="327F935F" w14:textId="77777777" w:rsidR="00CA24FF" w:rsidRDefault="00372E0A" w:rsidP="004B4EDC">
      <w:pPr>
        <w:pStyle w:val="Paragrafoelenco"/>
        <w:numPr>
          <w:ilvl w:val="0"/>
          <w:numId w:val="109"/>
        </w:numPr>
      </w:pPr>
      <w:r>
        <w:t>Invio del piano operativo completo al CCS</w:t>
      </w:r>
    </w:p>
    <w:p w14:paraId="35659C86" w14:textId="3DC7EFC7" w:rsidR="00372E0A" w:rsidRDefault="00CA24FF" w:rsidP="004B4EDC">
      <w:pPr>
        <w:pStyle w:val="Paragrafoelenco"/>
        <w:numPr>
          <w:ilvl w:val="0"/>
          <w:numId w:val="109"/>
        </w:numPr>
      </w:pPr>
      <w:r>
        <w:t>Gestione c</w:t>
      </w:r>
      <w:r w:rsidR="00372E0A">
        <w:t>onferma della ricezione</w:t>
      </w:r>
    </w:p>
    <w:p w14:paraId="51D00FDD" w14:textId="77777777" w:rsidR="007F7CE6" w:rsidRDefault="007F7CE6" w:rsidP="001753C6"/>
    <w:p w14:paraId="2EC973F5" w14:textId="01F7670B" w:rsidR="0002479E" w:rsidRDefault="001753C6" w:rsidP="001753C6">
      <w:pPr>
        <w:pStyle w:val="Titolo2"/>
      </w:pPr>
      <w:bookmarkStart w:id="98" w:name="_Toc212451979"/>
      <w:r>
        <w:t xml:space="preserve"> </w:t>
      </w:r>
      <w:r w:rsidR="735C64FE">
        <w:t>Calcolo degli stazionamenti</w:t>
      </w:r>
      <w:bookmarkEnd w:id="98"/>
    </w:p>
    <w:p w14:paraId="19F9658C" w14:textId="1F796AF0" w:rsidR="0002479E" w:rsidRPr="00192BCD" w:rsidRDefault="00D87C30" w:rsidP="4E33BA9E">
      <w:pPr>
        <w:rPr>
          <w:rFonts w:eastAsia="Times New Roman" w:cstheme="minorHAnsi"/>
          <w:color w:val="0F1115"/>
        </w:rPr>
      </w:pPr>
      <w:r w:rsidRPr="00192BCD">
        <w:rPr>
          <w:rFonts w:eastAsia="Times New Roman" w:cstheme="minorHAnsi"/>
          <w:color w:val="0F1115"/>
        </w:rPr>
        <w:t>È il processo di assegnazione automatica dei binari di sosta </w:t>
      </w:r>
      <w:r w:rsidR="004077DC" w:rsidRPr="00192BCD">
        <w:rPr>
          <w:rFonts w:eastAsia="Times New Roman" w:cstheme="minorHAnsi"/>
          <w:color w:val="0F1115"/>
        </w:rPr>
        <w:t xml:space="preserve">nelle stazioni </w:t>
      </w:r>
      <w:r w:rsidRPr="00192BCD">
        <w:rPr>
          <w:rFonts w:eastAsia="Times New Roman" w:cstheme="minorHAnsi"/>
          <w:color w:val="0F1115"/>
        </w:rPr>
        <w:t>ai treni, basandosi sull'orario teorico e sulle condizioni operative reali.</w:t>
      </w:r>
    </w:p>
    <w:p w14:paraId="4CEF91FE" w14:textId="5F01E028" w:rsidR="00745BD8" w:rsidRDefault="00745BD8" w:rsidP="00386F43">
      <w:pPr>
        <w:pStyle w:val="Titolo4"/>
        <w:rPr>
          <w:rFonts w:eastAsia="Times New Roman"/>
        </w:rPr>
      </w:pPr>
      <w:r>
        <w:rPr>
          <w:rFonts w:eastAsia="Times New Roman"/>
        </w:rPr>
        <w:t xml:space="preserve">Obiettivi </w:t>
      </w:r>
      <w:r w:rsidR="000A6286">
        <w:rPr>
          <w:rFonts w:eastAsia="Times New Roman"/>
        </w:rPr>
        <w:t>p</w:t>
      </w:r>
      <w:r w:rsidR="00CC4603">
        <w:rPr>
          <w:rFonts w:eastAsia="Times New Roman"/>
        </w:rPr>
        <w:t>rimari</w:t>
      </w:r>
    </w:p>
    <w:p w14:paraId="56E6E7F0" w14:textId="77777777" w:rsidR="00CC4603" w:rsidRDefault="00CC4603" w:rsidP="004B4EDC">
      <w:pPr>
        <w:pStyle w:val="Paragrafoelenco"/>
        <w:numPr>
          <w:ilvl w:val="0"/>
          <w:numId w:val="20"/>
        </w:numPr>
      </w:pPr>
      <w:r>
        <w:t>Massimizzare l’utilizzo dell’infrastruttura</w:t>
      </w:r>
    </w:p>
    <w:p w14:paraId="21FCE919" w14:textId="269BB1A0" w:rsidR="00AF076A" w:rsidRDefault="00AF076A" w:rsidP="004B4EDC">
      <w:pPr>
        <w:pStyle w:val="Paragrafoelenco"/>
        <w:numPr>
          <w:ilvl w:val="0"/>
          <w:numId w:val="20"/>
        </w:numPr>
      </w:pPr>
      <w:r>
        <w:t>Minimizzare i conflitti tra treni in arrivo e in partenza</w:t>
      </w:r>
    </w:p>
    <w:p w14:paraId="3C8DDAE8" w14:textId="70A20B38" w:rsidR="00AF076A" w:rsidRDefault="00AF076A" w:rsidP="004B4EDC">
      <w:pPr>
        <w:pStyle w:val="Paragrafoelenco"/>
        <w:numPr>
          <w:ilvl w:val="0"/>
          <w:numId w:val="20"/>
        </w:numPr>
      </w:pPr>
      <w:r>
        <w:t xml:space="preserve">Ottimizzare i tempi di </w:t>
      </w:r>
      <w:r w:rsidR="002D5AAD">
        <w:t>sosta</w:t>
      </w:r>
    </w:p>
    <w:p w14:paraId="386AF954" w14:textId="794D8E8D" w:rsidR="000A6286" w:rsidRDefault="000A6286" w:rsidP="00386F43">
      <w:pPr>
        <w:pStyle w:val="Titolo4"/>
      </w:pPr>
      <w:r>
        <w:t>Obiettivi secondari</w:t>
      </w:r>
    </w:p>
    <w:p w14:paraId="76A85EFF" w14:textId="3AD27D11" w:rsidR="000A6286" w:rsidRDefault="004F20C8" w:rsidP="004B4EDC">
      <w:pPr>
        <w:pStyle w:val="Paragrafoelenco"/>
        <w:numPr>
          <w:ilvl w:val="0"/>
          <w:numId w:val="21"/>
        </w:numPr>
      </w:pPr>
      <w:r>
        <w:t>Facilitare le coincidenze fra treni</w:t>
      </w:r>
    </w:p>
    <w:p w14:paraId="195E3956" w14:textId="54718284" w:rsidR="0002761A" w:rsidRDefault="003522CD" w:rsidP="001801F9">
      <w:pPr>
        <w:pStyle w:val="Titolo4"/>
      </w:pPr>
      <w:r>
        <w:t>Dati di input</w:t>
      </w:r>
    </w:p>
    <w:p w14:paraId="0D2EAEAC" w14:textId="3CC8626C" w:rsidR="002707EF" w:rsidRPr="002707EF" w:rsidRDefault="002707EF" w:rsidP="002707EF">
      <w:r>
        <w:t>La funzione di calcolo degli stazionamenti necessita de</w:t>
      </w:r>
      <w:r w:rsidR="001D099E">
        <w:t>i seguenti dati</w:t>
      </w:r>
      <w:r w:rsidR="00E375C8">
        <w:t xml:space="preserve"> raggruppati in base al</w:t>
      </w:r>
      <w:r w:rsidR="00934C2B">
        <w:t xml:space="preserve"> processo</w:t>
      </w:r>
      <w:r w:rsidR="00E375C8">
        <w:t xml:space="preserve"> che li fornisce</w:t>
      </w:r>
      <w:r w:rsidR="007714DA">
        <w:t>:</w:t>
      </w:r>
    </w:p>
    <w:p w14:paraId="69F2DF27" w14:textId="2B134BF2" w:rsidR="003522CD" w:rsidRDefault="007714DA" w:rsidP="004B4EDC">
      <w:pPr>
        <w:pStyle w:val="Paragrafoelenco"/>
        <w:numPr>
          <w:ilvl w:val="0"/>
          <w:numId w:val="22"/>
        </w:numPr>
      </w:pPr>
      <w:r>
        <w:t xml:space="preserve">Orario </w:t>
      </w:r>
      <w:r w:rsidR="00EF5263">
        <w:t>t</w:t>
      </w:r>
      <w:r>
        <w:t>eorico</w:t>
      </w:r>
    </w:p>
    <w:p w14:paraId="5F72826B" w14:textId="39773016" w:rsidR="008D0A47" w:rsidRDefault="008D0A47" w:rsidP="004B4EDC">
      <w:pPr>
        <w:pStyle w:val="Paragrafoelenco"/>
        <w:numPr>
          <w:ilvl w:val="1"/>
          <w:numId w:val="22"/>
        </w:numPr>
      </w:pPr>
      <w:r>
        <w:t>Orario di arrivo e partenza pr</w:t>
      </w:r>
      <w:r w:rsidR="00612EED">
        <w:t>ogrammato</w:t>
      </w:r>
      <w:r w:rsidR="00D450EA">
        <w:t xml:space="preserve"> o transito</w:t>
      </w:r>
    </w:p>
    <w:p w14:paraId="470223FA" w14:textId="77777777" w:rsidR="008D0A47" w:rsidRDefault="008D0A47" w:rsidP="004B4EDC">
      <w:pPr>
        <w:pStyle w:val="Paragrafoelenco"/>
        <w:numPr>
          <w:ilvl w:val="1"/>
          <w:numId w:val="22"/>
        </w:numPr>
      </w:pPr>
      <w:r>
        <w:t>Tempo di sosta programmato</w:t>
      </w:r>
    </w:p>
    <w:p w14:paraId="382B173F" w14:textId="77777777" w:rsidR="008D0A47" w:rsidRDefault="008D0A47" w:rsidP="004B4EDC">
      <w:pPr>
        <w:pStyle w:val="Paragrafoelenco"/>
        <w:numPr>
          <w:ilvl w:val="1"/>
          <w:numId w:val="22"/>
        </w:numPr>
      </w:pPr>
      <w:r>
        <w:t>Tipologia del treno</w:t>
      </w:r>
    </w:p>
    <w:p w14:paraId="6B303F9B" w14:textId="234A4245" w:rsidR="00285AD1" w:rsidRDefault="008D0A47" w:rsidP="004B4EDC">
      <w:pPr>
        <w:pStyle w:val="Paragrafoelenco"/>
        <w:numPr>
          <w:ilvl w:val="0"/>
          <w:numId w:val="22"/>
        </w:numPr>
      </w:pPr>
      <w:r>
        <w:t>Topologia</w:t>
      </w:r>
    </w:p>
    <w:p w14:paraId="22C2E9CD" w14:textId="02E24C3A" w:rsidR="00285AD1" w:rsidRDefault="00285AD1" w:rsidP="004B4EDC">
      <w:pPr>
        <w:pStyle w:val="Paragrafoelenco"/>
        <w:numPr>
          <w:ilvl w:val="1"/>
          <w:numId w:val="22"/>
        </w:numPr>
      </w:pPr>
      <w:r>
        <w:t>Binari disponibili, con relative caratteristiche</w:t>
      </w:r>
    </w:p>
    <w:p w14:paraId="2A901AFE" w14:textId="77777777" w:rsidR="00285AD1" w:rsidRDefault="00285AD1" w:rsidP="004B4EDC">
      <w:pPr>
        <w:pStyle w:val="Paragrafoelenco"/>
        <w:numPr>
          <w:ilvl w:val="1"/>
          <w:numId w:val="22"/>
        </w:numPr>
      </w:pPr>
      <w:r>
        <w:t xml:space="preserve">Lunghezza degli stazionamenti disponibili </w:t>
      </w:r>
    </w:p>
    <w:p w14:paraId="63287950" w14:textId="57AF31E2" w:rsidR="00285AD1" w:rsidRDefault="009D6821" w:rsidP="004B4EDC">
      <w:pPr>
        <w:pStyle w:val="Paragrafoelenco"/>
        <w:numPr>
          <w:ilvl w:val="1"/>
          <w:numId w:val="22"/>
        </w:numPr>
      </w:pPr>
      <w:r>
        <w:t>Presenza di marciapiedi</w:t>
      </w:r>
      <w:r w:rsidR="00540463">
        <w:t xml:space="preserve"> </w:t>
      </w:r>
    </w:p>
    <w:p w14:paraId="1E5B7234" w14:textId="49DA408C" w:rsidR="00285AD1" w:rsidRDefault="00285AD1" w:rsidP="004B4EDC">
      <w:pPr>
        <w:pStyle w:val="Paragrafoelenco"/>
        <w:numPr>
          <w:ilvl w:val="0"/>
          <w:numId w:val="22"/>
        </w:numPr>
      </w:pPr>
      <w:r>
        <w:t xml:space="preserve">Stato </w:t>
      </w:r>
      <w:r w:rsidR="00EF5263">
        <w:t>o</w:t>
      </w:r>
      <w:r>
        <w:t>perativo</w:t>
      </w:r>
    </w:p>
    <w:p w14:paraId="08842A0D" w14:textId="04701184" w:rsidR="003F78EA" w:rsidRDefault="003F78EA" w:rsidP="004B4EDC">
      <w:pPr>
        <w:pStyle w:val="Paragrafoelenco"/>
        <w:numPr>
          <w:ilvl w:val="1"/>
          <w:numId w:val="22"/>
        </w:numPr>
      </w:pPr>
      <w:r>
        <w:t xml:space="preserve">Occupazione </w:t>
      </w:r>
      <w:r w:rsidR="00986F2C">
        <w:t>attuale dei binari</w:t>
      </w:r>
    </w:p>
    <w:p w14:paraId="31264515" w14:textId="780C7A58" w:rsidR="00986F2C" w:rsidRDefault="00EC3E46" w:rsidP="004B4EDC">
      <w:pPr>
        <w:pStyle w:val="Paragrafoelenco"/>
        <w:numPr>
          <w:ilvl w:val="1"/>
          <w:numId w:val="22"/>
        </w:numPr>
      </w:pPr>
      <w:r>
        <w:t>Treni in arrivo</w:t>
      </w:r>
    </w:p>
    <w:p w14:paraId="52641CE0" w14:textId="77551BE7" w:rsidR="00EC3E46" w:rsidRDefault="00EC3E46" w:rsidP="004B4EDC">
      <w:pPr>
        <w:pStyle w:val="Paragrafoelenco"/>
        <w:numPr>
          <w:ilvl w:val="1"/>
          <w:numId w:val="22"/>
        </w:numPr>
      </w:pPr>
      <w:r>
        <w:t>Anomalia all’infrastruttura</w:t>
      </w:r>
      <w:r w:rsidR="00D22700">
        <w:t xml:space="preserve">: interruzioni o fuori servizio che possono rendere </w:t>
      </w:r>
      <w:r w:rsidR="00F14868">
        <w:t>indisponibili alcuni stazionamenti</w:t>
      </w:r>
    </w:p>
    <w:p w14:paraId="10187878" w14:textId="3E55763B" w:rsidR="000652F3" w:rsidRDefault="001100A7" w:rsidP="001801F9">
      <w:pPr>
        <w:pStyle w:val="Titolo4"/>
      </w:pPr>
      <w:r>
        <w:lastRenderedPageBreak/>
        <w:t xml:space="preserve">Dati di </w:t>
      </w:r>
      <w:r w:rsidR="00527067">
        <w:t>o</w:t>
      </w:r>
      <w:r w:rsidR="00F11914">
        <w:t xml:space="preserve">utput </w:t>
      </w:r>
    </w:p>
    <w:p w14:paraId="76713B3F" w14:textId="700459D6" w:rsidR="00852DBE" w:rsidRPr="00852DBE" w:rsidRDefault="00852DBE" w:rsidP="00852DBE">
      <w:r>
        <w:t>La funzioni di calcolo degli stazionamenti fornirà in output i seguenti dati:</w:t>
      </w:r>
    </w:p>
    <w:p w14:paraId="09309409" w14:textId="77777777" w:rsidR="00BB6E66" w:rsidRDefault="00F11914" w:rsidP="004B4EDC">
      <w:pPr>
        <w:pStyle w:val="Paragrafoelenco"/>
        <w:numPr>
          <w:ilvl w:val="0"/>
          <w:numId w:val="23"/>
        </w:numPr>
      </w:pPr>
      <w:r>
        <w:t>Assegnazione dei binari di stazionamento: per ogni treno viene determinato il binario su cui deve fermarsi o transitare.</w:t>
      </w:r>
    </w:p>
    <w:p w14:paraId="0AE83805" w14:textId="77777777" w:rsidR="00BB6E66" w:rsidRDefault="00F11914" w:rsidP="004B4EDC">
      <w:pPr>
        <w:pStyle w:val="Paragrafoelenco"/>
        <w:numPr>
          <w:ilvl w:val="0"/>
          <w:numId w:val="23"/>
        </w:numPr>
      </w:pPr>
      <w:r>
        <w:t>Visualizzazione grafica e tabellare: rappresentazione su sinottici, grafici e liste operative dello stato degli stazionamenti (occupato, libero, non comandabile, ecc.).</w:t>
      </w:r>
    </w:p>
    <w:p w14:paraId="042A15FD" w14:textId="77777777" w:rsidR="00BB6E66" w:rsidRDefault="00F11914" w:rsidP="004B4EDC">
      <w:pPr>
        <w:pStyle w:val="Paragrafoelenco"/>
        <w:numPr>
          <w:ilvl w:val="0"/>
          <w:numId w:val="23"/>
        </w:numPr>
      </w:pPr>
      <w:r>
        <w:t>Segnalazioni di conflitto: evidenziazione di situazioni in cui più treni richiedono lo stesso stazionamento nello stesso intervallo temporale.</w:t>
      </w:r>
    </w:p>
    <w:p w14:paraId="52105859" w14:textId="7D44887C" w:rsidR="00F11914" w:rsidRDefault="001B772B" w:rsidP="004B4EDC">
      <w:pPr>
        <w:pStyle w:val="Paragrafoelenco"/>
        <w:numPr>
          <w:ilvl w:val="0"/>
          <w:numId w:val="23"/>
        </w:numPr>
      </w:pPr>
      <w:r>
        <w:t>Segnalazione</w:t>
      </w:r>
      <w:r w:rsidR="007158D2">
        <w:t xml:space="preserve"> cr</w:t>
      </w:r>
      <w:r>
        <w:t>i</w:t>
      </w:r>
      <w:r w:rsidR="007158D2">
        <w:t>ticità</w:t>
      </w:r>
      <w:r w:rsidR="00F11914">
        <w:t>: in caso di impossibilità di assegnare uno stazionamento adeguato (ad esempio per lunghezza insufficiente o indisponibilità).</w:t>
      </w:r>
    </w:p>
    <w:p w14:paraId="1FE339E1" w14:textId="1C047CEE" w:rsidR="00285AD1" w:rsidRDefault="00F11914" w:rsidP="00F11914">
      <w:r>
        <w:t>Aggiornamento in tempo reale: delle assegnazioni in base a variazioni operative, ritardi, anticipi, modifiche manuali</w:t>
      </w:r>
      <w:r w:rsidR="00B71685">
        <w:t>.</w:t>
      </w:r>
    </w:p>
    <w:p w14:paraId="0D05518B" w14:textId="7345855F" w:rsidR="00934C2B" w:rsidRDefault="00854205" w:rsidP="001801F9">
      <w:pPr>
        <w:pStyle w:val="Titolo4"/>
      </w:pPr>
      <w:r>
        <w:t>Calcolo stazionamento</w:t>
      </w:r>
    </w:p>
    <w:p w14:paraId="165A07E4" w14:textId="62F25D8E" w:rsidR="00A1558A" w:rsidRDefault="0015133A" w:rsidP="00A1558A">
      <w:r>
        <w:t xml:space="preserve">Il calcolo dello stazionamento si articola </w:t>
      </w:r>
      <w:r w:rsidR="00A1558A">
        <w:t>nelle seguenti</w:t>
      </w:r>
      <w:r>
        <w:t xml:space="preserve"> fasi</w:t>
      </w:r>
      <w:r w:rsidR="00A1558A">
        <w:t>:</w:t>
      </w:r>
      <w:r>
        <w:t xml:space="preserve"> </w:t>
      </w:r>
    </w:p>
    <w:p w14:paraId="6CFA70DD" w14:textId="77777777" w:rsidR="00A1558A" w:rsidRDefault="0015133A" w:rsidP="004B4EDC">
      <w:pPr>
        <w:pStyle w:val="Paragrafoelenco"/>
        <w:numPr>
          <w:ilvl w:val="0"/>
          <w:numId w:val="24"/>
        </w:numPr>
      </w:pPr>
      <w:r w:rsidRPr="00A1558A">
        <w:t>Raccolta dati</w:t>
      </w:r>
    </w:p>
    <w:p w14:paraId="7C0F363F" w14:textId="77777777" w:rsidR="00594993" w:rsidRDefault="00594993" w:rsidP="004B4EDC">
      <w:pPr>
        <w:pStyle w:val="Paragrafoelenco"/>
        <w:numPr>
          <w:ilvl w:val="1"/>
          <w:numId w:val="24"/>
        </w:numPr>
      </w:pPr>
      <w:r w:rsidRPr="0015133A">
        <w:t>Acquisizione di tutti i treni previsti in una località (arrivo, partenza, transito, origine, termine corsa).</w:t>
      </w:r>
    </w:p>
    <w:p w14:paraId="6EA0FE27" w14:textId="77777777" w:rsidR="00594993" w:rsidRPr="0015133A" w:rsidRDefault="00594993" w:rsidP="004B4EDC">
      <w:pPr>
        <w:pStyle w:val="Paragrafoelenco"/>
        <w:numPr>
          <w:ilvl w:val="1"/>
          <w:numId w:val="24"/>
        </w:numPr>
      </w:pPr>
      <w:r w:rsidRPr="0015133A">
        <w:t>Raccolta delle caratteristiche degli stazionamenti (lunghezza, presenza marciapiede, compatibilità con la composizione del treno).</w:t>
      </w:r>
    </w:p>
    <w:p w14:paraId="6EFD0755" w14:textId="77777777" w:rsidR="00594993" w:rsidRDefault="00594993" w:rsidP="00594993">
      <w:pPr>
        <w:pStyle w:val="Paragrafoelenco"/>
      </w:pPr>
    </w:p>
    <w:p w14:paraId="027D872A" w14:textId="77777777" w:rsidR="00594993" w:rsidRDefault="00594993" w:rsidP="004B4EDC">
      <w:pPr>
        <w:pStyle w:val="Paragrafoelenco"/>
        <w:numPr>
          <w:ilvl w:val="0"/>
          <w:numId w:val="24"/>
        </w:numPr>
      </w:pPr>
      <w:r w:rsidRPr="00594993">
        <w:t>Verifica e assegnazione</w:t>
      </w:r>
    </w:p>
    <w:p w14:paraId="7E4AE67C" w14:textId="77777777" w:rsidR="00594993" w:rsidRDefault="00594993" w:rsidP="004B4EDC">
      <w:pPr>
        <w:pStyle w:val="Paragrafoelenco"/>
        <w:numPr>
          <w:ilvl w:val="1"/>
          <w:numId w:val="24"/>
        </w:numPr>
      </w:pPr>
      <w:r w:rsidRPr="00327ED7">
        <w:t>Verifica raggiungibilità</w:t>
      </w:r>
      <w:r w:rsidRPr="00594993">
        <w:t>: il sistema controlla che il binario sia raggiungibile dai punti linea previsti per il treno.</w:t>
      </w:r>
    </w:p>
    <w:p w14:paraId="56D3A27B" w14:textId="77777777" w:rsidR="00594993" w:rsidRDefault="00594993" w:rsidP="004B4EDC">
      <w:pPr>
        <w:pStyle w:val="Paragrafoelenco"/>
        <w:numPr>
          <w:ilvl w:val="1"/>
          <w:numId w:val="24"/>
        </w:numPr>
      </w:pPr>
      <w:r w:rsidRPr="00327ED7">
        <w:t>Assegnazione prioritaria</w:t>
      </w:r>
      <w:r w:rsidRPr="00594993">
        <w:t>: prima ai treni non periodici, poi a quelli periodici con maggiore frequenza, infine agli altri.</w:t>
      </w:r>
    </w:p>
    <w:p w14:paraId="6B3D2ABC" w14:textId="7C55FB76" w:rsidR="00594993" w:rsidRDefault="00594993" w:rsidP="004B4EDC">
      <w:pPr>
        <w:pStyle w:val="Paragrafoelenco"/>
        <w:numPr>
          <w:ilvl w:val="1"/>
          <w:numId w:val="24"/>
        </w:numPr>
      </w:pPr>
      <w:r w:rsidRPr="00327ED7">
        <w:t>Verifica lunghezza</w:t>
      </w:r>
      <w:r w:rsidRPr="00594993">
        <w:t>: il sistema verifica che la lunghezza dello stazionamento sia sufficiente per il treno</w:t>
      </w:r>
      <w:r w:rsidR="005F5592">
        <w:t>, basandosi sulla sua composizione.</w:t>
      </w:r>
    </w:p>
    <w:p w14:paraId="370083E3" w14:textId="77777777" w:rsidR="00594993" w:rsidRDefault="00594993" w:rsidP="004B4EDC">
      <w:pPr>
        <w:pStyle w:val="Paragrafoelenco"/>
        <w:numPr>
          <w:ilvl w:val="1"/>
          <w:numId w:val="24"/>
        </w:numPr>
      </w:pPr>
      <w:r w:rsidRPr="00327ED7">
        <w:t>Verifica marciapiede</w:t>
      </w:r>
      <w:r w:rsidRPr="00594993">
        <w:t>: per i treni viaggiatori, verifica la presenza di marciapiede adeguato.</w:t>
      </w:r>
    </w:p>
    <w:p w14:paraId="3C44A7B3" w14:textId="77777777" w:rsidR="00327ED7" w:rsidRDefault="00594993" w:rsidP="004B4EDC">
      <w:pPr>
        <w:pStyle w:val="Paragrafoelenco"/>
        <w:numPr>
          <w:ilvl w:val="1"/>
          <w:numId w:val="24"/>
        </w:numPr>
      </w:pPr>
      <w:r w:rsidRPr="00327ED7">
        <w:t>Gestione legami</w:t>
      </w:r>
      <w:r w:rsidRPr="00594993">
        <w:t>: se due treni sono legati (ad esempio per composizione materiale), devono essere assegnati allo stesso binario.</w:t>
      </w:r>
    </w:p>
    <w:p w14:paraId="18EC378D" w14:textId="68F01E47" w:rsidR="002707EF" w:rsidRPr="003522CD" w:rsidRDefault="00594993" w:rsidP="004B4EDC">
      <w:pPr>
        <w:pStyle w:val="Paragrafoelenco"/>
        <w:numPr>
          <w:ilvl w:val="1"/>
          <w:numId w:val="24"/>
        </w:numPr>
      </w:pPr>
      <w:r w:rsidRPr="00327ED7">
        <w:t>Gestione conflitti:</w:t>
      </w:r>
      <w:r w:rsidRPr="00594993">
        <w:t xml:space="preserve"> se più treni richiedono lo stesso binario nello stesso intervallo, il sistema segnala il conflitto e può proporre soluzioni alternative o richiedere l’intervento dell’operatore.</w:t>
      </w:r>
    </w:p>
    <w:p w14:paraId="71B9D0C8" w14:textId="76904CBC" w:rsidR="0002479E" w:rsidRDefault="735C64FE" w:rsidP="002E4703">
      <w:pPr>
        <w:pStyle w:val="Titolo2"/>
      </w:pPr>
      <w:bookmarkStart w:id="99" w:name="_Toc212451981"/>
      <w:r>
        <w:t>Gestione dei legami tra materiali</w:t>
      </w:r>
      <w:bookmarkEnd w:id="99"/>
      <w:r w:rsidR="00ED74E7">
        <w:t xml:space="preserve"> (Train Linking Service)</w:t>
      </w:r>
    </w:p>
    <w:p w14:paraId="49E5C3D3" w14:textId="7DAE90FD" w:rsidR="0002479E" w:rsidRDefault="735C64FE" w:rsidP="006A1E60">
      <w:pPr>
        <w:jc w:val="both"/>
      </w:pPr>
      <w:r>
        <w:t>Il sistema di supervisione e telecontrollo deve dare la possibilità di inserire e modificare i legami fra treni o fra treno e manovra.</w:t>
      </w:r>
      <w:r w:rsidR="008C099C">
        <w:t xml:space="preserve"> U</w:t>
      </w:r>
      <w:r w:rsidR="008C099C" w:rsidRPr="008C099C">
        <w:t>n legame tra materiali rappresenta una relazione operativa tra due treni (o tra un treno e una manovra) che condividono materiale rotabile (locomotive, carrozze, ecc.) o che sono collegati da esigenze di servizio (ad esempio, un treno che termina la corsa e il materiale viene riutilizzato per un altro treno in partenza, oppure una manovra che collega un treno a un parco/deposito).</w:t>
      </w:r>
      <w:r w:rsidR="006A1E60">
        <w:t xml:space="preserve"> Possono essere dei seguenti tipi:</w:t>
      </w:r>
    </w:p>
    <w:p w14:paraId="095DC250" w14:textId="77777777" w:rsidR="00A212FD" w:rsidRDefault="006A1E60" w:rsidP="004B4EDC">
      <w:pPr>
        <w:pStyle w:val="Paragrafoelenco"/>
        <w:numPr>
          <w:ilvl w:val="0"/>
          <w:numId w:val="25"/>
        </w:numPr>
        <w:jc w:val="both"/>
      </w:pPr>
      <w:r>
        <w:lastRenderedPageBreak/>
        <w:t>Legami tra treni</w:t>
      </w:r>
      <w:r w:rsidR="00A212FD">
        <w:t xml:space="preserve">: </w:t>
      </w:r>
    </w:p>
    <w:p w14:paraId="4E733D40" w14:textId="77777777" w:rsidR="00474129" w:rsidRDefault="00474129" w:rsidP="004B4EDC">
      <w:pPr>
        <w:pStyle w:val="Paragrafoelenco"/>
        <w:numPr>
          <w:ilvl w:val="1"/>
          <w:numId w:val="25"/>
        </w:numPr>
        <w:jc w:val="both"/>
      </w:pPr>
      <w:r>
        <w:t xml:space="preserve">Servizi consecutivi della stessa composizione </w:t>
      </w:r>
    </w:p>
    <w:p w14:paraId="4C2C9C1E" w14:textId="4786D4AD" w:rsidR="00474129" w:rsidRDefault="00474129" w:rsidP="004B4EDC">
      <w:pPr>
        <w:pStyle w:val="Paragrafoelenco"/>
        <w:numPr>
          <w:ilvl w:val="1"/>
          <w:numId w:val="25"/>
        </w:numPr>
        <w:jc w:val="both"/>
      </w:pPr>
      <w:r>
        <w:t>Cambio numero treno</w:t>
      </w:r>
    </w:p>
    <w:p w14:paraId="402115D2" w14:textId="07ACB4D4" w:rsidR="00474129" w:rsidRDefault="00474129" w:rsidP="004B4EDC">
      <w:pPr>
        <w:pStyle w:val="Paragrafoelenco"/>
        <w:numPr>
          <w:ilvl w:val="0"/>
          <w:numId w:val="25"/>
        </w:numPr>
        <w:jc w:val="both"/>
      </w:pPr>
      <w:r>
        <w:t>Legami treno-manovra</w:t>
      </w:r>
    </w:p>
    <w:p w14:paraId="61C0A7B5" w14:textId="41F62B7A" w:rsidR="00C42D75" w:rsidRDefault="00C42D75" w:rsidP="004B4EDC">
      <w:pPr>
        <w:pStyle w:val="Paragrafoelenco"/>
        <w:numPr>
          <w:ilvl w:val="1"/>
          <w:numId w:val="25"/>
        </w:numPr>
        <w:jc w:val="both"/>
      </w:pPr>
      <w:r>
        <w:t xml:space="preserve">Composizione/scomposizione </w:t>
      </w:r>
      <w:r w:rsidR="00A00C4E">
        <w:t>dei treni in stazione</w:t>
      </w:r>
    </w:p>
    <w:p w14:paraId="2F476CA8" w14:textId="7B87C18F" w:rsidR="00A00C4E" w:rsidRDefault="00A00C4E" w:rsidP="004B4EDC">
      <w:pPr>
        <w:pStyle w:val="Paragrafoelenco"/>
        <w:numPr>
          <w:ilvl w:val="1"/>
          <w:numId w:val="25"/>
        </w:numPr>
        <w:jc w:val="both"/>
      </w:pPr>
      <w:r>
        <w:t>Preparazione materiale per servizi successivi</w:t>
      </w:r>
    </w:p>
    <w:p w14:paraId="478F1944" w14:textId="38B347F2" w:rsidR="00A00C4E" w:rsidRDefault="006809DE" w:rsidP="004B4EDC">
      <w:pPr>
        <w:pStyle w:val="Paragrafoelenco"/>
        <w:numPr>
          <w:ilvl w:val="1"/>
          <w:numId w:val="25"/>
        </w:numPr>
        <w:jc w:val="both"/>
      </w:pPr>
      <w:r>
        <w:t>Invio del materiale rotabile in deposito</w:t>
      </w:r>
    </w:p>
    <w:p w14:paraId="619962A4" w14:textId="2FC278C3" w:rsidR="00F11A80" w:rsidRDefault="00F11A80" w:rsidP="00F11A80">
      <w:pPr>
        <w:pStyle w:val="Titolo4"/>
      </w:pPr>
      <w:r>
        <w:t>Dati di input</w:t>
      </w:r>
    </w:p>
    <w:p w14:paraId="505B5E4A" w14:textId="09B06DAA" w:rsidR="00F11A80" w:rsidRDefault="00A01403" w:rsidP="00F11A80">
      <w:r>
        <w:t xml:space="preserve">Raggruppati </w:t>
      </w:r>
      <w:r w:rsidR="00C65603">
        <w:t>in base ai processi che li forniscono</w:t>
      </w:r>
      <w:r w:rsidR="006B50AD">
        <w:t>:</w:t>
      </w:r>
    </w:p>
    <w:p w14:paraId="7EBC9BB4" w14:textId="77777777" w:rsidR="006B50AD" w:rsidRDefault="006B50AD" w:rsidP="004B4EDC">
      <w:pPr>
        <w:pStyle w:val="Paragrafoelenco"/>
        <w:numPr>
          <w:ilvl w:val="0"/>
          <w:numId w:val="22"/>
        </w:numPr>
      </w:pPr>
      <w:r>
        <w:t>Orario Teorico</w:t>
      </w:r>
    </w:p>
    <w:p w14:paraId="4B32776A" w14:textId="4E5A4674" w:rsidR="006B50AD" w:rsidRDefault="006B50AD" w:rsidP="004B4EDC">
      <w:pPr>
        <w:pStyle w:val="Paragrafoelenco"/>
        <w:numPr>
          <w:ilvl w:val="1"/>
          <w:numId w:val="22"/>
        </w:numPr>
      </w:pPr>
      <w:r w:rsidRPr="00740961">
        <w:t xml:space="preserve">orari di arrivo/partenza dei treni coinvolti. </w:t>
      </w:r>
    </w:p>
    <w:p w14:paraId="4D8E0745" w14:textId="77777777" w:rsidR="006B50AD" w:rsidRDefault="006B50AD" w:rsidP="004B4EDC">
      <w:pPr>
        <w:pStyle w:val="Paragrafoelenco"/>
        <w:numPr>
          <w:ilvl w:val="0"/>
          <w:numId w:val="22"/>
        </w:numPr>
      </w:pPr>
      <w:r>
        <w:t>Topologia</w:t>
      </w:r>
    </w:p>
    <w:p w14:paraId="6347804F" w14:textId="1CE19912" w:rsidR="00F35C0E" w:rsidRDefault="00F35C0E" w:rsidP="004B4EDC">
      <w:pPr>
        <w:pStyle w:val="Paragrafoelenco"/>
        <w:numPr>
          <w:ilvl w:val="1"/>
          <w:numId w:val="22"/>
        </w:numPr>
      </w:pPr>
      <w:r w:rsidRPr="00740961">
        <w:t>stazion</w:t>
      </w:r>
      <w:r>
        <w:t>amenti</w:t>
      </w:r>
    </w:p>
    <w:p w14:paraId="5D2FC986" w14:textId="1E88AFF8" w:rsidR="00F35C0E" w:rsidRDefault="00F35C0E" w:rsidP="004B4EDC">
      <w:pPr>
        <w:pStyle w:val="Paragrafoelenco"/>
        <w:numPr>
          <w:ilvl w:val="1"/>
          <w:numId w:val="22"/>
        </w:numPr>
      </w:pPr>
      <w:r w:rsidRPr="00740961">
        <w:t>binari</w:t>
      </w:r>
    </w:p>
    <w:p w14:paraId="436EBA50" w14:textId="356B4838" w:rsidR="00F35C0E" w:rsidRDefault="00F35C0E" w:rsidP="004B4EDC">
      <w:pPr>
        <w:pStyle w:val="Paragrafoelenco"/>
        <w:numPr>
          <w:ilvl w:val="1"/>
          <w:numId w:val="22"/>
        </w:numPr>
      </w:pPr>
      <w:r>
        <w:t>depositi</w:t>
      </w:r>
    </w:p>
    <w:p w14:paraId="16924A2F" w14:textId="0D52FADD" w:rsidR="006B50AD" w:rsidRDefault="00F35C0E" w:rsidP="004B4EDC">
      <w:pPr>
        <w:pStyle w:val="Paragrafoelenco"/>
        <w:numPr>
          <w:ilvl w:val="1"/>
          <w:numId w:val="22"/>
        </w:numPr>
      </w:pPr>
      <w:r w:rsidRPr="00740961">
        <w:t>possibilità di manovra</w:t>
      </w:r>
    </w:p>
    <w:p w14:paraId="0534AE7E" w14:textId="0FFFCB86" w:rsidR="006B50AD" w:rsidRDefault="002D5CB5" w:rsidP="004B4EDC">
      <w:pPr>
        <w:pStyle w:val="Paragrafoelenco"/>
        <w:numPr>
          <w:ilvl w:val="0"/>
          <w:numId w:val="22"/>
        </w:numPr>
      </w:pPr>
      <w:r>
        <w:t xml:space="preserve">Input </w:t>
      </w:r>
      <w:r w:rsidR="000E110C">
        <w:t xml:space="preserve">forniti </w:t>
      </w:r>
      <w:r w:rsidR="00AE64AB">
        <w:t>dall’operatore o da pianificazione</w:t>
      </w:r>
    </w:p>
    <w:p w14:paraId="5116BAD7" w14:textId="5318F971" w:rsidR="006B50AD" w:rsidRDefault="009A5F28" w:rsidP="004B4EDC">
      <w:pPr>
        <w:pStyle w:val="Paragrafoelenco"/>
        <w:numPr>
          <w:ilvl w:val="1"/>
          <w:numId w:val="22"/>
        </w:numPr>
      </w:pPr>
      <w:r>
        <w:t>Tipo di legame</w:t>
      </w:r>
    </w:p>
    <w:p w14:paraId="5912439E" w14:textId="59A22F51" w:rsidR="009A5F28" w:rsidRDefault="009A5F28" w:rsidP="004B4EDC">
      <w:pPr>
        <w:pStyle w:val="Paragrafoelenco"/>
        <w:numPr>
          <w:ilvl w:val="2"/>
          <w:numId w:val="22"/>
        </w:numPr>
      </w:pPr>
      <w:r>
        <w:t>Sosta su medesimo stazionamento</w:t>
      </w:r>
    </w:p>
    <w:p w14:paraId="589FFCE8" w14:textId="021DD76F" w:rsidR="009A5F28" w:rsidRDefault="009A5F28" w:rsidP="004B4EDC">
      <w:pPr>
        <w:pStyle w:val="Paragrafoelenco"/>
        <w:numPr>
          <w:ilvl w:val="2"/>
          <w:numId w:val="22"/>
        </w:numPr>
      </w:pPr>
      <w:r>
        <w:t>Manovra tra stazionamenti</w:t>
      </w:r>
    </w:p>
    <w:p w14:paraId="6B52065C" w14:textId="4F872C03" w:rsidR="009A5F28" w:rsidRDefault="001075D4" w:rsidP="004B4EDC">
      <w:pPr>
        <w:pStyle w:val="Paragrafoelenco"/>
        <w:numPr>
          <w:ilvl w:val="2"/>
          <w:numId w:val="22"/>
        </w:numPr>
      </w:pPr>
      <w:r>
        <w:t>Manovra tra stazionamento e deposito</w:t>
      </w:r>
    </w:p>
    <w:p w14:paraId="700AA43E" w14:textId="1FE8735F" w:rsidR="006B50AD" w:rsidRDefault="001075D4" w:rsidP="004B4EDC">
      <w:pPr>
        <w:pStyle w:val="Paragrafoelenco"/>
        <w:numPr>
          <w:ilvl w:val="1"/>
          <w:numId w:val="22"/>
        </w:numPr>
      </w:pPr>
      <w:r>
        <w:t>Periodicità del legame</w:t>
      </w:r>
    </w:p>
    <w:p w14:paraId="6CADA4C2" w14:textId="4E0A8334" w:rsidR="001075D4" w:rsidRDefault="001075D4" w:rsidP="004B4EDC">
      <w:pPr>
        <w:pStyle w:val="Paragrafoelenco"/>
        <w:numPr>
          <w:ilvl w:val="2"/>
          <w:numId w:val="22"/>
        </w:numPr>
      </w:pPr>
      <w:r>
        <w:t>Giorni de</w:t>
      </w:r>
      <w:r w:rsidR="001C5DE5">
        <w:t>lla settimana</w:t>
      </w:r>
    </w:p>
    <w:p w14:paraId="46E732E4" w14:textId="0B487284" w:rsidR="001C5DE5" w:rsidRDefault="001C5DE5" w:rsidP="004B4EDC">
      <w:pPr>
        <w:pStyle w:val="Paragrafoelenco"/>
        <w:numPr>
          <w:ilvl w:val="2"/>
          <w:numId w:val="22"/>
        </w:numPr>
      </w:pPr>
      <w:r>
        <w:t>Intervallo di validità</w:t>
      </w:r>
    </w:p>
    <w:p w14:paraId="634BCC11" w14:textId="05EE1513" w:rsidR="006B50AD" w:rsidRDefault="001C5DE5" w:rsidP="004B4EDC">
      <w:pPr>
        <w:pStyle w:val="Paragrafoelenco"/>
        <w:numPr>
          <w:ilvl w:val="1"/>
          <w:numId w:val="22"/>
        </w:numPr>
      </w:pPr>
      <w:r>
        <w:t>Vincoli operativi</w:t>
      </w:r>
    </w:p>
    <w:p w14:paraId="5AE438C1" w14:textId="5ED646E5" w:rsidR="00C65603" w:rsidRDefault="001C5DE5" w:rsidP="004B4EDC">
      <w:pPr>
        <w:pStyle w:val="Paragrafoelenco"/>
        <w:numPr>
          <w:ilvl w:val="2"/>
          <w:numId w:val="22"/>
        </w:numPr>
      </w:pPr>
      <w:r>
        <w:t>Sosta minima necessaria al perfezionamento del legame</w:t>
      </w:r>
    </w:p>
    <w:p w14:paraId="5F3845A9" w14:textId="19914F2F" w:rsidR="00737740" w:rsidRDefault="0035357F" w:rsidP="0035357F">
      <w:pPr>
        <w:pStyle w:val="Titolo4"/>
      </w:pPr>
      <w:r>
        <w:t>Dati di output</w:t>
      </w:r>
    </w:p>
    <w:p w14:paraId="01B476F5" w14:textId="05384019" w:rsidR="00F11435" w:rsidRDefault="00F11435" w:rsidP="00F11435">
      <w:r>
        <w:t>La funzione dei legami fornirà i seguenti output</w:t>
      </w:r>
    </w:p>
    <w:p w14:paraId="551F5271" w14:textId="77777777" w:rsidR="00F11435" w:rsidRPr="00F11435" w:rsidRDefault="00633976" w:rsidP="004B4EDC">
      <w:pPr>
        <w:pStyle w:val="Paragrafoelenco"/>
        <w:numPr>
          <w:ilvl w:val="0"/>
          <w:numId w:val="27"/>
        </w:numPr>
      </w:pPr>
      <w:r w:rsidRPr="00F11435">
        <w:rPr>
          <w:rFonts w:ascii="Inter" w:eastAsia="Times New Roman" w:hAnsi="Inter" w:cs="Times New Roman"/>
          <w:color w:val="0F1115"/>
          <w:sz w:val="24"/>
          <w:szCs w:val="24"/>
        </w:rPr>
        <w:t>Schema legami per il giorno operativo</w:t>
      </w:r>
    </w:p>
    <w:p w14:paraId="47059D93" w14:textId="77777777" w:rsidR="00F11435" w:rsidRPr="00F11435" w:rsidRDefault="00633976" w:rsidP="004B4EDC">
      <w:pPr>
        <w:pStyle w:val="Paragrafoelenco"/>
        <w:numPr>
          <w:ilvl w:val="0"/>
          <w:numId w:val="27"/>
        </w:numPr>
      </w:pPr>
      <w:r w:rsidRPr="00F11435">
        <w:rPr>
          <w:rFonts w:ascii="Inter" w:eastAsia="Times New Roman" w:hAnsi="Inter" w:cs="Times New Roman"/>
          <w:color w:val="0F1115"/>
          <w:sz w:val="24"/>
          <w:szCs w:val="24"/>
        </w:rPr>
        <w:t>Assegnazione materiale specifico ai servizi</w:t>
      </w:r>
    </w:p>
    <w:p w14:paraId="1E1559F6" w14:textId="79838EAE" w:rsidR="00633976" w:rsidRPr="00F11435" w:rsidRDefault="00633976" w:rsidP="004B4EDC">
      <w:pPr>
        <w:pStyle w:val="Paragrafoelenco"/>
        <w:numPr>
          <w:ilvl w:val="0"/>
          <w:numId w:val="27"/>
        </w:numPr>
      </w:pPr>
      <w:r w:rsidRPr="00F11435">
        <w:rPr>
          <w:rFonts w:ascii="Inter" w:eastAsia="Times New Roman" w:hAnsi="Inter" w:cs="Times New Roman"/>
          <w:color w:val="0F1115"/>
          <w:sz w:val="24"/>
          <w:szCs w:val="24"/>
        </w:rPr>
        <w:t>Sequenze operative di manovra</w:t>
      </w:r>
    </w:p>
    <w:p w14:paraId="714D509C" w14:textId="33FC1EE9" w:rsidR="00B82019" w:rsidRDefault="00706042" w:rsidP="00706042">
      <w:pPr>
        <w:pStyle w:val="Titolo4"/>
        <w:rPr>
          <w:rFonts w:eastAsia="Times New Roman"/>
        </w:rPr>
      </w:pPr>
      <w:r>
        <w:rPr>
          <w:rFonts w:eastAsia="Times New Roman"/>
        </w:rPr>
        <w:t>Processamento dei legami</w:t>
      </w:r>
    </w:p>
    <w:p w14:paraId="2EE786F1" w14:textId="6DBC7CF3" w:rsidR="00706042" w:rsidRDefault="00706042" w:rsidP="00706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sidRPr="00C953F0">
        <w:rPr>
          <w:rFonts w:eastAsia="Times New Roman" w:cstheme="minorHAnsi"/>
          <w:color w:val="0F1115"/>
        </w:rPr>
        <w:t xml:space="preserve">Per ogni legame </w:t>
      </w:r>
      <w:r w:rsidR="00C953F0" w:rsidRPr="00C953F0">
        <w:rPr>
          <w:rFonts w:eastAsia="Times New Roman" w:cstheme="minorHAnsi"/>
          <w:color w:val="0F1115"/>
        </w:rPr>
        <w:t xml:space="preserve">inserito il sistema </w:t>
      </w:r>
      <w:r w:rsidR="00C953F0">
        <w:rPr>
          <w:rFonts w:eastAsia="Times New Roman" w:cstheme="minorHAnsi"/>
          <w:color w:val="0F1115"/>
        </w:rPr>
        <w:t xml:space="preserve">dovrà svolgere </w:t>
      </w:r>
      <w:r w:rsidR="00B154F9">
        <w:rPr>
          <w:rFonts w:eastAsia="Times New Roman" w:cstheme="minorHAnsi"/>
          <w:color w:val="0F1115"/>
        </w:rPr>
        <w:t>i seguenti passi</w:t>
      </w:r>
      <w:r w:rsidRPr="00C953F0">
        <w:rPr>
          <w:rFonts w:eastAsia="Times New Roman" w:cstheme="minorHAnsi"/>
          <w:color w:val="0F1115"/>
        </w:rPr>
        <w:t>:</w:t>
      </w:r>
    </w:p>
    <w:p w14:paraId="7B542590" w14:textId="4849EE84" w:rsidR="002E243A" w:rsidRDefault="002E243A"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Verifica condizioni di realizzabilit</w:t>
      </w:r>
      <w:r w:rsidR="0050207E">
        <w:rPr>
          <w:rFonts w:eastAsia="Times New Roman" w:cstheme="minorHAnsi"/>
          <w:color w:val="0F1115"/>
        </w:rPr>
        <w:t>à</w:t>
      </w:r>
    </w:p>
    <w:p w14:paraId="3637BDB9" w14:textId="338B2C1F" w:rsidR="0050207E" w:rsidRDefault="0050207E"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Conferma disponibilità materiale</w:t>
      </w:r>
    </w:p>
    <w:p w14:paraId="460DA30B" w14:textId="5ADC40D9" w:rsidR="0050207E" w:rsidRDefault="0050207E"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Monitoring dell’esecuzione delle operazioni</w:t>
      </w:r>
    </w:p>
    <w:p w14:paraId="63B19680" w14:textId="6946AE92" w:rsidR="00706042" w:rsidRPr="003733FB" w:rsidRDefault="00CE0977" w:rsidP="004B4EDC">
      <w:pPr>
        <w:pStyle w:val="Paragrafoelenco"/>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color w:val="0F1115"/>
        </w:rPr>
      </w:pPr>
      <w:r>
        <w:rPr>
          <w:rFonts w:eastAsia="Times New Roman" w:cstheme="minorHAnsi"/>
          <w:color w:val="0F1115"/>
        </w:rPr>
        <w:t>Aggiornamento stato del sistema</w:t>
      </w:r>
    </w:p>
    <w:p w14:paraId="2DE5BDA0" w14:textId="77777777" w:rsidR="0035357F" w:rsidRDefault="0035357F" w:rsidP="0035357F"/>
    <w:p w14:paraId="5E67B519" w14:textId="77777777" w:rsidR="00EC2770" w:rsidRDefault="00EC2770" w:rsidP="0035357F"/>
    <w:p w14:paraId="21BE8571" w14:textId="77777777" w:rsidR="00EC2770" w:rsidRPr="0035357F" w:rsidRDefault="00EC2770" w:rsidP="0035357F"/>
    <w:p w14:paraId="6120F330" w14:textId="1C96C9D6" w:rsidR="0002479E" w:rsidRDefault="00EC2770" w:rsidP="00EC2770">
      <w:pPr>
        <w:pStyle w:val="Titolo2"/>
      </w:pPr>
      <w:bookmarkStart w:id="100" w:name="_Toc212451982"/>
      <w:r>
        <w:lastRenderedPageBreak/>
        <w:t xml:space="preserve"> </w:t>
      </w:r>
      <w:r w:rsidR="735C64FE">
        <w:t>Gestione della composizione dei treni</w:t>
      </w:r>
      <w:bookmarkEnd w:id="100"/>
    </w:p>
    <w:p w14:paraId="4DEAAD15" w14:textId="43C1EC83" w:rsidR="0002479E" w:rsidRDefault="735C64FE" w:rsidP="4E33BA9E">
      <w:r>
        <w:t>Il sistema di supervisione e telecontrollo deve acquisire dal sistema di gestione dell’Orario Pianificato la composizione dei treni.</w:t>
      </w:r>
      <w:r w:rsidR="008C099C">
        <w:t xml:space="preserve"> </w:t>
      </w:r>
      <w:r w:rsidR="00CB360C" w:rsidRPr="00CB360C">
        <w:t>La gestione della composizione treno è il processo di definizione, monitoraggio e controllo della struttura fisica di ogni treno circolante, comprendendo il numero e tipo di veicoli, la loro disposizione e le caratteristiche operative.</w:t>
      </w:r>
    </w:p>
    <w:p w14:paraId="7A014047" w14:textId="3A6D3F92" w:rsidR="00AC53A1" w:rsidRDefault="00AC53A1" w:rsidP="00AC53A1">
      <w:pPr>
        <w:pStyle w:val="Titolo4"/>
      </w:pPr>
      <w:r>
        <w:t>Dati di input</w:t>
      </w:r>
    </w:p>
    <w:p w14:paraId="02939558" w14:textId="77777777" w:rsidR="009060F6" w:rsidRPr="00D47377" w:rsidRDefault="00CE6329" w:rsidP="004B4EDC">
      <w:pPr>
        <w:pStyle w:val="Paragrafoelenco"/>
        <w:numPr>
          <w:ilvl w:val="0"/>
          <w:numId w:val="28"/>
        </w:numPr>
        <w:rPr>
          <w:rFonts w:cstheme="minorHAnsi"/>
        </w:rPr>
      </w:pPr>
      <w:r w:rsidRPr="00BB2E23">
        <w:rPr>
          <w:rFonts w:eastAsia="Times New Roman" w:cstheme="minorHAnsi"/>
        </w:rPr>
        <w:t>Dati di orario: composizione teorica prevista per ciascun treno, con periodicità e validità.</w:t>
      </w:r>
    </w:p>
    <w:p w14:paraId="25E22749" w14:textId="77777777" w:rsidR="009060F6" w:rsidRPr="00D47377" w:rsidRDefault="00BB2E23" w:rsidP="004B4EDC">
      <w:pPr>
        <w:pStyle w:val="Paragrafoelenco"/>
        <w:numPr>
          <w:ilvl w:val="0"/>
          <w:numId w:val="28"/>
        </w:numPr>
        <w:rPr>
          <w:rFonts w:cstheme="minorHAnsi"/>
        </w:rPr>
      </w:pPr>
      <w:r w:rsidRPr="00D47377">
        <w:rPr>
          <w:rFonts w:eastAsia="Times New Roman" w:cstheme="minorHAnsi"/>
        </w:rPr>
        <w:t xml:space="preserve">Dati reali: modifiche inserite dagli operatori (es. variazioni di composizione reale rispetto a quella teorica). </w:t>
      </w:r>
    </w:p>
    <w:p w14:paraId="378E5EBE" w14:textId="0D5B63BE" w:rsidR="009F7551" w:rsidRPr="00D47377" w:rsidRDefault="00BB2E23" w:rsidP="004B4EDC">
      <w:pPr>
        <w:pStyle w:val="Paragrafoelenco"/>
        <w:numPr>
          <w:ilvl w:val="0"/>
          <w:numId w:val="28"/>
        </w:numPr>
        <w:rPr>
          <w:rFonts w:cstheme="minorHAnsi"/>
        </w:rPr>
      </w:pPr>
      <w:r w:rsidRPr="00D47377">
        <w:rPr>
          <w:rFonts w:eastAsia="Times New Roman" w:cstheme="minorHAnsi"/>
        </w:rPr>
        <w:t xml:space="preserve">Messaggi da sistemi esterni: aggiornamenti ricevuti da </w:t>
      </w:r>
      <w:r w:rsidR="009060F6" w:rsidRPr="00D47377">
        <w:rPr>
          <w:rFonts w:eastAsia="Times New Roman" w:cstheme="minorHAnsi"/>
        </w:rPr>
        <w:t>altri sistemi</w:t>
      </w:r>
      <w:r w:rsidR="00F44243" w:rsidRPr="00D47377">
        <w:rPr>
          <w:rFonts w:eastAsia="Times New Roman" w:cstheme="minorHAnsi"/>
        </w:rPr>
        <w:t xml:space="preserve"> </w:t>
      </w:r>
      <w:r w:rsidR="009F7551" w:rsidRPr="00D47377">
        <w:rPr>
          <w:rFonts w:eastAsia="Times New Roman" w:cstheme="minorHAnsi"/>
        </w:rPr>
        <w:t xml:space="preserve">limitrofi, </w:t>
      </w:r>
      <w:r w:rsidRPr="00D47377">
        <w:rPr>
          <w:rFonts w:eastAsia="Times New Roman" w:cstheme="minorHAnsi"/>
        </w:rPr>
        <w:t xml:space="preserve"> </w:t>
      </w:r>
    </w:p>
    <w:p w14:paraId="048AB26E" w14:textId="2112CE6C" w:rsidR="00BB2E23" w:rsidRPr="00D47377" w:rsidRDefault="00BB2E23" w:rsidP="004B4EDC">
      <w:pPr>
        <w:pStyle w:val="Paragrafoelenco"/>
        <w:numPr>
          <w:ilvl w:val="0"/>
          <w:numId w:val="28"/>
        </w:numPr>
        <w:rPr>
          <w:rFonts w:cstheme="minorHAnsi"/>
        </w:rPr>
      </w:pPr>
      <w:r w:rsidRPr="00D47377">
        <w:rPr>
          <w:rFonts w:eastAsia="Times New Roman" w:cstheme="minorHAnsi"/>
        </w:rPr>
        <w:t>Eventuali vincoli: presenza di merci pericolose, trasporti eccezionali, limiti di linea.</w:t>
      </w:r>
    </w:p>
    <w:p w14:paraId="0CC3D927" w14:textId="34FFA99F" w:rsidR="00CC39E1" w:rsidRDefault="00CC39E1" w:rsidP="00CC39E1">
      <w:pPr>
        <w:pStyle w:val="Titolo4"/>
      </w:pPr>
      <w:r>
        <w:t>Dati output</w:t>
      </w:r>
    </w:p>
    <w:p w14:paraId="5D8F9AA8" w14:textId="77777777" w:rsidR="000D3A7F" w:rsidRDefault="00CC39E1" w:rsidP="004B4EDC">
      <w:pPr>
        <w:pStyle w:val="Paragrafoelenco"/>
        <w:numPr>
          <w:ilvl w:val="0"/>
          <w:numId w:val="29"/>
        </w:numPr>
      </w:pPr>
      <w:r w:rsidRPr="00CC39E1">
        <w:t>Visualizzazione della composizione: elenco dettagliato dei veicoli, massa, lunghezza, percentuale di massa frenata, presenza di merci pericolose, ecc. (§5.9.2-6).</w:t>
      </w:r>
    </w:p>
    <w:p w14:paraId="5E3A0B9B" w14:textId="77777777" w:rsidR="000D3A7F" w:rsidRDefault="00CC39E1" w:rsidP="004B4EDC">
      <w:pPr>
        <w:pStyle w:val="Paragrafoelenco"/>
        <w:numPr>
          <w:ilvl w:val="0"/>
          <w:numId w:val="29"/>
        </w:numPr>
      </w:pPr>
      <w:r w:rsidRPr="00CC39E1">
        <w:t>Aggiornamento delle funzioni collegate: piazzamento binari, calcolo previsionale, gestione priorità e vincoli.</w:t>
      </w:r>
    </w:p>
    <w:p w14:paraId="2CECD3EA" w14:textId="77777777" w:rsidR="000D3A7F" w:rsidRDefault="00CC39E1" w:rsidP="004B4EDC">
      <w:pPr>
        <w:pStyle w:val="Paragrafoelenco"/>
        <w:numPr>
          <w:ilvl w:val="0"/>
          <w:numId w:val="29"/>
        </w:numPr>
      </w:pPr>
      <w:r w:rsidRPr="00CC39E1">
        <w:t xml:space="preserve">Segnalazione di criticità: </w:t>
      </w:r>
      <w:r w:rsidR="00F44243">
        <w:t xml:space="preserve">notifiche </w:t>
      </w:r>
      <w:r w:rsidRPr="00CC39E1">
        <w:t>in caso di incompatibilità o presenza di trasporti speciali.</w:t>
      </w:r>
    </w:p>
    <w:p w14:paraId="278FB909" w14:textId="19D8CAE8" w:rsidR="00CC39E1" w:rsidRDefault="00CC39E1" w:rsidP="004B4EDC">
      <w:pPr>
        <w:pStyle w:val="Paragrafoelenco"/>
        <w:numPr>
          <w:ilvl w:val="0"/>
          <w:numId w:val="29"/>
        </w:numPr>
      </w:pPr>
      <w:r w:rsidRPr="00CC39E1">
        <w:t>Invio dati a sistemi esterni: trasmissione delle composizioni reali a PIC e altri sistemi interoperabili.</w:t>
      </w:r>
    </w:p>
    <w:p w14:paraId="72E84E8F" w14:textId="25B805DC" w:rsidR="00D025C5" w:rsidRDefault="00AB4B77" w:rsidP="00CF250A">
      <w:pPr>
        <w:pStyle w:val="Titolo4"/>
      </w:pPr>
      <w:r>
        <w:t>Processamento delle composizion</w:t>
      </w:r>
      <w:r w:rsidR="008C4C5D">
        <w:t>i</w:t>
      </w:r>
    </w:p>
    <w:p w14:paraId="22ED3634" w14:textId="2223A1E9" w:rsidR="002E1B14" w:rsidRPr="00ED286F" w:rsidRDefault="00A12C70" w:rsidP="00E06565">
      <w:pPr>
        <w:pStyle w:val="Titolo5"/>
        <w:rPr>
          <w:b/>
          <w:bCs/>
        </w:rPr>
      </w:pPr>
      <w:r>
        <w:t>Acquisizione e memorizzazione</w:t>
      </w:r>
    </w:p>
    <w:p w14:paraId="1DD8634C" w14:textId="77777777" w:rsidR="00834958" w:rsidRDefault="002E1B14" w:rsidP="004B4EDC">
      <w:pPr>
        <w:pStyle w:val="Paragrafoelenco"/>
        <w:numPr>
          <w:ilvl w:val="0"/>
          <w:numId w:val="30"/>
        </w:numPr>
      </w:pPr>
      <w:r w:rsidRPr="002E1B14">
        <w:t>I dati di composizione di ogni treno vengono acquisiti dall’orario e memorizzati nella base dati del sistema</w:t>
      </w:r>
    </w:p>
    <w:p w14:paraId="55CDEEC2" w14:textId="39230A11" w:rsidR="002E1B14" w:rsidRDefault="002E1B14" w:rsidP="004B4EDC">
      <w:pPr>
        <w:pStyle w:val="Paragrafoelenco"/>
        <w:numPr>
          <w:ilvl w:val="0"/>
          <w:numId w:val="30"/>
        </w:numPr>
      </w:pPr>
      <w:r w:rsidRPr="002E1B14">
        <w:t>L’operatore può modificare i dati teorici di composizione tramite apposite maschere.</w:t>
      </w:r>
    </w:p>
    <w:p w14:paraId="584D7340" w14:textId="5ADD68E2" w:rsidR="002E1B14" w:rsidRDefault="00260DA3" w:rsidP="00E06565">
      <w:pPr>
        <w:pStyle w:val="Titolo5"/>
      </w:pPr>
      <w:r>
        <w:t>Calcolo e aggiornamento</w:t>
      </w:r>
    </w:p>
    <w:p w14:paraId="4874DCF7" w14:textId="77777777" w:rsidR="00260DA3" w:rsidRDefault="002E1B14" w:rsidP="004B4EDC">
      <w:pPr>
        <w:pStyle w:val="Paragrafoelenco"/>
        <w:numPr>
          <w:ilvl w:val="0"/>
          <w:numId w:val="31"/>
        </w:numPr>
      </w:pPr>
      <w:r w:rsidRPr="002E1B14">
        <w:t>Il sistema calcola per ciascun giorno la composizione dei treni, partendo dai dati teorici e dalla periodicità della composizione stessa</w:t>
      </w:r>
    </w:p>
    <w:p w14:paraId="2995E1B4" w14:textId="77777777" w:rsidR="000C779D" w:rsidRDefault="002E1B14" w:rsidP="004B4EDC">
      <w:pPr>
        <w:pStyle w:val="Paragrafoelenco"/>
        <w:numPr>
          <w:ilvl w:val="0"/>
          <w:numId w:val="31"/>
        </w:numPr>
      </w:pPr>
      <w:r w:rsidRPr="002E1B14">
        <w:t>Eventuali modifiche reali</w:t>
      </w:r>
      <w:r w:rsidR="00260DA3">
        <w:t xml:space="preserve">, </w:t>
      </w:r>
      <w:r w:rsidRPr="002E1B14">
        <w:t xml:space="preserve">ricevute da </w:t>
      </w:r>
      <w:r w:rsidR="00260DA3">
        <w:t>sistemi limitrofi</w:t>
      </w:r>
      <w:r w:rsidRPr="002E1B14">
        <w:t xml:space="preserve"> o inserite manualmente</w:t>
      </w:r>
      <w:r w:rsidR="00260DA3">
        <w:t>,</w:t>
      </w:r>
      <w:r w:rsidRPr="002E1B14">
        <w:t xml:space="preserve"> aggiornano la composizione reale del treno.</w:t>
      </w:r>
    </w:p>
    <w:p w14:paraId="4E1F91C3" w14:textId="683A1624" w:rsidR="000C779D" w:rsidRDefault="000C779D" w:rsidP="004B4EDC">
      <w:pPr>
        <w:pStyle w:val="Paragrafoelenco"/>
        <w:numPr>
          <w:ilvl w:val="0"/>
          <w:numId w:val="31"/>
        </w:numPr>
      </w:pPr>
      <w:r w:rsidRPr="002E1B14">
        <w:t>In caso di trasporti eccezionali o merci pericolose, il sistema evidenzia la presenza su tutte le interfacce grafiche (TG, TD, SI, QL) e attiva vincoli specifici</w:t>
      </w:r>
      <w:r>
        <w:t>.</w:t>
      </w:r>
    </w:p>
    <w:p w14:paraId="2AB68648" w14:textId="1C94C4B2" w:rsidR="002E1B14" w:rsidRPr="00A63DB6" w:rsidRDefault="00A63DB6" w:rsidP="00E06565">
      <w:pPr>
        <w:pStyle w:val="Titolo5"/>
        <w:rPr>
          <w:b/>
          <w:bCs/>
        </w:rPr>
      </w:pPr>
      <w:r>
        <w:t>Utilizzo della composizione</w:t>
      </w:r>
    </w:p>
    <w:p w14:paraId="144B9072" w14:textId="77777777" w:rsidR="004745EF" w:rsidRDefault="002E1B14" w:rsidP="004745EF">
      <w:r w:rsidRPr="002E1B14">
        <w:t>I dati reali di composizione vengono utilizzati da</w:t>
      </w:r>
      <w:r w:rsidR="00A87F8E">
        <w:t>lle seguenti</w:t>
      </w:r>
      <w:r w:rsidRPr="002E1B14">
        <w:t xml:space="preserve"> funzioni: </w:t>
      </w:r>
    </w:p>
    <w:p w14:paraId="4541A395" w14:textId="77777777" w:rsidR="004745EF" w:rsidRDefault="002E1B14" w:rsidP="004B4EDC">
      <w:pPr>
        <w:pStyle w:val="Paragrafoelenco"/>
        <w:numPr>
          <w:ilvl w:val="0"/>
          <w:numId w:val="32"/>
        </w:numPr>
      </w:pPr>
      <w:r w:rsidRPr="002E1B14">
        <w:t>Calcolo previsionale della marcia (es. per la verifica della lunghezza del binario di stazionamento).</w:t>
      </w:r>
    </w:p>
    <w:p w14:paraId="2950E522" w14:textId="77777777" w:rsidR="004745EF" w:rsidRDefault="002E1B14" w:rsidP="004B4EDC">
      <w:pPr>
        <w:pStyle w:val="Paragrafoelenco"/>
        <w:numPr>
          <w:ilvl w:val="0"/>
          <w:numId w:val="32"/>
        </w:numPr>
      </w:pPr>
      <w:r w:rsidRPr="002E1B14">
        <w:t>Piazzamento dei treni sui binari di stazione (verifica compatibilità lunghezza/marciapiede).</w:t>
      </w:r>
    </w:p>
    <w:p w14:paraId="290BD179" w14:textId="07A4CDFC" w:rsidR="00CC39E1" w:rsidRPr="00CC39E1" w:rsidRDefault="002E1B14" w:rsidP="004B4EDC">
      <w:pPr>
        <w:pStyle w:val="Paragrafoelenco"/>
        <w:numPr>
          <w:ilvl w:val="0"/>
          <w:numId w:val="32"/>
        </w:numPr>
      </w:pPr>
      <w:r w:rsidRPr="002E1B14">
        <w:t>Gestione delle priorità e dei vincoli di circolazione (es. merci pericolose, trasporti eccezionali).</w:t>
      </w:r>
    </w:p>
    <w:p w14:paraId="65028B43" w14:textId="547C13FE" w:rsidR="0002479E" w:rsidRDefault="735C64FE" w:rsidP="4E33BA9E">
      <w:pPr>
        <w:pStyle w:val="Titolo3"/>
      </w:pPr>
      <w:bookmarkStart w:id="101" w:name="_Toc212451983"/>
      <w:r>
        <w:t>Gestione delle manovre e dei legami tra treni</w:t>
      </w:r>
      <w:bookmarkEnd w:id="101"/>
    </w:p>
    <w:p w14:paraId="69F128E3" w14:textId="28AC4DD6" w:rsidR="0002479E" w:rsidRDefault="735C64FE" w:rsidP="4E33BA9E">
      <w:r>
        <w:t>Il sistema di supervisione e telecontrollo deve gestire i movimenti di materiale per composizione, scomposizione e cambio numero dei treni.</w:t>
      </w:r>
      <w:r w:rsidR="005A68F9">
        <w:t xml:space="preserve"> Posso</w:t>
      </w:r>
      <w:r w:rsidR="00A4124A">
        <w:t>n</w:t>
      </w:r>
      <w:r w:rsidR="005A68F9">
        <w:t xml:space="preserve">o essere </w:t>
      </w:r>
    </w:p>
    <w:p w14:paraId="3809CEB9" w14:textId="009F359B" w:rsidR="0002479E" w:rsidRDefault="735C64FE" w:rsidP="00BD1C9B">
      <w:pPr>
        <w:pStyle w:val="Titolo3"/>
      </w:pPr>
      <w:bookmarkStart w:id="102" w:name="_Toc212451984"/>
      <w:r>
        <w:lastRenderedPageBreak/>
        <w:t>Gestione Operativa</w:t>
      </w:r>
      <w:bookmarkEnd w:id="102"/>
    </w:p>
    <w:p w14:paraId="55FBB406" w14:textId="7F8924F3" w:rsidR="00977B1F" w:rsidRPr="00977B1F" w:rsidRDefault="0070140B" w:rsidP="00977B1F">
      <w:r>
        <w:t xml:space="preserve">Il sistema di supervisione </w:t>
      </w:r>
      <w:r w:rsidR="009D53F0">
        <w:t xml:space="preserve">e telecontrollo </w:t>
      </w:r>
      <w:r w:rsidR="0035074C">
        <w:t>deve permettere la v</w:t>
      </w:r>
      <w:r w:rsidR="00904D14">
        <w:t>a</w:t>
      </w:r>
      <w:r w:rsidR="0035074C">
        <w:t xml:space="preserve">riazione dell’orario </w:t>
      </w:r>
      <w:r w:rsidR="00904D14">
        <w:t>programmato</w:t>
      </w:r>
      <w:r w:rsidR="00E52FFA">
        <w:t xml:space="preserve"> quali</w:t>
      </w:r>
      <w:r w:rsidR="00F918B5">
        <w:t>:</w:t>
      </w:r>
    </w:p>
    <w:p w14:paraId="3F256CDE" w14:textId="5FF4A835" w:rsidR="0002479E" w:rsidRDefault="735C64FE" w:rsidP="002F2C3F">
      <w:pPr>
        <w:pStyle w:val="Paragrafoelenco"/>
        <w:numPr>
          <w:ilvl w:val="0"/>
          <w:numId w:val="13"/>
        </w:numPr>
      </w:pPr>
      <w:r>
        <w:t>Variazione di orario</w:t>
      </w:r>
    </w:p>
    <w:p w14:paraId="3CFDC2E8" w14:textId="71284EF6" w:rsidR="0002479E" w:rsidRDefault="735C64FE" w:rsidP="002F2C3F">
      <w:pPr>
        <w:pStyle w:val="Paragrafoelenco"/>
        <w:numPr>
          <w:ilvl w:val="0"/>
          <w:numId w:val="13"/>
        </w:numPr>
      </w:pPr>
      <w:r>
        <w:t>Variazione utilizzazione</w:t>
      </w:r>
    </w:p>
    <w:p w14:paraId="34E62D95" w14:textId="35A6CEBD" w:rsidR="0002479E" w:rsidRDefault="735C64FE" w:rsidP="002F2C3F">
      <w:pPr>
        <w:pStyle w:val="Paragrafoelenco"/>
        <w:numPr>
          <w:ilvl w:val="0"/>
          <w:numId w:val="13"/>
        </w:numPr>
      </w:pPr>
      <w:r>
        <w:t xml:space="preserve">Effettuazione treno </w:t>
      </w:r>
      <w:r w:rsidR="2E37A4F2">
        <w:t>straordinario</w:t>
      </w:r>
    </w:p>
    <w:p w14:paraId="38BC5F7E" w14:textId="77777777" w:rsidR="00D20203" w:rsidRDefault="735C64FE" w:rsidP="002F2C3F">
      <w:pPr>
        <w:pStyle w:val="Paragrafoelenco"/>
        <w:numPr>
          <w:ilvl w:val="0"/>
          <w:numId w:val="13"/>
        </w:numPr>
      </w:pPr>
      <w:r>
        <w:t>Effettuazione treno Supplementare</w:t>
      </w:r>
    </w:p>
    <w:p w14:paraId="1E434BE9" w14:textId="283FF590" w:rsidR="0002479E" w:rsidRDefault="735C64FE" w:rsidP="002F2C3F">
      <w:pPr>
        <w:pStyle w:val="Paragrafoelenco"/>
        <w:numPr>
          <w:ilvl w:val="0"/>
          <w:numId w:val="13"/>
        </w:numPr>
      </w:pPr>
      <w:r>
        <w:t>Soppressione treno</w:t>
      </w:r>
    </w:p>
    <w:p w14:paraId="4B8C30C3" w14:textId="7357B488" w:rsidR="0002479E" w:rsidRDefault="735C64FE" w:rsidP="4E33BA9E">
      <w:pPr>
        <w:pStyle w:val="Titolo3"/>
      </w:pPr>
      <w:bookmarkStart w:id="103" w:name="_Toc212451985"/>
      <w:r>
        <w:t>Gestione della tipologia del trasporto (eccezionali e/o merci pericolose)</w:t>
      </w:r>
      <w:bookmarkEnd w:id="103"/>
    </w:p>
    <w:p w14:paraId="75455B6F" w14:textId="7C9AA5E2" w:rsidR="009D53F0" w:rsidRDefault="009D53F0" w:rsidP="009D53F0">
      <w:r>
        <w:t>Il sistema di supervisione e telecontrollo deve</w:t>
      </w:r>
      <w:r w:rsidR="001C2A11">
        <w:t xml:space="preserve"> gestire la tipologia di traspor</w:t>
      </w:r>
      <w:r w:rsidR="00DC5D1C">
        <w:t xml:space="preserve">to </w:t>
      </w:r>
      <w:r w:rsidR="00FF335C">
        <w:t xml:space="preserve">tenendone conto </w:t>
      </w:r>
      <w:r w:rsidR="00DB5459">
        <w:t>calcolo</w:t>
      </w:r>
      <w:r w:rsidR="006A33D2">
        <w:t xml:space="preserve"> del</w:t>
      </w:r>
      <w:r w:rsidR="00D254F7">
        <w:t xml:space="preserve"> percorso del treno</w:t>
      </w:r>
      <w:r w:rsidR="006A33D2">
        <w:t>.</w:t>
      </w:r>
    </w:p>
    <w:p w14:paraId="3FBBC903" w14:textId="05660FF8" w:rsidR="000821D7" w:rsidRDefault="000821D7" w:rsidP="000821D7">
      <w:pPr>
        <w:pStyle w:val="Titolo3"/>
      </w:pPr>
      <w:bookmarkStart w:id="104" w:name="_Toc212451986"/>
      <w:r>
        <w:t>Archiviazione.</w:t>
      </w:r>
      <w:bookmarkEnd w:id="104"/>
    </w:p>
    <w:p w14:paraId="3B20AF8B" w14:textId="1104DB08" w:rsidR="0023531E" w:rsidRPr="001375E9" w:rsidRDefault="000821D7" w:rsidP="001375E9">
      <w:r>
        <w:t xml:space="preserve">Il sistema deve archiviare </w:t>
      </w:r>
      <w:r w:rsidR="009E4D90">
        <w:t xml:space="preserve">l’orario dei treni </w:t>
      </w:r>
      <w:r w:rsidR="00BB01AA">
        <w:t>circolati.</w:t>
      </w:r>
      <w:r w:rsidR="001C678F">
        <w:br w:type="page"/>
      </w:r>
    </w:p>
    <w:p w14:paraId="3A93D847" w14:textId="0362D201" w:rsidR="002213C6" w:rsidRDefault="002213C6" w:rsidP="002213C6">
      <w:pPr>
        <w:pStyle w:val="Titolo1"/>
      </w:pPr>
      <w:bookmarkStart w:id="105" w:name="_Toc212451993"/>
      <w:r>
        <w:lastRenderedPageBreak/>
        <w:t>Funzioni di Circolazione</w:t>
      </w:r>
      <w:bookmarkEnd w:id="105"/>
    </w:p>
    <w:p w14:paraId="4EAB9B6A" w14:textId="06C7CD8B" w:rsidR="002213C6" w:rsidRDefault="002213C6" w:rsidP="002213C6">
      <w:r>
        <w:t>In questo capitolo sono descritte le funzioni di circolazione del sistema CTC</w:t>
      </w:r>
      <w:r w:rsidR="001C678F">
        <w:t xml:space="preserve">. L’architettura del sistema di circolazione è visualizzata nelle seguente immagine </w:t>
      </w:r>
    </w:p>
    <w:p w14:paraId="3A2503BF" w14:textId="64CD69A2" w:rsidR="001C678F" w:rsidRDefault="001C678F" w:rsidP="002213C6">
      <w:r w:rsidRPr="003E4F7E">
        <w:rPr>
          <w:noProof/>
        </w:rPr>
        <w:drawing>
          <wp:inline distT="0" distB="0" distL="0" distR="0" wp14:anchorId="375A6310" wp14:editId="54FDB17A">
            <wp:extent cx="5551271" cy="4066919"/>
            <wp:effectExtent l="0" t="0" r="0" b="0"/>
            <wp:docPr id="1823472362" name="Immagine 7" descr="Immagine che contiene testo, diagramma, Piano,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72362" name="Immagine 7" descr="Immagine che contiene testo, diagramma, Piano, Disegno tecnic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6681" cy="4070882"/>
                    </a:xfrm>
                    <a:prstGeom prst="rect">
                      <a:avLst/>
                    </a:prstGeom>
                    <a:noFill/>
                    <a:ln>
                      <a:noFill/>
                    </a:ln>
                  </pic:spPr>
                </pic:pic>
              </a:graphicData>
            </a:graphic>
          </wp:inline>
        </w:drawing>
      </w:r>
    </w:p>
    <w:p w14:paraId="1F5B0FCB" w14:textId="77777777" w:rsidR="001C678F" w:rsidRDefault="001C678F" w:rsidP="002213C6"/>
    <w:p w14:paraId="485334E4" w14:textId="77777777" w:rsidR="001C678F" w:rsidRDefault="001C678F" w:rsidP="002213C6">
      <w:r>
        <w:t>Nei seguenti paragrafi saranno dettagliate le funzioni del sistema di circolazione</w:t>
      </w:r>
    </w:p>
    <w:p w14:paraId="21AEEC4A" w14:textId="5F9B6E9E" w:rsidR="002213C6" w:rsidRDefault="001C678F" w:rsidP="001C678F">
      <w:pPr>
        <w:pStyle w:val="Titolo2"/>
      </w:pPr>
      <w:bookmarkStart w:id="106" w:name="_Toc212451994"/>
      <w:r>
        <w:t>Interfaccia TMS/CSS</w:t>
      </w:r>
      <w:bookmarkEnd w:id="106"/>
    </w:p>
    <w:p w14:paraId="68EF834E" w14:textId="5396661B" w:rsidR="001C678F" w:rsidRDefault="001C678F" w:rsidP="001C678F">
      <w:pPr>
        <w:jc w:val="both"/>
      </w:pPr>
      <w:r w:rsidRPr="001C678F">
        <w:t xml:space="preserve">Il TMS-CCS-Interface-Service è il ponte di comunicazione che collega il sistema di regolazione del traffico (TMS) con il sistema di </w:t>
      </w:r>
      <w:r>
        <w:t>circolazione</w:t>
      </w:r>
      <w:r w:rsidRPr="001C678F">
        <w:t xml:space="preserve"> (CCS), garantendo lo scambio coordinato di informazioni tra pianificazione ed esecuzione.</w:t>
      </w:r>
    </w:p>
    <w:p w14:paraId="4CF30F1A" w14:textId="7E91582A" w:rsidR="001C678F" w:rsidRDefault="00042627" w:rsidP="001C678F">
      <w:pPr>
        <w:pStyle w:val="Titolo3"/>
      </w:pPr>
      <w:bookmarkStart w:id="107" w:name="_Toc212451995"/>
      <w:r>
        <w:t>D</w:t>
      </w:r>
      <w:r w:rsidR="001C678F">
        <w:t>ati</w:t>
      </w:r>
      <w:r>
        <w:t xml:space="preserve"> inviati</w:t>
      </w:r>
      <w:r w:rsidR="001C678F">
        <w:t xml:space="preserve"> da TMS a CSS</w:t>
      </w:r>
      <w:bookmarkEnd w:id="107"/>
    </w:p>
    <w:p w14:paraId="3269849A" w14:textId="08179886" w:rsidR="00042627" w:rsidRDefault="00042627" w:rsidP="00042627">
      <w:r>
        <w:t>I dati che da regolazione vengono inviati a circolazione sono i seguenti:</w:t>
      </w:r>
    </w:p>
    <w:p w14:paraId="2AECFCE6" w14:textId="77777777" w:rsidR="00042627" w:rsidRPr="00042627" w:rsidRDefault="00042627" w:rsidP="004B4EDC">
      <w:pPr>
        <w:pStyle w:val="Paragrafoelenco"/>
        <w:numPr>
          <w:ilvl w:val="0"/>
          <w:numId w:val="48"/>
        </w:numPr>
      </w:pPr>
      <w:r w:rsidRPr="00042627">
        <w:rPr>
          <w:rFonts w:cstheme="minorHAnsi"/>
          <w:color w:val="0F1115"/>
        </w:rPr>
        <w:t>Orari programmati dei treni</w:t>
      </w:r>
    </w:p>
    <w:p w14:paraId="737DBC50" w14:textId="77777777" w:rsidR="00042627" w:rsidRPr="00042627" w:rsidRDefault="00042627" w:rsidP="004B4EDC">
      <w:pPr>
        <w:pStyle w:val="Paragrafoelenco"/>
        <w:numPr>
          <w:ilvl w:val="0"/>
          <w:numId w:val="48"/>
        </w:numPr>
      </w:pPr>
      <w:r w:rsidRPr="00042627">
        <w:rPr>
          <w:rFonts w:cstheme="minorHAnsi"/>
          <w:color w:val="0F1115"/>
        </w:rPr>
        <w:t>Percorsi assegnati</w:t>
      </w:r>
    </w:p>
    <w:p w14:paraId="19A9BDE0" w14:textId="77777777" w:rsidR="00042627" w:rsidRPr="00042627" w:rsidRDefault="00042627" w:rsidP="004B4EDC">
      <w:pPr>
        <w:pStyle w:val="Paragrafoelenco"/>
        <w:numPr>
          <w:ilvl w:val="0"/>
          <w:numId w:val="48"/>
        </w:numPr>
      </w:pPr>
      <w:r w:rsidRPr="00042627">
        <w:rPr>
          <w:rFonts w:cstheme="minorHAnsi"/>
          <w:color w:val="0F1115"/>
        </w:rPr>
        <w:t>Priorità e sequenze di transito</w:t>
      </w:r>
    </w:p>
    <w:p w14:paraId="7B164565" w14:textId="77777777" w:rsidR="00042627" w:rsidRPr="00042627" w:rsidRDefault="00042627" w:rsidP="004B4EDC">
      <w:pPr>
        <w:pStyle w:val="Paragrafoelenco"/>
        <w:numPr>
          <w:ilvl w:val="0"/>
          <w:numId w:val="48"/>
        </w:numPr>
      </w:pPr>
      <w:r w:rsidRPr="00042627">
        <w:rPr>
          <w:rFonts w:cstheme="minorHAnsi"/>
          <w:color w:val="0F1115"/>
        </w:rPr>
        <w:t>Soluzioni ai conflitti approvate</w:t>
      </w:r>
    </w:p>
    <w:p w14:paraId="7C6BF829" w14:textId="20711E77" w:rsidR="00042627" w:rsidRPr="00042627" w:rsidRDefault="00042627" w:rsidP="004B4EDC">
      <w:pPr>
        <w:pStyle w:val="Paragrafoelenco"/>
        <w:numPr>
          <w:ilvl w:val="0"/>
          <w:numId w:val="48"/>
        </w:numPr>
      </w:pPr>
      <w:r w:rsidRPr="00042627">
        <w:rPr>
          <w:rFonts w:cstheme="minorHAnsi"/>
          <w:color w:val="0F1115"/>
        </w:rPr>
        <w:t>Previsioni di marcia</w:t>
      </w:r>
    </w:p>
    <w:p w14:paraId="4F6C891B" w14:textId="77777777" w:rsidR="00042627" w:rsidRPr="00042627" w:rsidRDefault="00042627" w:rsidP="00042627"/>
    <w:p w14:paraId="211E5D7E" w14:textId="053FFA5F" w:rsidR="001C678F" w:rsidRDefault="00042627" w:rsidP="00042627">
      <w:pPr>
        <w:pStyle w:val="Titolo3"/>
      </w:pPr>
      <w:bookmarkStart w:id="108" w:name="_Toc212451996"/>
      <w:r>
        <w:lastRenderedPageBreak/>
        <w:t>Dati inviati da CSS a TMS</w:t>
      </w:r>
      <w:bookmarkEnd w:id="108"/>
    </w:p>
    <w:p w14:paraId="5BC166E9" w14:textId="423E9CB5" w:rsidR="00042627" w:rsidRDefault="00042627" w:rsidP="00042627">
      <w:r>
        <w:t>I dati che da circolazione vengono inviati a regolazione sono i seguenti</w:t>
      </w:r>
    </w:p>
    <w:p w14:paraId="569D4C13" w14:textId="77777777" w:rsidR="00042627" w:rsidRPr="00042627" w:rsidRDefault="00042627" w:rsidP="004B4EDC">
      <w:pPr>
        <w:pStyle w:val="Paragrafoelenco"/>
        <w:numPr>
          <w:ilvl w:val="0"/>
          <w:numId w:val="49"/>
        </w:numPr>
        <w:rPr>
          <w:rFonts w:cstheme="minorHAnsi"/>
        </w:rPr>
      </w:pPr>
      <w:r w:rsidRPr="00042627">
        <w:rPr>
          <w:rFonts w:cstheme="minorHAnsi"/>
          <w:color w:val="0F1115"/>
        </w:rPr>
        <w:t>Posizioni reali dei treni</w:t>
      </w:r>
    </w:p>
    <w:p w14:paraId="0C53B472" w14:textId="77777777" w:rsidR="00042627" w:rsidRPr="00042627" w:rsidRDefault="00042627" w:rsidP="004B4EDC">
      <w:pPr>
        <w:pStyle w:val="Paragrafoelenco"/>
        <w:numPr>
          <w:ilvl w:val="0"/>
          <w:numId w:val="49"/>
        </w:numPr>
        <w:rPr>
          <w:rFonts w:cstheme="minorHAnsi"/>
        </w:rPr>
      </w:pPr>
      <w:r w:rsidRPr="00042627">
        <w:rPr>
          <w:rFonts w:cstheme="minorHAnsi"/>
          <w:color w:val="0F1115"/>
        </w:rPr>
        <w:t>Stato dell'infrastruttura (segnali, scambi)</w:t>
      </w:r>
    </w:p>
    <w:p w14:paraId="75724857" w14:textId="77777777" w:rsidR="00042627" w:rsidRPr="00042627" w:rsidRDefault="00042627" w:rsidP="004B4EDC">
      <w:pPr>
        <w:pStyle w:val="Paragrafoelenco"/>
        <w:numPr>
          <w:ilvl w:val="0"/>
          <w:numId w:val="49"/>
        </w:numPr>
        <w:rPr>
          <w:rFonts w:cstheme="minorHAnsi"/>
        </w:rPr>
      </w:pPr>
      <w:r w:rsidRPr="00042627">
        <w:rPr>
          <w:rFonts w:cstheme="minorHAnsi"/>
          <w:color w:val="0F1115"/>
        </w:rPr>
        <w:t>Situazione di circolazione</w:t>
      </w:r>
    </w:p>
    <w:p w14:paraId="1E4BC496" w14:textId="3C4E1C01" w:rsidR="00042627" w:rsidRPr="00883BA7" w:rsidRDefault="00042627" w:rsidP="004B4EDC">
      <w:pPr>
        <w:pStyle w:val="Paragrafoelenco"/>
        <w:numPr>
          <w:ilvl w:val="0"/>
          <w:numId w:val="49"/>
        </w:numPr>
        <w:rPr>
          <w:rFonts w:cstheme="minorHAnsi"/>
        </w:rPr>
      </w:pPr>
      <w:r w:rsidRPr="00042627">
        <w:rPr>
          <w:rFonts w:cstheme="minorHAnsi"/>
          <w:color w:val="0F1115"/>
        </w:rPr>
        <w:t>Anomalie e guasti</w:t>
      </w:r>
    </w:p>
    <w:p w14:paraId="1AC5ABCD" w14:textId="68AEBDA1" w:rsidR="00883BA7" w:rsidRDefault="00883BA7" w:rsidP="00883BA7">
      <w:pPr>
        <w:pStyle w:val="Titolo2"/>
      </w:pPr>
      <w:bookmarkStart w:id="109" w:name="_Toc212451997"/>
      <w:r>
        <w:t>Servizio Piano operativo</w:t>
      </w:r>
      <w:bookmarkEnd w:id="109"/>
    </w:p>
    <w:p w14:paraId="12ADB025" w14:textId="35EA9097" w:rsidR="00883BA7" w:rsidRDefault="00883BA7" w:rsidP="00883BA7">
      <w:pPr>
        <w:jc w:val="both"/>
      </w:pPr>
      <w:r>
        <w:t>È un distributore di piano: Il suo compito principale è tradurre e distribuire la strategia del TMS ai servizi esecutivi. Questo servizio rappresenta il collegamento tra la pianificazione fornita dalla regolazione e l'esecuzione della circolazione (CCS), garantendo che la visione di alto livello venga tradotta correttamente in azioni operative.</w:t>
      </w:r>
    </w:p>
    <w:p w14:paraId="02B9BD36" w14:textId="1E450C8E" w:rsidR="00883BA7" w:rsidRDefault="00883BA7" w:rsidP="00883BA7">
      <w:pPr>
        <w:pStyle w:val="Titolo3"/>
      </w:pPr>
      <w:bookmarkStart w:id="110" w:name="_Toc212451998"/>
      <w:r>
        <w:t>Dati di input</w:t>
      </w:r>
      <w:bookmarkEnd w:id="110"/>
    </w:p>
    <w:p w14:paraId="59FF6E5D" w14:textId="4DF70E55" w:rsidR="00883BA7" w:rsidRDefault="00883BA7" w:rsidP="004B4EDC">
      <w:pPr>
        <w:pStyle w:val="Paragrafoelenco"/>
        <w:numPr>
          <w:ilvl w:val="0"/>
          <w:numId w:val="56"/>
        </w:numPr>
      </w:pPr>
      <w:r>
        <w:t>Piano operativo: il piano operativo, proveniente da regolazione dei treni del giorno corrente contenente orari e percorsi</w:t>
      </w:r>
    </w:p>
    <w:p w14:paraId="19EDAA8C" w14:textId="217B0CC4" w:rsidR="00883BA7" w:rsidRDefault="00883BA7" w:rsidP="004B4EDC">
      <w:pPr>
        <w:pStyle w:val="Paragrafoelenco"/>
        <w:numPr>
          <w:ilvl w:val="0"/>
          <w:numId w:val="56"/>
        </w:numPr>
      </w:pPr>
      <w:r>
        <w:t>Infrastruttura: la struttura fisica della linea: binari, deviatoi, segnali utilizzata per contestualizzare il piano operativo</w:t>
      </w:r>
    </w:p>
    <w:p w14:paraId="08A59007" w14:textId="162CA0A9" w:rsidR="00883BA7" w:rsidRDefault="00883BA7" w:rsidP="00883BA7">
      <w:pPr>
        <w:pStyle w:val="Titolo3"/>
      </w:pPr>
      <w:bookmarkStart w:id="111" w:name="_Toc212451999"/>
      <w:r>
        <w:t>Dati di output</w:t>
      </w:r>
      <w:bookmarkEnd w:id="111"/>
    </w:p>
    <w:p w14:paraId="057A7806" w14:textId="57F9162D" w:rsidR="00883BA7" w:rsidRDefault="00883BA7" w:rsidP="004B4EDC">
      <w:pPr>
        <w:pStyle w:val="Paragrafoelenco"/>
        <w:numPr>
          <w:ilvl w:val="0"/>
          <w:numId w:val="57"/>
        </w:numPr>
      </w:pPr>
      <w:r>
        <w:t xml:space="preserve">Istruzioni di comandi automatico: inviato al servizio di comandi automatico, </w:t>
      </w:r>
      <w:proofErr w:type="spellStart"/>
      <w:r>
        <w:t>Automatic</w:t>
      </w:r>
      <w:proofErr w:type="spellEnd"/>
      <w:r>
        <w:t>-</w:t>
      </w:r>
      <w:proofErr w:type="spellStart"/>
      <w:r>
        <w:t>Command</w:t>
      </w:r>
      <w:proofErr w:type="spellEnd"/>
      <w:r>
        <w:t>-Service, sono</w:t>
      </w:r>
      <w:r>
        <w:tab/>
        <w:t>le direttive specifiche per l'esecuzione automatica dei comandi, basate sul piano operativo e sulle priorità stabilite.</w:t>
      </w:r>
    </w:p>
    <w:p w14:paraId="09A3DF0D" w14:textId="769C0863" w:rsidR="00883BA7" w:rsidRPr="00883BA7" w:rsidRDefault="00883BA7" w:rsidP="004B4EDC">
      <w:pPr>
        <w:pStyle w:val="Paragrafoelenco"/>
        <w:numPr>
          <w:ilvl w:val="0"/>
          <w:numId w:val="57"/>
        </w:numPr>
      </w:pPr>
      <w:r>
        <w:t>Dettagli del Piano di Marcia, inviate al Train-Manager-Service. Il piano operativo scomposto e tradotto in istruzioni gestibili per la coordinazione dei singoli treni</w:t>
      </w:r>
    </w:p>
    <w:p w14:paraId="491C2F56" w14:textId="683559B9" w:rsidR="00883BA7" w:rsidRDefault="00883BA7" w:rsidP="00883BA7">
      <w:pPr>
        <w:pStyle w:val="Titolo3"/>
      </w:pPr>
      <w:bookmarkStart w:id="112" w:name="_Toc212452000"/>
      <w:r>
        <w:t>Gestione del piano operativo</w:t>
      </w:r>
      <w:bookmarkEnd w:id="112"/>
    </w:p>
    <w:p w14:paraId="53143A9E" w14:textId="664CA5E8" w:rsidR="00883BA7" w:rsidRDefault="00883BA7" w:rsidP="00883BA7">
      <w:pPr>
        <w:pStyle w:val="Titolo4"/>
      </w:pPr>
      <w:r>
        <w:t>Validazione del Piano Operativo</w:t>
      </w:r>
    </w:p>
    <w:p w14:paraId="4F5D6B60" w14:textId="77777777" w:rsidR="00883BA7" w:rsidRDefault="00883BA7" w:rsidP="004B4EDC">
      <w:pPr>
        <w:pStyle w:val="Paragrafoelenco"/>
        <w:numPr>
          <w:ilvl w:val="0"/>
          <w:numId w:val="58"/>
        </w:numPr>
      </w:pPr>
      <w:r>
        <w:t>Verifica la coerenza del piano ricevuto dal TMS con la topologia della linea</w:t>
      </w:r>
    </w:p>
    <w:p w14:paraId="3D3AA098" w14:textId="77777777" w:rsidR="00883BA7" w:rsidRDefault="00883BA7" w:rsidP="004B4EDC">
      <w:pPr>
        <w:pStyle w:val="Paragrafoelenco"/>
        <w:numPr>
          <w:ilvl w:val="0"/>
          <w:numId w:val="58"/>
        </w:numPr>
      </w:pPr>
      <w:r>
        <w:t>Controlla la fattibilità dei percorsi e delle temporizzazioni</w:t>
      </w:r>
    </w:p>
    <w:p w14:paraId="3E14CF76" w14:textId="0D2FBE83" w:rsidR="00883BA7" w:rsidRDefault="00883BA7" w:rsidP="004B4EDC">
      <w:pPr>
        <w:pStyle w:val="Paragrafoelenco"/>
        <w:numPr>
          <w:ilvl w:val="0"/>
          <w:numId w:val="58"/>
        </w:numPr>
      </w:pPr>
      <w:r>
        <w:t>Identifica potenziali conflitti a livello di piano prima della distribuzione</w:t>
      </w:r>
    </w:p>
    <w:p w14:paraId="180A9655" w14:textId="02AC0AA1" w:rsidR="00AB21B1" w:rsidRDefault="00AB21B1" w:rsidP="00AB21B1">
      <w:pPr>
        <w:pStyle w:val="Titolo4"/>
      </w:pPr>
      <w:r>
        <w:t>Adattamento del piano operativo</w:t>
      </w:r>
    </w:p>
    <w:p w14:paraId="3682CF76" w14:textId="334DD891" w:rsidR="00AB21B1" w:rsidRDefault="00AB21B1" w:rsidP="004B4EDC">
      <w:pPr>
        <w:pStyle w:val="Paragrafoelenco"/>
        <w:numPr>
          <w:ilvl w:val="0"/>
          <w:numId w:val="60"/>
        </w:numPr>
      </w:pPr>
      <w:r>
        <w:t>Suddivide il piano operativo strategico in componenti eseguibili</w:t>
      </w:r>
    </w:p>
    <w:p w14:paraId="1D2065C8" w14:textId="1BB341AC" w:rsidR="00AB21B1" w:rsidRPr="00AB21B1" w:rsidRDefault="00AB21B1" w:rsidP="004B4EDC">
      <w:pPr>
        <w:pStyle w:val="Paragrafoelenco"/>
        <w:numPr>
          <w:ilvl w:val="0"/>
          <w:numId w:val="60"/>
        </w:numPr>
      </w:pPr>
      <w:r>
        <w:t>Traduce gli obiettivi di alto livello in azioni specifiche per i servizi destinatari</w:t>
      </w:r>
    </w:p>
    <w:p w14:paraId="07BA589A" w14:textId="53A344E0" w:rsidR="00AB21B1" w:rsidRDefault="00AB21B1" w:rsidP="00AB21B1">
      <w:pPr>
        <w:pStyle w:val="Titolo4"/>
      </w:pPr>
      <w:r>
        <w:t>Distribuzione coordinata</w:t>
      </w:r>
    </w:p>
    <w:p w14:paraId="2DB33BFC" w14:textId="77777777" w:rsidR="00AB21B1" w:rsidRDefault="00AB21B1" w:rsidP="004B4EDC">
      <w:pPr>
        <w:pStyle w:val="Paragrafoelenco"/>
        <w:numPr>
          <w:ilvl w:val="0"/>
          <w:numId w:val="59"/>
        </w:numPr>
      </w:pPr>
      <w:r>
        <w:t>Invia istruzioni sincronizzate sia all'</w:t>
      </w:r>
      <w:proofErr w:type="spellStart"/>
      <w:r>
        <w:t>Automatic</w:t>
      </w:r>
      <w:proofErr w:type="spellEnd"/>
      <w:r>
        <w:t>-</w:t>
      </w:r>
      <w:proofErr w:type="spellStart"/>
      <w:r>
        <w:t>Command</w:t>
      </w:r>
      <w:proofErr w:type="spellEnd"/>
      <w:r>
        <w:t>-Service che al Train-Manager-Service</w:t>
      </w:r>
    </w:p>
    <w:p w14:paraId="1580B48B" w14:textId="5010F54C" w:rsidR="00AB21B1" w:rsidRDefault="00AB21B1" w:rsidP="004B4EDC">
      <w:pPr>
        <w:pStyle w:val="Paragrafoelenco"/>
        <w:numPr>
          <w:ilvl w:val="0"/>
          <w:numId w:val="59"/>
        </w:numPr>
      </w:pPr>
      <w:r>
        <w:t>Garantisce che tutti i servizi operino sulla stessa versione del piano</w:t>
      </w:r>
    </w:p>
    <w:p w14:paraId="301A0F37" w14:textId="77777777" w:rsidR="00A027AA" w:rsidRDefault="00A027AA" w:rsidP="00A027AA"/>
    <w:p w14:paraId="00391BB0" w14:textId="09587670" w:rsidR="00A027AA" w:rsidRDefault="00A027AA" w:rsidP="00A027AA">
      <w:pPr>
        <w:pStyle w:val="Titolo2"/>
      </w:pPr>
      <w:bookmarkStart w:id="113" w:name="_Toc212452001"/>
      <w:r>
        <w:lastRenderedPageBreak/>
        <w:t>Servizio gestione treni</w:t>
      </w:r>
      <w:bookmarkEnd w:id="113"/>
    </w:p>
    <w:p w14:paraId="29E7E7A9" w14:textId="77777777" w:rsidR="00A027AA" w:rsidRDefault="00A027AA" w:rsidP="00A027AA">
      <w:pPr>
        <w:pStyle w:val="Titolo3"/>
      </w:pPr>
      <w:bookmarkStart w:id="114" w:name="_Toc212452002"/>
      <w:r>
        <w:t>Dati di Input</w:t>
      </w:r>
      <w:bookmarkEnd w:id="114"/>
    </w:p>
    <w:p w14:paraId="21C45CF0" w14:textId="5E21378B" w:rsidR="00A027AA" w:rsidRDefault="00A027AA" w:rsidP="00A027AA">
      <w:r>
        <w:t>Il servizio di gestione treni riceve i seguenti input provenite da diverse fonti:</w:t>
      </w:r>
    </w:p>
    <w:p w14:paraId="39D66419" w14:textId="77777777" w:rsidR="00A027AA" w:rsidRDefault="00A027AA" w:rsidP="004B4EDC">
      <w:pPr>
        <w:pStyle w:val="Paragrafoelenco"/>
        <w:numPr>
          <w:ilvl w:val="0"/>
          <w:numId w:val="61"/>
        </w:numPr>
      </w:pPr>
      <w:r>
        <w:t>Dettaglio del piano di marcia: fornito dal servizio piano operativo tradotto in istruzioni specifiche per la gestione dei treni</w:t>
      </w:r>
    </w:p>
    <w:p w14:paraId="00170CF7" w14:textId="31737222" w:rsidR="00A027AA" w:rsidRDefault="00A027AA" w:rsidP="004B4EDC">
      <w:pPr>
        <w:pStyle w:val="Paragrafoelenco"/>
        <w:numPr>
          <w:ilvl w:val="0"/>
          <w:numId w:val="61"/>
        </w:numPr>
      </w:pPr>
      <w:r>
        <w:t xml:space="preserve">Posizione e stato del treno in tempo reale: fornito dal </w:t>
      </w:r>
      <w:r w:rsidR="00D53843">
        <w:t>servizio tracciamento treno</w:t>
      </w:r>
      <w:r>
        <w:t xml:space="preserve"> specifica la posizione stato e velocità di ciascun treno</w:t>
      </w:r>
    </w:p>
    <w:p w14:paraId="3B5CB806" w14:textId="072D8AC8" w:rsidR="00A027AA" w:rsidRDefault="00A027AA" w:rsidP="004B4EDC">
      <w:pPr>
        <w:pStyle w:val="Paragrafoelenco"/>
        <w:numPr>
          <w:ilvl w:val="0"/>
          <w:numId w:val="61"/>
        </w:numPr>
      </w:pPr>
      <w:r>
        <w:t>Stato degli enti: fornito dal motore delle logiche specifica lo stato dell’infrastruttura: stato dei circuiti di binario libero e occupati, posizione deviatoi, etc</w:t>
      </w:r>
      <w:r w:rsidR="00D53843">
        <w:t>.</w:t>
      </w:r>
    </w:p>
    <w:p w14:paraId="2EF03425" w14:textId="64F97F99" w:rsidR="00D53843" w:rsidRDefault="00D53843" w:rsidP="00D53843">
      <w:pPr>
        <w:pStyle w:val="Titolo3"/>
      </w:pPr>
      <w:bookmarkStart w:id="115" w:name="_Toc212452003"/>
      <w:r>
        <w:t>Dati di Output</w:t>
      </w:r>
      <w:bookmarkEnd w:id="115"/>
    </w:p>
    <w:p w14:paraId="35563ED2" w14:textId="77777777" w:rsidR="00D53843" w:rsidRDefault="00D53843" w:rsidP="00D53843">
      <w:r>
        <w:t>Il servizio di gestione treni fornisce i seguenti output a diversi destinatari:</w:t>
      </w:r>
    </w:p>
    <w:p w14:paraId="52A10AF0" w14:textId="6288ECA7" w:rsidR="00D53843" w:rsidRPr="00D53843" w:rsidRDefault="00D53843" w:rsidP="004B4EDC">
      <w:pPr>
        <w:pStyle w:val="Paragrafoelenco"/>
        <w:numPr>
          <w:ilvl w:val="0"/>
          <w:numId w:val="62"/>
        </w:numPr>
      </w:pPr>
      <w:r>
        <w:t xml:space="preserve">Stato </w:t>
      </w:r>
      <w:r w:rsidR="00F325CE">
        <w:t>operativo dei</w:t>
      </w:r>
      <w:r>
        <w:t xml:space="preserve"> treni: spedito al </w:t>
      </w:r>
      <w:proofErr w:type="spellStart"/>
      <w:r>
        <w:t>al</w:t>
      </w:r>
      <w:proofErr w:type="spellEnd"/>
      <w:r>
        <w:t xml:space="preserve"> servizio di comandi automatici </w:t>
      </w:r>
      <w:r w:rsidR="00F325CE">
        <w:t>contiene</w:t>
      </w:r>
      <w:r>
        <w:t xml:space="preserve"> la </w:t>
      </w:r>
      <w:r>
        <w:rPr>
          <w:rFonts w:cstheme="minorHAnsi"/>
        </w:rPr>
        <w:t>v</w:t>
      </w:r>
      <w:r w:rsidRPr="00D53843">
        <w:rPr>
          <w:rFonts w:cstheme="minorHAnsi"/>
        </w:rPr>
        <w:t xml:space="preserve">isione d'insieme </w:t>
      </w:r>
      <w:r>
        <w:rPr>
          <w:rFonts w:cstheme="minorHAnsi"/>
        </w:rPr>
        <w:t xml:space="preserve">di tutti i treni </w:t>
      </w:r>
      <w:r w:rsidRPr="00D53843">
        <w:rPr>
          <w:rFonts w:cstheme="minorHAnsi"/>
        </w:rPr>
        <w:t>posizione, sta</w:t>
      </w:r>
      <w:r>
        <w:rPr>
          <w:rFonts w:cstheme="minorHAnsi"/>
        </w:rPr>
        <w:t>to, progresso rispetto al piano</w:t>
      </w:r>
      <w:r w:rsidR="00F325CE">
        <w:rPr>
          <w:rFonts w:cstheme="minorHAnsi"/>
        </w:rPr>
        <w:t xml:space="preserve"> programmato,</w:t>
      </w:r>
      <w:r w:rsidRPr="00D53843">
        <w:rPr>
          <w:rFonts w:cstheme="minorHAnsi"/>
        </w:rPr>
        <w:t xml:space="preserve"> </w:t>
      </w:r>
      <w:r>
        <w:rPr>
          <w:rFonts w:cstheme="minorHAnsi"/>
        </w:rPr>
        <w:t>al fine di</w:t>
      </w:r>
      <w:r w:rsidRPr="00D53843">
        <w:rPr>
          <w:rFonts w:cstheme="minorHAnsi"/>
        </w:rPr>
        <w:t xml:space="preserve"> abilitare i comandi automatici</w:t>
      </w:r>
    </w:p>
    <w:p w14:paraId="0FE9D88F" w14:textId="039FC0AA" w:rsidR="00F325CE" w:rsidRPr="00D53843" w:rsidRDefault="00D53843" w:rsidP="004B4EDC">
      <w:pPr>
        <w:pStyle w:val="Paragrafoelenco"/>
        <w:numPr>
          <w:ilvl w:val="0"/>
          <w:numId w:val="62"/>
        </w:numPr>
      </w:pPr>
      <w:r>
        <w:rPr>
          <w:rFonts w:cstheme="minorHAnsi"/>
        </w:rPr>
        <w:t>Stato reale dei treni: spedito al</w:t>
      </w:r>
      <w:r w:rsidR="00F325CE">
        <w:rPr>
          <w:rFonts w:cstheme="minorHAnsi"/>
        </w:rPr>
        <w:t xml:space="preserve">l’interfaccia TMS/CSS contiene il rapporto </w:t>
      </w:r>
      <w:r w:rsidR="00F325CE">
        <w:t xml:space="preserve">contiene la </w:t>
      </w:r>
      <w:r w:rsidR="00F325CE">
        <w:rPr>
          <w:rFonts w:cstheme="minorHAnsi"/>
        </w:rPr>
        <w:t>v</w:t>
      </w:r>
      <w:r w:rsidR="00F325CE" w:rsidRPr="00D53843">
        <w:rPr>
          <w:rFonts w:cstheme="minorHAnsi"/>
        </w:rPr>
        <w:t xml:space="preserve">isione d'insieme </w:t>
      </w:r>
      <w:r w:rsidR="00F325CE">
        <w:rPr>
          <w:rFonts w:cstheme="minorHAnsi"/>
        </w:rPr>
        <w:t xml:space="preserve">di tutti i treni </w:t>
      </w:r>
      <w:r w:rsidR="00F325CE" w:rsidRPr="00D53843">
        <w:rPr>
          <w:rFonts w:cstheme="minorHAnsi"/>
        </w:rPr>
        <w:t>posizione, sta</w:t>
      </w:r>
      <w:r w:rsidR="00F325CE">
        <w:rPr>
          <w:rFonts w:cstheme="minorHAnsi"/>
        </w:rPr>
        <w:t>to, progresso rispetto al piano programmato</w:t>
      </w:r>
    </w:p>
    <w:p w14:paraId="4C1670B5" w14:textId="13EEC86D" w:rsidR="00D53843" w:rsidRPr="00F325CE" w:rsidRDefault="00D53843" w:rsidP="004B4EDC">
      <w:pPr>
        <w:pStyle w:val="Paragrafoelenco"/>
        <w:numPr>
          <w:ilvl w:val="0"/>
          <w:numId w:val="62"/>
        </w:numPr>
      </w:pPr>
      <w:r>
        <w:rPr>
          <w:rFonts w:cstheme="minorHAnsi"/>
        </w:rPr>
        <w:t xml:space="preserve"> </w:t>
      </w:r>
      <w:r w:rsidR="00F325CE">
        <w:rPr>
          <w:rFonts w:cstheme="minorHAnsi"/>
        </w:rPr>
        <w:t>Richieste tracciatura treni: inviato al servizio di tracciatura treni per richiedere informazioni sullo stato dei treni</w:t>
      </w:r>
    </w:p>
    <w:p w14:paraId="6EBE38EC" w14:textId="77777777" w:rsidR="00F325CE" w:rsidRDefault="00F325CE" w:rsidP="00F325CE">
      <w:pPr>
        <w:pStyle w:val="Paragrafoelenco"/>
        <w:rPr>
          <w:rFonts w:cstheme="minorHAnsi"/>
        </w:rPr>
      </w:pPr>
    </w:p>
    <w:p w14:paraId="71DFDAC3" w14:textId="77777777" w:rsidR="001D0A66" w:rsidRDefault="001D0A66" w:rsidP="001D0A66">
      <w:pPr>
        <w:pStyle w:val="Titolo4"/>
      </w:pPr>
      <w:r>
        <w:t>Gestione ciclo di vita dei treni</w:t>
      </w:r>
    </w:p>
    <w:p w14:paraId="06A041C2" w14:textId="290842F7" w:rsidR="001D0A66" w:rsidRDefault="001D0A66" w:rsidP="004B4EDC">
      <w:pPr>
        <w:pStyle w:val="Paragrafoelenco"/>
        <w:numPr>
          <w:ilvl w:val="0"/>
          <w:numId w:val="63"/>
        </w:numPr>
      </w:pPr>
      <w:r>
        <w:t>Creazione delle istanze treno quando entrano nel sistema</w:t>
      </w:r>
    </w:p>
    <w:p w14:paraId="3C842336" w14:textId="280D42D9" w:rsidR="001D0A66" w:rsidRDefault="001D0A66" w:rsidP="004B4EDC">
      <w:pPr>
        <w:pStyle w:val="Paragrafoelenco"/>
        <w:numPr>
          <w:ilvl w:val="0"/>
          <w:numId w:val="63"/>
        </w:numPr>
      </w:pPr>
      <w:r>
        <w:t>Monitoraggio del progresso dei treni rispetto al piano di marcia.</w:t>
      </w:r>
    </w:p>
    <w:p w14:paraId="1FCA40D9" w14:textId="6DE56EE2" w:rsidR="001D0A66" w:rsidRDefault="001D0A66" w:rsidP="004B4EDC">
      <w:pPr>
        <w:pStyle w:val="Paragrafoelenco"/>
        <w:numPr>
          <w:ilvl w:val="0"/>
          <w:numId w:val="63"/>
        </w:numPr>
      </w:pPr>
      <w:r>
        <w:t>Rilevamento di divergenze rispetto al piano programmato</w:t>
      </w:r>
    </w:p>
    <w:p w14:paraId="15DBC073" w14:textId="7222D43E" w:rsidR="001D0A66" w:rsidRDefault="001D0A66" w:rsidP="004B4EDC">
      <w:pPr>
        <w:pStyle w:val="Paragrafoelenco"/>
        <w:numPr>
          <w:ilvl w:val="0"/>
          <w:numId w:val="63"/>
        </w:numPr>
      </w:pPr>
      <w:r>
        <w:t>Preparazione del feedback verso la regolazione</w:t>
      </w:r>
    </w:p>
    <w:p w14:paraId="3D3545CF" w14:textId="45B1B749" w:rsidR="001D0A66" w:rsidRDefault="001D0A66" w:rsidP="004B4EDC">
      <w:pPr>
        <w:pStyle w:val="Paragrafoelenco"/>
        <w:numPr>
          <w:ilvl w:val="0"/>
          <w:numId w:val="63"/>
        </w:numPr>
      </w:pPr>
      <w:r>
        <w:t>Invio del feedback all’interfaccia tra TMS - CCS</w:t>
      </w:r>
    </w:p>
    <w:p w14:paraId="3CFDB960" w14:textId="0BF56760" w:rsidR="001D0A66" w:rsidRDefault="001D0A66" w:rsidP="004B4EDC">
      <w:pPr>
        <w:pStyle w:val="Paragrafoelenco"/>
        <w:numPr>
          <w:ilvl w:val="0"/>
          <w:numId w:val="63"/>
        </w:numPr>
      </w:pPr>
      <w:r>
        <w:t>Rimozione delle istanze treno quando escono dal sistema</w:t>
      </w:r>
    </w:p>
    <w:p w14:paraId="22721287" w14:textId="705B493B" w:rsidR="000757CC" w:rsidRDefault="000757CC" w:rsidP="000757CC">
      <w:pPr>
        <w:pStyle w:val="Titolo2"/>
      </w:pPr>
      <w:bookmarkStart w:id="116" w:name="_Toc212452004"/>
      <w:r>
        <w:t>Servizio tracciatura treni</w:t>
      </w:r>
      <w:bookmarkEnd w:id="116"/>
    </w:p>
    <w:p w14:paraId="79153D9D" w14:textId="72FD9B04" w:rsidR="000757CC" w:rsidRDefault="000757CC" w:rsidP="000757CC">
      <w:pPr>
        <w:rPr>
          <w:shd w:val="clear" w:color="auto" w:fill="FFFFFF"/>
        </w:rPr>
      </w:pPr>
      <w:r>
        <w:rPr>
          <w:shd w:val="clear" w:color="auto" w:fill="FFFFFF"/>
        </w:rPr>
        <w:t xml:space="preserve">Il servizio trasformano lo stato degli enti provenite dal campo attraverso il motore delle logiche in informazioni </w:t>
      </w:r>
      <w:r w:rsidRPr="000757CC">
        <w:rPr>
          <w:shd w:val="clear" w:color="auto" w:fill="FFFFFF"/>
        </w:rPr>
        <w:t>sulla posizione dei treni.</w:t>
      </w:r>
    </w:p>
    <w:p w14:paraId="0630DA93" w14:textId="1A488FDF" w:rsidR="000757CC" w:rsidRDefault="000757CC" w:rsidP="000757CC">
      <w:pPr>
        <w:pStyle w:val="Titolo3"/>
      </w:pPr>
      <w:bookmarkStart w:id="117" w:name="_Toc212452005"/>
      <w:r>
        <w:t>Dati di input</w:t>
      </w:r>
      <w:bookmarkEnd w:id="117"/>
    </w:p>
    <w:p w14:paraId="7E4932B3" w14:textId="77777777" w:rsidR="000757CC" w:rsidRDefault="000757CC" w:rsidP="004B4EDC">
      <w:pPr>
        <w:pStyle w:val="Paragrafoelenco"/>
        <w:numPr>
          <w:ilvl w:val="0"/>
          <w:numId w:val="66"/>
        </w:numPr>
      </w:pPr>
      <w:r>
        <w:t>Stato dei dispositivi di campo fornito dal motore delle logiche: binari, scambi e segnali</w:t>
      </w:r>
    </w:p>
    <w:p w14:paraId="47C311CD" w14:textId="2577E881" w:rsidR="000757CC" w:rsidRPr="000757CC" w:rsidRDefault="000757CC" w:rsidP="004B4EDC">
      <w:pPr>
        <w:pStyle w:val="Paragrafoelenco"/>
        <w:numPr>
          <w:ilvl w:val="0"/>
          <w:numId w:val="66"/>
        </w:numPr>
      </w:pPr>
      <w:r>
        <w:t xml:space="preserve">Richieste di tracciamento dei treni inviate dal servizio di gestione treni  </w:t>
      </w:r>
    </w:p>
    <w:p w14:paraId="6CC4257E" w14:textId="4A23B368" w:rsidR="000757CC" w:rsidRDefault="000757CC" w:rsidP="000757CC">
      <w:pPr>
        <w:pStyle w:val="Titolo3"/>
      </w:pPr>
      <w:bookmarkStart w:id="118" w:name="_Toc212452006"/>
      <w:r>
        <w:t>Dati di output</w:t>
      </w:r>
      <w:bookmarkEnd w:id="118"/>
    </w:p>
    <w:p w14:paraId="298B3D3A" w14:textId="5244D9E3" w:rsidR="00EE15E5" w:rsidRDefault="00EE15E5" w:rsidP="004B4EDC">
      <w:pPr>
        <w:pStyle w:val="Paragrafoelenco"/>
        <w:numPr>
          <w:ilvl w:val="0"/>
          <w:numId w:val="67"/>
        </w:numPr>
      </w:pPr>
      <w:r>
        <w:t>Posizione e s</w:t>
      </w:r>
      <w:r w:rsidRPr="00EE15E5">
        <w:t xml:space="preserve">tato </w:t>
      </w:r>
      <w:r>
        <w:t>del treno: d</w:t>
      </w:r>
      <w:r w:rsidRPr="00EE15E5">
        <w:t>ati aggiornati sulla posizione fisica, movimento e stato di ciascun treno rilevato</w:t>
      </w:r>
    </w:p>
    <w:p w14:paraId="56A68707" w14:textId="56606D8B" w:rsidR="000757CC" w:rsidRDefault="00EE15E5" w:rsidP="00EE15E5">
      <w:pPr>
        <w:pStyle w:val="Titolo3"/>
      </w:pPr>
      <w:bookmarkStart w:id="119" w:name="_Toc212452007"/>
      <w:r>
        <w:t>Funzione tracciatura treni</w:t>
      </w:r>
      <w:bookmarkEnd w:id="119"/>
    </w:p>
    <w:p w14:paraId="5D4AAEE0" w14:textId="317E3BB7" w:rsidR="00EE15E5" w:rsidRDefault="00EE15E5" w:rsidP="00EE15E5">
      <w:r>
        <w:t>Si compone delle seguenti macro funzioni</w:t>
      </w:r>
    </w:p>
    <w:p w14:paraId="52C596BF" w14:textId="42012229" w:rsidR="00EE15E5" w:rsidRDefault="00EE15E5" w:rsidP="00EE15E5">
      <w:pPr>
        <w:pStyle w:val="Titolo4"/>
      </w:pPr>
      <w:r>
        <w:lastRenderedPageBreak/>
        <w:t>Rilevamento della posizione del treno</w:t>
      </w:r>
    </w:p>
    <w:p w14:paraId="408863E6" w14:textId="6A0F9D4D" w:rsidR="00EE15E5" w:rsidRDefault="00EE15E5" w:rsidP="004B4EDC">
      <w:pPr>
        <w:pStyle w:val="Paragrafoelenco"/>
        <w:numPr>
          <w:ilvl w:val="0"/>
          <w:numId w:val="67"/>
        </w:numPr>
      </w:pPr>
      <w:r>
        <w:t>Monitoraggio dei cambiamento di stato degli enti di campo</w:t>
      </w:r>
    </w:p>
    <w:p w14:paraId="7412805D" w14:textId="578F8393" w:rsidR="00EE15E5" w:rsidRDefault="00EE15E5" w:rsidP="004B4EDC">
      <w:pPr>
        <w:pStyle w:val="Paragrafoelenco"/>
        <w:numPr>
          <w:ilvl w:val="0"/>
          <w:numId w:val="67"/>
        </w:numPr>
      </w:pPr>
      <w:r>
        <w:t>Correlazione tra eventi: occupazione e liberazione dei binari con i movimenti dei treni</w:t>
      </w:r>
    </w:p>
    <w:p w14:paraId="37B781AF" w14:textId="3A5EAB68" w:rsidR="00EE15E5" w:rsidRDefault="00EE15E5" w:rsidP="004B4EDC">
      <w:pPr>
        <w:pStyle w:val="Paragrafoelenco"/>
        <w:numPr>
          <w:ilvl w:val="0"/>
          <w:numId w:val="67"/>
        </w:numPr>
      </w:pPr>
      <w:r>
        <w:t>Identificazione della posizione dei treni sull’infrastruttura della linea</w:t>
      </w:r>
    </w:p>
    <w:p w14:paraId="5CE285C7" w14:textId="0E0A3D48" w:rsidR="00EE15E5" w:rsidRDefault="00EE15E5" w:rsidP="00EE15E5">
      <w:pPr>
        <w:pStyle w:val="Titolo4"/>
      </w:pPr>
      <w:r>
        <w:t>Inseguimento treni</w:t>
      </w:r>
    </w:p>
    <w:p w14:paraId="6FE4A441" w14:textId="71525B0F" w:rsidR="00EE15E5" w:rsidRDefault="00EE15E5" w:rsidP="004B4EDC">
      <w:pPr>
        <w:pStyle w:val="Paragrafoelenco"/>
        <w:numPr>
          <w:ilvl w:val="0"/>
          <w:numId w:val="68"/>
        </w:numPr>
      </w:pPr>
      <w:r>
        <w:t>Controllo del percorso dei treni attraverso la linea</w:t>
      </w:r>
    </w:p>
    <w:p w14:paraId="17D5569C" w14:textId="35CF47A4" w:rsidR="00EE15E5" w:rsidRDefault="00EE15E5" w:rsidP="004B4EDC">
      <w:pPr>
        <w:pStyle w:val="Paragrafoelenco"/>
        <w:numPr>
          <w:ilvl w:val="0"/>
          <w:numId w:val="68"/>
        </w:numPr>
      </w:pPr>
      <w:r>
        <w:t>Rilevazione della direzione di marcia</w:t>
      </w:r>
    </w:p>
    <w:p w14:paraId="6BFC2203" w14:textId="23A95A9C" w:rsidR="00EE15E5" w:rsidRPr="00EE15E5" w:rsidRDefault="00EE15E5" w:rsidP="004B4EDC">
      <w:pPr>
        <w:pStyle w:val="Paragrafoelenco"/>
        <w:numPr>
          <w:ilvl w:val="0"/>
          <w:numId w:val="68"/>
        </w:numPr>
      </w:pPr>
      <w:r>
        <w:t>Identificazione dei treni in sosta</w:t>
      </w:r>
    </w:p>
    <w:p w14:paraId="7EF453B4" w14:textId="73C2A703" w:rsidR="00EE15E5" w:rsidRDefault="0005000D" w:rsidP="0005000D">
      <w:pPr>
        <w:pStyle w:val="Titolo4"/>
      </w:pPr>
      <w:r>
        <w:t>Invio dati al servizio di gestione treni</w:t>
      </w:r>
    </w:p>
    <w:p w14:paraId="3BDF378D" w14:textId="3D1CB1CC" w:rsidR="000757CC" w:rsidRPr="000757CC" w:rsidRDefault="0005000D" w:rsidP="000757CC">
      <w:r>
        <w:t>Invio di aggiornamenti della posizione dei treni</w:t>
      </w:r>
    </w:p>
    <w:p w14:paraId="7F485C7A" w14:textId="08E6F177" w:rsidR="00A027AA" w:rsidRDefault="002F0D27" w:rsidP="002F0D27">
      <w:pPr>
        <w:pStyle w:val="Titolo2"/>
      </w:pPr>
      <w:bookmarkStart w:id="120" w:name="_Toc212452008"/>
      <w:r>
        <w:t>Servizio comandi automatici</w:t>
      </w:r>
      <w:bookmarkEnd w:id="120"/>
    </w:p>
    <w:p w14:paraId="0201A051" w14:textId="7878CF97" w:rsidR="005F4660" w:rsidRDefault="005F4660" w:rsidP="005F4660">
      <w:pPr>
        <w:rPr>
          <w:rFonts w:cstheme="minorHAnsi"/>
          <w:color w:val="0F1115"/>
          <w:shd w:val="clear" w:color="auto" w:fill="FFFFFF"/>
        </w:rPr>
      </w:pPr>
      <w:r>
        <w:rPr>
          <w:rFonts w:cstheme="minorHAnsi"/>
          <w:color w:val="0F1115"/>
          <w:shd w:val="clear" w:color="auto" w:fill="FFFFFF"/>
        </w:rPr>
        <w:t>E’ il servizio che genera gli automatismi</w:t>
      </w:r>
      <w:r w:rsidRPr="005F4660">
        <w:rPr>
          <w:rFonts w:cstheme="minorHAnsi"/>
          <w:color w:val="0F1115"/>
          <w:shd w:val="clear" w:color="auto" w:fill="FFFFFF"/>
        </w:rPr>
        <w:t> del sistema</w:t>
      </w:r>
      <w:r>
        <w:rPr>
          <w:rFonts w:cstheme="minorHAnsi"/>
          <w:color w:val="0F1115"/>
          <w:shd w:val="clear" w:color="auto" w:fill="FFFFFF"/>
        </w:rPr>
        <w:t xml:space="preserve"> CCS, trasformando le operazioni programmate di piano in comandi da inviare al campo</w:t>
      </w:r>
      <w:r w:rsidRPr="005F4660">
        <w:rPr>
          <w:rFonts w:cstheme="minorHAnsi"/>
          <w:color w:val="0F1115"/>
          <w:shd w:val="clear" w:color="auto" w:fill="FFFFFF"/>
        </w:rPr>
        <w:t>.</w:t>
      </w:r>
    </w:p>
    <w:p w14:paraId="4DC0BBDB" w14:textId="7CE0D666" w:rsidR="005F4660" w:rsidRDefault="005F4660" w:rsidP="005F4660">
      <w:pPr>
        <w:pStyle w:val="Titolo3"/>
      </w:pPr>
      <w:bookmarkStart w:id="121" w:name="_Toc212452009"/>
      <w:r>
        <w:t>Dati di input</w:t>
      </w:r>
      <w:bookmarkEnd w:id="121"/>
    </w:p>
    <w:p w14:paraId="480033E4" w14:textId="6A16EED6" w:rsidR="00905671" w:rsidRDefault="00137D6D" w:rsidP="004B4EDC">
      <w:pPr>
        <w:pStyle w:val="Paragrafoelenco"/>
        <w:numPr>
          <w:ilvl w:val="0"/>
          <w:numId w:val="64"/>
        </w:numPr>
      </w:pPr>
      <w:r>
        <w:t>D</w:t>
      </w:r>
      <w:r w:rsidR="00905671">
        <w:t>irettive e sequenze di comando pianificate in base al piano programmato</w:t>
      </w:r>
      <w:r>
        <w:t xml:space="preserve"> dal Servizio Piano Operativo.</w:t>
      </w:r>
    </w:p>
    <w:p w14:paraId="0CD57750" w14:textId="63A1FF62" w:rsidR="00137D6D" w:rsidRDefault="00137D6D" w:rsidP="004B4EDC">
      <w:pPr>
        <w:pStyle w:val="Paragrafoelenco"/>
        <w:numPr>
          <w:ilvl w:val="0"/>
          <w:numId w:val="64"/>
        </w:numPr>
      </w:pPr>
      <w:r>
        <w:t xml:space="preserve">Posizione dei treni dal servizio di </w:t>
      </w:r>
      <w:r w:rsidR="000F2030">
        <w:t>gestione</w:t>
      </w:r>
      <w:r>
        <w:t xml:space="preserve"> treni</w:t>
      </w:r>
    </w:p>
    <w:p w14:paraId="785CF8D8" w14:textId="2FD408BC" w:rsidR="00905671" w:rsidRDefault="00905671" w:rsidP="004B4EDC">
      <w:pPr>
        <w:pStyle w:val="Paragrafoelenco"/>
        <w:numPr>
          <w:ilvl w:val="0"/>
          <w:numId w:val="64"/>
        </w:numPr>
      </w:pPr>
      <w:r>
        <w:t xml:space="preserve">Stato degli enti di campo </w:t>
      </w:r>
      <w:r w:rsidR="00137D6D">
        <w:t>inviati dall’interlocking mediante i</w:t>
      </w:r>
      <w:r>
        <w:t>l Motore delle Logiche</w:t>
      </w:r>
    </w:p>
    <w:p w14:paraId="36A330CA" w14:textId="77777777" w:rsidR="00905671" w:rsidRDefault="00905671" w:rsidP="00905671">
      <w:pPr>
        <w:pStyle w:val="Paragrafoelenco"/>
      </w:pPr>
    </w:p>
    <w:p w14:paraId="6CB07EBA" w14:textId="4F2E6160" w:rsidR="00905671" w:rsidRDefault="00905671" w:rsidP="00905671">
      <w:pPr>
        <w:pStyle w:val="Titolo3"/>
      </w:pPr>
      <w:bookmarkStart w:id="122" w:name="_Toc212452010"/>
      <w:r>
        <w:t>Dati di output</w:t>
      </w:r>
      <w:bookmarkEnd w:id="122"/>
    </w:p>
    <w:p w14:paraId="415A81BB" w14:textId="75884775" w:rsidR="00905671" w:rsidRPr="00905671" w:rsidRDefault="00905671" w:rsidP="00905671">
      <w:r>
        <w:t xml:space="preserve">Comandi </w:t>
      </w:r>
      <w:r w:rsidR="00137D6D">
        <w:t xml:space="preserve">sugli apparati di campo da inviare all’interlocking attraverso il </w:t>
      </w:r>
      <w:r>
        <w:t xml:space="preserve">motore delle logiche </w:t>
      </w:r>
    </w:p>
    <w:p w14:paraId="4AD38047" w14:textId="2734BE59" w:rsidR="00905671" w:rsidRDefault="00905671" w:rsidP="00905671">
      <w:pPr>
        <w:pStyle w:val="Titolo3"/>
      </w:pPr>
      <w:bookmarkStart w:id="123" w:name="_Toc212452011"/>
      <w:r>
        <w:t>Gestione comandi automatici</w:t>
      </w:r>
      <w:bookmarkEnd w:id="123"/>
    </w:p>
    <w:p w14:paraId="2D772E74" w14:textId="60AC87C0" w:rsidR="00905671" w:rsidRDefault="00905671" w:rsidP="00905671">
      <w:r>
        <w:t>Le principali funzioni svolte da questo servizio sono:</w:t>
      </w:r>
    </w:p>
    <w:p w14:paraId="77208412" w14:textId="77777777" w:rsidR="00137D6D" w:rsidRPr="00137D6D" w:rsidRDefault="00137D6D" w:rsidP="004B4EDC">
      <w:pPr>
        <w:pStyle w:val="Paragrafoelenco"/>
        <w:numPr>
          <w:ilvl w:val="0"/>
          <w:numId w:val="65"/>
        </w:numPr>
      </w:pPr>
      <w:r>
        <w:rPr>
          <w:rFonts w:eastAsia="Times New Roman" w:cstheme="minorHAnsi"/>
          <w:color w:val="0F1115"/>
          <w:sz w:val="24"/>
          <w:szCs w:val="24"/>
        </w:rPr>
        <w:t>Valutare condizioni e</w:t>
      </w:r>
      <w:r w:rsidRPr="00137D6D">
        <w:rPr>
          <w:rFonts w:eastAsia="Times New Roman" w:cstheme="minorHAnsi"/>
          <w:color w:val="0F1115"/>
          <w:sz w:val="24"/>
          <w:szCs w:val="24"/>
        </w:rPr>
        <w:t xml:space="preserve"> inviare comand</w:t>
      </w:r>
      <w:r>
        <w:rPr>
          <w:rFonts w:eastAsia="Times New Roman" w:cstheme="minorHAnsi"/>
          <w:color w:val="0F1115"/>
          <w:sz w:val="24"/>
          <w:szCs w:val="24"/>
        </w:rPr>
        <w:t>i semplici</w:t>
      </w:r>
    </w:p>
    <w:p w14:paraId="13158F51" w14:textId="57EF2531" w:rsidR="00137D6D" w:rsidRPr="00137D6D" w:rsidRDefault="000F2030" w:rsidP="004B4EDC">
      <w:pPr>
        <w:pStyle w:val="Paragrafoelenco"/>
        <w:numPr>
          <w:ilvl w:val="0"/>
          <w:numId w:val="65"/>
        </w:numPr>
        <w:rPr>
          <w:rFonts w:cstheme="minorHAnsi"/>
        </w:rPr>
      </w:pPr>
      <w:r>
        <w:rPr>
          <w:rFonts w:eastAsia="Times New Roman" w:cstheme="minorHAnsi"/>
          <w:color w:val="0F1115"/>
          <w:sz w:val="24"/>
          <w:szCs w:val="24"/>
        </w:rPr>
        <w:t xml:space="preserve">Inviare comandi temporizzati </w:t>
      </w:r>
      <w:r w:rsidR="00137D6D" w:rsidRPr="00137D6D">
        <w:rPr>
          <w:rFonts w:eastAsia="Times New Roman" w:cstheme="minorHAnsi"/>
          <w:color w:val="0F1115"/>
          <w:sz w:val="24"/>
          <w:szCs w:val="24"/>
        </w:rPr>
        <w:t>basati su</w:t>
      </w:r>
      <w:r>
        <w:rPr>
          <w:rFonts w:eastAsia="Times New Roman" w:cstheme="minorHAnsi"/>
          <w:color w:val="0F1115"/>
          <w:sz w:val="24"/>
          <w:szCs w:val="24"/>
        </w:rPr>
        <w:t>: Piano Operativo, posizione treni stati degli enti</w:t>
      </w:r>
    </w:p>
    <w:p w14:paraId="5D991E38" w14:textId="173F016B" w:rsidR="000F2030" w:rsidRDefault="0005000D" w:rsidP="0005000D">
      <w:pPr>
        <w:pStyle w:val="Titolo2"/>
      </w:pPr>
      <w:bookmarkStart w:id="124" w:name="_Toc212452012"/>
      <w:r>
        <w:t>Motore delle logiche</w:t>
      </w:r>
      <w:bookmarkEnd w:id="124"/>
    </w:p>
    <w:p w14:paraId="59D096DF" w14:textId="6FF37912" w:rsidR="00205DC7" w:rsidRPr="00205DC7" w:rsidRDefault="00205DC7" w:rsidP="00205DC7">
      <w:pPr>
        <w:rPr>
          <w:rFonts w:cstheme="minorHAnsi"/>
        </w:rPr>
      </w:pPr>
      <w:r w:rsidRPr="00205DC7">
        <w:rPr>
          <w:rFonts w:cstheme="minorHAnsi"/>
          <w:color w:val="0F1115"/>
          <w:shd w:val="clear" w:color="auto" w:fill="FFFFFF"/>
        </w:rPr>
        <w:t xml:space="preserve">Il Motore delle Logiche </w:t>
      </w:r>
      <w:r>
        <w:rPr>
          <w:rFonts w:cstheme="minorHAnsi"/>
          <w:color w:val="0F1115"/>
          <w:shd w:val="clear" w:color="auto" w:fill="FFFFFF"/>
        </w:rPr>
        <w:t xml:space="preserve">garantisce, all’interno del CCS, </w:t>
      </w:r>
      <w:r w:rsidRPr="00205DC7">
        <w:rPr>
          <w:rFonts w:cstheme="minorHAnsi"/>
          <w:color w:val="0F1115"/>
          <w:shd w:val="clear" w:color="auto" w:fill="FFFFFF"/>
        </w:rPr>
        <w:t>che ogni azione sul campo sia sempre e comunque compatibile con lo stato del sistema e le regole di sicurezza ferroviarie.</w:t>
      </w:r>
    </w:p>
    <w:p w14:paraId="3238CEEA" w14:textId="33555CAB" w:rsidR="00205DC7" w:rsidRDefault="00205DC7" w:rsidP="00205DC7">
      <w:pPr>
        <w:pStyle w:val="Titolo3"/>
      </w:pPr>
      <w:bookmarkStart w:id="125" w:name="_Toc212452013"/>
      <w:r>
        <w:t>Dati di input</w:t>
      </w:r>
      <w:bookmarkEnd w:id="125"/>
    </w:p>
    <w:p w14:paraId="5DE0DE42" w14:textId="0E48DBE2" w:rsidR="001C1A51" w:rsidRDefault="001C1A51" w:rsidP="004B4EDC">
      <w:pPr>
        <w:pStyle w:val="Paragrafoelenco"/>
        <w:numPr>
          <w:ilvl w:val="0"/>
          <w:numId w:val="69"/>
        </w:numPr>
      </w:pPr>
      <w:r>
        <w:t>Comandi automatici da eseguire provenienti dal servizio di comandi automatici</w:t>
      </w:r>
    </w:p>
    <w:p w14:paraId="6CD0D5A0" w14:textId="29135F58" w:rsidR="00205DC7" w:rsidRDefault="001C1A51" w:rsidP="004B4EDC">
      <w:pPr>
        <w:pStyle w:val="Paragrafoelenco"/>
        <w:numPr>
          <w:ilvl w:val="0"/>
          <w:numId w:val="69"/>
        </w:numPr>
      </w:pPr>
      <w:r>
        <w:t>Comandi manuali da eseguire provenienti dalla GUI</w:t>
      </w:r>
    </w:p>
    <w:p w14:paraId="47AF3F12" w14:textId="2B9929EB" w:rsidR="001C1A51" w:rsidRPr="00205DC7" w:rsidRDefault="001C1A51" w:rsidP="004B4EDC">
      <w:pPr>
        <w:pStyle w:val="Paragrafoelenco"/>
        <w:numPr>
          <w:ilvl w:val="0"/>
          <w:numId w:val="69"/>
        </w:numPr>
      </w:pPr>
      <w:r>
        <w:t>Stato del campo provenienti dai servizi di I/O</w:t>
      </w:r>
    </w:p>
    <w:p w14:paraId="4866C20C" w14:textId="07EEFEF0" w:rsidR="00205DC7" w:rsidRDefault="005F6FA9" w:rsidP="005F6FA9">
      <w:pPr>
        <w:pStyle w:val="Titolo3"/>
      </w:pPr>
      <w:bookmarkStart w:id="126" w:name="_Toc212452014"/>
      <w:r>
        <w:t>Dati di output</w:t>
      </w:r>
      <w:bookmarkEnd w:id="126"/>
    </w:p>
    <w:p w14:paraId="76B6F575" w14:textId="23C48CE3" w:rsidR="005F6FA9" w:rsidRDefault="005F6FA9" w:rsidP="004B4EDC">
      <w:pPr>
        <w:pStyle w:val="Paragrafoelenco"/>
        <w:numPr>
          <w:ilvl w:val="0"/>
          <w:numId w:val="70"/>
        </w:numPr>
      </w:pPr>
      <w:r>
        <w:t>Comandi validati inviati all’interlocking attraverso i servizi I/O</w:t>
      </w:r>
    </w:p>
    <w:p w14:paraId="7372E20B" w14:textId="77777777" w:rsidR="005F6FA9" w:rsidRDefault="005F6FA9" w:rsidP="004B4EDC">
      <w:pPr>
        <w:pStyle w:val="Paragrafoelenco"/>
        <w:numPr>
          <w:ilvl w:val="0"/>
          <w:numId w:val="70"/>
        </w:numPr>
      </w:pPr>
      <w:r>
        <w:t>Notifiche dei comandi automatici non eseguiti verso il servizio di comandi automatici</w:t>
      </w:r>
    </w:p>
    <w:p w14:paraId="52D2E63A" w14:textId="7A3E7192" w:rsidR="00A2643C" w:rsidRDefault="00A2643C" w:rsidP="004B4EDC">
      <w:pPr>
        <w:pStyle w:val="Paragrafoelenco"/>
        <w:numPr>
          <w:ilvl w:val="0"/>
          <w:numId w:val="70"/>
        </w:numPr>
      </w:pPr>
      <w:r>
        <w:t>Notifiche dei comandi manuali non eseguiti verso la GUI</w:t>
      </w:r>
    </w:p>
    <w:p w14:paraId="465D96DD" w14:textId="5F26A875" w:rsidR="005F6FA9" w:rsidRDefault="00A2643C" w:rsidP="004B4EDC">
      <w:pPr>
        <w:pStyle w:val="Paragrafoelenco"/>
        <w:numPr>
          <w:ilvl w:val="0"/>
          <w:numId w:val="70"/>
        </w:numPr>
      </w:pPr>
      <w:r>
        <w:lastRenderedPageBreak/>
        <w:t xml:space="preserve">Notifica dello stato del campo verso il servizio di tracciatura treni e il </w:t>
      </w:r>
      <w:proofErr w:type="spellStart"/>
      <w:r>
        <w:t>servzio</w:t>
      </w:r>
      <w:proofErr w:type="spellEnd"/>
      <w:r>
        <w:t xml:space="preserve"> dei comandi automatici e la GUI</w:t>
      </w:r>
    </w:p>
    <w:p w14:paraId="69198ADC" w14:textId="550D37C1" w:rsidR="00A2643C" w:rsidRDefault="00A2643C" w:rsidP="004B4EDC">
      <w:pPr>
        <w:pStyle w:val="Paragrafoelenco"/>
        <w:numPr>
          <w:ilvl w:val="0"/>
          <w:numId w:val="70"/>
        </w:numPr>
      </w:pPr>
      <w:r>
        <w:t>Segnalazione di allarmi in seguito a eventi che potenzialmente sono un rischio per la sicurezza</w:t>
      </w:r>
    </w:p>
    <w:p w14:paraId="0D0D883C" w14:textId="2A570BC7" w:rsidR="00A2643C" w:rsidRDefault="00A2643C" w:rsidP="00A2643C">
      <w:pPr>
        <w:pStyle w:val="Titolo3"/>
      </w:pPr>
      <w:bookmarkStart w:id="127" w:name="_Toc212452015"/>
      <w:r>
        <w:t>Funzioni svolte</w:t>
      </w:r>
      <w:bookmarkEnd w:id="127"/>
    </w:p>
    <w:p w14:paraId="686B9DA5" w14:textId="212809F9" w:rsidR="00A2643C" w:rsidRDefault="00A2643C" w:rsidP="00A2643C">
      <w:r>
        <w:t>Sono raggruppate nelle seguenti macro attività:</w:t>
      </w:r>
    </w:p>
    <w:p w14:paraId="18135FCA" w14:textId="0A429B53" w:rsidR="00A2643C" w:rsidRDefault="00A2643C" w:rsidP="00A2643C">
      <w:pPr>
        <w:pStyle w:val="Titolo4"/>
      </w:pPr>
      <w:r>
        <w:t>Gestione macchina a stati</w:t>
      </w:r>
    </w:p>
    <w:p w14:paraId="384D7361" w14:textId="52ADA0A6" w:rsidR="00A2643C" w:rsidRDefault="00A2643C" w:rsidP="004B4EDC">
      <w:pPr>
        <w:pStyle w:val="Paragrafoelenco"/>
        <w:numPr>
          <w:ilvl w:val="0"/>
          <w:numId w:val="71"/>
        </w:numPr>
      </w:pPr>
      <w:r>
        <w:t>Mantenimento dello stato corrente del sistema ferroviario</w:t>
      </w:r>
    </w:p>
    <w:p w14:paraId="69F8D87E" w14:textId="0CD0F6A2" w:rsidR="00A2643C" w:rsidRDefault="00A2643C" w:rsidP="004B4EDC">
      <w:pPr>
        <w:pStyle w:val="Paragrafoelenco"/>
        <w:numPr>
          <w:ilvl w:val="0"/>
          <w:numId w:val="71"/>
        </w:numPr>
      </w:pPr>
      <w:r>
        <w:t>Transizioni di stato basto su eventi dal campo e comandi in ingresso</w:t>
      </w:r>
    </w:p>
    <w:p w14:paraId="47926A3C" w14:textId="1CACFF29" w:rsidR="00A2643C" w:rsidRDefault="00A2643C" w:rsidP="004B4EDC">
      <w:pPr>
        <w:pStyle w:val="Paragrafoelenco"/>
        <w:numPr>
          <w:ilvl w:val="0"/>
          <w:numId w:val="71"/>
        </w:numPr>
      </w:pPr>
      <w:r>
        <w:t>Gestioni stati consistenti e conformi alle regole di sicurezza</w:t>
      </w:r>
    </w:p>
    <w:p w14:paraId="33C58B68" w14:textId="62B92C29" w:rsidR="00A2643C" w:rsidRDefault="00A2643C" w:rsidP="00A2643C">
      <w:pPr>
        <w:pStyle w:val="Titolo4"/>
      </w:pPr>
      <w:r>
        <w:t>Validazione comandi</w:t>
      </w:r>
    </w:p>
    <w:p w14:paraId="57DEF4CC" w14:textId="034244C3" w:rsidR="00A2643C" w:rsidRPr="00A2643C" w:rsidRDefault="00A2643C" w:rsidP="004B4EDC">
      <w:pPr>
        <w:pStyle w:val="Paragrafoelenco"/>
        <w:numPr>
          <w:ilvl w:val="0"/>
          <w:numId w:val="72"/>
        </w:numPr>
      </w:pPr>
      <w:r w:rsidRPr="00A2643C">
        <w:rPr>
          <w:rFonts w:cstheme="minorHAnsi"/>
          <w:color w:val="0F1115"/>
        </w:rPr>
        <w:t>Verifica coerenza comandi con la topologia della linea</w:t>
      </w:r>
    </w:p>
    <w:p w14:paraId="067F2C9B" w14:textId="2C96B2D2" w:rsidR="00A2643C" w:rsidRDefault="00A2643C" w:rsidP="004B4EDC">
      <w:pPr>
        <w:pStyle w:val="Paragrafoelenco"/>
        <w:numPr>
          <w:ilvl w:val="0"/>
          <w:numId w:val="72"/>
        </w:numPr>
      </w:pPr>
      <w:r>
        <w:t>Verifica dello stato di fattibilità dei comandi rispetto allo stato corrente</w:t>
      </w:r>
    </w:p>
    <w:p w14:paraId="1DA458B4" w14:textId="27C12DCA" w:rsidR="00A2643C" w:rsidRDefault="00A2643C" w:rsidP="00A2643C">
      <w:pPr>
        <w:pStyle w:val="Titolo4"/>
      </w:pPr>
      <w:r>
        <w:t>Conversione dati del campo</w:t>
      </w:r>
    </w:p>
    <w:p w14:paraId="39065D19" w14:textId="69BF0543" w:rsidR="00A2643C" w:rsidRDefault="00A2643C" w:rsidP="004B4EDC">
      <w:pPr>
        <w:pStyle w:val="Paragrafoelenco"/>
        <w:numPr>
          <w:ilvl w:val="0"/>
          <w:numId w:val="72"/>
        </w:numPr>
      </w:pPr>
      <w:r>
        <w:t>Trasformazioni segnali grezzi provenienti dal campo</w:t>
      </w:r>
    </w:p>
    <w:p w14:paraId="2C56E042" w14:textId="6DB0665D" w:rsidR="00A2643C" w:rsidRDefault="00A2643C" w:rsidP="00A2643C">
      <w:pPr>
        <w:pStyle w:val="Titolo4"/>
      </w:pPr>
      <w:r>
        <w:t>Gestione allarmi</w:t>
      </w:r>
    </w:p>
    <w:p w14:paraId="581BC42D" w14:textId="77777777" w:rsidR="00306D14" w:rsidRPr="00306D14" w:rsidRDefault="00A2643C" w:rsidP="004B4EDC">
      <w:pPr>
        <w:pStyle w:val="Paragrafoelenco"/>
        <w:numPr>
          <w:ilvl w:val="0"/>
          <w:numId w:val="72"/>
        </w:numPr>
      </w:pPr>
      <w:r w:rsidRPr="00306D14">
        <w:rPr>
          <w:rFonts w:cstheme="minorHAnsi"/>
          <w:color w:val="0F1115"/>
        </w:rPr>
        <w:t>Rilevamento condizioni di pericolo o non conformità</w:t>
      </w:r>
    </w:p>
    <w:p w14:paraId="72BBFC1C" w14:textId="77777777" w:rsidR="00306D14" w:rsidRPr="00306D14" w:rsidRDefault="00A2643C" w:rsidP="004B4EDC">
      <w:pPr>
        <w:pStyle w:val="Paragrafoelenco"/>
        <w:numPr>
          <w:ilvl w:val="0"/>
          <w:numId w:val="72"/>
        </w:numPr>
      </w:pPr>
      <w:r w:rsidRPr="00306D14">
        <w:rPr>
          <w:rFonts w:cstheme="minorHAnsi"/>
          <w:color w:val="0F1115"/>
        </w:rPr>
        <w:t>Blocco preventivo comandi potenzialmente pericolosi</w:t>
      </w:r>
    </w:p>
    <w:p w14:paraId="292F1470" w14:textId="295B4E73" w:rsidR="00205DC7" w:rsidRDefault="00A2643C" w:rsidP="004B4EDC">
      <w:pPr>
        <w:pStyle w:val="Paragrafoelenco"/>
        <w:numPr>
          <w:ilvl w:val="0"/>
          <w:numId w:val="72"/>
        </w:numPr>
      </w:pPr>
      <w:r w:rsidRPr="00306D14">
        <w:rPr>
          <w:rFonts w:cstheme="minorHAnsi"/>
          <w:color w:val="0F1115"/>
        </w:rPr>
        <w:t>Generazione appropriate segnalazioni di errore</w:t>
      </w:r>
    </w:p>
    <w:p w14:paraId="60D505B9" w14:textId="0C2CC6B3" w:rsidR="00AE4BBC" w:rsidRDefault="00AE4BBC" w:rsidP="00AE4BBC">
      <w:pPr>
        <w:pStyle w:val="Titolo2"/>
      </w:pPr>
      <w:bookmarkStart w:id="128" w:name="_Toc212452016"/>
      <w:r>
        <w:t xml:space="preserve">I/O </w:t>
      </w:r>
      <w:proofErr w:type="spellStart"/>
      <w:r>
        <w:t>interface</w:t>
      </w:r>
      <w:proofErr w:type="spellEnd"/>
      <w:r>
        <w:t xml:space="preserve"> service</w:t>
      </w:r>
      <w:bookmarkEnd w:id="128"/>
    </w:p>
    <w:p w14:paraId="47CAF41B" w14:textId="5D6AA4F6" w:rsidR="00432202" w:rsidRDefault="00432202" w:rsidP="00432202">
      <w:pPr>
        <w:jc w:val="both"/>
      </w:pPr>
      <w:r>
        <w:t>Questo modulo funge da collegamento tra il CCS (Central Control System) e gli interlocking, intesi come sistemi di sicurezza integrati che, controllando gli enti di stazione, evitano situazioni pericolose per la circolazione ferroviaria.</w:t>
      </w:r>
    </w:p>
    <w:p w14:paraId="3403889F" w14:textId="7327EAE1" w:rsidR="00432202" w:rsidRDefault="00432202" w:rsidP="00432202">
      <w:pPr>
        <w:pStyle w:val="Titolo3"/>
      </w:pPr>
      <w:r>
        <w:t xml:space="preserve"> </w:t>
      </w:r>
      <w:bookmarkStart w:id="129" w:name="_Toc212452017"/>
      <w:r>
        <w:t>Struttura e connessioni</w:t>
      </w:r>
      <w:bookmarkEnd w:id="129"/>
    </w:p>
    <w:p w14:paraId="53B16259" w14:textId="234CBEB0" w:rsidR="00432202" w:rsidRDefault="00432202" w:rsidP="00432202">
      <w:r>
        <w:t>Il CCS può essere connesso a uno o più interlocking, ciascuno dei quali può gestire una o più stazioni. Di conseguenza, un singolo CCS può controllare un tratto di linea composto da diverse stazioni tramite più interlocking.</w:t>
      </w:r>
    </w:p>
    <w:p w14:paraId="22E34E4D" w14:textId="14716441" w:rsidR="00432202" w:rsidRDefault="00432202" w:rsidP="00432202">
      <w:pPr>
        <w:pStyle w:val="Titolo3"/>
      </w:pPr>
      <w:bookmarkStart w:id="130" w:name="_Toc212452018"/>
      <w:r>
        <w:t>Scelta architetturale</w:t>
      </w:r>
      <w:bookmarkEnd w:id="130"/>
    </w:p>
    <w:p w14:paraId="6D495A79" w14:textId="053FAA9B" w:rsidR="00432202" w:rsidRDefault="00432202" w:rsidP="00432202">
      <w:r>
        <w:t>Per ogni interlocking connesso al CCS, si prevede l’istanza di un modulo di interfaccia dedicato. Questa scelta è motivata dal fatto che gli interlocking possono adottare protocolli di comunicazione differenti, rendendo necessaria una gestione modulare e indipendente.</w:t>
      </w:r>
    </w:p>
    <w:p w14:paraId="745BE1A9" w14:textId="2F2C906E" w:rsidR="00432202" w:rsidRDefault="00294CB4" w:rsidP="00432202">
      <w:pPr>
        <w:pStyle w:val="Titolo3"/>
      </w:pPr>
      <w:bookmarkStart w:id="131" w:name="_Toc212452019"/>
      <w:r>
        <w:t>Interfaccia</w:t>
      </w:r>
      <w:r w:rsidR="00B16F72">
        <w:t xml:space="preserve"> </w:t>
      </w:r>
      <w:r>
        <w:t>verso l’</w:t>
      </w:r>
      <w:r w:rsidR="00B16F72">
        <w:t>interlocking</w:t>
      </w:r>
      <w:bookmarkEnd w:id="131"/>
    </w:p>
    <w:p w14:paraId="7D154C3F" w14:textId="2B439F90" w:rsidR="00294CB4" w:rsidRDefault="00294CB4" w:rsidP="00294CB4">
      <w:pPr>
        <w:pStyle w:val="Titolo4"/>
      </w:pPr>
      <w:r>
        <w:t>Dati inviati all’interlocking</w:t>
      </w:r>
    </w:p>
    <w:p w14:paraId="042F06D8" w14:textId="602D72ED" w:rsidR="00B16F72" w:rsidRDefault="00BA5BA2" w:rsidP="00B16F72">
      <w:r>
        <w:t xml:space="preserve">I dati inviati all’interlocking </w:t>
      </w:r>
      <w:r w:rsidR="00294CB4">
        <w:t xml:space="preserve">dal corrispondente modulo di interfaccia </w:t>
      </w:r>
      <w:r>
        <w:t>contengono i comandi che devono essere ricevuti, elaborati ed eseguiti, se sono soddisfatte le condizioni di sicurezza</w:t>
      </w:r>
      <w:r w:rsidR="00294CB4">
        <w:t>. Sono</w:t>
      </w:r>
      <w:r>
        <w:t xml:space="preserve"> principalmente:</w:t>
      </w:r>
    </w:p>
    <w:p w14:paraId="63BF4FD4" w14:textId="52DCE048" w:rsidR="00BA5BA2" w:rsidRDefault="00BA5BA2" w:rsidP="004B4EDC">
      <w:pPr>
        <w:pStyle w:val="Paragrafoelenco"/>
        <w:numPr>
          <w:ilvl w:val="0"/>
          <w:numId w:val="50"/>
        </w:numPr>
      </w:pPr>
      <w:r>
        <w:t>Itinerari</w:t>
      </w:r>
    </w:p>
    <w:p w14:paraId="3C9319DB" w14:textId="4207C7F7" w:rsidR="00BA5BA2" w:rsidRDefault="00BA5BA2" w:rsidP="004B4EDC">
      <w:pPr>
        <w:pStyle w:val="Paragrafoelenco"/>
        <w:numPr>
          <w:ilvl w:val="0"/>
          <w:numId w:val="50"/>
        </w:numPr>
      </w:pPr>
      <w:r>
        <w:t>Istradamenti</w:t>
      </w:r>
    </w:p>
    <w:p w14:paraId="795D0A9A" w14:textId="79CCFEA6" w:rsidR="00BA5BA2" w:rsidRDefault="00BA5BA2" w:rsidP="004B4EDC">
      <w:pPr>
        <w:pStyle w:val="Paragrafoelenco"/>
        <w:numPr>
          <w:ilvl w:val="0"/>
          <w:numId w:val="50"/>
        </w:numPr>
      </w:pPr>
      <w:r>
        <w:t>Chiusura segnali</w:t>
      </w:r>
    </w:p>
    <w:p w14:paraId="48521640" w14:textId="5BFF52B0" w:rsidR="00BA5BA2" w:rsidRDefault="00BA5BA2" w:rsidP="004B4EDC">
      <w:pPr>
        <w:pStyle w:val="Paragrafoelenco"/>
        <w:numPr>
          <w:ilvl w:val="0"/>
          <w:numId w:val="50"/>
        </w:numPr>
      </w:pPr>
      <w:r>
        <w:lastRenderedPageBreak/>
        <w:t>Blocchi e sblocchi di zone</w:t>
      </w:r>
    </w:p>
    <w:p w14:paraId="453857C0" w14:textId="6244C366" w:rsidR="00BA5BA2" w:rsidRPr="00B16F72" w:rsidRDefault="00BA5BA2" w:rsidP="00294CB4">
      <w:pPr>
        <w:pStyle w:val="Titolo4"/>
      </w:pPr>
      <w:r>
        <w:t xml:space="preserve">Dati </w:t>
      </w:r>
      <w:r w:rsidR="00294CB4">
        <w:t>ricevuti dall’interlocking</w:t>
      </w:r>
    </w:p>
    <w:p w14:paraId="71E20118" w14:textId="45BA531E" w:rsidR="00294CB4" w:rsidRDefault="00BA5BA2" w:rsidP="00294CB4">
      <w:r>
        <w:t xml:space="preserve">I dati </w:t>
      </w:r>
      <w:r w:rsidR="00294CB4">
        <w:t>ricevuti</w:t>
      </w:r>
      <w:r>
        <w:t xml:space="preserve"> dall’interlocking</w:t>
      </w:r>
      <w:r w:rsidR="00294CB4">
        <w:t xml:space="preserve"> </w:t>
      </w:r>
      <w:r>
        <w:t>contengono lo stato de</w:t>
      </w:r>
      <w:r w:rsidR="00294CB4">
        <w:t>gli enti di piazzale ovvero di:</w:t>
      </w:r>
    </w:p>
    <w:p w14:paraId="388C5BD7" w14:textId="3180070B" w:rsidR="00294CB4" w:rsidRDefault="00294CB4" w:rsidP="004B4EDC">
      <w:pPr>
        <w:pStyle w:val="Paragrafoelenco"/>
        <w:numPr>
          <w:ilvl w:val="0"/>
          <w:numId w:val="51"/>
        </w:numPr>
      </w:pPr>
      <w:r>
        <w:t>Deviatoi</w:t>
      </w:r>
    </w:p>
    <w:p w14:paraId="7BCA9427" w14:textId="535B8156" w:rsidR="00294CB4" w:rsidRDefault="00294CB4" w:rsidP="004B4EDC">
      <w:pPr>
        <w:pStyle w:val="Paragrafoelenco"/>
        <w:numPr>
          <w:ilvl w:val="0"/>
          <w:numId w:val="51"/>
        </w:numPr>
      </w:pPr>
      <w:r>
        <w:t>Circuiti di binario</w:t>
      </w:r>
    </w:p>
    <w:p w14:paraId="5366D91A" w14:textId="77777777" w:rsidR="00294CB4" w:rsidRDefault="00294CB4" w:rsidP="004B4EDC">
      <w:pPr>
        <w:pStyle w:val="Paragrafoelenco"/>
        <w:numPr>
          <w:ilvl w:val="0"/>
          <w:numId w:val="51"/>
        </w:numPr>
      </w:pPr>
      <w:r>
        <w:t>Passaggi a livello</w:t>
      </w:r>
    </w:p>
    <w:p w14:paraId="72B48D98" w14:textId="5A344898" w:rsidR="00294CB4" w:rsidRDefault="008E5CF9" w:rsidP="004B4EDC">
      <w:pPr>
        <w:pStyle w:val="Paragrafoelenco"/>
        <w:numPr>
          <w:ilvl w:val="0"/>
          <w:numId w:val="51"/>
        </w:numPr>
      </w:pPr>
      <w:r>
        <w:t>Sezione di blocco</w:t>
      </w:r>
      <w:r w:rsidR="00294CB4">
        <w:t xml:space="preserve"> </w:t>
      </w:r>
    </w:p>
    <w:p w14:paraId="5377E89E" w14:textId="2D278034" w:rsidR="00294CB4" w:rsidRDefault="008E5CF9" w:rsidP="008E5CF9">
      <w:pPr>
        <w:pStyle w:val="Titolo3"/>
      </w:pPr>
      <w:bookmarkStart w:id="132" w:name="_Toc212452020"/>
      <w:r>
        <w:t>Interfaccia verso CCS</w:t>
      </w:r>
      <w:bookmarkEnd w:id="132"/>
    </w:p>
    <w:p w14:paraId="538C38F6" w14:textId="11BF5193" w:rsidR="008E5CF9" w:rsidRPr="008E5CF9" w:rsidRDefault="008E5CF9" w:rsidP="008E5CF9">
      <w:pPr>
        <w:pStyle w:val="Titolo4"/>
      </w:pPr>
      <w:r>
        <w:t>Dati inviati al CCS</w:t>
      </w:r>
    </w:p>
    <w:p w14:paraId="5F6E08A1" w14:textId="2BDE5FD5" w:rsidR="008E5CF9" w:rsidRDefault="008E5CF9" w:rsidP="008E5CF9">
      <w:r>
        <w:t>I dati ricevuti dall’interlocking vengono inoltrati al CCS a chi verrà comunicato:</w:t>
      </w:r>
    </w:p>
    <w:p w14:paraId="0D0F4766" w14:textId="0B1CC9C1" w:rsidR="008E5CF9" w:rsidRDefault="008E5CF9" w:rsidP="004B4EDC">
      <w:pPr>
        <w:pStyle w:val="Paragrafoelenco"/>
        <w:numPr>
          <w:ilvl w:val="0"/>
          <w:numId w:val="52"/>
        </w:numPr>
      </w:pPr>
      <w:r>
        <w:t>Stato degli enti di piazzale</w:t>
      </w:r>
    </w:p>
    <w:p w14:paraId="4FA23F7D" w14:textId="0B099EC6" w:rsidR="008E5CF9" w:rsidRDefault="008E5CF9" w:rsidP="004B4EDC">
      <w:pPr>
        <w:pStyle w:val="Paragrafoelenco"/>
        <w:numPr>
          <w:ilvl w:val="0"/>
          <w:numId w:val="52"/>
        </w:numPr>
      </w:pPr>
      <w:r>
        <w:t>Stato della connessione con l’interlocking</w:t>
      </w:r>
    </w:p>
    <w:p w14:paraId="6A74B0F3" w14:textId="71C95344" w:rsidR="008E5CF9" w:rsidRPr="008E5CF9" w:rsidRDefault="008E5CF9" w:rsidP="004B4EDC">
      <w:pPr>
        <w:pStyle w:val="Paragrafoelenco"/>
        <w:numPr>
          <w:ilvl w:val="0"/>
          <w:numId w:val="52"/>
        </w:numPr>
      </w:pPr>
      <w:r>
        <w:t>Conferme di esecuzione comando</w:t>
      </w:r>
    </w:p>
    <w:p w14:paraId="3A23E8B7" w14:textId="3260C7D6" w:rsidR="00294CB4" w:rsidRDefault="008E5CF9" w:rsidP="008E5CF9">
      <w:pPr>
        <w:pStyle w:val="Titolo4"/>
      </w:pPr>
      <w:r>
        <w:t>Dati ricevuti dal CCS</w:t>
      </w:r>
    </w:p>
    <w:p w14:paraId="45DF22F3" w14:textId="31ADE68F" w:rsidR="008E5CF9" w:rsidRDefault="008E5CF9" w:rsidP="008E5CF9">
      <w:r>
        <w:t>I dati ricevuti dal CCS sono i comandi che devono essere inoltrati all’interlocking</w:t>
      </w:r>
      <w:r w:rsidR="00DA1ABC">
        <w:t xml:space="preserve"> associato</w:t>
      </w:r>
    </w:p>
    <w:p w14:paraId="17A7E0E5" w14:textId="4B294557" w:rsidR="008E5CF9" w:rsidRDefault="008E5CF9" w:rsidP="008E5CF9">
      <w:pPr>
        <w:pStyle w:val="Titolo3"/>
      </w:pPr>
      <w:bookmarkStart w:id="133" w:name="_Toc212452021"/>
      <w:r>
        <w:t>Funzioni svolte</w:t>
      </w:r>
      <w:bookmarkEnd w:id="133"/>
    </w:p>
    <w:p w14:paraId="649E2E0A" w14:textId="60D90DC4" w:rsidR="00DA1ABC" w:rsidRPr="00DA1ABC" w:rsidRDefault="00DA1ABC" w:rsidP="00DA1ABC">
      <w:r>
        <w:t>Le funzioni svolte dai moduli di interfaccia sono le seguenti:</w:t>
      </w:r>
    </w:p>
    <w:p w14:paraId="2C86CECA" w14:textId="235B2F55" w:rsidR="00DA1ABC" w:rsidRDefault="00DA1ABC" w:rsidP="00DA1ABC">
      <w:pPr>
        <w:pStyle w:val="Titolo4"/>
      </w:pPr>
      <w:r>
        <w:t>Gestione della comunicazione</w:t>
      </w:r>
    </w:p>
    <w:p w14:paraId="7772D5B6" w14:textId="09542022" w:rsidR="00DA1ABC" w:rsidRDefault="00DA1ABC" w:rsidP="004B4EDC">
      <w:pPr>
        <w:pStyle w:val="Paragrafoelenco"/>
        <w:numPr>
          <w:ilvl w:val="0"/>
          <w:numId w:val="53"/>
        </w:numPr>
      </w:pPr>
      <w:r>
        <w:t>Gestione della connessione con l’interlocking di associato</w:t>
      </w:r>
    </w:p>
    <w:p w14:paraId="19FA8A3C" w14:textId="01E23C4E" w:rsidR="00DA1ABC" w:rsidRDefault="00DA1ABC" w:rsidP="004B4EDC">
      <w:pPr>
        <w:pStyle w:val="Paragrafoelenco"/>
        <w:numPr>
          <w:ilvl w:val="0"/>
          <w:numId w:val="53"/>
        </w:numPr>
      </w:pPr>
      <w:r>
        <w:t>Monitoraggio continuo dello stato del collegamento con l’interlocking</w:t>
      </w:r>
      <w:r w:rsidR="00B54198">
        <w:t xml:space="preserve"> associato</w:t>
      </w:r>
    </w:p>
    <w:p w14:paraId="003E7E6D" w14:textId="1BF84BEF" w:rsidR="00DA1ABC" w:rsidRDefault="00DA1ABC" w:rsidP="004B4EDC">
      <w:pPr>
        <w:pStyle w:val="Paragrafoelenco"/>
        <w:numPr>
          <w:ilvl w:val="0"/>
          <w:numId w:val="53"/>
        </w:numPr>
      </w:pPr>
      <w:r>
        <w:t xml:space="preserve">Implementazione del protocollo di comunicazione </w:t>
      </w:r>
      <w:r w:rsidR="00B54198">
        <w:t xml:space="preserve">specifico </w:t>
      </w:r>
      <w:r>
        <w:t>l’interlocking associato</w:t>
      </w:r>
    </w:p>
    <w:p w14:paraId="5F302F6F" w14:textId="13D4FD18" w:rsidR="00B54198" w:rsidRDefault="00B54198" w:rsidP="00B54198">
      <w:pPr>
        <w:pStyle w:val="Titolo4"/>
      </w:pPr>
      <w:r>
        <w:t>Elaborazione dei comandi in uscita</w:t>
      </w:r>
    </w:p>
    <w:p w14:paraId="6345E50D" w14:textId="4CC96BF0" w:rsidR="00B54198" w:rsidRDefault="00B54198" w:rsidP="004B4EDC">
      <w:pPr>
        <w:pStyle w:val="Paragrafoelenco"/>
        <w:numPr>
          <w:ilvl w:val="0"/>
          <w:numId w:val="53"/>
        </w:numPr>
      </w:pPr>
      <w:r>
        <w:t>Conversione dei comandi in uscita nel formato riconosciuto dall’interlocking</w:t>
      </w:r>
    </w:p>
    <w:p w14:paraId="4D1BE15D" w14:textId="0B71025C" w:rsidR="00B54198" w:rsidRPr="00B54198" w:rsidRDefault="00B54198" w:rsidP="004B4EDC">
      <w:pPr>
        <w:pStyle w:val="Paragrafoelenco"/>
        <w:numPr>
          <w:ilvl w:val="0"/>
          <w:numId w:val="53"/>
        </w:numPr>
        <w:rPr>
          <w:rFonts w:cstheme="minorHAnsi"/>
        </w:rPr>
      </w:pPr>
      <w:r w:rsidRPr="00B54198">
        <w:rPr>
          <w:rStyle w:val="Enfasigrassetto"/>
          <w:rFonts w:cstheme="minorHAnsi"/>
          <w:b w:val="0"/>
          <w:color w:val="0F1115"/>
        </w:rPr>
        <w:t>Invio sicuro e controllato</w:t>
      </w:r>
      <w:r w:rsidRPr="00B54198">
        <w:rPr>
          <w:rFonts w:cstheme="minorHAnsi"/>
          <w:color w:val="0F1115"/>
        </w:rPr>
        <w:t> dei comandi all'interlocking</w:t>
      </w:r>
    </w:p>
    <w:p w14:paraId="28F7FFC5" w14:textId="73515C42" w:rsidR="00B54198" w:rsidRDefault="00B54198" w:rsidP="004B4EDC">
      <w:pPr>
        <w:pStyle w:val="Paragrafoelenco"/>
        <w:numPr>
          <w:ilvl w:val="0"/>
          <w:numId w:val="53"/>
        </w:numPr>
      </w:pPr>
      <w:r>
        <w:t>Verifica della trasmissione e conferma di ricezione: se inviata dall’interlocking</w:t>
      </w:r>
    </w:p>
    <w:p w14:paraId="17C6BFE5" w14:textId="77777777" w:rsidR="00B54198" w:rsidRDefault="00B54198" w:rsidP="00B54198">
      <w:pPr>
        <w:pStyle w:val="Titolo4"/>
      </w:pPr>
      <w:r>
        <w:t>Gestione dei dati in ingresso</w:t>
      </w:r>
    </w:p>
    <w:p w14:paraId="281A53E3" w14:textId="77777777" w:rsidR="00B54198" w:rsidRPr="00B54198" w:rsidRDefault="00B54198" w:rsidP="004B4EDC">
      <w:pPr>
        <w:pStyle w:val="Paragrafoelenco"/>
        <w:numPr>
          <w:ilvl w:val="0"/>
          <w:numId w:val="54"/>
        </w:numPr>
        <w:rPr>
          <w:rFonts w:asciiTheme="majorHAnsi" w:hAnsiTheme="majorHAnsi" w:cstheme="majorBidi"/>
          <w:color w:val="000000" w:themeColor="text1"/>
        </w:rPr>
      </w:pPr>
      <w:r w:rsidRPr="00B54198">
        <w:rPr>
          <w:rStyle w:val="Enfasigrassetto"/>
          <w:rFonts w:cstheme="minorHAnsi"/>
          <w:b w:val="0"/>
          <w:color w:val="0F1115"/>
        </w:rPr>
        <w:t>Ricezione e acquisizione</w:t>
      </w:r>
      <w:r w:rsidRPr="00B54198">
        <w:t> dello stato degli enti di piazzale dall'interlocking</w:t>
      </w:r>
    </w:p>
    <w:p w14:paraId="309F5456" w14:textId="77777777" w:rsidR="00B54198" w:rsidRPr="00B54198" w:rsidRDefault="00B54198" w:rsidP="004B4EDC">
      <w:pPr>
        <w:pStyle w:val="Paragrafoelenco"/>
        <w:numPr>
          <w:ilvl w:val="0"/>
          <w:numId w:val="54"/>
        </w:numPr>
        <w:rPr>
          <w:rFonts w:asciiTheme="majorHAnsi" w:hAnsiTheme="majorHAnsi" w:cstheme="majorBidi"/>
          <w:color w:val="000000" w:themeColor="text1"/>
        </w:rPr>
      </w:pPr>
      <w:r w:rsidRPr="00B54198">
        <w:rPr>
          <w:rStyle w:val="Enfasigrassetto"/>
          <w:rFonts w:cstheme="minorHAnsi"/>
          <w:b w:val="0"/>
          <w:color w:val="0F1115"/>
        </w:rPr>
        <w:t>Validazione e controllo qualità</w:t>
      </w:r>
      <w:r w:rsidRPr="00B54198">
        <w:t> dei dati ricevuti</w:t>
      </w:r>
    </w:p>
    <w:p w14:paraId="03111720" w14:textId="6B733E75" w:rsidR="00B54198" w:rsidRPr="00B54198" w:rsidRDefault="00B54198" w:rsidP="004B4EDC">
      <w:pPr>
        <w:pStyle w:val="Paragrafoelenco"/>
        <w:numPr>
          <w:ilvl w:val="0"/>
          <w:numId w:val="54"/>
        </w:numPr>
        <w:rPr>
          <w:rFonts w:asciiTheme="majorHAnsi" w:hAnsiTheme="majorHAnsi" w:cstheme="majorBidi"/>
          <w:color w:val="000000" w:themeColor="text1"/>
        </w:rPr>
      </w:pPr>
      <w:r w:rsidRPr="00B54198">
        <w:rPr>
          <w:rStyle w:val="Enfasigrassetto"/>
          <w:rFonts w:cstheme="minorHAnsi"/>
          <w:b w:val="0"/>
          <w:color w:val="0F1115"/>
        </w:rPr>
        <w:t>Conversione nel formato interno</w:t>
      </w:r>
      <w:r w:rsidRPr="00B54198">
        <w:t> CCS delle informazioni sugli enti</w:t>
      </w:r>
    </w:p>
    <w:p w14:paraId="5BE26B89" w14:textId="4A4D8535" w:rsidR="00B54198" w:rsidRDefault="00B54198" w:rsidP="00B54198">
      <w:pPr>
        <w:pStyle w:val="Titolo4"/>
      </w:pPr>
      <w:r>
        <w:t>Comunicazione con il CCS</w:t>
      </w:r>
    </w:p>
    <w:p w14:paraId="343CAD48" w14:textId="77777777" w:rsidR="00B54198" w:rsidRDefault="00B54198" w:rsidP="004B4EDC">
      <w:pPr>
        <w:pStyle w:val="Paragrafoelenco"/>
        <w:numPr>
          <w:ilvl w:val="0"/>
          <w:numId w:val="55"/>
        </w:numPr>
      </w:pPr>
      <w:r>
        <w:t>Invio al CCS dello stato aggiornato degli enti di piazzale</w:t>
      </w:r>
    </w:p>
    <w:p w14:paraId="2B42A403" w14:textId="77777777" w:rsidR="00B54198" w:rsidRDefault="00B54198" w:rsidP="004B4EDC">
      <w:pPr>
        <w:pStyle w:val="Paragrafoelenco"/>
        <w:numPr>
          <w:ilvl w:val="0"/>
          <w:numId w:val="55"/>
        </w:numPr>
      </w:pPr>
      <w:r>
        <w:t>Segnalazione al CCS dello stato della connessione con l'interlocking</w:t>
      </w:r>
    </w:p>
    <w:p w14:paraId="6C092E6D" w14:textId="1D345C5B" w:rsidR="00B54198" w:rsidRDefault="00B54198" w:rsidP="004B4EDC">
      <w:pPr>
        <w:pStyle w:val="Paragrafoelenco"/>
        <w:numPr>
          <w:ilvl w:val="0"/>
          <w:numId w:val="55"/>
        </w:numPr>
      </w:pPr>
      <w:r>
        <w:t>Propagazione di allarmi e notifiche di anomali</w:t>
      </w:r>
      <w:r w:rsidR="00C64191">
        <w:t>e</w:t>
      </w:r>
    </w:p>
    <w:p w14:paraId="2E5B46AD" w14:textId="77777777" w:rsidR="009A1ED9" w:rsidRDefault="009A1ED9" w:rsidP="009A1ED9">
      <w:pPr>
        <w:pStyle w:val="Paragrafoelenco"/>
      </w:pPr>
    </w:p>
    <w:p w14:paraId="7EB32074" w14:textId="77777777" w:rsidR="009A1ED9" w:rsidRPr="00B54198" w:rsidRDefault="009A1ED9" w:rsidP="009A1ED9">
      <w:pPr>
        <w:pStyle w:val="Paragrafoelenco"/>
      </w:pPr>
    </w:p>
    <w:p w14:paraId="35F95B04" w14:textId="77777777" w:rsidR="009A1ED9" w:rsidRDefault="009A1ED9" w:rsidP="009A1ED9">
      <w:pPr>
        <w:pStyle w:val="Titolo2"/>
      </w:pPr>
      <w:bookmarkStart w:id="134" w:name="_Toc212452022"/>
      <w:r>
        <w:lastRenderedPageBreak/>
        <w:t>Servizio gestione allarmi</w:t>
      </w:r>
      <w:bookmarkEnd w:id="134"/>
    </w:p>
    <w:p w14:paraId="3A256D2A" w14:textId="77777777" w:rsidR="009A1ED9" w:rsidRDefault="009A1ED9" w:rsidP="009A1ED9">
      <w:r>
        <w:t>G</w:t>
      </w:r>
      <w:r w:rsidRPr="00306D14">
        <w:t>arant</w:t>
      </w:r>
      <w:r>
        <w:t>isce</w:t>
      </w:r>
      <w:r w:rsidRPr="00306D14">
        <w:t xml:space="preserve"> che ogni condizione anomala venga</w:t>
      </w:r>
      <w:r>
        <w:t xml:space="preserve"> </w:t>
      </w:r>
      <w:r w:rsidRPr="00306D14">
        <w:t>segnalata agli operatori e tracciata per successive analisi.</w:t>
      </w:r>
    </w:p>
    <w:p w14:paraId="48D9AD63" w14:textId="77777777" w:rsidR="009A1ED9" w:rsidRDefault="009A1ED9" w:rsidP="009A1ED9">
      <w:pPr>
        <w:pStyle w:val="Titolo3"/>
      </w:pPr>
      <w:bookmarkStart w:id="135" w:name="_Toc212452023"/>
      <w:r>
        <w:t>Dati di input</w:t>
      </w:r>
      <w:bookmarkEnd w:id="135"/>
    </w:p>
    <w:p w14:paraId="61DD9398" w14:textId="77777777" w:rsidR="009A1ED9" w:rsidRDefault="009A1ED9" w:rsidP="004B4EDC">
      <w:pPr>
        <w:pStyle w:val="Paragrafoelenco"/>
        <w:numPr>
          <w:ilvl w:val="0"/>
          <w:numId w:val="73"/>
        </w:numPr>
      </w:pPr>
      <w:r>
        <w:t>Errori nell’esecuzione dei comandi automatici inviati dal servizio di gestione dei comandi automatici</w:t>
      </w:r>
    </w:p>
    <w:p w14:paraId="0C7405E3" w14:textId="77777777" w:rsidR="009A1ED9" w:rsidRDefault="009A1ED9" w:rsidP="004B4EDC">
      <w:pPr>
        <w:pStyle w:val="Paragrafoelenco"/>
        <w:numPr>
          <w:ilvl w:val="0"/>
          <w:numId w:val="73"/>
        </w:numPr>
      </w:pPr>
      <w:r>
        <w:t>Violazioni delle regole di sicurezza inviati dal motore delle logiche</w:t>
      </w:r>
    </w:p>
    <w:p w14:paraId="5A129CDF" w14:textId="77777777" w:rsidR="009A1ED9" w:rsidRDefault="009A1ED9" w:rsidP="004B4EDC">
      <w:pPr>
        <w:pStyle w:val="Paragrafoelenco"/>
        <w:numPr>
          <w:ilvl w:val="0"/>
          <w:numId w:val="73"/>
        </w:numPr>
      </w:pPr>
      <w:r>
        <w:t>Presa visione degli allarmi da parte degli operatori inviati dalla GUI</w:t>
      </w:r>
    </w:p>
    <w:p w14:paraId="1718F4D3" w14:textId="77777777" w:rsidR="009A1ED9" w:rsidRDefault="009A1ED9" w:rsidP="009A1ED9">
      <w:pPr>
        <w:pStyle w:val="Titolo3"/>
      </w:pPr>
      <w:bookmarkStart w:id="136" w:name="_Toc212452024"/>
      <w:r>
        <w:t>Dati di output</w:t>
      </w:r>
      <w:bookmarkEnd w:id="136"/>
    </w:p>
    <w:p w14:paraId="33750604" w14:textId="77777777" w:rsidR="009A1ED9" w:rsidRDefault="009A1ED9" w:rsidP="004B4EDC">
      <w:pPr>
        <w:pStyle w:val="Paragrafoelenco"/>
        <w:numPr>
          <w:ilvl w:val="0"/>
          <w:numId w:val="74"/>
        </w:numPr>
      </w:pPr>
      <w:r>
        <w:t>Notifiche degli allarmi agli operatori verso la GUI.</w:t>
      </w:r>
    </w:p>
    <w:p w14:paraId="2B74863F" w14:textId="77777777" w:rsidR="009A1ED9" w:rsidRDefault="009A1ED9" w:rsidP="004B4EDC">
      <w:pPr>
        <w:pStyle w:val="Paragrafoelenco"/>
        <w:numPr>
          <w:ilvl w:val="0"/>
          <w:numId w:val="74"/>
        </w:numPr>
      </w:pPr>
      <w:r>
        <w:t xml:space="preserve">Notifica degli allarmi al RCE Registro Cronologico eventi allo scopo di archiviarli per tenerne traccia e per analisi successive </w:t>
      </w:r>
    </w:p>
    <w:p w14:paraId="304EDA9B" w14:textId="77777777" w:rsidR="009A1ED9" w:rsidRDefault="009A1ED9" w:rsidP="009A1ED9">
      <w:pPr>
        <w:pStyle w:val="Titolo3"/>
      </w:pPr>
      <w:bookmarkStart w:id="137" w:name="_Toc212452025"/>
      <w:r>
        <w:t>Gestione allarmi</w:t>
      </w:r>
      <w:bookmarkEnd w:id="137"/>
      <w:r>
        <w:t xml:space="preserve"> </w:t>
      </w:r>
    </w:p>
    <w:p w14:paraId="5C253D3B" w14:textId="77777777" w:rsidR="009A1ED9" w:rsidRDefault="009A1ED9" w:rsidP="004B4EDC">
      <w:pPr>
        <w:pStyle w:val="Paragrafoelenco"/>
        <w:numPr>
          <w:ilvl w:val="0"/>
          <w:numId w:val="74"/>
        </w:numPr>
      </w:pPr>
      <w:r>
        <w:t>Generazione allarmi da diverse fonti del sistema</w:t>
      </w:r>
    </w:p>
    <w:p w14:paraId="1BAAE0DE" w14:textId="77777777" w:rsidR="009A1ED9" w:rsidRDefault="009A1ED9" w:rsidP="004B4EDC">
      <w:pPr>
        <w:pStyle w:val="Paragrafoelenco"/>
        <w:numPr>
          <w:ilvl w:val="0"/>
          <w:numId w:val="74"/>
        </w:numPr>
      </w:pPr>
      <w:r>
        <w:t>Gestione stati allarme (attivo, notificato, risolto)</w:t>
      </w:r>
    </w:p>
    <w:p w14:paraId="058175BA" w14:textId="77777777" w:rsidR="009A1ED9" w:rsidRDefault="009A1ED9" w:rsidP="004B4EDC">
      <w:pPr>
        <w:pStyle w:val="Paragrafoelenco"/>
        <w:numPr>
          <w:ilvl w:val="0"/>
          <w:numId w:val="74"/>
        </w:numPr>
      </w:pPr>
      <w:r>
        <w:t>Raggruppamento allarmi correlati</w:t>
      </w:r>
    </w:p>
    <w:p w14:paraId="528E0236" w14:textId="77777777" w:rsidR="009A1ED9" w:rsidRDefault="009A1ED9" w:rsidP="004B4EDC">
      <w:pPr>
        <w:pStyle w:val="Paragrafoelenco"/>
        <w:numPr>
          <w:ilvl w:val="0"/>
          <w:numId w:val="74"/>
        </w:numPr>
      </w:pPr>
      <w:r>
        <w:t>Invio allarmi in tempo reale all'interfaccia utente</w:t>
      </w:r>
    </w:p>
    <w:p w14:paraId="2CF7C0D0" w14:textId="77777777" w:rsidR="009A1ED9" w:rsidRDefault="009A1ED9" w:rsidP="004B4EDC">
      <w:pPr>
        <w:pStyle w:val="Paragrafoelenco"/>
        <w:numPr>
          <w:ilvl w:val="0"/>
          <w:numId w:val="74"/>
        </w:numPr>
      </w:pPr>
      <w:r>
        <w:t>Gestione presa visione degli operatori</w:t>
      </w:r>
    </w:p>
    <w:p w14:paraId="37ACB452" w14:textId="77777777" w:rsidR="009A1ED9" w:rsidRPr="004B61A1" w:rsidRDefault="009A1ED9" w:rsidP="004B4EDC">
      <w:pPr>
        <w:pStyle w:val="Paragrafoelenco"/>
        <w:numPr>
          <w:ilvl w:val="0"/>
          <w:numId w:val="74"/>
        </w:numPr>
      </w:pPr>
      <w:r>
        <w:t>Notifica all’armi al Registro Cronologico Eventi</w:t>
      </w:r>
    </w:p>
    <w:p w14:paraId="778E6F93" w14:textId="3635B974" w:rsidR="009A1ED9" w:rsidRDefault="009A1ED9" w:rsidP="009A1ED9">
      <w:pPr>
        <w:pStyle w:val="Titolo2"/>
      </w:pPr>
      <w:bookmarkStart w:id="138" w:name="_Toc212452026"/>
      <w:r>
        <w:t>Servizio eventi</w:t>
      </w:r>
      <w:bookmarkEnd w:id="138"/>
    </w:p>
    <w:p w14:paraId="75BBD70B" w14:textId="6319D4F5" w:rsidR="009A1ED9" w:rsidRPr="009A1ED9" w:rsidRDefault="009A1ED9" w:rsidP="009A1ED9">
      <w:pPr>
        <w:rPr>
          <w:rFonts w:cstheme="minorHAnsi"/>
        </w:rPr>
      </w:pPr>
      <w:r>
        <w:rPr>
          <w:rFonts w:cstheme="minorHAnsi"/>
          <w:color w:val="0F1115"/>
          <w:shd w:val="clear" w:color="auto" w:fill="FFFFFF"/>
        </w:rPr>
        <w:t>Fornisce</w:t>
      </w:r>
      <w:r w:rsidRPr="009A1ED9">
        <w:rPr>
          <w:rFonts w:cstheme="minorHAnsi"/>
          <w:color w:val="0F1115"/>
          <w:shd w:val="clear" w:color="auto" w:fill="FFFFFF"/>
        </w:rPr>
        <w:t xml:space="preserve"> un punto centrale per la gestione d</w:t>
      </w:r>
      <w:r>
        <w:rPr>
          <w:rFonts w:cstheme="minorHAnsi"/>
          <w:color w:val="0F1115"/>
          <w:shd w:val="clear" w:color="auto" w:fill="FFFFFF"/>
        </w:rPr>
        <w:t>i tutti gli eventi del sistema</w:t>
      </w:r>
      <w:r w:rsidRPr="009A1ED9">
        <w:rPr>
          <w:rFonts w:cstheme="minorHAnsi"/>
          <w:color w:val="0F1115"/>
          <w:shd w:val="clear" w:color="auto" w:fill="FFFFFF"/>
        </w:rPr>
        <w:t xml:space="preserve"> garante</w:t>
      </w:r>
      <w:r>
        <w:rPr>
          <w:rFonts w:cstheme="minorHAnsi"/>
          <w:color w:val="0F1115"/>
          <w:shd w:val="clear" w:color="auto" w:fill="FFFFFF"/>
        </w:rPr>
        <w:t>ndo sia la tracciabilità</w:t>
      </w:r>
      <w:r w:rsidRPr="009A1ED9">
        <w:rPr>
          <w:rFonts w:cstheme="minorHAnsi"/>
          <w:color w:val="0F1115"/>
          <w:shd w:val="clear" w:color="auto" w:fill="FFFFFF"/>
        </w:rPr>
        <w:t xml:space="preserve"> che la visualizzazione in tempo reale </w:t>
      </w:r>
      <w:r>
        <w:rPr>
          <w:rFonts w:cstheme="minorHAnsi"/>
          <w:color w:val="0F1115"/>
          <w:shd w:val="clear" w:color="auto" w:fill="FFFFFF"/>
        </w:rPr>
        <w:t>da parte de</w:t>
      </w:r>
      <w:r w:rsidRPr="009A1ED9">
        <w:rPr>
          <w:rFonts w:cstheme="minorHAnsi"/>
          <w:color w:val="0F1115"/>
          <w:shd w:val="clear" w:color="auto" w:fill="FFFFFF"/>
        </w:rPr>
        <w:t>gli operatori.</w:t>
      </w:r>
      <w:r w:rsidR="00AD0DDA">
        <w:rPr>
          <w:rFonts w:cstheme="minorHAnsi"/>
          <w:color w:val="0F1115"/>
          <w:shd w:val="clear" w:color="auto" w:fill="FFFFFF"/>
        </w:rPr>
        <w:t xml:space="preserve"> In pratica funge da broker tra chi genera l’evento e chi è deputato a gestirlo o registrarlo</w:t>
      </w:r>
    </w:p>
    <w:p w14:paraId="2858E7A8" w14:textId="77B09B5E" w:rsidR="009A1ED9" w:rsidRDefault="009A1ED9" w:rsidP="009A1ED9">
      <w:pPr>
        <w:pStyle w:val="Titolo3"/>
      </w:pPr>
      <w:bookmarkStart w:id="139" w:name="_Toc212452027"/>
      <w:r>
        <w:t>Dati di input</w:t>
      </w:r>
      <w:bookmarkEnd w:id="139"/>
    </w:p>
    <w:p w14:paraId="546BFCE1" w14:textId="69E7E525" w:rsidR="009A1ED9" w:rsidRPr="009A1ED9" w:rsidRDefault="009A1ED9" w:rsidP="009A1ED9">
      <w:r>
        <w:t>Il servizio fa da collettore a diversi tipi di eventi</w:t>
      </w:r>
    </w:p>
    <w:p w14:paraId="4D455D68" w14:textId="768F0A29" w:rsidR="009A1ED9" w:rsidRDefault="009A1ED9" w:rsidP="004B4EDC">
      <w:pPr>
        <w:pStyle w:val="Paragrafoelenco"/>
        <w:numPr>
          <w:ilvl w:val="0"/>
          <w:numId w:val="75"/>
        </w:numPr>
      </w:pPr>
      <w:r>
        <w:t xml:space="preserve">Eventi andamento treni: inviato dal servizio di gestione dei treni contengono: cambiamenti di stato dei treni, la progressione del piano operativo </w:t>
      </w:r>
    </w:p>
    <w:p w14:paraId="6885B5F0" w14:textId="6E52422B" w:rsidR="009A1ED9" w:rsidRDefault="00AD0DDA" w:rsidP="004B4EDC">
      <w:pPr>
        <w:pStyle w:val="Paragrafoelenco"/>
        <w:numPr>
          <w:ilvl w:val="0"/>
          <w:numId w:val="75"/>
        </w:numPr>
      </w:pPr>
      <w:r>
        <w:t>Eventi generati dalla transizione degli stati degli enti</w:t>
      </w:r>
    </w:p>
    <w:p w14:paraId="64C14D1A" w14:textId="77777777" w:rsidR="00AD0DDA" w:rsidRPr="009A1ED9" w:rsidRDefault="00AD0DDA" w:rsidP="00AD0DDA">
      <w:pPr>
        <w:pStyle w:val="Paragrafoelenco"/>
      </w:pPr>
    </w:p>
    <w:p w14:paraId="46187194" w14:textId="242D6FDA" w:rsidR="009A1ED9" w:rsidRDefault="00AD0DDA" w:rsidP="00AD0DDA">
      <w:pPr>
        <w:pStyle w:val="Titolo3"/>
      </w:pPr>
      <w:bookmarkStart w:id="140" w:name="_Toc212452028"/>
      <w:r>
        <w:t>Dati di output</w:t>
      </w:r>
      <w:bookmarkEnd w:id="140"/>
    </w:p>
    <w:p w14:paraId="637E9A89" w14:textId="5B2CCA49" w:rsidR="00AD0DDA" w:rsidRDefault="00AD0DDA" w:rsidP="004B4EDC">
      <w:pPr>
        <w:pStyle w:val="Paragrafoelenco"/>
        <w:numPr>
          <w:ilvl w:val="0"/>
          <w:numId w:val="76"/>
        </w:numPr>
      </w:pPr>
      <w:r>
        <w:t>Invio verso la GUI di eventi che devono essere notificati agli operatori</w:t>
      </w:r>
    </w:p>
    <w:p w14:paraId="710BB549" w14:textId="609D5A9C" w:rsidR="00AD0DDA" w:rsidRDefault="00AD0DDA" w:rsidP="004B4EDC">
      <w:pPr>
        <w:pStyle w:val="Paragrafoelenco"/>
        <w:numPr>
          <w:ilvl w:val="0"/>
          <w:numId w:val="76"/>
        </w:numPr>
      </w:pPr>
      <w:r>
        <w:t>Invio di tutti gli eventi registrati all’RCE per audit ed analisi</w:t>
      </w:r>
    </w:p>
    <w:p w14:paraId="60593C64" w14:textId="07B1157B" w:rsidR="00AD0DDA" w:rsidRDefault="00AD0DDA" w:rsidP="00AD0DDA">
      <w:pPr>
        <w:pStyle w:val="Titolo3"/>
      </w:pPr>
      <w:bookmarkStart w:id="141" w:name="_Toc212452029"/>
      <w:r>
        <w:t>Gestione eventi</w:t>
      </w:r>
      <w:bookmarkEnd w:id="141"/>
    </w:p>
    <w:p w14:paraId="141F90DC" w14:textId="1A95E59B" w:rsidR="00AD0DDA" w:rsidRDefault="00AD0DDA" w:rsidP="00AD0DDA">
      <w:r>
        <w:t>Il servizio svolge le seguenti funzioni:</w:t>
      </w:r>
    </w:p>
    <w:p w14:paraId="4D466962" w14:textId="59F4C925" w:rsidR="00081FE2" w:rsidRDefault="00081FE2" w:rsidP="004B4EDC">
      <w:pPr>
        <w:pStyle w:val="Paragrafoelenco"/>
        <w:numPr>
          <w:ilvl w:val="0"/>
          <w:numId w:val="77"/>
        </w:numPr>
      </w:pPr>
      <w:r>
        <w:t>Implementazione di politiche volte a reggere il carico di più eventi concomitanti</w:t>
      </w:r>
    </w:p>
    <w:p w14:paraId="03962BC0" w14:textId="72FE90E3" w:rsidR="00AD0DDA" w:rsidRDefault="00AD0DDA" w:rsidP="004B4EDC">
      <w:pPr>
        <w:pStyle w:val="Paragrafoelenco"/>
        <w:numPr>
          <w:ilvl w:val="0"/>
          <w:numId w:val="77"/>
        </w:numPr>
      </w:pPr>
      <w:r>
        <w:t>Raccolta e classificazione degli eventi: in particolare eventi si filtrano gli eventi che devono essere notificati alla GUI ovvero agli utenti da quelli che invece devono essere solo archiviati</w:t>
      </w:r>
    </w:p>
    <w:p w14:paraId="413C129F" w14:textId="501935A7" w:rsidR="00AD0DDA" w:rsidRDefault="00AD0DDA" w:rsidP="004B4EDC">
      <w:pPr>
        <w:pStyle w:val="Paragrafoelenco"/>
        <w:numPr>
          <w:ilvl w:val="0"/>
          <w:numId w:val="77"/>
        </w:numPr>
      </w:pPr>
      <w:r>
        <w:t>Riordinamento cronologico degli eventi</w:t>
      </w:r>
    </w:p>
    <w:p w14:paraId="2A6749DC" w14:textId="1D584185" w:rsidR="00081FE2" w:rsidRDefault="00081FE2" w:rsidP="004B4EDC">
      <w:pPr>
        <w:pStyle w:val="Paragrafoelenco"/>
        <w:numPr>
          <w:ilvl w:val="0"/>
          <w:numId w:val="77"/>
        </w:numPr>
      </w:pPr>
      <w:r>
        <w:t>Notifica degli eventi di interesse agli operatori (GUI)</w:t>
      </w:r>
    </w:p>
    <w:p w14:paraId="6AA135B7" w14:textId="46A218C0" w:rsidR="00081FE2" w:rsidRPr="00081FE2" w:rsidRDefault="00081FE2" w:rsidP="004B4EDC">
      <w:pPr>
        <w:pStyle w:val="Paragrafoelenco"/>
        <w:numPr>
          <w:ilvl w:val="0"/>
          <w:numId w:val="77"/>
        </w:numPr>
      </w:pPr>
      <w:r>
        <w:t>I</w:t>
      </w:r>
      <w:r w:rsidRPr="00081FE2">
        <w:rPr>
          <w:rFonts w:eastAsia="Times New Roman" w:cstheme="minorHAnsi"/>
          <w:color w:val="0F1115"/>
        </w:rPr>
        <w:t>nvio eventi al Storage-Service per registrazione permanente</w:t>
      </w:r>
    </w:p>
    <w:p w14:paraId="58AD84D4" w14:textId="659A507A" w:rsidR="00165A7B" w:rsidRDefault="00081FE2" w:rsidP="00165A7B">
      <w:pPr>
        <w:pStyle w:val="Titolo2"/>
      </w:pPr>
      <w:r>
        <w:lastRenderedPageBreak/>
        <w:t xml:space="preserve"> </w:t>
      </w:r>
      <w:bookmarkStart w:id="142" w:name="_Toc212452030"/>
      <w:r w:rsidR="00165A7B">
        <w:t>Servizio di archiviazione</w:t>
      </w:r>
      <w:bookmarkEnd w:id="142"/>
    </w:p>
    <w:p w14:paraId="3BD1354F" w14:textId="0F0EC825" w:rsidR="00165A7B" w:rsidRDefault="00165A7B" w:rsidP="00165A7B">
      <w:pPr>
        <w:jc w:val="both"/>
        <w:rPr>
          <w:rFonts w:cstheme="minorHAnsi"/>
          <w:color w:val="0F1115"/>
          <w:shd w:val="clear" w:color="auto" w:fill="FFFFFF"/>
        </w:rPr>
      </w:pPr>
      <w:r w:rsidRPr="00165A7B">
        <w:rPr>
          <w:rFonts w:cstheme="minorHAnsi"/>
          <w:color w:val="0F1115"/>
          <w:shd w:val="clear" w:color="auto" w:fill="FFFFFF"/>
        </w:rPr>
        <w:t>Il servizio di archiviazione o RCE rappresenta quindi la </w:t>
      </w:r>
      <w:r w:rsidRPr="00165A7B">
        <w:rPr>
          <w:rFonts w:cstheme="minorHAnsi"/>
          <w:bCs/>
          <w:color w:val="0F1115"/>
          <w:shd w:val="clear" w:color="auto" w:fill="FFFFFF"/>
        </w:rPr>
        <w:t>memoria storica del sistema CCS</w:t>
      </w:r>
      <w:r w:rsidRPr="00165A7B">
        <w:rPr>
          <w:rFonts w:cstheme="minorHAnsi"/>
          <w:color w:val="0F1115"/>
          <w:shd w:val="clear" w:color="auto" w:fill="FFFFFF"/>
        </w:rPr>
        <w:t>, garantendo la tracciabilità completa di tutte le operazioni e facilitando le attività di diagnostica, audit e analisi delle performance di sistema.</w:t>
      </w:r>
    </w:p>
    <w:p w14:paraId="7A04495E" w14:textId="3BBC37DC" w:rsidR="00165A7B" w:rsidRDefault="00165A7B" w:rsidP="00165A7B">
      <w:pPr>
        <w:pStyle w:val="Titolo3"/>
      </w:pPr>
      <w:bookmarkStart w:id="143" w:name="_Toc212452031"/>
      <w:r>
        <w:t>Dati di input</w:t>
      </w:r>
      <w:bookmarkEnd w:id="143"/>
    </w:p>
    <w:p w14:paraId="7BD3337A" w14:textId="7AF5140D" w:rsidR="00165A7B" w:rsidRDefault="00165A7B" w:rsidP="00165A7B">
      <w:r>
        <w:t>Gli eventi che devono essere archiviati sono di diverse tipologie:</w:t>
      </w:r>
    </w:p>
    <w:p w14:paraId="270F28B1" w14:textId="78B2D467" w:rsidR="00165A7B" w:rsidRDefault="000D2206" w:rsidP="004B4EDC">
      <w:pPr>
        <w:pStyle w:val="Paragrafoelenco"/>
        <w:numPr>
          <w:ilvl w:val="0"/>
          <w:numId w:val="79"/>
        </w:numPr>
      </w:pPr>
      <w:r>
        <w:t>Variazione</w:t>
      </w:r>
      <w:r w:rsidR="00165A7B">
        <w:t xml:space="preserve"> degli enti di piazzale: esempi cambi di stato di circuiti di binario: libero/occupato; di un deviatoio: dritto, rovescio etc.</w:t>
      </w:r>
    </w:p>
    <w:p w14:paraId="5DA96FDA" w14:textId="2C002CB1" w:rsidR="00165A7B" w:rsidRDefault="00165A7B" w:rsidP="004B4EDC">
      <w:pPr>
        <w:pStyle w:val="Paragrafoelenco"/>
        <w:numPr>
          <w:ilvl w:val="0"/>
          <w:numId w:val="79"/>
        </w:numPr>
      </w:pPr>
      <w:r>
        <w:t>Cambiamento stati dei treni provenienti dal servizio tracciamento treni</w:t>
      </w:r>
    </w:p>
    <w:p w14:paraId="1CE37D98" w14:textId="1A815211" w:rsidR="00165A7B" w:rsidRDefault="00165A7B" w:rsidP="004B4EDC">
      <w:pPr>
        <w:pStyle w:val="Paragrafoelenco"/>
        <w:numPr>
          <w:ilvl w:val="0"/>
          <w:numId w:val="79"/>
        </w:numPr>
      </w:pPr>
      <w:r>
        <w:t>Interazioni con l’utente: comandi impartiti dagli operatori</w:t>
      </w:r>
    </w:p>
    <w:p w14:paraId="65B43059" w14:textId="78F65A5E" w:rsidR="00165A7B" w:rsidRPr="00165A7B" w:rsidRDefault="00165A7B" w:rsidP="004B4EDC">
      <w:pPr>
        <w:pStyle w:val="Paragrafoelenco"/>
        <w:numPr>
          <w:ilvl w:val="0"/>
          <w:numId w:val="79"/>
        </w:numPr>
      </w:pPr>
      <w:r>
        <w:t>Comandi impartiti dal servizio dei comandi automatici</w:t>
      </w:r>
    </w:p>
    <w:p w14:paraId="1A49E184" w14:textId="77777777" w:rsidR="00165A7B" w:rsidRDefault="00165A7B" w:rsidP="004B4EDC">
      <w:pPr>
        <w:pStyle w:val="Paragrafoelenco"/>
        <w:numPr>
          <w:ilvl w:val="0"/>
          <w:numId w:val="78"/>
        </w:numPr>
      </w:pPr>
      <w:r>
        <w:t>Eventi diagnostici che registrano lo stato del sistema stesso</w:t>
      </w:r>
    </w:p>
    <w:p w14:paraId="298EE5E4" w14:textId="74257FEC" w:rsidR="00165A7B" w:rsidRDefault="00165A7B" w:rsidP="004B4EDC">
      <w:pPr>
        <w:pStyle w:val="Paragrafoelenco"/>
        <w:numPr>
          <w:ilvl w:val="0"/>
          <w:numId w:val="78"/>
        </w:numPr>
      </w:pPr>
      <w:r>
        <w:t xml:space="preserve">Allarmi generati dal sistema </w:t>
      </w:r>
    </w:p>
    <w:p w14:paraId="5B14D3F2" w14:textId="631A1720" w:rsidR="0006306F" w:rsidRDefault="0006306F" w:rsidP="0006306F">
      <w:pPr>
        <w:pStyle w:val="Titolo3"/>
      </w:pPr>
      <w:bookmarkStart w:id="144" w:name="_Toc212452032"/>
      <w:r>
        <w:t>Dati di output</w:t>
      </w:r>
      <w:bookmarkEnd w:id="144"/>
    </w:p>
    <w:p w14:paraId="765E36EB" w14:textId="2B39921D" w:rsidR="00165A7B" w:rsidRDefault="0006306F" w:rsidP="00165A7B">
      <w:r>
        <w:t>Non ha output verso altri servizi</w:t>
      </w:r>
    </w:p>
    <w:p w14:paraId="176DC6BE" w14:textId="3D709CEC" w:rsidR="00165A7B" w:rsidRDefault="0006306F" w:rsidP="000D2206">
      <w:pPr>
        <w:pStyle w:val="Titolo3"/>
      </w:pPr>
      <w:bookmarkStart w:id="145" w:name="_Toc212452033"/>
      <w:r>
        <w:t>Funzioni svolte</w:t>
      </w:r>
      <w:bookmarkEnd w:id="145"/>
    </w:p>
    <w:p w14:paraId="1CFF1E3B" w14:textId="762CF23D" w:rsidR="000D2206" w:rsidRDefault="000D2206" w:rsidP="000D2206">
      <w:r>
        <w:t>Il servizio svolge diverse funzioni che possono essere così riassunte</w:t>
      </w:r>
    </w:p>
    <w:p w14:paraId="6853589D" w14:textId="5155081D" w:rsidR="000D2206" w:rsidRDefault="0006306F" w:rsidP="000D2206">
      <w:pPr>
        <w:pStyle w:val="Titolo4"/>
      </w:pPr>
      <w:r>
        <w:t>Archiviazione cronologica degli eventi</w:t>
      </w:r>
    </w:p>
    <w:p w14:paraId="76C84F30" w14:textId="77777777" w:rsidR="0006306F" w:rsidRDefault="0006306F" w:rsidP="004B4EDC">
      <w:pPr>
        <w:pStyle w:val="Paragrafoelenco"/>
        <w:numPr>
          <w:ilvl w:val="0"/>
          <w:numId w:val="80"/>
        </w:numPr>
      </w:pPr>
      <w:r w:rsidRPr="0006306F">
        <w:t xml:space="preserve">Ricezione e </w:t>
      </w:r>
      <w:r>
        <w:t>archiviazione</w:t>
      </w:r>
      <w:r w:rsidRPr="0006306F">
        <w:t xml:space="preserve"> di tutti gli eventi di sistema in ordine temporale</w:t>
      </w:r>
    </w:p>
    <w:p w14:paraId="0F653F35" w14:textId="77161343" w:rsidR="000D2206" w:rsidRPr="0006306F" w:rsidRDefault="000D2206" w:rsidP="004B4EDC">
      <w:pPr>
        <w:pStyle w:val="Paragrafoelenco"/>
        <w:numPr>
          <w:ilvl w:val="0"/>
          <w:numId w:val="80"/>
        </w:numPr>
      </w:pPr>
      <w:r w:rsidRPr="0006306F">
        <w:rPr>
          <w:rFonts w:cstheme="minorHAnsi"/>
          <w:color w:val="0F1115"/>
        </w:rPr>
        <w:t>Mantenimento sequenza cronologica corretta degli eventi</w:t>
      </w:r>
    </w:p>
    <w:p w14:paraId="24EDE748" w14:textId="3438BABD" w:rsidR="0006306F" w:rsidRDefault="0006306F" w:rsidP="0006306F">
      <w:pPr>
        <w:pStyle w:val="Titolo4"/>
      </w:pPr>
      <w:r>
        <w:t>Gestione della persistenza dei dati</w:t>
      </w:r>
    </w:p>
    <w:p w14:paraId="3B0C0D0E" w14:textId="77777777" w:rsidR="0006306F" w:rsidRDefault="0006306F" w:rsidP="004B4EDC">
      <w:pPr>
        <w:pStyle w:val="Paragrafoelenco"/>
        <w:numPr>
          <w:ilvl w:val="0"/>
          <w:numId w:val="81"/>
        </w:numPr>
      </w:pPr>
      <w:r>
        <w:t>Archiviazione ottimizzata</w:t>
      </w:r>
      <w:r w:rsidRPr="0006306F">
        <w:t xml:space="preserve"> per letture</w:t>
      </w:r>
      <w:r>
        <w:t>/scritture degli eventi</w:t>
      </w:r>
    </w:p>
    <w:p w14:paraId="2FA5212F" w14:textId="49A9B58A" w:rsidR="000D2206" w:rsidRPr="0006306F" w:rsidRDefault="000D2206" w:rsidP="004B4EDC">
      <w:pPr>
        <w:pStyle w:val="Paragrafoelenco"/>
        <w:numPr>
          <w:ilvl w:val="0"/>
          <w:numId w:val="81"/>
        </w:numPr>
      </w:pPr>
      <w:r w:rsidRPr="0006306F">
        <w:rPr>
          <w:rFonts w:cstheme="minorHAnsi"/>
          <w:color w:val="0F1115"/>
        </w:rPr>
        <w:t xml:space="preserve">Implementazione politiche di </w:t>
      </w:r>
      <w:proofErr w:type="spellStart"/>
      <w:r w:rsidRPr="0006306F">
        <w:rPr>
          <w:rFonts w:cstheme="minorHAnsi"/>
          <w:color w:val="0F1115"/>
        </w:rPr>
        <w:t>retention</w:t>
      </w:r>
      <w:proofErr w:type="spellEnd"/>
      <w:r w:rsidRPr="0006306F">
        <w:rPr>
          <w:rFonts w:cstheme="minorHAnsi"/>
          <w:color w:val="0F1115"/>
        </w:rPr>
        <w:t xml:space="preserve"> e archiviazione</w:t>
      </w:r>
    </w:p>
    <w:p w14:paraId="0EA65A35" w14:textId="1A24A250" w:rsidR="0006306F" w:rsidRDefault="0006306F" w:rsidP="0006306F">
      <w:pPr>
        <w:pStyle w:val="Titolo3"/>
      </w:pPr>
      <w:bookmarkStart w:id="146" w:name="_Toc212452034"/>
      <w:r>
        <w:t>Ricerca eventi</w:t>
      </w:r>
      <w:bookmarkEnd w:id="146"/>
    </w:p>
    <w:p w14:paraId="2E29FC24" w14:textId="77777777" w:rsidR="0006306F" w:rsidRPr="0006306F" w:rsidRDefault="000D2206" w:rsidP="004B4EDC">
      <w:pPr>
        <w:pStyle w:val="Paragrafoelenco"/>
        <w:numPr>
          <w:ilvl w:val="0"/>
          <w:numId w:val="82"/>
        </w:numPr>
      </w:pPr>
      <w:r w:rsidRPr="0006306F">
        <w:rPr>
          <w:rFonts w:cstheme="minorHAnsi"/>
          <w:color w:val="0F1115"/>
        </w:rPr>
        <w:t>Interfaccia per query temporali (range di date/ore)</w:t>
      </w:r>
    </w:p>
    <w:p w14:paraId="61F0E20F" w14:textId="77777777" w:rsidR="0006306F" w:rsidRPr="0006306F" w:rsidRDefault="000D2206" w:rsidP="004B4EDC">
      <w:pPr>
        <w:pStyle w:val="Paragrafoelenco"/>
        <w:numPr>
          <w:ilvl w:val="0"/>
          <w:numId w:val="82"/>
        </w:numPr>
      </w:pPr>
      <w:r w:rsidRPr="0006306F">
        <w:rPr>
          <w:rFonts w:cstheme="minorHAnsi"/>
          <w:color w:val="0F1115"/>
        </w:rPr>
        <w:t>Ricerca p</w:t>
      </w:r>
      <w:r w:rsidR="0006306F">
        <w:rPr>
          <w:rFonts w:cstheme="minorHAnsi"/>
          <w:color w:val="0F1115"/>
        </w:rPr>
        <w:t>er tipologia evento, sorgente, criticità</w:t>
      </w:r>
    </w:p>
    <w:p w14:paraId="109375BA" w14:textId="711D542E" w:rsidR="000D2206" w:rsidRPr="0006306F" w:rsidRDefault="000D2206" w:rsidP="004B4EDC">
      <w:pPr>
        <w:pStyle w:val="Paragrafoelenco"/>
        <w:numPr>
          <w:ilvl w:val="0"/>
          <w:numId w:val="82"/>
        </w:numPr>
      </w:pPr>
      <w:r w:rsidRPr="0006306F">
        <w:rPr>
          <w:rFonts w:cstheme="minorHAnsi"/>
          <w:color w:val="0F1115"/>
        </w:rPr>
        <w:t>Supporto a filtri complessi e ricerche incrociate</w:t>
      </w:r>
    </w:p>
    <w:p w14:paraId="0D3356C9" w14:textId="07C3232C" w:rsidR="0006306F" w:rsidRDefault="0006306F" w:rsidP="0006306F">
      <w:pPr>
        <w:pStyle w:val="Titolo3"/>
      </w:pPr>
      <w:bookmarkStart w:id="147" w:name="_Toc212452035"/>
      <w:r>
        <w:t>Integrità e sicurezza dei dati</w:t>
      </w:r>
      <w:bookmarkEnd w:id="147"/>
    </w:p>
    <w:p w14:paraId="2DED8D7C" w14:textId="77777777" w:rsidR="0006306F" w:rsidRDefault="0006306F" w:rsidP="004B4EDC">
      <w:pPr>
        <w:pStyle w:val="Paragrafoelenco"/>
        <w:numPr>
          <w:ilvl w:val="0"/>
          <w:numId w:val="83"/>
        </w:numPr>
      </w:pPr>
      <w:r>
        <w:t>Verifica integrità dati in ingresso</w:t>
      </w:r>
    </w:p>
    <w:p w14:paraId="29EF8CB4" w14:textId="77777777" w:rsidR="0006306F" w:rsidRDefault="0006306F" w:rsidP="004B4EDC">
      <w:pPr>
        <w:pStyle w:val="Paragrafoelenco"/>
        <w:numPr>
          <w:ilvl w:val="0"/>
          <w:numId w:val="83"/>
        </w:numPr>
      </w:pPr>
      <w:r>
        <w:t>Gestione accessi in scrittura/lettura</w:t>
      </w:r>
    </w:p>
    <w:p w14:paraId="6D7DCDE0" w14:textId="65F59F6B" w:rsidR="0006306F" w:rsidRPr="0006306F" w:rsidRDefault="0006306F" w:rsidP="004B4EDC">
      <w:pPr>
        <w:pStyle w:val="Paragrafoelenco"/>
        <w:numPr>
          <w:ilvl w:val="0"/>
          <w:numId w:val="83"/>
        </w:numPr>
      </w:pPr>
      <w:r>
        <w:t>Protezione da manomissioni dei dati storici</w:t>
      </w:r>
    </w:p>
    <w:p w14:paraId="696E13C1" w14:textId="0F67A221" w:rsidR="00165A7B" w:rsidRDefault="0006306F" w:rsidP="0006306F">
      <w:pPr>
        <w:pStyle w:val="Titolo3"/>
      </w:pPr>
      <w:bookmarkStart w:id="148" w:name="_Toc212452036"/>
      <w:r>
        <w:t>Performance e Ottimizzazione</w:t>
      </w:r>
      <w:bookmarkEnd w:id="148"/>
    </w:p>
    <w:p w14:paraId="294CF774" w14:textId="386BED47" w:rsidR="0006306F" w:rsidRDefault="0006306F" w:rsidP="004B4EDC">
      <w:pPr>
        <w:pStyle w:val="Paragrafoelenco"/>
        <w:numPr>
          <w:ilvl w:val="0"/>
          <w:numId w:val="84"/>
        </w:numPr>
      </w:pPr>
      <w:r w:rsidRPr="0006306F">
        <w:t>Gestione indicizzazioni per query efficienti</w:t>
      </w:r>
    </w:p>
    <w:p w14:paraId="62E02D0A" w14:textId="08BDE740" w:rsidR="0006306F" w:rsidRPr="0006306F" w:rsidRDefault="0006306F" w:rsidP="004B4EDC">
      <w:pPr>
        <w:pStyle w:val="Paragrafoelenco"/>
        <w:numPr>
          <w:ilvl w:val="0"/>
          <w:numId w:val="84"/>
        </w:numPr>
      </w:pPr>
      <w:r>
        <w:t>Scalabilità per volumi elevati di eventi</w:t>
      </w:r>
    </w:p>
    <w:p w14:paraId="3EF8BDD0" w14:textId="77777777" w:rsidR="00165A7B" w:rsidRPr="00165A7B" w:rsidRDefault="00165A7B" w:rsidP="00165A7B"/>
    <w:p w14:paraId="3EB7CF4F" w14:textId="54942EAD" w:rsidR="00165A7B" w:rsidRPr="00165A7B" w:rsidRDefault="00576925" w:rsidP="00576925">
      <w:pPr>
        <w:pStyle w:val="Titolo2"/>
      </w:pPr>
      <w:r>
        <w:lastRenderedPageBreak/>
        <w:t xml:space="preserve"> </w:t>
      </w:r>
      <w:bookmarkStart w:id="149" w:name="_Toc212452037"/>
      <w:r>
        <w:t>Servizio interfaccia utente</w:t>
      </w:r>
      <w:bookmarkEnd w:id="149"/>
    </w:p>
    <w:p w14:paraId="4514A0D4" w14:textId="77777777" w:rsidR="00576925" w:rsidRDefault="00576925" w:rsidP="00AD0DDA">
      <w:r>
        <w:t xml:space="preserve">E’ un servizio che risiede sul server di circolazione e che svolge la funzione di fare da interfaccia tra il CSS e le postazioni operatori </w:t>
      </w:r>
    </w:p>
    <w:p w14:paraId="134F0B4F" w14:textId="30B9FCBC" w:rsidR="00576925" w:rsidRDefault="00576925" w:rsidP="00576925">
      <w:pPr>
        <w:pStyle w:val="Titolo3"/>
      </w:pPr>
      <w:bookmarkStart w:id="150" w:name="_Toc212452038"/>
      <w:r>
        <w:t>Dati condivisi con il CSS</w:t>
      </w:r>
      <w:bookmarkEnd w:id="150"/>
      <w:r>
        <w:t xml:space="preserve"> </w:t>
      </w:r>
    </w:p>
    <w:p w14:paraId="53CF8C92" w14:textId="30DC2619" w:rsidR="00576925" w:rsidRDefault="00576925" w:rsidP="00576925">
      <w:pPr>
        <w:pStyle w:val="Titolo4"/>
      </w:pPr>
      <w:r>
        <w:t>Dati di input</w:t>
      </w:r>
    </w:p>
    <w:p w14:paraId="136E0D9F" w14:textId="77777777" w:rsidR="000C09B8" w:rsidRDefault="000C09B8" w:rsidP="004B4EDC">
      <w:pPr>
        <w:pStyle w:val="Paragrafoelenco"/>
        <w:numPr>
          <w:ilvl w:val="0"/>
          <w:numId w:val="86"/>
        </w:numPr>
      </w:pPr>
      <w:r>
        <w:t>Posizione dei treni in tempo reale fornito dal servizio di inseguimento treni</w:t>
      </w:r>
    </w:p>
    <w:p w14:paraId="5322FB20" w14:textId="77777777" w:rsidR="000C09B8" w:rsidRDefault="000C09B8" w:rsidP="004B4EDC">
      <w:pPr>
        <w:pStyle w:val="Paragrafoelenco"/>
        <w:numPr>
          <w:ilvl w:val="0"/>
          <w:numId w:val="86"/>
        </w:numPr>
      </w:pPr>
      <w:r>
        <w:t>Stato degli enti di piazzale inviato dal Motore delle logiche: stato logico di scambi, segnali, binari</w:t>
      </w:r>
    </w:p>
    <w:p w14:paraId="08AE6C8B" w14:textId="13BF243A" w:rsidR="00576925" w:rsidRDefault="000C09B8" w:rsidP="004B4EDC">
      <w:pPr>
        <w:pStyle w:val="Paragrafoelenco"/>
        <w:numPr>
          <w:ilvl w:val="0"/>
          <w:numId w:val="86"/>
        </w:numPr>
      </w:pPr>
      <w:r>
        <w:t>Al</w:t>
      </w:r>
      <w:r w:rsidR="00E74069">
        <w:t>larmi inviati dal servizio di gestione degli allarmi</w:t>
      </w:r>
    </w:p>
    <w:p w14:paraId="2686D3B5" w14:textId="11294CBB" w:rsidR="00576925" w:rsidRDefault="00576925" w:rsidP="00576925">
      <w:pPr>
        <w:pStyle w:val="Titolo4"/>
      </w:pPr>
      <w:r>
        <w:t>Dati di output</w:t>
      </w:r>
    </w:p>
    <w:p w14:paraId="26DD8F40" w14:textId="6DFBA4E3" w:rsidR="00E74069" w:rsidRDefault="00E74069" w:rsidP="004B4EDC">
      <w:pPr>
        <w:pStyle w:val="Paragrafoelenco"/>
        <w:numPr>
          <w:ilvl w:val="0"/>
          <w:numId w:val="87"/>
        </w:numPr>
      </w:pPr>
      <w:r>
        <w:t>Presa visione degli allarmi inviati dall’operatore</w:t>
      </w:r>
    </w:p>
    <w:p w14:paraId="69F17DFE" w14:textId="3DF12E56" w:rsidR="00E74069" w:rsidRDefault="00E74069" w:rsidP="004B4EDC">
      <w:pPr>
        <w:pStyle w:val="Paragrafoelenco"/>
        <w:numPr>
          <w:ilvl w:val="0"/>
          <w:numId w:val="87"/>
        </w:numPr>
      </w:pPr>
      <w:r>
        <w:t xml:space="preserve">Numero treno inoltrato al servizio di gestione treni </w:t>
      </w:r>
    </w:p>
    <w:p w14:paraId="78716118" w14:textId="77897852" w:rsidR="00576925" w:rsidRPr="00576925" w:rsidRDefault="00E74069" w:rsidP="004B4EDC">
      <w:pPr>
        <w:pStyle w:val="Paragrafoelenco"/>
        <w:numPr>
          <w:ilvl w:val="0"/>
          <w:numId w:val="87"/>
        </w:numPr>
      </w:pPr>
      <w:r>
        <w:t>Comandi utenti validati inviati dall’utente</w:t>
      </w:r>
    </w:p>
    <w:p w14:paraId="7E28CF6A" w14:textId="0B172E11" w:rsidR="00AD0DDA" w:rsidRDefault="00576925" w:rsidP="00576925">
      <w:pPr>
        <w:pStyle w:val="Titolo3"/>
      </w:pPr>
      <w:bookmarkStart w:id="151" w:name="_Toc212452039"/>
      <w:r>
        <w:t>Dati condivisi con la GUI</w:t>
      </w:r>
      <w:bookmarkEnd w:id="151"/>
    </w:p>
    <w:p w14:paraId="30A6DAA5" w14:textId="0824611F" w:rsidR="00576925" w:rsidRDefault="00576925" w:rsidP="00576925">
      <w:pPr>
        <w:pStyle w:val="Titolo4"/>
      </w:pPr>
      <w:r>
        <w:t>Dati di input</w:t>
      </w:r>
    </w:p>
    <w:p w14:paraId="18D4581E" w14:textId="6B4B8702" w:rsidR="00576925" w:rsidRDefault="00576925" w:rsidP="004B4EDC">
      <w:pPr>
        <w:pStyle w:val="Paragrafoelenco"/>
        <w:numPr>
          <w:ilvl w:val="0"/>
          <w:numId w:val="85"/>
        </w:numPr>
      </w:pPr>
      <w:r>
        <w:t>Numero treno da gestire: Identificativo del treno da gestire</w:t>
      </w:r>
    </w:p>
    <w:p w14:paraId="463692A6" w14:textId="31DC623E" w:rsidR="00576925" w:rsidRPr="00576925" w:rsidRDefault="00576925" w:rsidP="004B4EDC">
      <w:pPr>
        <w:pStyle w:val="Paragrafoelenco"/>
        <w:numPr>
          <w:ilvl w:val="0"/>
          <w:numId w:val="85"/>
        </w:numPr>
      </w:pPr>
      <w:r>
        <w:t>Comandi manuali inseriti dall’operatore</w:t>
      </w:r>
    </w:p>
    <w:p w14:paraId="76AE98BB" w14:textId="4F217292" w:rsidR="00576925" w:rsidRDefault="00576925" w:rsidP="00576925">
      <w:pPr>
        <w:pStyle w:val="Titolo4"/>
      </w:pPr>
      <w:r>
        <w:t>Dati di output</w:t>
      </w:r>
    </w:p>
    <w:p w14:paraId="48FB59A3" w14:textId="470EC14A" w:rsidR="00E74069" w:rsidRPr="00E74069" w:rsidRDefault="00E74069" w:rsidP="004B4EDC">
      <w:pPr>
        <w:pStyle w:val="Paragrafoelenco"/>
        <w:numPr>
          <w:ilvl w:val="0"/>
          <w:numId w:val="88"/>
        </w:numPr>
        <w:rPr>
          <w:rFonts w:cstheme="minorHAnsi"/>
        </w:rPr>
      </w:pPr>
      <w:r w:rsidRPr="00E74069">
        <w:rPr>
          <w:rFonts w:eastAsia="Times New Roman" w:cstheme="minorHAnsi"/>
          <w:color w:val="0F1115"/>
          <w:sz w:val="23"/>
          <w:szCs w:val="23"/>
        </w:rPr>
        <w:t>Posizioni treni, stati enti, allarmi per la visualizzazione</w:t>
      </w:r>
    </w:p>
    <w:p w14:paraId="6FD9D4A7" w14:textId="0745CF9E" w:rsidR="00E74069" w:rsidRDefault="00E74069" w:rsidP="00E74069">
      <w:pPr>
        <w:pStyle w:val="Titolo3"/>
      </w:pPr>
      <w:bookmarkStart w:id="152" w:name="_Toc212452040"/>
      <w:r>
        <w:t>Funzioni svolte dal servizio di interfaccia utente</w:t>
      </w:r>
      <w:bookmarkEnd w:id="152"/>
    </w:p>
    <w:p w14:paraId="403E8623" w14:textId="1F5066FE" w:rsidR="001777E0" w:rsidRDefault="00B833F1" w:rsidP="00B833F1">
      <w:r>
        <w:t xml:space="preserve">Le funzioni svolte da questo </w:t>
      </w:r>
      <w:proofErr w:type="spellStart"/>
      <w:r>
        <w:t>layer</w:t>
      </w:r>
      <w:proofErr w:type="spellEnd"/>
      <w:r>
        <w:t xml:space="preserve"> sono diverse e vengono qui di seguito raggruppate per macro funzionalità</w:t>
      </w:r>
      <w:r w:rsidR="001777E0">
        <w:t xml:space="preserve">. </w:t>
      </w:r>
    </w:p>
    <w:p w14:paraId="12272A23" w14:textId="5CB55F2D" w:rsidR="00B833F1" w:rsidRDefault="00B833F1" w:rsidP="001777E0">
      <w:pPr>
        <w:pStyle w:val="Titolo4"/>
      </w:pPr>
      <w:r>
        <w:t xml:space="preserve"> </w:t>
      </w:r>
      <w:r w:rsidR="001777E0">
        <w:t>Broker verso le postazioni operatore</w:t>
      </w:r>
    </w:p>
    <w:p w14:paraId="5D1C16BA" w14:textId="5B2BC8D1" w:rsidR="001777E0" w:rsidRDefault="001777E0" w:rsidP="004B4EDC">
      <w:pPr>
        <w:pStyle w:val="Paragrafoelenco"/>
        <w:numPr>
          <w:ilvl w:val="0"/>
          <w:numId w:val="88"/>
        </w:numPr>
      </w:pPr>
      <w:r>
        <w:t>Inoltra i messaggi globali a tutte le postazioni operatore: stato degli enti di piazzale movimento dei treni</w:t>
      </w:r>
    </w:p>
    <w:p w14:paraId="35111FE8" w14:textId="1D844D2D" w:rsidR="001777E0" w:rsidRPr="001777E0" w:rsidRDefault="001777E0" w:rsidP="004B4EDC">
      <w:pPr>
        <w:pStyle w:val="Paragrafoelenco"/>
        <w:numPr>
          <w:ilvl w:val="0"/>
          <w:numId w:val="88"/>
        </w:numPr>
      </w:pPr>
      <w:r>
        <w:t xml:space="preserve"> Individua e inoltra i messaggi specifici delle singole postazioni operatore quali ad esempio gli </w:t>
      </w:r>
      <w:proofErr w:type="spellStart"/>
      <w:r>
        <w:t>ack</w:t>
      </w:r>
      <w:proofErr w:type="spellEnd"/>
      <w:r>
        <w:t xml:space="preserve"> dei comandi inviati</w:t>
      </w:r>
    </w:p>
    <w:p w14:paraId="12DD3189" w14:textId="793D9F74" w:rsidR="00B833F1" w:rsidRDefault="00B833F1" w:rsidP="00B833F1">
      <w:pPr>
        <w:pStyle w:val="Titolo4"/>
      </w:pPr>
      <w:r>
        <w:t>Gateway comandi utente</w:t>
      </w:r>
    </w:p>
    <w:p w14:paraId="0A63461F" w14:textId="2B6FC1DA" w:rsidR="00B833F1" w:rsidRDefault="00B833F1" w:rsidP="004B4EDC">
      <w:pPr>
        <w:pStyle w:val="Paragrafoelenco"/>
        <w:numPr>
          <w:ilvl w:val="0"/>
          <w:numId w:val="88"/>
        </w:numPr>
      </w:pPr>
      <w:r>
        <w:t>Ricezione comandi dalla GUI utente (semplici, doppi, ripetuti)</w:t>
      </w:r>
    </w:p>
    <w:p w14:paraId="60F01FAB" w14:textId="77777777" w:rsidR="00B833F1" w:rsidRDefault="00B833F1" w:rsidP="004B4EDC">
      <w:pPr>
        <w:pStyle w:val="Paragrafoelenco"/>
        <w:numPr>
          <w:ilvl w:val="0"/>
          <w:numId w:val="88"/>
        </w:numPr>
      </w:pPr>
      <w:r>
        <w:t>Inoltro comandi validati al Motore delle Logiche</w:t>
      </w:r>
    </w:p>
    <w:p w14:paraId="30BD25E9" w14:textId="76FBBA8F" w:rsidR="00B833F1" w:rsidRDefault="00B833F1" w:rsidP="004B4EDC">
      <w:pPr>
        <w:pStyle w:val="Paragrafoelenco"/>
        <w:numPr>
          <w:ilvl w:val="0"/>
          <w:numId w:val="88"/>
        </w:numPr>
      </w:pPr>
      <w:r>
        <w:t>Gestione feedback di esito comandi</w:t>
      </w:r>
    </w:p>
    <w:p w14:paraId="11F53ACE" w14:textId="0E1573AE" w:rsidR="00B833F1" w:rsidRDefault="00B833F1" w:rsidP="00B833F1">
      <w:pPr>
        <w:pStyle w:val="Titolo4"/>
      </w:pPr>
      <w:r>
        <w:t>Aggregazione dati di visualizzazione</w:t>
      </w:r>
    </w:p>
    <w:p w14:paraId="1A055E87" w14:textId="16CAAFCE" w:rsidR="00B833F1" w:rsidRDefault="00B833F1" w:rsidP="004B4EDC">
      <w:pPr>
        <w:pStyle w:val="Paragrafoelenco"/>
        <w:numPr>
          <w:ilvl w:val="0"/>
          <w:numId w:val="89"/>
        </w:numPr>
      </w:pPr>
      <w:r>
        <w:t>Raccolta dei dati dai servizi che compongono il CSS</w:t>
      </w:r>
    </w:p>
    <w:p w14:paraId="485FD1C9" w14:textId="77777777" w:rsidR="00B833F1" w:rsidRDefault="00B833F1" w:rsidP="004B4EDC">
      <w:pPr>
        <w:pStyle w:val="Paragrafoelenco"/>
        <w:numPr>
          <w:ilvl w:val="0"/>
          <w:numId w:val="89"/>
        </w:numPr>
      </w:pPr>
      <w:r>
        <w:t>Unificazione in formato ottimizzato per la visualizzazione</w:t>
      </w:r>
    </w:p>
    <w:p w14:paraId="7C788457" w14:textId="66767155" w:rsidR="00B833F1" w:rsidRDefault="00B833F1" w:rsidP="004B4EDC">
      <w:pPr>
        <w:pStyle w:val="Paragrafoelenco"/>
        <w:numPr>
          <w:ilvl w:val="0"/>
          <w:numId w:val="89"/>
        </w:numPr>
      </w:pPr>
      <w:r>
        <w:t xml:space="preserve">Gestione invio </w:t>
      </w:r>
      <w:r w:rsidR="001777E0">
        <w:t>alle postazioni operatore</w:t>
      </w:r>
    </w:p>
    <w:p w14:paraId="39AD0656" w14:textId="07D31A17" w:rsidR="00B833F1" w:rsidRPr="00B833F1" w:rsidRDefault="00B833F1" w:rsidP="00B833F1">
      <w:pPr>
        <w:pStyle w:val="Titolo4"/>
      </w:pPr>
      <w:r>
        <w:t>Gestione allarmi</w:t>
      </w:r>
    </w:p>
    <w:p w14:paraId="11464681" w14:textId="520B5CA1" w:rsidR="00B833F1" w:rsidRDefault="001777E0" w:rsidP="004B4EDC">
      <w:pPr>
        <w:pStyle w:val="Paragrafoelenco"/>
        <w:numPr>
          <w:ilvl w:val="0"/>
          <w:numId w:val="90"/>
        </w:numPr>
      </w:pPr>
      <w:r>
        <w:t>Ricezione allarmi dal Servizio di gestione degli allarmi</w:t>
      </w:r>
    </w:p>
    <w:p w14:paraId="0063327D" w14:textId="1E18537B" w:rsidR="00B833F1" w:rsidRDefault="00B833F1" w:rsidP="004B4EDC">
      <w:pPr>
        <w:pStyle w:val="Paragrafoelenco"/>
        <w:numPr>
          <w:ilvl w:val="0"/>
          <w:numId w:val="90"/>
        </w:numPr>
      </w:pPr>
      <w:r>
        <w:t>Gestione presa visione degli allarmi</w:t>
      </w:r>
    </w:p>
    <w:p w14:paraId="78949A3B" w14:textId="59EB3281" w:rsidR="00B833F1" w:rsidRDefault="00B833F1" w:rsidP="00B833F1">
      <w:pPr>
        <w:pStyle w:val="Titolo4"/>
      </w:pPr>
      <w:r>
        <w:lastRenderedPageBreak/>
        <w:t>Bridge Dati Treno</w:t>
      </w:r>
    </w:p>
    <w:p w14:paraId="6E7D293F" w14:textId="3671E469" w:rsidR="00B833F1" w:rsidRDefault="00B833F1" w:rsidP="004B4EDC">
      <w:pPr>
        <w:pStyle w:val="Paragrafoelenco"/>
        <w:numPr>
          <w:ilvl w:val="0"/>
          <w:numId w:val="91"/>
        </w:numPr>
      </w:pPr>
      <w:r>
        <w:t xml:space="preserve">Inoltro richieste specifiche treno al </w:t>
      </w:r>
      <w:r w:rsidR="001777E0">
        <w:t>servizio di gestione treni</w:t>
      </w:r>
    </w:p>
    <w:p w14:paraId="0148AE14" w14:textId="77777777" w:rsidR="00B833F1" w:rsidRDefault="00B833F1" w:rsidP="004B4EDC">
      <w:pPr>
        <w:pStyle w:val="Paragrafoelenco"/>
        <w:numPr>
          <w:ilvl w:val="0"/>
          <w:numId w:val="91"/>
        </w:numPr>
      </w:pPr>
      <w:r>
        <w:t>Ricezione e distribuzione dati posizione treni</w:t>
      </w:r>
    </w:p>
    <w:p w14:paraId="30ADBE7C" w14:textId="7D2CBEB1" w:rsidR="00432202" w:rsidRPr="00432202" w:rsidRDefault="00B833F1" w:rsidP="004B4EDC">
      <w:pPr>
        <w:pStyle w:val="Paragrafoelenco"/>
        <w:numPr>
          <w:ilvl w:val="0"/>
          <w:numId w:val="91"/>
        </w:numPr>
      </w:pPr>
      <w:r>
        <w:t xml:space="preserve">Gestione visualizzazione stato </w:t>
      </w:r>
      <w:r w:rsidR="001777E0">
        <w:t xml:space="preserve">dei </w:t>
      </w:r>
      <w:r>
        <w:t>treni in tempo reale</w:t>
      </w:r>
    </w:p>
    <w:p w14:paraId="7A828CDA" w14:textId="6AB6BC8B" w:rsidR="00EE4747" w:rsidRDefault="002F4662" w:rsidP="00006039">
      <w:pPr>
        <w:pStyle w:val="Titolo1"/>
      </w:pPr>
      <w:bookmarkStart w:id="153" w:name="_Toc212452041"/>
      <w:r>
        <w:t xml:space="preserve">Funzioni di </w:t>
      </w:r>
      <w:r w:rsidR="002213C6">
        <w:t>Configurazione</w:t>
      </w:r>
      <w:bookmarkEnd w:id="153"/>
    </w:p>
    <w:p w14:paraId="4D9A7C00" w14:textId="6F3586F8" w:rsidR="002213C6" w:rsidRDefault="002213C6" w:rsidP="002F4662">
      <w:r>
        <w:t>In questo paragrafo sono descritte le funzioni di configurazione del CTC</w:t>
      </w:r>
    </w:p>
    <w:p w14:paraId="49C4711A" w14:textId="47166377" w:rsidR="002213C6" w:rsidRDefault="002213C6" w:rsidP="002E4703">
      <w:pPr>
        <w:pStyle w:val="Titolo2"/>
        <w:rPr>
          <w:rFonts w:ascii="Inter" w:eastAsiaTheme="minorEastAsia" w:hAnsi="Inter" w:cstheme="minorBidi"/>
          <w:smallCaps w:val="0"/>
          <w:color w:val="0F1115"/>
          <w:sz w:val="22"/>
          <w:szCs w:val="22"/>
          <w:shd w:val="clear" w:color="auto" w:fill="FFFFFF"/>
        </w:rPr>
      </w:pPr>
      <w:bookmarkStart w:id="154" w:name="_Toc212452042"/>
      <w:bookmarkStart w:id="155" w:name="_Ref212452239"/>
      <w:r>
        <w:rPr>
          <w:rFonts w:ascii="Inter" w:eastAsiaTheme="minorEastAsia" w:hAnsi="Inter" w:cstheme="minorBidi"/>
          <w:smallCaps w:val="0"/>
          <w:color w:val="0F1115"/>
          <w:sz w:val="22"/>
          <w:szCs w:val="22"/>
          <w:shd w:val="clear" w:color="auto" w:fill="FFFFFF"/>
        </w:rPr>
        <w:t>Acquisizione topologia i</w:t>
      </w:r>
      <w:r w:rsidRPr="002213C6">
        <w:rPr>
          <w:rFonts w:ascii="Inter" w:eastAsiaTheme="minorEastAsia" w:hAnsi="Inter" w:cstheme="minorBidi"/>
          <w:smallCaps w:val="0"/>
          <w:color w:val="0F1115"/>
          <w:sz w:val="22"/>
          <w:szCs w:val="22"/>
          <w:shd w:val="clear" w:color="auto" w:fill="FFFFFF"/>
        </w:rPr>
        <w:t>nfrastrutturale</w:t>
      </w:r>
      <w:bookmarkEnd w:id="154"/>
      <w:bookmarkEnd w:id="155"/>
      <w:r>
        <w:rPr>
          <w:rFonts w:ascii="Inter" w:eastAsiaTheme="minorEastAsia" w:hAnsi="Inter" w:cstheme="minorBidi"/>
          <w:smallCaps w:val="0"/>
          <w:color w:val="0F1115"/>
          <w:sz w:val="22"/>
          <w:szCs w:val="22"/>
          <w:shd w:val="clear" w:color="auto" w:fill="FFFFFF"/>
        </w:rPr>
        <w:t xml:space="preserve"> </w:t>
      </w:r>
    </w:p>
    <w:p w14:paraId="38F329C4" w14:textId="529F7524" w:rsidR="006A0EF4" w:rsidRDefault="002213C6" w:rsidP="002213C6">
      <w:pPr>
        <w:pStyle w:val="ds-markdown-paragraph"/>
        <w:shd w:val="clear" w:color="auto" w:fill="FFFFFF"/>
        <w:spacing w:before="240" w:beforeAutospacing="0" w:after="240" w:afterAutospacing="0"/>
        <w:rPr>
          <w:rFonts w:asciiTheme="minorHAnsi" w:hAnsiTheme="minorHAnsi" w:cstheme="minorHAnsi"/>
          <w:color w:val="0F1115"/>
          <w:sz w:val="22"/>
          <w:szCs w:val="22"/>
        </w:rPr>
      </w:pPr>
      <w:r>
        <w:rPr>
          <w:rFonts w:asciiTheme="minorHAnsi" w:hAnsiTheme="minorHAnsi" w:cstheme="minorHAnsi"/>
          <w:color w:val="0F1115"/>
          <w:sz w:val="22"/>
          <w:szCs w:val="22"/>
        </w:rPr>
        <w:t>E’</w:t>
      </w:r>
      <w:r w:rsidRPr="002213C6">
        <w:rPr>
          <w:rFonts w:asciiTheme="minorHAnsi" w:hAnsiTheme="minorHAnsi" w:cstheme="minorHAnsi"/>
          <w:color w:val="0F1115"/>
          <w:sz w:val="22"/>
          <w:szCs w:val="22"/>
        </w:rPr>
        <w:t xml:space="preserve"> il modulo del sistema CTC dedicato all'acquisizione, validazione e gestione della topologia della rete ferroviaria da fonti esterne, trasformandola nel formato </w:t>
      </w:r>
      <w:r>
        <w:rPr>
          <w:rFonts w:asciiTheme="minorHAnsi" w:hAnsiTheme="minorHAnsi" w:cstheme="minorHAnsi"/>
          <w:color w:val="0F1115"/>
          <w:sz w:val="22"/>
          <w:szCs w:val="22"/>
        </w:rPr>
        <w:t>interno riconosciuto dal sistema CTC</w:t>
      </w:r>
      <w:r w:rsidR="006A0EF4">
        <w:rPr>
          <w:rFonts w:asciiTheme="minorHAnsi" w:hAnsiTheme="minorHAnsi" w:cstheme="minorHAnsi"/>
          <w:color w:val="0F1115"/>
          <w:sz w:val="22"/>
          <w:szCs w:val="22"/>
        </w:rPr>
        <w:t>. Si compone delle seguenti funzioni.</w:t>
      </w:r>
      <w:r w:rsidR="006B7479">
        <w:rPr>
          <w:rFonts w:asciiTheme="minorHAnsi" w:hAnsiTheme="minorHAnsi" w:cstheme="minorHAnsi"/>
          <w:color w:val="0F1115"/>
          <w:sz w:val="22"/>
          <w:szCs w:val="22"/>
        </w:rPr>
        <w:t xml:space="preserve"> Il flusso di lavoro è mostrato nel seguente </w:t>
      </w:r>
      <w:r w:rsidR="00BE0700">
        <w:rPr>
          <w:rFonts w:asciiTheme="minorHAnsi" w:hAnsiTheme="minorHAnsi" w:cstheme="minorHAnsi"/>
          <w:color w:val="0F1115"/>
          <w:sz w:val="22"/>
          <w:szCs w:val="22"/>
        </w:rPr>
        <w:t>diagramma</w:t>
      </w:r>
    </w:p>
    <w:p w14:paraId="0B4D5864" w14:textId="31449AC4" w:rsidR="00BE0700" w:rsidRDefault="00BE0700" w:rsidP="002213C6">
      <w:pPr>
        <w:pStyle w:val="ds-markdown-paragraph"/>
        <w:shd w:val="clear" w:color="auto" w:fill="FFFFFF"/>
        <w:spacing w:before="240" w:beforeAutospacing="0" w:after="240" w:afterAutospacing="0"/>
        <w:rPr>
          <w:rFonts w:asciiTheme="minorHAnsi" w:hAnsiTheme="minorHAnsi" w:cstheme="minorHAnsi"/>
          <w:color w:val="0F1115"/>
          <w:sz w:val="22"/>
          <w:szCs w:val="22"/>
        </w:rPr>
      </w:pPr>
      <w:r w:rsidRPr="004A3815">
        <w:rPr>
          <w:noProof/>
        </w:rPr>
        <w:drawing>
          <wp:inline distT="0" distB="0" distL="0" distR="0" wp14:anchorId="2FF23203" wp14:editId="79756AA3">
            <wp:extent cx="5449060" cy="857370"/>
            <wp:effectExtent l="0" t="0" r="0" b="0"/>
            <wp:docPr id="345259116" name="Immagine 1" descr="Immagine che contiene testo, schermata, Carattere, linea&#10;&#10;Il contenuto generato dall'IA potrebbe non essere corretto.">
              <a:extLst xmlns:a="http://schemas.openxmlformats.org/drawingml/2006/main">
                <a:ext uri="{FF2B5EF4-FFF2-40B4-BE49-F238E27FC236}">
                  <a16:creationId xmlns:a16="http://schemas.microsoft.com/office/drawing/2014/main" id="{C4487A79-7A19-4810-A977-4EDF6BA89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9116" name="Immagine 1" descr="Immagine che contiene testo, schermata, Carattere, linea&#10;&#10;Il contenuto generato dall'IA potrebbe non essere corretto."/>
                    <pic:cNvPicPr/>
                  </pic:nvPicPr>
                  <pic:blipFill>
                    <a:blip r:embed="rId14"/>
                    <a:stretch>
                      <a:fillRect/>
                    </a:stretch>
                  </pic:blipFill>
                  <pic:spPr>
                    <a:xfrm>
                      <a:off x="0" y="0"/>
                      <a:ext cx="5449060" cy="857370"/>
                    </a:xfrm>
                    <a:prstGeom prst="rect">
                      <a:avLst/>
                    </a:prstGeom>
                  </pic:spPr>
                </pic:pic>
              </a:graphicData>
            </a:graphic>
          </wp:inline>
        </w:drawing>
      </w:r>
    </w:p>
    <w:p w14:paraId="24E4F549" w14:textId="77777777" w:rsidR="009B2F71" w:rsidRDefault="009B2F71" w:rsidP="006A0EF4">
      <w:pPr>
        <w:pStyle w:val="Titolo3"/>
      </w:pPr>
      <w:bookmarkStart w:id="156" w:name="_Toc212452043"/>
      <w:r>
        <w:t>Dati di input</w:t>
      </w:r>
      <w:bookmarkEnd w:id="156"/>
      <w:r>
        <w:t xml:space="preserve"> </w:t>
      </w:r>
    </w:p>
    <w:p w14:paraId="4E144CE0" w14:textId="7BD5FB5F" w:rsidR="009B2F71" w:rsidRPr="009B2F71" w:rsidRDefault="009B2F71" w:rsidP="009B2F71">
      <w:pPr>
        <w:rPr>
          <w:rFonts w:cstheme="minorHAnsi"/>
        </w:rPr>
      </w:pPr>
      <w:r w:rsidRPr="009B2F71">
        <w:rPr>
          <w:rFonts w:cstheme="minorHAnsi"/>
        </w:rPr>
        <w:t>Infrastruttura, ovvero topologia della rete ferroviaria fornita in diversi formati e con diversi protocolli forniti da sorgenti esterne.</w:t>
      </w:r>
    </w:p>
    <w:p w14:paraId="3041C6AE" w14:textId="55DD42D3" w:rsidR="009B2F71" w:rsidRDefault="009B2F71" w:rsidP="006A0EF4">
      <w:pPr>
        <w:pStyle w:val="Titolo3"/>
      </w:pPr>
      <w:bookmarkStart w:id="157" w:name="_Toc212452044"/>
      <w:r>
        <w:t>Dati di output</w:t>
      </w:r>
      <w:bookmarkEnd w:id="157"/>
      <w:r>
        <w:t xml:space="preserve"> </w:t>
      </w:r>
    </w:p>
    <w:p w14:paraId="5863E2EA" w14:textId="77777777" w:rsidR="00680F1D" w:rsidRDefault="009B2F71" w:rsidP="009B2F71">
      <w:r>
        <w:t xml:space="preserve">Infrastruttura </w:t>
      </w:r>
      <w:r w:rsidR="00680F1D">
        <w:t>codificata nel formato interno del sistema CTC e archiviata nel base dati del sistema</w:t>
      </w:r>
      <w:r>
        <w:t>.</w:t>
      </w:r>
    </w:p>
    <w:p w14:paraId="3F363691" w14:textId="0B050B98" w:rsidR="009B2F71" w:rsidRPr="009B2F71" w:rsidRDefault="009B2F71" w:rsidP="009B2F71">
      <w:r>
        <w:br/>
        <w:t>L’infrastruttura deve essere conservata (archiviata) dal sistema. Il sistema deve contenere più infrastrutture ogni infrastruttura deve avere un periodo di validità. Non sono ammesse sovrapposizioni di validità e periodi temporali senza un’infrastruttura associata. La data di fine validità può non essere specificata</w:t>
      </w:r>
    </w:p>
    <w:p w14:paraId="5476F6D8" w14:textId="4BAFEC25" w:rsidR="006A0EF4" w:rsidRDefault="00680F1D" w:rsidP="006A0EF4">
      <w:pPr>
        <w:pStyle w:val="Titolo3"/>
      </w:pPr>
      <w:bookmarkStart w:id="158" w:name="_Toc212452045"/>
      <w:r>
        <w:t>Importazione infrastruttura</w:t>
      </w:r>
      <w:bookmarkEnd w:id="158"/>
    </w:p>
    <w:p w14:paraId="52340989" w14:textId="209CCCBC" w:rsidR="00680F1D" w:rsidRDefault="00680F1D" w:rsidP="00680F1D">
      <w:r>
        <w:t>Il processo che si occupa di importare l’infrastruttura ferroviaria all’interno del sistema è articolato in tre fasi successive:</w:t>
      </w:r>
    </w:p>
    <w:p w14:paraId="3A671579" w14:textId="43BAF3D1" w:rsidR="00680F1D" w:rsidRDefault="00680F1D" w:rsidP="00680F1D">
      <w:pPr>
        <w:pStyle w:val="Titolo4"/>
      </w:pPr>
      <w:r>
        <w:t>Funzione di acquisizione da sorgenti esterne</w:t>
      </w:r>
    </w:p>
    <w:p w14:paraId="17EC9F22" w14:textId="38125A81" w:rsidR="00E0155C" w:rsidRDefault="00680F1D" w:rsidP="00680F1D">
      <w:r>
        <w:t xml:space="preserve">Questa funzione si occupa </w:t>
      </w:r>
      <w:r w:rsidR="00E0155C">
        <w:t>di connettersi alle sorgenti di terze parti che forniscono l’infrastruttura, recuperarla nei formati nativi, supportando quindi protocolli di comunicazione diversi e formati differenti. Il recuperò potrà avvenire con modalità diverse:</w:t>
      </w:r>
    </w:p>
    <w:p w14:paraId="4F93CB8C" w14:textId="4E146DB9" w:rsidR="00E0155C" w:rsidRDefault="00E0155C" w:rsidP="004B4EDC">
      <w:pPr>
        <w:pStyle w:val="Paragrafoelenco"/>
        <w:numPr>
          <w:ilvl w:val="0"/>
          <w:numId w:val="43"/>
        </w:numPr>
      </w:pPr>
      <w:r>
        <w:t>Offline: ovvero in modo manuale: verranno forniti file, base di dati</w:t>
      </w:r>
    </w:p>
    <w:p w14:paraId="3326E0A1" w14:textId="57C65F1F" w:rsidR="00E0155C" w:rsidRDefault="00E0155C" w:rsidP="004B4EDC">
      <w:pPr>
        <w:pStyle w:val="Paragrafoelenco"/>
        <w:numPr>
          <w:ilvl w:val="0"/>
          <w:numId w:val="43"/>
        </w:numPr>
      </w:pPr>
      <w:proofErr w:type="spellStart"/>
      <w:r>
        <w:t>Inline</w:t>
      </w:r>
      <w:proofErr w:type="spellEnd"/>
      <w:r>
        <w:t xml:space="preserve">: ovvero saranno implementati meccanismi di sincronizzazione tra il fornitore dell’infrastruttura e il CTC  </w:t>
      </w:r>
    </w:p>
    <w:p w14:paraId="084360D4" w14:textId="1AB92896" w:rsidR="00680F1D" w:rsidRDefault="00E0155C" w:rsidP="00680F1D">
      <w:r>
        <w:t>Quindi i compiti previsti per questo modulo saranno:</w:t>
      </w:r>
    </w:p>
    <w:p w14:paraId="4C56B60B" w14:textId="7D8AA801" w:rsidR="00E0155C" w:rsidRDefault="00E0155C" w:rsidP="004B4EDC">
      <w:pPr>
        <w:pStyle w:val="Paragrafoelenco"/>
        <w:numPr>
          <w:ilvl w:val="0"/>
          <w:numId w:val="44"/>
        </w:numPr>
      </w:pPr>
      <w:r>
        <w:lastRenderedPageBreak/>
        <w:t>Connessioni al sistema sorgente: implementazione di diversi protocolli di comunicazione</w:t>
      </w:r>
    </w:p>
    <w:p w14:paraId="53C15F31" w14:textId="7C52FB9B" w:rsidR="00E0155C" w:rsidRDefault="00E0155C" w:rsidP="004B4EDC">
      <w:pPr>
        <w:pStyle w:val="Paragrafoelenco"/>
        <w:numPr>
          <w:ilvl w:val="0"/>
          <w:numId w:val="44"/>
        </w:numPr>
      </w:pPr>
      <w:r>
        <w:t>Recupero dei dati in diversi formati</w:t>
      </w:r>
    </w:p>
    <w:p w14:paraId="168B6518" w14:textId="0727F027" w:rsidR="00E0155C" w:rsidRPr="00680F1D" w:rsidRDefault="00E0155C" w:rsidP="004B4EDC">
      <w:pPr>
        <w:pStyle w:val="Paragrafoelenco"/>
        <w:numPr>
          <w:ilvl w:val="0"/>
          <w:numId w:val="44"/>
        </w:numPr>
      </w:pPr>
      <w:r>
        <w:t>Imple</w:t>
      </w:r>
      <w:r w:rsidR="00D76D10">
        <w:t>men</w:t>
      </w:r>
      <w:r>
        <w:t xml:space="preserve">tazione di meccanismi di sincronizzazione </w:t>
      </w:r>
      <w:r w:rsidR="00D76D10">
        <w:t>manuali e/o automatici</w:t>
      </w:r>
    </w:p>
    <w:p w14:paraId="20DE9F14" w14:textId="6844653E" w:rsidR="00680F1D" w:rsidRPr="00680F1D" w:rsidRDefault="00D76D10" w:rsidP="00D76D10">
      <w:pPr>
        <w:pStyle w:val="Titolo4"/>
      </w:pPr>
      <w:r>
        <w:t>Funzione di validazione</w:t>
      </w:r>
    </w:p>
    <w:p w14:paraId="6FFF145F" w14:textId="5BEA448B" w:rsidR="00680F1D" w:rsidRDefault="00D76D10" w:rsidP="00680F1D">
      <w:r>
        <w:t xml:space="preserve">Si occupa di </w:t>
      </w:r>
      <w:r w:rsidR="00F21AE1">
        <w:t>validare i dati ricevuti implementando i seguenti passi</w:t>
      </w:r>
    </w:p>
    <w:p w14:paraId="2BEF5EB7" w14:textId="77777777" w:rsidR="005512BB" w:rsidRDefault="005512BB" w:rsidP="004B4EDC">
      <w:pPr>
        <w:pStyle w:val="Paragrafoelenco"/>
        <w:numPr>
          <w:ilvl w:val="0"/>
          <w:numId w:val="45"/>
        </w:numPr>
      </w:pPr>
      <w:r>
        <w:t>Controlla che la struttura</w:t>
      </w:r>
      <w:r w:rsidR="00F21AE1">
        <w:t xml:space="preserve"> dati ricevuti son</w:t>
      </w:r>
      <w:r>
        <w:t>o formalmente corretti</w:t>
      </w:r>
    </w:p>
    <w:p w14:paraId="09436C53" w14:textId="56D5419C" w:rsidR="005512BB" w:rsidRDefault="005512BB" w:rsidP="004B4EDC">
      <w:pPr>
        <w:pStyle w:val="Paragrafoelenco"/>
        <w:numPr>
          <w:ilvl w:val="0"/>
          <w:numId w:val="45"/>
        </w:numPr>
      </w:pPr>
      <w:r>
        <w:t>Controlla che i dati contenuti siano semanticamente corretti</w:t>
      </w:r>
    </w:p>
    <w:p w14:paraId="4E42E5D3" w14:textId="77777777" w:rsidR="005512BB" w:rsidRDefault="005512BB" w:rsidP="004B4EDC">
      <w:pPr>
        <w:pStyle w:val="Paragrafoelenco"/>
        <w:numPr>
          <w:ilvl w:val="0"/>
          <w:numId w:val="45"/>
        </w:numPr>
      </w:pPr>
      <w:r>
        <w:t>Verifica che i dati mandatori siano significativi</w:t>
      </w:r>
    </w:p>
    <w:p w14:paraId="44B7B56A" w14:textId="77777777" w:rsidR="005512BB" w:rsidRDefault="005512BB" w:rsidP="005512BB">
      <w:pPr>
        <w:pStyle w:val="Titolo4"/>
      </w:pPr>
      <w:r>
        <w:t>Funzione di conversione</w:t>
      </w:r>
    </w:p>
    <w:p w14:paraId="59928285" w14:textId="06D5CF25" w:rsidR="005512BB" w:rsidRDefault="005512BB" w:rsidP="005512BB">
      <w:r>
        <w:t xml:space="preserve">Si occupa di trasformare </w:t>
      </w:r>
      <w:r w:rsidR="005A3FE7">
        <w:t>il dato dal formato nativo al formato interno del sistema CTC</w:t>
      </w:r>
    </w:p>
    <w:p w14:paraId="53786BB2" w14:textId="7A6244BB" w:rsidR="005A3FE7" w:rsidRDefault="005A3FE7" w:rsidP="004B4EDC">
      <w:pPr>
        <w:pStyle w:val="Paragrafoelenco"/>
        <w:numPr>
          <w:ilvl w:val="0"/>
          <w:numId w:val="46"/>
        </w:numPr>
      </w:pPr>
      <w:r>
        <w:t>Conversione dei dati in formato interno</w:t>
      </w:r>
    </w:p>
    <w:p w14:paraId="26F3AEAC" w14:textId="1CE5233D" w:rsidR="005A3FE7" w:rsidRPr="005512BB" w:rsidRDefault="005A3FE7" w:rsidP="004B4EDC">
      <w:pPr>
        <w:pStyle w:val="Paragrafoelenco"/>
        <w:numPr>
          <w:ilvl w:val="0"/>
          <w:numId w:val="46"/>
        </w:numPr>
      </w:pPr>
      <w:r>
        <w:t>Normalizzazione dei dati</w:t>
      </w:r>
    </w:p>
    <w:p w14:paraId="455475D1" w14:textId="6B56ED81" w:rsidR="00F21AE1" w:rsidRDefault="00F21AE1" w:rsidP="005512BB">
      <w:pPr>
        <w:pStyle w:val="Titolo4"/>
      </w:pPr>
      <w:r>
        <w:t xml:space="preserve"> </w:t>
      </w:r>
      <w:r w:rsidR="00CD1FE2">
        <w:t>Funzione di archiviazione</w:t>
      </w:r>
    </w:p>
    <w:p w14:paraId="00E2539F" w14:textId="5270CF72" w:rsidR="00CD1FE2" w:rsidRDefault="00CD1FE2" w:rsidP="00CD1FE2">
      <w:r>
        <w:t xml:space="preserve">Si occupa di archiviare l’infrastruttura nella base dati del sistema. La base dati deve essere in grado di archiviare più infrastrutture </w:t>
      </w:r>
      <w:r w:rsidR="0014765F">
        <w:t>con periodi di validità diversi pertanto solo una infrastruttura sarà valida in un determinato range di date</w:t>
      </w:r>
      <w:r w:rsidR="008E29F0">
        <w:t>.</w:t>
      </w:r>
    </w:p>
    <w:p w14:paraId="1514FBDD" w14:textId="0E96BB2F" w:rsidR="00CD1FE2" w:rsidRDefault="00CD1FE2" w:rsidP="004B4EDC">
      <w:pPr>
        <w:pStyle w:val="Paragrafoelenco"/>
        <w:numPr>
          <w:ilvl w:val="0"/>
          <w:numId w:val="47"/>
        </w:numPr>
      </w:pPr>
      <w:r>
        <w:t>Archiviazione dell’infrastruttura</w:t>
      </w:r>
    </w:p>
    <w:p w14:paraId="4797AB01" w14:textId="509F6E2D" w:rsidR="00CD1FE2" w:rsidRDefault="0014765F" w:rsidP="004B4EDC">
      <w:pPr>
        <w:pStyle w:val="Paragrafoelenco"/>
        <w:numPr>
          <w:ilvl w:val="0"/>
          <w:numId w:val="47"/>
        </w:numPr>
      </w:pPr>
      <w:r>
        <w:t>Aggiornamento</w:t>
      </w:r>
      <w:r w:rsidR="00CD1FE2">
        <w:t xml:space="preserve"> </w:t>
      </w:r>
      <w:r>
        <w:t>del range di</w:t>
      </w:r>
      <w:r w:rsidR="00CD1FE2">
        <w:t xml:space="preserve"> validità dell’infrastruttura</w:t>
      </w:r>
      <w:r>
        <w:t xml:space="preserve"> inserita e di quelle preesistenti. </w:t>
      </w:r>
    </w:p>
    <w:p w14:paraId="63D247AF" w14:textId="77777777" w:rsidR="00CD1FE2" w:rsidRPr="00CD1FE2" w:rsidRDefault="00CD1FE2" w:rsidP="00CD1FE2"/>
    <w:p w14:paraId="2A3179A0" w14:textId="77777777" w:rsidR="009B2F71" w:rsidRPr="009B2F71" w:rsidRDefault="009B2F71" w:rsidP="009B2F71"/>
    <w:p w14:paraId="29D5D025" w14:textId="77777777" w:rsidR="002213C6" w:rsidRDefault="00000000" w:rsidP="002213C6">
      <w:pPr>
        <w:spacing w:before="480" w:after="480"/>
        <w:rPr>
          <w:rFonts w:ascii="Times New Roman" w:hAnsi="Times New Roman"/>
        </w:rPr>
      </w:pPr>
      <w:r>
        <w:pict w14:anchorId="7F6781F0">
          <v:rect id="_x0000_i1025" style="width:0;height:.75pt" o:hralign="center" o:hrstd="t" o:hr="t" fillcolor="#a0a0a0" stroked="f"/>
        </w:pict>
      </w:r>
    </w:p>
    <w:p w14:paraId="582F3761" w14:textId="77777777" w:rsidR="002213C6" w:rsidRDefault="00000000" w:rsidP="002213C6">
      <w:pPr>
        <w:spacing w:before="480" w:after="480"/>
        <w:rPr>
          <w:rFonts w:ascii="Times New Roman" w:hAnsi="Times New Roman"/>
        </w:rPr>
      </w:pPr>
      <w:r>
        <w:pict w14:anchorId="40F0C7F4">
          <v:rect id="_x0000_i1026" style="width:0;height:.75pt" o:hralign="center" o:hrstd="t" o:hr="t" fillcolor="#a0a0a0" stroked="f"/>
        </w:pict>
      </w:r>
    </w:p>
    <w:p w14:paraId="7387C377" w14:textId="77777777" w:rsidR="002213C6" w:rsidRDefault="002213C6" w:rsidP="002F4662"/>
    <w:p w14:paraId="0B95FE36" w14:textId="23F9C289" w:rsidR="002F4662" w:rsidRPr="002F4662" w:rsidRDefault="002F4662" w:rsidP="00D92F47">
      <w:pPr>
        <w:pStyle w:val="Titolo1"/>
        <w:numPr>
          <w:ilvl w:val="0"/>
          <w:numId w:val="0"/>
        </w:numPr>
      </w:pPr>
      <w:r>
        <w:t xml:space="preserve"> </w:t>
      </w:r>
    </w:p>
    <w:p w14:paraId="654951D5" w14:textId="39EF6475" w:rsidR="0002479E" w:rsidRDefault="735C64FE" w:rsidP="00F10DBD">
      <w:pPr>
        <w:pStyle w:val="Titolo1"/>
      </w:pPr>
      <w:bookmarkStart w:id="159" w:name="_Toc212452046"/>
      <w:r>
        <w:t>Interfacce</w:t>
      </w:r>
      <w:bookmarkEnd w:id="159"/>
    </w:p>
    <w:p w14:paraId="233E24BE" w14:textId="0AC43C51" w:rsidR="0002479E" w:rsidRDefault="735C64FE" w:rsidP="00AE1097">
      <w:pPr>
        <w:pStyle w:val="Titolo3"/>
        <w:jc w:val="both"/>
      </w:pPr>
      <w:bookmarkStart w:id="160" w:name="_Toc212452047"/>
      <w:r>
        <w:t xml:space="preserve">Interfaccia </w:t>
      </w:r>
      <w:r w:rsidR="0083762D">
        <w:t>I</w:t>
      </w:r>
      <w:r w:rsidR="0C13EAB1">
        <w:t xml:space="preserve">nformazione al </w:t>
      </w:r>
      <w:r w:rsidR="0083762D">
        <w:t>P</w:t>
      </w:r>
      <w:r w:rsidR="0C13EAB1">
        <w:t>ubblico (</w:t>
      </w:r>
      <w:proofErr w:type="spellStart"/>
      <w:r>
        <w:t>IaP</w:t>
      </w:r>
      <w:proofErr w:type="spellEnd"/>
      <w:r w:rsidR="0C13EAB1">
        <w:t>)</w:t>
      </w:r>
      <w:bookmarkEnd w:id="160"/>
    </w:p>
    <w:p w14:paraId="2F94CB58" w14:textId="38BD1D53" w:rsidR="00674C5C" w:rsidRPr="00674C5C" w:rsidRDefault="00674C5C" w:rsidP="00674C5C">
      <w:r>
        <w:t xml:space="preserve">Il sistema deve </w:t>
      </w:r>
      <w:r w:rsidR="00962D47">
        <w:t xml:space="preserve">avere un’interfaccia </w:t>
      </w:r>
      <w:r w:rsidR="00666798">
        <w:t xml:space="preserve">verso </w:t>
      </w:r>
      <w:r w:rsidR="00962D47" w:rsidRPr="00962D47">
        <w:t>i sistemi di Informazione al Pubblico</w:t>
      </w:r>
    </w:p>
    <w:p w14:paraId="2DE8F3F0" w14:textId="698AE912" w:rsidR="0002479E" w:rsidRDefault="4DD8779C" w:rsidP="0088372D">
      <w:pPr>
        <w:pStyle w:val="Titolo3"/>
      </w:pPr>
      <w:bookmarkStart w:id="161" w:name="_Toc212452048"/>
      <w:r>
        <w:t>A</w:t>
      </w:r>
      <w:r w:rsidR="0088372D">
        <w:t>c</w:t>
      </w:r>
      <w:r>
        <w:t>quisizione</w:t>
      </w:r>
      <w:r w:rsidR="735C64FE">
        <w:t xml:space="preserve"> orario e variazione orario teorico</w:t>
      </w:r>
      <w:bookmarkEnd w:id="161"/>
    </w:p>
    <w:p w14:paraId="5E698186" w14:textId="65083A7F" w:rsidR="00B81C12" w:rsidRPr="00B81C12" w:rsidRDefault="00B81C12" w:rsidP="00B81C12">
      <w:r>
        <w:t xml:space="preserve">Il sistema deve avere un’interfaccia per acquisire l’orario </w:t>
      </w:r>
      <w:r w:rsidR="00315DE7">
        <w:t xml:space="preserve">e le variazioni </w:t>
      </w:r>
      <w:r w:rsidR="00703923">
        <w:t>dell’orario teorico</w:t>
      </w:r>
      <w:r w:rsidR="004A6DED">
        <w:t>.</w:t>
      </w:r>
    </w:p>
    <w:p w14:paraId="44D3DBD6" w14:textId="4B78CBF9" w:rsidR="0002479E" w:rsidRDefault="735C64FE" w:rsidP="0088372D">
      <w:pPr>
        <w:pStyle w:val="Titolo3"/>
      </w:pPr>
      <w:bookmarkStart w:id="162" w:name="_Toc212452049"/>
      <w:r>
        <w:lastRenderedPageBreak/>
        <w:t>Variazione orario programmato</w:t>
      </w:r>
      <w:bookmarkEnd w:id="162"/>
    </w:p>
    <w:p w14:paraId="60826C50" w14:textId="05732BD8" w:rsidR="004A6DED" w:rsidRPr="004A6DED" w:rsidRDefault="004A6DED" w:rsidP="004A6DED">
      <w:r>
        <w:t>Il sistema deve avere un’interfaccia per acquisire l’orario e le variazioni dell’orario programmato</w:t>
      </w:r>
      <w:r w:rsidR="002E3924">
        <w:t xml:space="preserve"> e per fornire lo stato di avanzamento dei treni</w:t>
      </w:r>
      <w:r>
        <w:t>.</w:t>
      </w:r>
    </w:p>
    <w:p w14:paraId="711DF9E9" w14:textId="1722E563" w:rsidR="0002479E" w:rsidRDefault="735C64FE" w:rsidP="0088372D">
      <w:pPr>
        <w:pStyle w:val="Titolo3"/>
      </w:pPr>
      <w:bookmarkStart w:id="163" w:name="_Toc212452050"/>
      <w:r>
        <w:t>Interfaccia verso gli apparati ACC/ACCM</w:t>
      </w:r>
      <w:bookmarkEnd w:id="163"/>
    </w:p>
    <w:p w14:paraId="28C66B80" w14:textId="78D71772" w:rsidR="004A6DED" w:rsidRPr="004A6DED" w:rsidRDefault="004A6DED" w:rsidP="004A6DED">
      <w:r>
        <w:t xml:space="preserve">Il sistema deve avere un’interfaccia </w:t>
      </w:r>
      <w:r w:rsidR="00192E5A">
        <w:t>verso</w:t>
      </w:r>
      <w:r w:rsidR="00C57431">
        <w:t xml:space="preserve"> gli apparati </w:t>
      </w:r>
      <w:r w:rsidR="00B81169">
        <w:t>di campo per acquisire lo stato degli enti ferroviari ed impartire comandi.</w:t>
      </w:r>
    </w:p>
    <w:p w14:paraId="54AE4110" w14:textId="561CEF42" w:rsidR="0002479E" w:rsidRDefault="735C64FE" w:rsidP="0088372D">
      <w:pPr>
        <w:pStyle w:val="Titolo3"/>
      </w:pPr>
      <w:bookmarkStart w:id="164" w:name="_Toc212452051"/>
      <w:r>
        <w:t>Interfaccia verso RBC.</w:t>
      </w:r>
      <w:bookmarkEnd w:id="164"/>
    </w:p>
    <w:p w14:paraId="41401841" w14:textId="766BD889" w:rsidR="00B81169" w:rsidRPr="00B81169" w:rsidRDefault="00043B6A" w:rsidP="00B81169">
      <w:r>
        <w:t xml:space="preserve">Il sistema deve avere un’interfaccia verso </w:t>
      </w:r>
      <w:r w:rsidR="006A549B">
        <w:t xml:space="preserve">il sistema </w:t>
      </w:r>
      <w:r w:rsidR="00545CFA">
        <w:t>R</w:t>
      </w:r>
      <w:r w:rsidR="00D65D8B">
        <w:t xml:space="preserve">BC per lo scambio </w:t>
      </w:r>
      <w:r w:rsidR="008E3F47">
        <w:t xml:space="preserve">di informazioni sulla posizione dei treni e </w:t>
      </w:r>
      <w:r w:rsidR="007D46D2">
        <w:t>su</w:t>
      </w:r>
      <w:r w:rsidR="002A2B67">
        <w:t>lle anomalie dell’infrastruttura.</w:t>
      </w:r>
    </w:p>
    <w:p w14:paraId="3FD714D9" w14:textId="1795AC95" w:rsidR="0002479E" w:rsidRDefault="735C64FE" w:rsidP="0088372D">
      <w:pPr>
        <w:pStyle w:val="Titolo3"/>
      </w:pPr>
      <w:bookmarkStart w:id="165" w:name="_Toc212452052"/>
      <w:r>
        <w:t>Interfaccia verso RTB.</w:t>
      </w:r>
      <w:bookmarkEnd w:id="165"/>
    </w:p>
    <w:p w14:paraId="59686253" w14:textId="1490F753" w:rsidR="009521BE" w:rsidRPr="009521BE" w:rsidRDefault="009521BE" w:rsidP="009521BE">
      <w:r>
        <w:t>Il sistema deve avere un’interfaccia verso glia apparati di Rilevamento Temperature Boccole per acquisire lo stato, e gli allarmi della temperatura sull’impianto frenante dei treni.</w:t>
      </w:r>
    </w:p>
    <w:p w14:paraId="5FFDE55C" w14:textId="2F2D609F" w:rsidR="0002479E" w:rsidRDefault="008B2912" w:rsidP="04E6E5CD">
      <w:pPr>
        <w:pStyle w:val="Titolo3"/>
      </w:pPr>
      <w:bookmarkStart w:id="166" w:name="_Toc212452053"/>
      <w:r>
        <w:t>S</w:t>
      </w:r>
      <w:r w:rsidR="0EE15101">
        <w:t>cambio</w:t>
      </w:r>
      <w:r w:rsidR="33068FB7">
        <w:t xml:space="preserve"> informazioni con sistemi </w:t>
      </w:r>
      <w:r w:rsidR="002A2B67">
        <w:t>d</w:t>
      </w:r>
      <w:r w:rsidR="0EE15101">
        <w:t>i</w:t>
      </w:r>
      <w:r w:rsidR="33068FB7">
        <w:t xml:space="preserve"> supervisione e telecontrollo limitrofi.</w:t>
      </w:r>
      <w:bookmarkEnd w:id="166"/>
    </w:p>
    <w:p w14:paraId="06B83A2C" w14:textId="546B6CC3" w:rsidR="00B90D25" w:rsidRDefault="735C64FE" w:rsidP="4E33BA9E">
      <w:r>
        <w:t xml:space="preserve"> </w:t>
      </w:r>
      <w:r w:rsidR="002A2B67">
        <w:t xml:space="preserve">Il sistema deve </w:t>
      </w:r>
      <w:r w:rsidR="0004728F">
        <w:t>prevedere</w:t>
      </w:r>
      <w:r w:rsidR="002A2B67">
        <w:t xml:space="preserve"> un’</w:t>
      </w:r>
      <w:r w:rsidR="0004728F">
        <w:t xml:space="preserve">interfaccia </w:t>
      </w:r>
      <w:r w:rsidR="00385C8A">
        <w:t xml:space="preserve">verso </w:t>
      </w:r>
      <w:r w:rsidR="00977DFC">
        <w:t xml:space="preserve">i sistemi di supervisione e telecontrollo limitrofi per lo scambio </w:t>
      </w:r>
      <w:r w:rsidR="002326BB">
        <w:t>de</w:t>
      </w:r>
      <w:r w:rsidR="00FA6531">
        <w:t>lle informazioni</w:t>
      </w:r>
      <w:r w:rsidR="00D11F52">
        <w:t xml:space="preserve"> dei</w:t>
      </w:r>
      <w:r w:rsidR="002326BB">
        <w:t xml:space="preserve"> treni</w:t>
      </w:r>
      <w:r w:rsidR="00116FD8">
        <w:t xml:space="preserve"> </w:t>
      </w:r>
      <w:r w:rsidR="00D346E8">
        <w:t>orario, ricardo etc</w:t>
      </w:r>
      <w:r w:rsidR="00D11F52">
        <w:t>.</w:t>
      </w:r>
    </w:p>
    <w:p w14:paraId="393E79CC" w14:textId="56BBEE0F" w:rsidR="0002479E" w:rsidRDefault="735C64FE" w:rsidP="00D92F47">
      <w:pPr>
        <w:pStyle w:val="Titolo1"/>
      </w:pPr>
      <w:bookmarkStart w:id="167" w:name="_Toc212452054"/>
      <w:r>
        <w:t>IU</w:t>
      </w:r>
      <w:bookmarkEnd w:id="167"/>
    </w:p>
    <w:p w14:paraId="3BC5F47B" w14:textId="405FA677" w:rsidR="0002479E" w:rsidRDefault="735C64FE" w:rsidP="00D92F47">
      <w:pPr>
        <w:pStyle w:val="Titolo2"/>
      </w:pPr>
      <w:bookmarkStart w:id="168" w:name="_Toc212452055"/>
      <w:r>
        <w:t>Postazione Operatore</w:t>
      </w:r>
      <w:bookmarkEnd w:id="168"/>
    </w:p>
    <w:p w14:paraId="28E1756E" w14:textId="63EB226B" w:rsidR="00AA2D6A" w:rsidRPr="00AA2D6A" w:rsidRDefault="00C10C65" w:rsidP="00AA2D6A">
      <w:r>
        <w:t>Il sistema</w:t>
      </w:r>
      <w:r w:rsidR="00AA2D6A">
        <w:t xml:space="preserve"> deve </w:t>
      </w:r>
      <w:r w:rsidR="00153055">
        <w:t>prevedere un</w:t>
      </w:r>
      <w:r w:rsidR="007D3C66">
        <w:t>a interfa</w:t>
      </w:r>
      <w:r w:rsidR="001413FF">
        <w:t>ccia utente per la Postazione Operatore; l’interfaccia utente deve avere le seguenti viste:</w:t>
      </w:r>
    </w:p>
    <w:p w14:paraId="392F8B31" w14:textId="72B9C3A0" w:rsidR="00571784" w:rsidRPr="00C10C65" w:rsidRDefault="735C64FE" w:rsidP="004B4EDC">
      <w:pPr>
        <w:pStyle w:val="Paragrafoelenco"/>
        <w:numPr>
          <w:ilvl w:val="0"/>
          <w:numId w:val="14"/>
        </w:numPr>
        <w:rPr>
          <w:b/>
          <w:bCs/>
        </w:rPr>
      </w:pPr>
      <w:r w:rsidRPr="0054138E">
        <w:rPr>
          <w:b/>
          <w:bCs/>
        </w:rPr>
        <w:t>Sinottico</w:t>
      </w:r>
      <w:r w:rsidR="0054138E">
        <w:rPr>
          <w:b/>
          <w:bCs/>
        </w:rPr>
        <w:t xml:space="preserve"> </w:t>
      </w:r>
      <w:r w:rsidR="00C10C65" w:rsidRPr="00C10C65">
        <w:t>(</w:t>
      </w:r>
      <w:r w:rsidR="0054138E" w:rsidRPr="00C10C65">
        <w:t>sono delle pagine grafiche che rappresentano, animate dai controlli</w:t>
      </w:r>
      <w:r w:rsidR="00C10C65" w:rsidRPr="00C10C65">
        <w:t xml:space="preserve"> </w:t>
      </w:r>
      <w:r w:rsidR="0054138E" w:rsidRPr="00C10C65">
        <w:t>provenienti dal campo, un tratto di linea che può contenere una stazione di grandi dimensioni o più</w:t>
      </w:r>
      <w:r w:rsidR="00C10C65" w:rsidRPr="00C10C65">
        <w:t xml:space="preserve"> </w:t>
      </w:r>
      <w:r w:rsidR="0054138E" w:rsidRPr="00C10C65">
        <w:t>impianti</w:t>
      </w:r>
      <w:r w:rsidR="00C10C65">
        <w:t>)</w:t>
      </w:r>
      <w:r w:rsidR="0054138E" w:rsidRPr="00C10C65">
        <w:rPr>
          <w:b/>
          <w:bCs/>
        </w:rPr>
        <w:t>.</w:t>
      </w:r>
    </w:p>
    <w:p w14:paraId="68FF13D8" w14:textId="1EAEC4AF" w:rsidR="0002479E" w:rsidRDefault="735C64FE" w:rsidP="004B4EDC">
      <w:pPr>
        <w:pStyle w:val="Paragrafoelenco"/>
        <w:numPr>
          <w:ilvl w:val="0"/>
          <w:numId w:val="14"/>
        </w:numPr>
      </w:pPr>
      <w:r w:rsidRPr="00BC570B">
        <w:rPr>
          <w:b/>
          <w:bCs/>
        </w:rPr>
        <w:t>Sinottico compatto</w:t>
      </w:r>
      <w:r w:rsidR="00C10C65">
        <w:t xml:space="preserve"> (rappresentazione </w:t>
      </w:r>
      <w:r w:rsidR="00C46FF2">
        <w:t>simile al sinottico, con meno dettagli</w:t>
      </w:r>
      <w:r w:rsidR="00C10C65">
        <w:t>)</w:t>
      </w:r>
    </w:p>
    <w:p w14:paraId="1D018F68" w14:textId="14352961" w:rsidR="0002479E" w:rsidRDefault="735C64FE" w:rsidP="004B4EDC">
      <w:pPr>
        <w:pStyle w:val="Paragrafoelenco"/>
        <w:numPr>
          <w:ilvl w:val="0"/>
          <w:numId w:val="14"/>
        </w:numPr>
      </w:pPr>
      <w:r w:rsidRPr="00BC570B">
        <w:rPr>
          <w:b/>
          <w:bCs/>
        </w:rPr>
        <w:t xml:space="preserve">Train </w:t>
      </w:r>
      <w:proofErr w:type="spellStart"/>
      <w:r w:rsidRPr="00BC570B">
        <w:rPr>
          <w:b/>
          <w:bCs/>
        </w:rPr>
        <w:t>Graph</w:t>
      </w:r>
      <w:proofErr w:type="spellEnd"/>
      <w:r w:rsidR="005646F6">
        <w:t xml:space="preserve"> (</w:t>
      </w:r>
      <w:r w:rsidR="00F755DD" w:rsidRPr="00F755DD">
        <w:t>diagramma che mostra le posizioni dei treni lungo una linea ferroviaria in funzione del tempo</w:t>
      </w:r>
      <w:r w:rsidR="005646F6">
        <w:t>)</w:t>
      </w:r>
    </w:p>
    <w:p w14:paraId="140D086C" w14:textId="1EFE82B8" w:rsidR="0002479E" w:rsidRDefault="735C64FE" w:rsidP="004B4EDC">
      <w:pPr>
        <w:pStyle w:val="Paragrafoelenco"/>
        <w:numPr>
          <w:ilvl w:val="0"/>
          <w:numId w:val="14"/>
        </w:numPr>
      </w:pPr>
      <w:r w:rsidRPr="00BC570B">
        <w:rPr>
          <w:b/>
          <w:bCs/>
        </w:rPr>
        <w:t>Grafico stazionamento/tempo</w:t>
      </w:r>
      <w:r w:rsidR="00B04FBD">
        <w:t xml:space="preserve"> (diagramma che mostra l’occupazione degli stazionamenti di una stazione </w:t>
      </w:r>
      <w:r w:rsidR="00EA597B">
        <w:t>ferroviaria in funzione del tempo</w:t>
      </w:r>
      <w:r w:rsidR="00B04FBD">
        <w:t>)</w:t>
      </w:r>
    </w:p>
    <w:p w14:paraId="739932B8" w14:textId="030020B8" w:rsidR="0002479E" w:rsidRDefault="735C64FE" w:rsidP="004B4EDC">
      <w:pPr>
        <w:pStyle w:val="Paragrafoelenco"/>
        <w:numPr>
          <w:ilvl w:val="0"/>
          <w:numId w:val="14"/>
        </w:numPr>
      </w:pPr>
      <w:r w:rsidRPr="00BC570B">
        <w:rPr>
          <w:b/>
          <w:bCs/>
        </w:rPr>
        <w:t>Lista Treni</w:t>
      </w:r>
      <w:r w:rsidR="00571784" w:rsidRPr="00BC570B">
        <w:rPr>
          <w:b/>
          <w:bCs/>
        </w:rPr>
        <w:t>/Manovre</w:t>
      </w:r>
      <w:r w:rsidR="00804C4E">
        <w:t xml:space="preserve"> (</w:t>
      </w:r>
      <w:r w:rsidR="00804C4E" w:rsidRPr="00804C4E">
        <w:t>rappresentazione tabellare che elenca tutti i treni attualmente in servizio o programmati su una rete ferroviaria</w:t>
      </w:r>
      <w:r w:rsidR="006501A4">
        <w:t>.</w:t>
      </w:r>
      <w:r w:rsidR="00CC2FE4">
        <w:t xml:space="preserve"> </w:t>
      </w:r>
      <w:r w:rsidR="00CC2FE4" w:rsidRPr="00CC2FE4">
        <w:t>Ogni riga della tabella rappresenta un treno specifico e include informazioni dettagliate sul suo percorso, orari e stato</w:t>
      </w:r>
      <w:r w:rsidR="00804C4E">
        <w:t>)</w:t>
      </w:r>
    </w:p>
    <w:p w14:paraId="5E85ABAE" w14:textId="35DEA197" w:rsidR="0002479E" w:rsidRDefault="735C64FE" w:rsidP="004B4EDC">
      <w:pPr>
        <w:pStyle w:val="Paragrafoelenco"/>
        <w:numPr>
          <w:ilvl w:val="0"/>
          <w:numId w:val="14"/>
        </w:numPr>
      </w:pPr>
      <w:r w:rsidRPr="00BC570B">
        <w:rPr>
          <w:b/>
          <w:bCs/>
        </w:rPr>
        <w:t>Selezione itinerari</w:t>
      </w:r>
      <w:r w:rsidR="00377587">
        <w:t xml:space="preserve"> (rappresentazione</w:t>
      </w:r>
      <w:r w:rsidR="00377587" w:rsidRPr="00377587">
        <w:t> che permette agli operatori di selezionare, visualizzare e modificare gli itinerari dei treni</w:t>
      </w:r>
      <w:r w:rsidR="00377587">
        <w:t>)</w:t>
      </w:r>
    </w:p>
    <w:p w14:paraId="79C22EF2" w14:textId="76F213EC" w:rsidR="0002479E" w:rsidRDefault="735C64FE" w:rsidP="004B4EDC">
      <w:pPr>
        <w:pStyle w:val="Paragrafoelenco"/>
        <w:numPr>
          <w:ilvl w:val="0"/>
          <w:numId w:val="14"/>
        </w:numPr>
      </w:pPr>
      <w:r w:rsidRPr="00BC570B">
        <w:rPr>
          <w:b/>
          <w:bCs/>
        </w:rPr>
        <w:t>Playback</w:t>
      </w:r>
      <w:r w:rsidR="006404E8">
        <w:t xml:space="preserve"> (permette, attrave</w:t>
      </w:r>
      <w:r w:rsidR="001901A9">
        <w:t>r</w:t>
      </w:r>
      <w:r w:rsidR="006404E8">
        <w:t xml:space="preserve">so </w:t>
      </w:r>
      <w:r w:rsidR="001901A9">
        <w:t>lo RCE, di riprodurre eventi di circolazione successi nel passato</w:t>
      </w:r>
      <w:r w:rsidR="008D413D">
        <w:t>.</w:t>
      </w:r>
      <w:r w:rsidR="006404E8">
        <w:t>)</w:t>
      </w:r>
    </w:p>
    <w:p w14:paraId="265C2E4F" w14:textId="44BE0BFB" w:rsidR="0002479E" w:rsidRDefault="735C64FE" w:rsidP="004B4EDC">
      <w:pPr>
        <w:pStyle w:val="Paragrafoelenco"/>
        <w:numPr>
          <w:ilvl w:val="0"/>
          <w:numId w:val="14"/>
        </w:numPr>
      </w:pPr>
      <w:r w:rsidRPr="00BC570B">
        <w:rPr>
          <w:b/>
          <w:bCs/>
        </w:rPr>
        <w:t>Gestione Allarmi RTB</w:t>
      </w:r>
      <w:r w:rsidR="008D413D">
        <w:t xml:space="preserve"> (Permette la gestione degli a</w:t>
      </w:r>
      <w:r w:rsidR="00ED3A54">
        <w:t>llarmi provenienti dall’RTB.</w:t>
      </w:r>
      <w:r w:rsidR="008D413D">
        <w:t>)</w:t>
      </w:r>
    </w:p>
    <w:p w14:paraId="3B987BBA" w14:textId="1CFD6526" w:rsidR="00EE7BFD" w:rsidRDefault="00EE7BFD" w:rsidP="00EE7BFD">
      <w:r>
        <w:t xml:space="preserve">Il sistema deve </w:t>
      </w:r>
      <w:r w:rsidR="005510FE">
        <w:t xml:space="preserve">permettere la visualizzazione </w:t>
      </w:r>
      <w:r w:rsidR="00306F31">
        <w:t xml:space="preserve">di tutte le viste ma l’utente può operare </w:t>
      </w:r>
      <w:r w:rsidR="00D35292">
        <w:t xml:space="preserve">sono sulle aree di sua </w:t>
      </w:r>
      <w:r w:rsidR="00E51F91">
        <w:t>competenza</w:t>
      </w:r>
      <w:r w:rsidR="00D35292">
        <w:t>.</w:t>
      </w:r>
    </w:p>
    <w:p w14:paraId="5B2B5289" w14:textId="1295C51B" w:rsidR="00D25C08" w:rsidRDefault="00D25C08" w:rsidP="00D92F47">
      <w:pPr>
        <w:pStyle w:val="Titolo3"/>
      </w:pPr>
      <w:bookmarkStart w:id="169" w:name="_Toc212452056"/>
      <w:r>
        <w:t>Dati di input</w:t>
      </w:r>
      <w:bookmarkEnd w:id="169"/>
    </w:p>
    <w:p w14:paraId="0744C772" w14:textId="3DBCA324" w:rsidR="00D25C08" w:rsidRDefault="00D25C08" w:rsidP="00D25C08">
      <w:r>
        <w:t>I dati di input inviat</w:t>
      </w:r>
      <w:r w:rsidR="007F4360">
        <w:t>i</w:t>
      </w:r>
      <w:r>
        <w:t xml:space="preserve"> dal servizio di interfaccia GUI-CSS </w:t>
      </w:r>
      <w:r w:rsidR="007F4360">
        <w:t>contiene:</w:t>
      </w:r>
    </w:p>
    <w:p w14:paraId="7438956B" w14:textId="77777777" w:rsidR="007F4360" w:rsidRDefault="00D25C08" w:rsidP="004B4EDC">
      <w:pPr>
        <w:pStyle w:val="Paragrafoelenco"/>
        <w:numPr>
          <w:ilvl w:val="0"/>
          <w:numId w:val="92"/>
        </w:numPr>
      </w:pPr>
      <w:r>
        <w:lastRenderedPageBreak/>
        <w:t xml:space="preserve">Stati </w:t>
      </w:r>
      <w:r w:rsidR="007F4360">
        <w:t>aggiornato degli enti di piazzale: s</w:t>
      </w:r>
      <w:r>
        <w:t>tato aggiornato di scambi, segnali, binari per l'animazione</w:t>
      </w:r>
    </w:p>
    <w:p w14:paraId="730B8B5F" w14:textId="77777777" w:rsidR="007F4360" w:rsidRDefault="007F4360" w:rsidP="004B4EDC">
      <w:pPr>
        <w:pStyle w:val="Paragrafoelenco"/>
        <w:numPr>
          <w:ilvl w:val="0"/>
          <w:numId w:val="92"/>
        </w:numPr>
      </w:pPr>
      <w:r>
        <w:t>Posizione reale dei treni</w:t>
      </w:r>
      <w:r w:rsidR="00D25C08">
        <w:t xml:space="preserve"> per visualizzazione</w:t>
      </w:r>
    </w:p>
    <w:p w14:paraId="4D78232D" w14:textId="43E8AB0D" w:rsidR="00D25C08" w:rsidRDefault="007F4360" w:rsidP="004B4EDC">
      <w:pPr>
        <w:pStyle w:val="Paragrafoelenco"/>
        <w:numPr>
          <w:ilvl w:val="0"/>
          <w:numId w:val="92"/>
        </w:numPr>
      </w:pPr>
      <w:r>
        <w:t>Allarmi e n</w:t>
      </w:r>
      <w:r w:rsidR="00D25C08">
        <w:t>oti</w:t>
      </w:r>
      <w:r>
        <w:t>fiche</w:t>
      </w:r>
      <w:r w:rsidR="00D25C08">
        <w:t xml:space="preserve"> d</w:t>
      </w:r>
      <w:r>
        <w:t>i sistema</w:t>
      </w:r>
    </w:p>
    <w:p w14:paraId="2D8BAAD9" w14:textId="77777777" w:rsidR="007F4360" w:rsidRDefault="007F4360" w:rsidP="004B4EDC">
      <w:pPr>
        <w:pStyle w:val="Paragrafoelenco"/>
        <w:numPr>
          <w:ilvl w:val="0"/>
          <w:numId w:val="92"/>
        </w:numPr>
      </w:pPr>
      <w:r>
        <w:t>Dati di e</w:t>
      </w:r>
      <w:r w:rsidR="00D25C08">
        <w:t>venti passati per</w:t>
      </w:r>
      <w:r>
        <w:t xml:space="preserve"> implementare la funzionalità di</w:t>
      </w:r>
      <w:r w:rsidR="00D25C08">
        <w:t xml:space="preserve"> riproduzione</w:t>
      </w:r>
      <w:r>
        <w:t xml:space="preserve"> (playback)</w:t>
      </w:r>
    </w:p>
    <w:p w14:paraId="6543BE3C" w14:textId="77777777" w:rsidR="007F4360" w:rsidRDefault="007F4360" w:rsidP="004B4EDC">
      <w:pPr>
        <w:pStyle w:val="Paragrafoelenco"/>
        <w:numPr>
          <w:ilvl w:val="0"/>
          <w:numId w:val="92"/>
        </w:numPr>
      </w:pPr>
      <w:r>
        <w:t xml:space="preserve">Lista treni e manovre: </w:t>
      </w:r>
      <w:r w:rsidR="00D25C08">
        <w:t>Elenco completo treni con informazioni dettagliate</w:t>
      </w:r>
    </w:p>
    <w:p w14:paraId="671C60AC" w14:textId="16489DF8" w:rsidR="00D25C08" w:rsidRPr="00D25C08" w:rsidRDefault="00D25C08" w:rsidP="004B4EDC">
      <w:pPr>
        <w:pStyle w:val="Paragrafoelenco"/>
        <w:numPr>
          <w:ilvl w:val="0"/>
          <w:numId w:val="92"/>
        </w:numPr>
      </w:pPr>
      <w:r>
        <w:t xml:space="preserve">Itinerari </w:t>
      </w:r>
      <w:r w:rsidR="007F4360">
        <w:t>Disponibili: o</w:t>
      </w:r>
      <w:r>
        <w:t>pzioni di percorso per la selezione</w:t>
      </w:r>
    </w:p>
    <w:p w14:paraId="280A30B5" w14:textId="0F3A678E" w:rsidR="00D25C08" w:rsidRDefault="007F4360" w:rsidP="00D92F47">
      <w:pPr>
        <w:pStyle w:val="Titolo3"/>
      </w:pPr>
      <w:bookmarkStart w:id="170" w:name="_Toc212452057"/>
      <w:r>
        <w:t>Dati di output</w:t>
      </w:r>
      <w:bookmarkEnd w:id="170"/>
    </w:p>
    <w:p w14:paraId="1504700F" w14:textId="0AECC39F" w:rsidR="007F4360" w:rsidRDefault="007F4360" w:rsidP="004B4EDC">
      <w:pPr>
        <w:pStyle w:val="Paragrafoelenco"/>
        <w:numPr>
          <w:ilvl w:val="0"/>
          <w:numId w:val="93"/>
        </w:numPr>
      </w:pPr>
      <w:r>
        <w:t>Comandi Utente Comandi semplici, doppi inseriti dall'operatore</w:t>
      </w:r>
    </w:p>
    <w:p w14:paraId="2BA1F57A" w14:textId="77777777" w:rsidR="007F4360" w:rsidRDefault="007F4360" w:rsidP="004B4EDC">
      <w:pPr>
        <w:pStyle w:val="Paragrafoelenco"/>
        <w:numPr>
          <w:ilvl w:val="0"/>
          <w:numId w:val="93"/>
        </w:numPr>
      </w:pPr>
      <w:r>
        <w:t>Identificativo treno per operazioni specifiche</w:t>
      </w:r>
    </w:p>
    <w:p w14:paraId="6C898B9B" w14:textId="77777777" w:rsidR="007F4360" w:rsidRDefault="007F4360" w:rsidP="004B4EDC">
      <w:pPr>
        <w:pStyle w:val="Paragrafoelenco"/>
        <w:numPr>
          <w:ilvl w:val="0"/>
          <w:numId w:val="93"/>
        </w:numPr>
      </w:pPr>
      <w:r>
        <w:t>Conferme di presa visione allarmi</w:t>
      </w:r>
    </w:p>
    <w:p w14:paraId="324B4370" w14:textId="04F5A000" w:rsidR="00D25C08" w:rsidRDefault="007F4360" w:rsidP="004B4EDC">
      <w:pPr>
        <w:pStyle w:val="Paragrafoelenco"/>
        <w:numPr>
          <w:ilvl w:val="0"/>
          <w:numId w:val="93"/>
        </w:numPr>
      </w:pPr>
      <w:r>
        <w:t>Selezione Itinerari: Percorsi scelti per i treni</w:t>
      </w:r>
    </w:p>
    <w:p w14:paraId="5E07CF47" w14:textId="70A5A87D" w:rsidR="007F4360" w:rsidRDefault="007F4360" w:rsidP="007F4360">
      <w:pPr>
        <w:pStyle w:val="Titolo4"/>
      </w:pPr>
      <w:r>
        <w:t>Funzioni della postazione operatore</w:t>
      </w:r>
    </w:p>
    <w:p w14:paraId="039BC58B" w14:textId="5E8F4FBE" w:rsidR="00D92F47" w:rsidRDefault="00D92F47" w:rsidP="00D92F47">
      <w:r w:rsidRPr="00D92F47">
        <w:t>La GUI Utente rappresenta quindi il punto di controllo centrale per l'operatore, integrando tutte le funzionalità necessarie per il monitoraggio e la gestione del traffico ferroviario in un'interfaccia coerente e user-friendly.</w:t>
      </w:r>
      <w:r>
        <w:t xml:space="preserve"> Il dettaglio delle funzioni svolte sono:</w:t>
      </w:r>
    </w:p>
    <w:p w14:paraId="54131ACB" w14:textId="6AD907D3" w:rsidR="00D92F47" w:rsidRDefault="00D92F47" w:rsidP="00D92F47">
      <w:pPr>
        <w:pStyle w:val="Titolo4"/>
      </w:pPr>
      <w:r>
        <w:t>Vista Sinottico</w:t>
      </w:r>
    </w:p>
    <w:p w14:paraId="60D66ABD" w14:textId="77777777" w:rsidR="00D92F47" w:rsidRDefault="00D92F47" w:rsidP="004B4EDC">
      <w:pPr>
        <w:pStyle w:val="Paragrafoelenco"/>
        <w:numPr>
          <w:ilvl w:val="0"/>
          <w:numId w:val="94"/>
        </w:numPr>
      </w:pPr>
      <w:r>
        <w:t>Visualizzazione grafica animata di tratti di linea</w:t>
      </w:r>
    </w:p>
    <w:p w14:paraId="6EE1A22F" w14:textId="3B6D9A0F" w:rsidR="00D92F47" w:rsidRDefault="00D92F47" w:rsidP="004B4EDC">
      <w:pPr>
        <w:pStyle w:val="Paragrafoelenco"/>
        <w:numPr>
          <w:ilvl w:val="0"/>
          <w:numId w:val="94"/>
        </w:numPr>
      </w:pPr>
      <w:r>
        <w:t>Rappresentazione reale dello stato di stazioni e impianti</w:t>
      </w:r>
    </w:p>
    <w:p w14:paraId="515DC5F6" w14:textId="77777777" w:rsidR="00D92F47" w:rsidRDefault="00D92F47" w:rsidP="004B4EDC">
      <w:pPr>
        <w:pStyle w:val="Paragrafoelenco"/>
        <w:numPr>
          <w:ilvl w:val="0"/>
          <w:numId w:val="94"/>
        </w:numPr>
      </w:pPr>
      <w:r>
        <w:t>Animazione basata su stati enti ricevuti dal campo</w:t>
      </w:r>
    </w:p>
    <w:p w14:paraId="0D809981" w14:textId="158053D3" w:rsidR="00D92F47" w:rsidRDefault="00D92F47" w:rsidP="004B4EDC">
      <w:pPr>
        <w:pStyle w:val="Paragrafoelenco"/>
        <w:numPr>
          <w:ilvl w:val="0"/>
          <w:numId w:val="94"/>
        </w:numPr>
      </w:pPr>
      <w:r>
        <w:t>Interazione diretta con elementi grafici per comandi</w:t>
      </w:r>
    </w:p>
    <w:p w14:paraId="6B5AE76F" w14:textId="4ADE8789" w:rsidR="00D92F47" w:rsidRDefault="00D92F47" w:rsidP="00D92F47">
      <w:pPr>
        <w:pStyle w:val="Titolo4"/>
      </w:pPr>
      <w:r>
        <w:t>Vista sinottico compatto</w:t>
      </w:r>
    </w:p>
    <w:p w14:paraId="41422B24" w14:textId="77777777" w:rsidR="00D92F47" w:rsidRDefault="00D92F47" w:rsidP="004B4EDC">
      <w:pPr>
        <w:pStyle w:val="Paragrafoelenco"/>
        <w:numPr>
          <w:ilvl w:val="0"/>
          <w:numId w:val="95"/>
        </w:numPr>
      </w:pPr>
      <w:r>
        <w:t>Rappresentazione semplificata con meno dettagli</w:t>
      </w:r>
    </w:p>
    <w:p w14:paraId="03C47831" w14:textId="6DC58C95" w:rsidR="00D92F47" w:rsidRDefault="00D92F47" w:rsidP="004B4EDC">
      <w:pPr>
        <w:pStyle w:val="Paragrafoelenco"/>
        <w:numPr>
          <w:ilvl w:val="0"/>
          <w:numId w:val="95"/>
        </w:numPr>
      </w:pPr>
      <w:r>
        <w:t>Visualizzazione d'insieme per monitoraggio aree estese</w:t>
      </w:r>
    </w:p>
    <w:p w14:paraId="72074D0D" w14:textId="5C47072B" w:rsidR="00D92F47" w:rsidRDefault="00D92F47" w:rsidP="00D92F47">
      <w:pPr>
        <w:pStyle w:val="Titolo4"/>
      </w:pPr>
      <w:r>
        <w:t xml:space="preserve">Train </w:t>
      </w:r>
      <w:proofErr w:type="spellStart"/>
      <w:r>
        <w:t>Graph</w:t>
      </w:r>
      <w:proofErr w:type="spellEnd"/>
      <w:r>
        <w:t xml:space="preserve"> (Diagramma Orario)</w:t>
      </w:r>
    </w:p>
    <w:p w14:paraId="4766EC9F" w14:textId="77777777" w:rsidR="00D92F47" w:rsidRDefault="00D92F47" w:rsidP="004B4EDC">
      <w:pPr>
        <w:pStyle w:val="Paragrafoelenco"/>
        <w:numPr>
          <w:ilvl w:val="0"/>
          <w:numId w:val="96"/>
        </w:numPr>
      </w:pPr>
      <w:r>
        <w:t>Rappresentazione posizioni treni in funzione del tempo</w:t>
      </w:r>
    </w:p>
    <w:p w14:paraId="33F1EE46" w14:textId="77777777" w:rsidR="00D92F47" w:rsidRDefault="00D92F47" w:rsidP="004B4EDC">
      <w:pPr>
        <w:pStyle w:val="Paragrafoelenco"/>
        <w:numPr>
          <w:ilvl w:val="0"/>
          <w:numId w:val="96"/>
        </w:numPr>
      </w:pPr>
      <w:r>
        <w:t>Visualizzazione andamenti e previsioni di marcia</w:t>
      </w:r>
    </w:p>
    <w:p w14:paraId="54D9D375" w14:textId="634EC9F8" w:rsidR="00D92F47" w:rsidRDefault="00D92F47" w:rsidP="004B4EDC">
      <w:pPr>
        <w:pStyle w:val="Paragrafoelenco"/>
        <w:numPr>
          <w:ilvl w:val="0"/>
          <w:numId w:val="96"/>
        </w:numPr>
      </w:pPr>
      <w:r>
        <w:t>Identificazione ritardi e conflitti di percorso</w:t>
      </w:r>
    </w:p>
    <w:p w14:paraId="56FB69EE" w14:textId="082B5371" w:rsidR="00D92F47" w:rsidRDefault="00D92F47" w:rsidP="00D92F47">
      <w:pPr>
        <w:pStyle w:val="Titolo4"/>
      </w:pPr>
      <w:r>
        <w:t>Grafico Stazionamento/Tempo</w:t>
      </w:r>
    </w:p>
    <w:p w14:paraId="650BDC70" w14:textId="77777777" w:rsidR="00D92F47" w:rsidRDefault="00D92F47" w:rsidP="004B4EDC">
      <w:pPr>
        <w:pStyle w:val="Paragrafoelenco"/>
        <w:numPr>
          <w:ilvl w:val="0"/>
          <w:numId w:val="97"/>
        </w:numPr>
      </w:pPr>
      <w:r>
        <w:t>Diagramma occupazione stazionamenti in funzione del tempo</w:t>
      </w:r>
    </w:p>
    <w:p w14:paraId="3184F3CD" w14:textId="77777777" w:rsidR="00D92F47" w:rsidRDefault="00D92F47" w:rsidP="004B4EDC">
      <w:pPr>
        <w:pStyle w:val="Paragrafoelenco"/>
        <w:numPr>
          <w:ilvl w:val="0"/>
          <w:numId w:val="97"/>
        </w:numPr>
      </w:pPr>
      <w:r>
        <w:t>Pianificazione e ottimizzazione utilizzo binari di stazione</w:t>
      </w:r>
    </w:p>
    <w:p w14:paraId="2366F400" w14:textId="5489DFE8" w:rsidR="00D92F47" w:rsidRDefault="00D92F47" w:rsidP="004B4EDC">
      <w:pPr>
        <w:pStyle w:val="Paragrafoelenco"/>
        <w:numPr>
          <w:ilvl w:val="0"/>
          <w:numId w:val="97"/>
        </w:numPr>
      </w:pPr>
      <w:r>
        <w:t>Gestione risorse per manovre e soste</w:t>
      </w:r>
    </w:p>
    <w:p w14:paraId="30387C17" w14:textId="4417E3D6" w:rsidR="00D92F47" w:rsidRDefault="00D92F47" w:rsidP="00D92F47">
      <w:pPr>
        <w:pStyle w:val="Titolo4"/>
      </w:pPr>
      <w:r>
        <w:t>Lista Treni/Manovre</w:t>
      </w:r>
    </w:p>
    <w:p w14:paraId="0E1843B7" w14:textId="77777777" w:rsidR="00D92F47" w:rsidRDefault="00D92F47" w:rsidP="004B4EDC">
      <w:pPr>
        <w:pStyle w:val="Paragrafoelenco"/>
        <w:numPr>
          <w:ilvl w:val="0"/>
          <w:numId w:val="98"/>
        </w:numPr>
      </w:pPr>
      <w:r>
        <w:t>Visualizzazione tabellare di tutti i treni in servizio</w:t>
      </w:r>
    </w:p>
    <w:p w14:paraId="571329E3" w14:textId="77777777" w:rsidR="00D92F47" w:rsidRDefault="00D92F47" w:rsidP="004B4EDC">
      <w:pPr>
        <w:pStyle w:val="Paragrafoelenco"/>
        <w:numPr>
          <w:ilvl w:val="0"/>
          <w:numId w:val="98"/>
        </w:numPr>
      </w:pPr>
      <w:r>
        <w:t>Informazioni dettagliate per ogni treno (percorso, orari, stato)</w:t>
      </w:r>
    </w:p>
    <w:p w14:paraId="54206F6B" w14:textId="153ACF86" w:rsidR="00D92F47" w:rsidRDefault="00D92F47" w:rsidP="004B4EDC">
      <w:pPr>
        <w:pStyle w:val="Paragrafoelenco"/>
        <w:numPr>
          <w:ilvl w:val="0"/>
          <w:numId w:val="98"/>
        </w:numPr>
      </w:pPr>
      <w:r>
        <w:t>Filtri e ricerche per tipologia treno o area geografica</w:t>
      </w:r>
    </w:p>
    <w:p w14:paraId="0E34F473" w14:textId="4AF22CD0" w:rsidR="00D92F47" w:rsidRDefault="00D92F47" w:rsidP="00D92F47">
      <w:pPr>
        <w:pStyle w:val="Titolo4"/>
      </w:pPr>
      <w:r>
        <w:t>Selezione Itinerari</w:t>
      </w:r>
    </w:p>
    <w:p w14:paraId="5071F621" w14:textId="77777777" w:rsidR="00D92F47" w:rsidRDefault="00D92F47" w:rsidP="004B4EDC">
      <w:pPr>
        <w:pStyle w:val="Paragrafoelenco"/>
        <w:numPr>
          <w:ilvl w:val="0"/>
          <w:numId w:val="99"/>
        </w:numPr>
      </w:pPr>
      <w:r>
        <w:t>Interfaccia per selezione, visualizzazione e modifica itinerari</w:t>
      </w:r>
    </w:p>
    <w:p w14:paraId="5BE5C9A3" w14:textId="77777777" w:rsidR="00D92F47" w:rsidRDefault="00D92F47" w:rsidP="004B4EDC">
      <w:pPr>
        <w:pStyle w:val="Paragrafoelenco"/>
        <w:numPr>
          <w:ilvl w:val="0"/>
          <w:numId w:val="99"/>
        </w:numPr>
      </w:pPr>
      <w:r>
        <w:t>Verifica disponibilità e compatibilità percorsi</w:t>
      </w:r>
    </w:p>
    <w:p w14:paraId="0DA9351C" w14:textId="19756143" w:rsidR="00D92F47" w:rsidRDefault="00D92F47" w:rsidP="004B4EDC">
      <w:pPr>
        <w:pStyle w:val="Paragrafoelenco"/>
        <w:numPr>
          <w:ilvl w:val="0"/>
          <w:numId w:val="99"/>
        </w:numPr>
      </w:pPr>
      <w:r>
        <w:t>Assegnazione itinerari a treni specifici</w:t>
      </w:r>
    </w:p>
    <w:p w14:paraId="2256CA95" w14:textId="5B5D9CA3" w:rsidR="00D92F47" w:rsidRDefault="00D92F47" w:rsidP="00D92F47">
      <w:pPr>
        <w:pStyle w:val="Titolo4"/>
      </w:pPr>
      <w:r>
        <w:lastRenderedPageBreak/>
        <w:t>Playback (Riproduzione Eventi)</w:t>
      </w:r>
    </w:p>
    <w:p w14:paraId="1EB17D3C" w14:textId="77777777" w:rsidR="00D92F47" w:rsidRDefault="00D92F47" w:rsidP="004B4EDC">
      <w:pPr>
        <w:pStyle w:val="Paragrafoelenco"/>
        <w:numPr>
          <w:ilvl w:val="0"/>
          <w:numId w:val="100"/>
        </w:numPr>
      </w:pPr>
      <w:r>
        <w:t>Riproduzione eventi di circolazione passati</w:t>
      </w:r>
    </w:p>
    <w:p w14:paraId="4E129AAA" w14:textId="77777777" w:rsidR="00D92F47" w:rsidRDefault="00D92F47" w:rsidP="004B4EDC">
      <w:pPr>
        <w:pStyle w:val="Paragrafoelenco"/>
        <w:numPr>
          <w:ilvl w:val="0"/>
          <w:numId w:val="100"/>
        </w:numPr>
      </w:pPr>
      <w:r>
        <w:t>Navigazione temporale attraverso RCE</w:t>
      </w:r>
    </w:p>
    <w:p w14:paraId="6874D584" w14:textId="3AC454CF" w:rsidR="00D92F47" w:rsidRDefault="00D92F47" w:rsidP="004B4EDC">
      <w:pPr>
        <w:pStyle w:val="Paragrafoelenco"/>
        <w:numPr>
          <w:ilvl w:val="0"/>
          <w:numId w:val="100"/>
        </w:numPr>
      </w:pPr>
      <w:r>
        <w:t>Analisi post-evento per investigazione incidenti</w:t>
      </w:r>
    </w:p>
    <w:p w14:paraId="014EF03D" w14:textId="1C5C1BBD" w:rsidR="00D92F47" w:rsidRDefault="00D92F47" w:rsidP="00D92F47">
      <w:pPr>
        <w:pStyle w:val="Titolo4"/>
      </w:pPr>
      <w:r>
        <w:t>Gestione Allarmi</w:t>
      </w:r>
    </w:p>
    <w:p w14:paraId="1F557819" w14:textId="77777777" w:rsidR="00D92F47" w:rsidRDefault="00D92F47" w:rsidP="004B4EDC">
      <w:pPr>
        <w:pStyle w:val="Paragrafoelenco"/>
        <w:numPr>
          <w:ilvl w:val="0"/>
          <w:numId w:val="101"/>
        </w:numPr>
      </w:pPr>
      <w:r>
        <w:t>Interfaccia dedicata per gestione allarmi</w:t>
      </w:r>
    </w:p>
    <w:p w14:paraId="5FA64A58" w14:textId="77777777" w:rsidR="00D92F47" w:rsidRDefault="00D92F47" w:rsidP="004B4EDC">
      <w:pPr>
        <w:pStyle w:val="Paragrafoelenco"/>
        <w:numPr>
          <w:ilvl w:val="0"/>
          <w:numId w:val="101"/>
        </w:numPr>
      </w:pPr>
      <w:r>
        <w:t xml:space="preserve">Categorizzazione e </w:t>
      </w:r>
      <w:proofErr w:type="spellStart"/>
      <w:r>
        <w:t>prioritarizzazione</w:t>
      </w:r>
      <w:proofErr w:type="spellEnd"/>
      <w:r>
        <w:t xml:space="preserve"> allarmi </w:t>
      </w:r>
    </w:p>
    <w:p w14:paraId="22195971" w14:textId="097EE897" w:rsidR="00D92F47" w:rsidRDefault="00D92F47" w:rsidP="004B4EDC">
      <w:pPr>
        <w:pStyle w:val="Paragrafoelenco"/>
        <w:numPr>
          <w:ilvl w:val="0"/>
          <w:numId w:val="101"/>
        </w:numPr>
      </w:pPr>
      <w:r>
        <w:t>Storico e reporting situazioni allarmistiche</w:t>
      </w:r>
    </w:p>
    <w:p w14:paraId="7FE31D8E" w14:textId="77777777" w:rsidR="00D92F47" w:rsidRDefault="00D92F47" w:rsidP="00D92F47"/>
    <w:p w14:paraId="2FDCFFA9" w14:textId="77777777" w:rsidR="00D92F47" w:rsidRPr="00D92F47" w:rsidRDefault="00D92F47" w:rsidP="00D92F47"/>
    <w:p w14:paraId="2D53E1C4" w14:textId="633592ED" w:rsidR="0002479E" w:rsidRDefault="0046488C" w:rsidP="008B78EC">
      <w:pPr>
        <w:pStyle w:val="Titolo3"/>
      </w:pPr>
      <w:bookmarkStart w:id="171" w:name="_Toc212452058"/>
      <w:r>
        <w:t>Manutenzione</w:t>
      </w:r>
      <w:bookmarkEnd w:id="171"/>
    </w:p>
    <w:p w14:paraId="2B1926C9" w14:textId="3DD37AD6" w:rsidR="006A34BF" w:rsidRPr="006A34BF" w:rsidRDefault="006A34BF" w:rsidP="006A34BF">
      <w:r>
        <w:t>Il sistema deve essere provvisto di un</w:t>
      </w:r>
      <w:r w:rsidR="0046488C">
        <w:t xml:space="preserve">’interfaccia di manutenzione </w:t>
      </w:r>
      <w:r w:rsidR="00FA4339">
        <w:t>con le seguenti funzioni</w:t>
      </w:r>
      <w:r w:rsidR="00D839F2">
        <w:t>:</w:t>
      </w:r>
    </w:p>
    <w:p w14:paraId="2E6DE8C6" w14:textId="3ED4F2CC" w:rsidR="00790590" w:rsidRPr="00790590" w:rsidRDefault="00D839F2" w:rsidP="004B4EDC">
      <w:pPr>
        <w:pStyle w:val="Paragrafoelenco"/>
        <w:numPr>
          <w:ilvl w:val="0"/>
          <w:numId w:val="15"/>
        </w:numPr>
      </w:pPr>
      <w:r>
        <w:t>Gestione a</w:t>
      </w:r>
      <w:r w:rsidR="735C64FE">
        <w:t>llarmi di sistema</w:t>
      </w:r>
      <w:r w:rsidR="0017251C">
        <w:t xml:space="preserve"> (</w:t>
      </w:r>
      <w:r w:rsidR="00763907">
        <w:t xml:space="preserve">quali anomalie sui precessi; sulle </w:t>
      </w:r>
      <w:r w:rsidR="007E0C49">
        <w:t>macchine; sulle interfacce etc.</w:t>
      </w:r>
      <w:r w:rsidR="0017251C">
        <w:t>)</w:t>
      </w:r>
    </w:p>
    <w:p w14:paraId="1DC5EE52" w14:textId="74CD2E80" w:rsidR="0002479E" w:rsidRPr="00FB61FC" w:rsidRDefault="00FB61FC" w:rsidP="004B4EDC">
      <w:pPr>
        <w:pStyle w:val="Paragrafoelenco"/>
        <w:numPr>
          <w:ilvl w:val="0"/>
          <w:numId w:val="15"/>
        </w:numPr>
      </w:pPr>
      <w:r w:rsidRPr="00FB61FC">
        <w:t>Consultazione eventi RTB</w:t>
      </w:r>
    </w:p>
    <w:p w14:paraId="783C3330" w14:textId="3B7BE734" w:rsidR="0002479E" w:rsidRPr="00FB61FC" w:rsidRDefault="00FB61FC" w:rsidP="004B4EDC">
      <w:pPr>
        <w:pStyle w:val="Paragrafoelenco"/>
        <w:numPr>
          <w:ilvl w:val="0"/>
          <w:numId w:val="15"/>
        </w:numPr>
      </w:pPr>
      <w:r w:rsidRPr="00FB61FC">
        <w:t xml:space="preserve">Consultazione eventi </w:t>
      </w:r>
      <w:r w:rsidR="735C64FE" w:rsidRPr="00FB61FC">
        <w:t>RCE</w:t>
      </w:r>
    </w:p>
    <w:p w14:paraId="6BA5E384" w14:textId="22F322EE" w:rsidR="0002479E" w:rsidRDefault="735C64FE" w:rsidP="004B4EDC">
      <w:pPr>
        <w:pStyle w:val="Paragrafoelenco"/>
        <w:numPr>
          <w:ilvl w:val="0"/>
          <w:numId w:val="15"/>
        </w:numPr>
      </w:pPr>
      <w:r>
        <w:t>Gestione degli Utenti</w:t>
      </w:r>
      <w:r w:rsidR="00147689">
        <w:t xml:space="preserve"> e dei permessi</w:t>
      </w:r>
      <w:r w:rsidR="00670092">
        <w:t xml:space="preserve"> comprese le giurisdizioni.</w:t>
      </w:r>
    </w:p>
    <w:p w14:paraId="7A566F6C" w14:textId="497FC912" w:rsidR="00670092" w:rsidRDefault="00670092" w:rsidP="004B4EDC">
      <w:pPr>
        <w:pStyle w:val="Paragrafoelenco"/>
        <w:numPr>
          <w:ilvl w:val="0"/>
          <w:numId w:val="15"/>
        </w:numPr>
      </w:pPr>
      <w:r>
        <w:t>Gestioni delle modifiche orario</w:t>
      </w:r>
      <w:r w:rsidR="00492C4A">
        <w:t xml:space="preserve"> </w:t>
      </w:r>
      <w:r w:rsidR="004F2F49">
        <w:t>pianificato/</w:t>
      </w:r>
      <w:r w:rsidR="00492C4A">
        <w:t>programmato</w:t>
      </w:r>
      <w:r>
        <w:t>.</w:t>
      </w:r>
    </w:p>
    <w:p w14:paraId="293B7F63" w14:textId="72B95AA0" w:rsidR="0002479E" w:rsidRDefault="0002479E" w:rsidP="4E33BA9E"/>
    <w:sectPr w:rsidR="0002479E" w:rsidSect="0043645C">
      <w:headerReference w:type="default" r:id="rId15"/>
      <w:footerReference w:type="default" r:id="rId16"/>
      <w:headerReference w:type="first" r:id="rId17"/>
      <w:pgSz w:w="11907" w:h="16839" w:code="9"/>
      <w:pgMar w:top="1417" w:right="1134" w:bottom="1134" w:left="1134" w:header="720" w:footer="1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C0495" w14:textId="77777777" w:rsidR="003A5862" w:rsidRDefault="003A5862">
      <w:r>
        <w:separator/>
      </w:r>
    </w:p>
  </w:endnote>
  <w:endnote w:type="continuationSeparator" w:id="0">
    <w:p w14:paraId="6EDE40D6" w14:textId="77777777" w:rsidR="003A5862" w:rsidRDefault="003A5862">
      <w:r>
        <w:continuationSeparator/>
      </w:r>
    </w:p>
  </w:endnote>
  <w:endnote w:type="continuationNotice" w:id="1">
    <w:p w14:paraId="0D801B1C" w14:textId="77777777" w:rsidR="003A5862" w:rsidRDefault="003A5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font>
  <w:font w:name="CG Times (W1)">
    <w:altName w:val="Times New Roman"/>
    <w:panose1 w:val="00000000000000000000"/>
    <w:charset w:val="00"/>
    <w:family w:val="roman"/>
    <w:notTrueType/>
    <w:pitch w:val="variable"/>
    <w:sig w:usb0="00000003" w:usb1="00000000" w:usb2="00000000" w:usb3="00000000" w:csb0="00000001" w:csb1="00000000"/>
  </w:font>
  <w:font w:name="Univers (E1)">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Inter">
    <w:altName w:val="Calibri"/>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10490" w:type="dxa"/>
      <w:tblInd w:w="-147" w:type="dxa"/>
      <w:tblLook w:val="04A0" w:firstRow="1" w:lastRow="0" w:firstColumn="1" w:lastColumn="0" w:noHBand="0" w:noVBand="1"/>
    </w:tblPr>
    <w:tblGrid>
      <w:gridCol w:w="10490"/>
    </w:tblGrid>
    <w:tr w:rsidR="008848E9" w14:paraId="74585312" w14:textId="77777777" w:rsidTr="008E7796">
      <w:tc>
        <w:tcPr>
          <w:tcW w:w="10490" w:type="dxa"/>
        </w:tcPr>
        <w:p w14:paraId="4E718717" w14:textId="66A68CEC" w:rsidR="008848E9" w:rsidRPr="00725418" w:rsidRDefault="008848E9" w:rsidP="0077714D">
          <w:pPr>
            <w:pStyle w:val="Pidipagina"/>
            <w:rPr>
              <w:sz w:val="16"/>
              <w:szCs w:val="16"/>
            </w:rPr>
          </w:pPr>
          <w:r w:rsidRPr="00725418">
            <w:rPr>
              <w:sz w:val="16"/>
              <w:szCs w:val="16"/>
            </w:rPr>
            <w:t xml:space="preserve">Le informazioni contenute nel presente documento sono di proprietà di </w:t>
          </w:r>
          <w:sdt>
            <w:sdtPr>
              <w:rPr>
                <w:sz w:val="16"/>
                <w:szCs w:val="16"/>
              </w:rPr>
              <w:alias w:val="Società"/>
              <w:tag w:val=""/>
              <w:id w:val="-247428026"/>
              <w:placeholder>
                <w:docPart w:val="34CBA078D32E4CB9B4B52543E4440862"/>
              </w:placeholder>
              <w:dataBinding w:prefixMappings="xmlns:ns0='http://schemas.openxmlformats.org/officeDocument/2006/extended-properties' " w:xpath="/ns0:Properties[1]/ns0:Company[1]" w:storeItemID="{6668398D-A668-4E3E-A5EB-62B293D839F1}"/>
              <w:text/>
            </w:sdtPr>
            <w:sdtContent>
              <w:proofErr w:type="spellStart"/>
              <w:r>
                <w:rPr>
                  <w:sz w:val="16"/>
                  <w:szCs w:val="16"/>
                </w:rPr>
                <w:t>Mer</w:t>
              </w:r>
              <w:proofErr w:type="spellEnd"/>
              <w:r>
                <w:rPr>
                  <w:sz w:val="16"/>
                  <w:szCs w:val="16"/>
                </w:rPr>
                <w:t xml:space="preserve"> Mec STE s.r.l.</w:t>
              </w:r>
            </w:sdtContent>
          </w:sdt>
          <w:r w:rsidRPr="00725418">
            <w:rPr>
              <w:sz w:val="16"/>
              <w:szCs w:val="16"/>
            </w:rPr>
            <w:t xml:space="preserve"> e vengono comunicate solo per l'uso per il quale sono state fornite. Questo documento non può essere copiato, né riprodotto, né essere divulgato sotto nessuna forma al di fuori dello scopo per cui esso è stato fornito, salvo valida autorizzazione scritta da </w:t>
          </w:r>
          <w:sdt>
            <w:sdtPr>
              <w:rPr>
                <w:sz w:val="16"/>
                <w:szCs w:val="16"/>
              </w:rPr>
              <w:alias w:val="Società"/>
              <w:tag w:val=""/>
              <w:id w:val="-2094840959"/>
              <w:placeholder>
                <w:docPart w:val="271DB2BDD5954F7397172A7B33FFB0EE"/>
              </w:placeholder>
              <w:dataBinding w:prefixMappings="xmlns:ns0='http://schemas.openxmlformats.org/officeDocument/2006/extended-properties' " w:xpath="/ns0:Properties[1]/ns0:Company[1]" w:storeItemID="{6668398D-A668-4E3E-A5EB-62B293D839F1}"/>
              <w:text/>
            </w:sdtPr>
            <w:sdtContent>
              <w:proofErr w:type="spellStart"/>
              <w:r>
                <w:rPr>
                  <w:sz w:val="16"/>
                  <w:szCs w:val="16"/>
                </w:rPr>
                <w:t>Mer</w:t>
              </w:r>
              <w:proofErr w:type="spellEnd"/>
              <w:r>
                <w:rPr>
                  <w:sz w:val="16"/>
                  <w:szCs w:val="16"/>
                </w:rPr>
                <w:t xml:space="preserve"> Mec STE s.r.l.</w:t>
              </w:r>
            </w:sdtContent>
          </w:sdt>
        </w:p>
      </w:tc>
    </w:tr>
  </w:tbl>
  <w:p w14:paraId="78113CDD" w14:textId="77777777" w:rsidR="008848E9" w:rsidRDefault="008848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F0BB1" w14:textId="77777777" w:rsidR="003A5862" w:rsidRDefault="003A5862">
      <w:r>
        <w:separator/>
      </w:r>
    </w:p>
  </w:footnote>
  <w:footnote w:type="continuationSeparator" w:id="0">
    <w:p w14:paraId="68860995" w14:textId="77777777" w:rsidR="003A5862" w:rsidRDefault="003A5862">
      <w:r>
        <w:continuationSeparator/>
      </w:r>
    </w:p>
  </w:footnote>
  <w:footnote w:type="continuationNotice" w:id="1">
    <w:p w14:paraId="6FC260A5" w14:textId="77777777" w:rsidR="003A5862" w:rsidRDefault="003A5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7" w:type="dxa"/>
      <w:tblInd w:w="142" w:type="dxa"/>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Look w:val="0000" w:firstRow="0" w:lastRow="0" w:firstColumn="0" w:lastColumn="0" w:noHBand="0" w:noVBand="0"/>
    </w:tblPr>
    <w:tblGrid>
      <w:gridCol w:w="2257"/>
      <w:gridCol w:w="4549"/>
      <w:gridCol w:w="2941"/>
    </w:tblGrid>
    <w:tr w:rsidR="008848E9" w14:paraId="0AFF0D8E" w14:textId="77777777" w:rsidTr="008E7796">
      <w:trPr>
        <w:cantSplit/>
      </w:trPr>
      <w:tc>
        <w:tcPr>
          <w:tcW w:w="2257" w:type="dxa"/>
          <w:tcBorders>
            <w:right w:val="single" w:sz="4" w:space="0" w:color="auto"/>
          </w:tcBorders>
          <w:vAlign w:val="center"/>
        </w:tcPr>
        <w:p w14:paraId="28651DC2" w14:textId="4F8E7352" w:rsidR="008848E9" w:rsidRDefault="008848E9" w:rsidP="00907A85">
          <w:pPr>
            <w:spacing w:before="120"/>
            <w:jc w:val="center"/>
          </w:pPr>
          <w:r>
            <w:rPr>
              <w:noProof/>
            </w:rPr>
            <w:drawing>
              <wp:inline distT="0" distB="0" distL="0" distR="0" wp14:anchorId="75B7BC13" wp14:editId="24B72DA6">
                <wp:extent cx="1296035" cy="225425"/>
                <wp:effectExtent l="0" t="0" r="0" b="3175"/>
                <wp:docPr id="1394661678" name="Immagine 139466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1296035" cy="225425"/>
                        </a:xfrm>
                        <a:prstGeom prst="rect">
                          <a:avLst/>
                        </a:prstGeom>
                      </pic:spPr>
                    </pic:pic>
                  </a:graphicData>
                </a:graphic>
              </wp:inline>
            </w:drawing>
          </w:r>
        </w:p>
      </w:tc>
      <w:tc>
        <w:tcPr>
          <w:tcW w:w="4549" w:type="dxa"/>
          <w:tcBorders>
            <w:top w:val="single" w:sz="4" w:space="0" w:color="auto"/>
            <w:left w:val="single" w:sz="4" w:space="0" w:color="auto"/>
            <w:bottom w:val="single" w:sz="4" w:space="0" w:color="auto"/>
            <w:right w:val="single" w:sz="4" w:space="0" w:color="auto"/>
          </w:tcBorders>
          <w:vAlign w:val="center"/>
        </w:tcPr>
        <w:p w14:paraId="2455A12E" w14:textId="77777777" w:rsidR="008848E9" w:rsidRPr="005F6EE3" w:rsidRDefault="008848E9" w:rsidP="00F607C6">
          <w:pPr>
            <w:widowControl w:val="0"/>
            <w:spacing w:line="240" w:lineRule="atLeast"/>
            <w:jc w:val="center"/>
            <w:rPr>
              <w:b/>
            </w:rPr>
          </w:pPr>
          <w:r w:rsidRPr="005F6EE3">
            <w:rPr>
              <w:b/>
            </w:rPr>
            <w:t xml:space="preserve">Sistema </w:t>
          </w:r>
          <w:r>
            <w:rPr>
              <w:b/>
            </w:rPr>
            <w:t>CTC Evoluto SIL 2</w:t>
          </w:r>
        </w:p>
        <w:p w14:paraId="30DE107B" w14:textId="2575BED8" w:rsidR="008848E9" w:rsidRPr="00782E2D" w:rsidRDefault="008848E9" w:rsidP="00907A85">
          <w:pPr>
            <w:jc w:val="center"/>
            <w:rPr>
              <w:b/>
              <w:sz w:val="26"/>
            </w:rPr>
          </w:pPr>
          <w:r w:rsidRPr="00782E2D">
            <w:rPr>
              <w:b/>
            </w:rPr>
            <w:fldChar w:fldCharType="begin"/>
          </w:r>
          <w:r w:rsidRPr="00782E2D">
            <w:rPr>
              <w:b/>
            </w:rPr>
            <w:instrText xml:space="preserve"> TITLE   \* MERGEFORMAT </w:instrText>
          </w:r>
          <w:r w:rsidRPr="00782E2D">
            <w:rPr>
              <w:b/>
            </w:rPr>
            <w:fldChar w:fldCharType="separate"/>
          </w:r>
          <w:r>
            <w:rPr>
              <w:b/>
            </w:rPr>
            <w:t>TITOLO DOCUMENTO</w:t>
          </w:r>
          <w:r w:rsidRPr="00782E2D">
            <w:rPr>
              <w:b/>
            </w:rPr>
            <w:fldChar w:fldCharType="end"/>
          </w:r>
          <w:r w:rsidRPr="00782E2D">
            <w:rPr>
              <w:b/>
            </w:rPr>
            <w:t xml:space="preserve"> </w:t>
          </w:r>
          <w:r w:rsidRPr="00A5642C">
            <w:rPr>
              <w:b/>
            </w:rPr>
            <w:t xml:space="preserve">- </w:t>
          </w:r>
          <w:r>
            <w:rPr>
              <w:b/>
            </w:rPr>
            <w:fldChar w:fldCharType="begin"/>
          </w:r>
          <w:r>
            <w:rPr>
              <w:b/>
            </w:rPr>
            <w:instrText xml:space="preserve"> DOCPROPERTY  Versione  \* MERGEFORMAT </w:instrText>
          </w:r>
          <w:r>
            <w:rPr>
              <w:b/>
            </w:rPr>
            <w:fldChar w:fldCharType="separate"/>
          </w:r>
          <w:r>
            <w:rPr>
              <w:b/>
            </w:rPr>
            <w:t>X.Y.Z</w:t>
          </w:r>
          <w:r>
            <w:rPr>
              <w:b/>
            </w:rPr>
            <w:fldChar w:fldCharType="end"/>
          </w:r>
        </w:p>
      </w:tc>
      <w:tc>
        <w:tcPr>
          <w:tcW w:w="2941" w:type="dxa"/>
          <w:tcBorders>
            <w:top w:val="single" w:sz="4" w:space="0" w:color="auto"/>
            <w:left w:val="single" w:sz="4" w:space="0" w:color="auto"/>
            <w:bottom w:val="single" w:sz="4" w:space="0" w:color="auto"/>
          </w:tcBorders>
          <w:vAlign w:val="center"/>
        </w:tcPr>
        <w:p w14:paraId="522B14C7" w14:textId="57506223" w:rsidR="008848E9" w:rsidRPr="001579EB" w:rsidRDefault="008848E9" w:rsidP="00907A85">
          <w:pPr>
            <w:widowControl w:val="0"/>
            <w:tabs>
              <w:tab w:val="left" w:pos="2624"/>
            </w:tabs>
            <w:spacing w:line="240" w:lineRule="atLeast"/>
            <w:jc w:val="center"/>
            <w:rPr>
              <w:b/>
              <w:sz w:val="18"/>
              <w:szCs w:val="18"/>
            </w:rPr>
          </w:pPr>
          <w:r>
            <w:rPr>
              <w:sz w:val="18"/>
              <w:szCs w:val="18"/>
            </w:rPr>
            <w:fldChar w:fldCharType="begin"/>
          </w:r>
          <w:r>
            <w:rPr>
              <w:sz w:val="18"/>
              <w:szCs w:val="18"/>
            </w:rPr>
            <w:instrText xml:space="preserve"> KEYWORDS   \* MERGEFORMAT </w:instrText>
          </w:r>
          <w:r>
            <w:fldChar w:fldCharType="end"/>
          </w:r>
          <w:r>
            <w:br/>
          </w:r>
        </w:p>
        <w:p w14:paraId="59C8E4D1" w14:textId="77777777" w:rsidR="008848E9" w:rsidRDefault="008848E9" w:rsidP="00907A85">
          <w:pPr>
            <w:ind w:left="-109" w:right="175"/>
            <w:jc w:val="center"/>
          </w:pPr>
          <w:r w:rsidRPr="001579EB">
            <w:rPr>
              <w:sz w:val="18"/>
              <w:szCs w:val="18"/>
            </w:rPr>
            <w:t xml:space="preserve">Pagina </w:t>
          </w:r>
          <w:r w:rsidRPr="001579EB">
            <w:rPr>
              <w:sz w:val="18"/>
              <w:szCs w:val="18"/>
            </w:rPr>
            <w:fldChar w:fldCharType="begin"/>
          </w:r>
          <w:r w:rsidRPr="001579EB">
            <w:rPr>
              <w:sz w:val="18"/>
              <w:szCs w:val="18"/>
            </w:rPr>
            <w:instrText xml:space="preserve"> PAGE </w:instrText>
          </w:r>
          <w:r w:rsidRPr="001579EB">
            <w:rPr>
              <w:sz w:val="18"/>
              <w:szCs w:val="18"/>
            </w:rPr>
            <w:fldChar w:fldCharType="separate"/>
          </w:r>
          <w:r w:rsidR="008116BE">
            <w:rPr>
              <w:noProof/>
              <w:sz w:val="18"/>
              <w:szCs w:val="18"/>
            </w:rPr>
            <w:t>25</w:t>
          </w:r>
          <w:r w:rsidRPr="001579EB">
            <w:rPr>
              <w:sz w:val="18"/>
              <w:szCs w:val="18"/>
            </w:rPr>
            <w:fldChar w:fldCharType="end"/>
          </w:r>
          <w:r w:rsidRPr="001579EB">
            <w:rPr>
              <w:sz w:val="18"/>
              <w:szCs w:val="18"/>
            </w:rPr>
            <w:t xml:space="preserve"> di </w:t>
          </w:r>
          <w:r w:rsidRPr="001579EB">
            <w:rPr>
              <w:sz w:val="18"/>
              <w:szCs w:val="18"/>
            </w:rPr>
            <w:fldChar w:fldCharType="begin"/>
          </w:r>
          <w:r w:rsidRPr="001579EB">
            <w:rPr>
              <w:sz w:val="18"/>
              <w:szCs w:val="18"/>
            </w:rPr>
            <w:instrText xml:space="preserve"> NUMPAGES </w:instrText>
          </w:r>
          <w:r w:rsidRPr="001579EB">
            <w:rPr>
              <w:sz w:val="18"/>
              <w:szCs w:val="18"/>
            </w:rPr>
            <w:fldChar w:fldCharType="separate"/>
          </w:r>
          <w:r w:rsidR="008116BE">
            <w:rPr>
              <w:noProof/>
              <w:sz w:val="18"/>
              <w:szCs w:val="18"/>
            </w:rPr>
            <w:t>38</w:t>
          </w:r>
          <w:r w:rsidRPr="001579EB">
            <w:rPr>
              <w:sz w:val="18"/>
              <w:szCs w:val="18"/>
            </w:rPr>
            <w:fldChar w:fldCharType="end"/>
          </w:r>
        </w:p>
      </w:tc>
    </w:tr>
  </w:tbl>
  <w:p w14:paraId="7C05E920" w14:textId="77777777" w:rsidR="008848E9" w:rsidRDefault="008848E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47" w:type="dxa"/>
      <w:tblInd w:w="142" w:type="dxa"/>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Look w:val="0000" w:firstRow="0" w:lastRow="0" w:firstColumn="0" w:lastColumn="0" w:noHBand="0" w:noVBand="0"/>
    </w:tblPr>
    <w:tblGrid>
      <w:gridCol w:w="2257"/>
      <w:gridCol w:w="4549"/>
      <w:gridCol w:w="2941"/>
    </w:tblGrid>
    <w:tr w:rsidR="008848E9" w14:paraId="55F0EA5D" w14:textId="77777777">
      <w:trPr>
        <w:cantSplit/>
      </w:trPr>
      <w:tc>
        <w:tcPr>
          <w:tcW w:w="2257" w:type="dxa"/>
          <w:tcBorders>
            <w:right w:val="single" w:sz="4" w:space="0" w:color="auto"/>
          </w:tcBorders>
          <w:vAlign w:val="center"/>
        </w:tcPr>
        <w:p w14:paraId="3BE67C6A" w14:textId="680B96E2" w:rsidR="008848E9" w:rsidRDefault="008848E9" w:rsidP="00F42B48">
          <w:pPr>
            <w:spacing w:before="120"/>
            <w:jc w:val="center"/>
          </w:pPr>
          <w:bookmarkStart w:id="172" w:name="OLE_LINK3"/>
          <w:r>
            <w:rPr>
              <w:noProof/>
            </w:rPr>
            <w:drawing>
              <wp:inline distT="0" distB="0" distL="0" distR="0" wp14:anchorId="1FA8542D" wp14:editId="17B20C14">
                <wp:extent cx="1296035" cy="225425"/>
                <wp:effectExtent l="0" t="0" r="0" b="3175"/>
                <wp:docPr id="383336657" name="Immagine 38333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1296035" cy="225425"/>
                        </a:xfrm>
                        <a:prstGeom prst="rect">
                          <a:avLst/>
                        </a:prstGeom>
                      </pic:spPr>
                    </pic:pic>
                  </a:graphicData>
                </a:graphic>
              </wp:inline>
            </w:drawing>
          </w:r>
        </w:p>
      </w:tc>
      <w:tc>
        <w:tcPr>
          <w:tcW w:w="4549" w:type="dxa"/>
          <w:tcBorders>
            <w:top w:val="single" w:sz="4" w:space="0" w:color="auto"/>
            <w:left w:val="single" w:sz="4" w:space="0" w:color="auto"/>
            <w:bottom w:val="single" w:sz="4" w:space="0" w:color="auto"/>
            <w:right w:val="single" w:sz="4" w:space="0" w:color="auto"/>
          </w:tcBorders>
          <w:vAlign w:val="center"/>
        </w:tcPr>
        <w:p w14:paraId="143FB971" w14:textId="2DE5BFB1" w:rsidR="008848E9" w:rsidRPr="005F6EE3" w:rsidRDefault="008848E9" w:rsidP="00512598">
          <w:pPr>
            <w:jc w:val="center"/>
            <w:rPr>
              <w:b/>
            </w:rPr>
          </w:pPr>
          <w:r w:rsidRPr="005F6EE3">
            <w:rPr>
              <w:b/>
            </w:rPr>
            <w:t xml:space="preserve">Sistema </w:t>
          </w:r>
          <w:r>
            <w:rPr>
              <w:b/>
            </w:rPr>
            <w:t>CTC Evoluto SIL 2</w:t>
          </w:r>
        </w:p>
        <w:p w14:paraId="6BB9D534" w14:textId="77777777" w:rsidR="008848E9" w:rsidRPr="005F6EE3" w:rsidRDefault="008848E9" w:rsidP="00512598">
          <w:pPr>
            <w:jc w:val="center"/>
            <w:rPr>
              <w:b/>
            </w:rPr>
          </w:pPr>
        </w:p>
        <w:p w14:paraId="53350BB9" w14:textId="6C9B15D4" w:rsidR="008848E9" w:rsidRPr="001A6875" w:rsidRDefault="008848E9" w:rsidP="001A6875">
          <w:pPr>
            <w:jc w:val="center"/>
            <w:rPr>
              <w:b/>
            </w:rPr>
          </w:pPr>
          <w:r w:rsidRPr="00782E2D">
            <w:rPr>
              <w:b/>
            </w:rPr>
            <w:fldChar w:fldCharType="begin"/>
          </w:r>
          <w:r w:rsidRPr="00782E2D">
            <w:rPr>
              <w:b/>
            </w:rPr>
            <w:instrText xml:space="preserve"> TITLE   \* MERGEFORMAT </w:instrText>
          </w:r>
          <w:r w:rsidRPr="00782E2D">
            <w:rPr>
              <w:b/>
            </w:rPr>
            <w:fldChar w:fldCharType="separate"/>
          </w:r>
          <w:r>
            <w:rPr>
              <w:b/>
            </w:rPr>
            <w:t>TITOLO DOCUMENTO</w:t>
          </w:r>
          <w:r w:rsidRPr="00782E2D">
            <w:rPr>
              <w:b/>
            </w:rPr>
            <w:fldChar w:fldCharType="end"/>
          </w:r>
        </w:p>
      </w:tc>
      <w:tc>
        <w:tcPr>
          <w:tcW w:w="2941" w:type="dxa"/>
          <w:tcBorders>
            <w:top w:val="single" w:sz="4" w:space="0" w:color="auto"/>
            <w:left w:val="single" w:sz="4" w:space="0" w:color="auto"/>
            <w:bottom w:val="single" w:sz="4" w:space="0" w:color="auto"/>
          </w:tcBorders>
          <w:vAlign w:val="center"/>
        </w:tcPr>
        <w:p w14:paraId="350F9E56" w14:textId="0DF82E3C" w:rsidR="008848E9" w:rsidRPr="001579EB" w:rsidRDefault="008848E9" w:rsidP="00F42B48">
          <w:pPr>
            <w:widowControl w:val="0"/>
            <w:tabs>
              <w:tab w:val="left" w:pos="2624"/>
            </w:tabs>
            <w:spacing w:line="240" w:lineRule="atLeast"/>
            <w:jc w:val="center"/>
            <w:rPr>
              <w:b/>
              <w:sz w:val="18"/>
              <w:szCs w:val="18"/>
            </w:rPr>
          </w:pPr>
          <w:r>
            <w:rPr>
              <w:sz w:val="18"/>
              <w:szCs w:val="18"/>
            </w:rPr>
            <w:fldChar w:fldCharType="begin"/>
          </w:r>
          <w:r>
            <w:rPr>
              <w:sz w:val="18"/>
              <w:szCs w:val="18"/>
            </w:rPr>
            <w:instrText xml:space="preserve"> KEYWORDS   \* MERGEFORMAT </w:instrText>
          </w:r>
          <w:r>
            <w:fldChar w:fldCharType="end"/>
          </w:r>
          <w:r>
            <w:br/>
          </w:r>
        </w:p>
        <w:p w14:paraId="333A12D3" w14:textId="77777777" w:rsidR="008848E9" w:rsidRDefault="008848E9" w:rsidP="00F42B48">
          <w:pPr>
            <w:ind w:left="-109" w:right="175"/>
            <w:jc w:val="center"/>
          </w:pPr>
          <w:r w:rsidRPr="001579EB">
            <w:rPr>
              <w:sz w:val="18"/>
              <w:szCs w:val="18"/>
            </w:rPr>
            <w:t xml:space="preserve">Pagina </w:t>
          </w:r>
          <w:r w:rsidRPr="001579EB">
            <w:rPr>
              <w:sz w:val="18"/>
              <w:szCs w:val="18"/>
            </w:rPr>
            <w:fldChar w:fldCharType="begin"/>
          </w:r>
          <w:r w:rsidRPr="001579EB">
            <w:rPr>
              <w:sz w:val="18"/>
              <w:szCs w:val="18"/>
            </w:rPr>
            <w:instrText xml:space="preserve"> PAGE </w:instrText>
          </w:r>
          <w:r w:rsidRPr="001579EB">
            <w:rPr>
              <w:sz w:val="18"/>
              <w:szCs w:val="18"/>
            </w:rPr>
            <w:fldChar w:fldCharType="separate"/>
          </w:r>
          <w:r w:rsidR="008116BE">
            <w:rPr>
              <w:noProof/>
              <w:sz w:val="18"/>
              <w:szCs w:val="18"/>
            </w:rPr>
            <w:t>1</w:t>
          </w:r>
          <w:r w:rsidRPr="001579EB">
            <w:rPr>
              <w:sz w:val="18"/>
              <w:szCs w:val="18"/>
            </w:rPr>
            <w:fldChar w:fldCharType="end"/>
          </w:r>
          <w:r w:rsidRPr="001579EB">
            <w:rPr>
              <w:sz w:val="18"/>
              <w:szCs w:val="18"/>
            </w:rPr>
            <w:t xml:space="preserve"> di </w:t>
          </w:r>
          <w:r w:rsidRPr="001579EB">
            <w:rPr>
              <w:sz w:val="18"/>
              <w:szCs w:val="18"/>
            </w:rPr>
            <w:fldChar w:fldCharType="begin"/>
          </w:r>
          <w:r w:rsidRPr="001579EB">
            <w:rPr>
              <w:sz w:val="18"/>
              <w:szCs w:val="18"/>
            </w:rPr>
            <w:instrText xml:space="preserve"> NUMPAGES </w:instrText>
          </w:r>
          <w:r w:rsidRPr="001579EB">
            <w:rPr>
              <w:sz w:val="18"/>
              <w:szCs w:val="18"/>
            </w:rPr>
            <w:fldChar w:fldCharType="separate"/>
          </w:r>
          <w:r w:rsidR="008116BE">
            <w:rPr>
              <w:noProof/>
              <w:sz w:val="18"/>
              <w:szCs w:val="18"/>
            </w:rPr>
            <w:t>40</w:t>
          </w:r>
          <w:r w:rsidRPr="001579EB">
            <w:rPr>
              <w:sz w:val="18"/>
              <w:szCs w:val="18"/>
            </w:rPr>
            <w:fldChar w:fldCharType="end"/>
          </w:r>
          <w:bookmarkEnd w:id="172"/>
        </w:p>
      </w:tc>
    </w:tr>
  </w:tbl>
  <w:p w14:paraId="165BD717" w14:textId="77777777" w:rsidR="008848E9" w:rsidRDefault="008848E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7FCC156E"/>
    <w:lvl w:ilvl="0">
      <w:start w:val="1"/>
      <w:numFmt w:val="bullet"/>
      <w:pStyle w:val="Puntoelenco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C666BAEE"/>
    <w:lvl w:ilvl="0">
      <w:start w:val="1"/>
      <w:numFmt w:val="bullet"/>
      <w:pStyle w:val="Puntoelenco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97C55CC"/>
    <w:lvl w:ilvl="0">
      <w:start w:val="1"/>
      <w:numFmt w:val="bullet"/>
      <w:pStyle w:val="Puntoelenco"/>
      <w:lvlText w:val=""/>
      <w:lvlJc w:val="left"/>
      <w:pPr>
        <w:tabs>
          <w:tab w:val="num" w:pos="360"/>
        </w:tabs>
        <w:ind w:left="360" w:hanging="360"/>
      </w:pPr>
      <w:rPr>
        <w:rFonts w:ascii="Symbol" w:hAnsi="Symbol" w:hint="default"/>
      </w:rPr>
    </w:lvl>
  </w:abstractNum>
  <w:abstractNum w:abstractNumId="3" w15:restartNumberingAfterBreak="0">
    <w:nsid w:val="007F2851"/>
    <w:multiLevelType w:val="hybridMultilevel"/>
    <w:tmpl w:val="E222B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22B557E"/>
    <w:multiLevelType w:val="hybridMultilevel"/>
    <w:tmpl w:val="33965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2744B88"/>
    <w:multiLevelType w:val="hybridMultilevel"/>
    <w:tmpl w:val="B5D8B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2907DEB"/>
    <w:multiLevelType w:val="hybridMultilevel"/>
    <w:tmpl w:val="06DA1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29B16C8"/>
    <w:multiLevelType w:val="hybridMultilevel"/>
    <w:tmpl w:val="4C9EB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3DC30D7"/>
    <w:multiLevelType w:val="hybridMultilevel"/>
    <w:tmpl w:val="B8C4E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5A235CA"/>
    <w:multiLevelType w:val="hybridMultilevel"/>
    <w:tmpl w:val="A1EC4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5D61975"/>
    <w:multiLevelType w:val="hybridMultilevel"/>
    <w:tmpl w:val="B1EAD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6AE77E8"/>
    <w:multiLevelType w:val="hybridMultilevel"/>
    <w:tmpl w:val="84E0F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7517019"/>
    <w:multiLevelType w:val="hybridMultilevel"/>
    <w:tmpl w:val="79DA3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7EB7747"/>
    <w:multiLevelType w:val="hybridMultilevel"/>
    <w:tmpl w:val="4BD24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88626B6"/>
    <w:multiLevelType w:val="hybridMultilevel"/>
    <w:tmpl w:val="A0067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9B646E6"/>
    <w:multiLevelType w:val="hybridMultilevel"/>
    <w:tmpl w:val="2FA89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EA06B2"/>
    <w:multiLevelType w:val="hybridMultilevel"/>
    <w:tmpl w:val="26B2E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A4523B2"/>
    <w:multiLevelType w:val="hybridMultilevel"/>
    <w:tmpl w:val="30A44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987FE5"/>
    <w:multiLevelType w:val="hybridMultilevel"/>
    <w:tmpl w:val="B2B68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DBE6EA3"/>
    <w:multiLevelType w:val="hybridMultilevel"/>
    <w:tmpl w:val="492810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0E4F3223"/>
    <w:multiLevelType w:val="hybridMultilevel"/>
    <w:tmpl w:val="31D87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0E977967"/>
    <w:multiLevelType w:val="hybridMultilevel"/>
    <w:tmpl w:val="4E0A3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0FEB5870"/>
    <w:multiLevelType w:val="hybridMultilevel"/>
    <w:tmpl w:val="0172E4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033230D"/>
    <w:multiLevelType w:val="hybridMultilevel"/>
    <w:tmpl w:val="A68CF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48211A"/>
    <w:multiLevelType w:val="hybridMultilevel"/>
    <w:tmpl w:val="2C4A9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1800C92"/>
    <w:multiLevelType w:val="hybridMultilevel"/>
    <w:tmpl w:val="C47C49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33D3DF2"/>
    <w:multiLevelType w:val="hybridMultilevel"/>
    <w:tmpl w:val="77961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482775B"/>
    <w:multiLevelType w:val="multilevel"/>
    <w:tmpl w:val="96385AA2"/>
    <w:lvl w:ilvl="0">
      <w:start w:val="1"/>
      <w:numFmt w:val="decimal"/>
      <w:pStyle w:val="Titolo1"/>
      <w:lvlText w:val="%1"/>
      <w:lvlJc w:val="left"/>
      <w:pPr>
        <w:ind w:left="432" w:hanging="432"/>
      </w:pPr>
    </w:lvl>
    <w:lvl w:ilvl="1">
      <w:start w:val="1"/>
      <w:numFmt w:val="decimal"/>
      <w:pStyle w:val="Titolo2"/>
      <w:lvlText w:val="%1.%2"/>
      <w:lvlJc w:val="left"/>
      <w:pPr>
        <w:ind w:left="1002" w:hanging="576"/>
      </w:pPr>
    </w:lvl>
    <w:lvl w:ilvl="2">
      <w:start w:val="1"/>
      <w:numFmt w:val="decimal"/>
      <w:pStyle w:val="Titolo3"/>
      <w:lvlText w:val="%1.%2.%3"/>
      <w:lvlJc w:val="left"/>
      <w:pPr>
        <w:ind w:left="862"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rPr>
        <w:b w:val="0"/>
      </w:r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8" w15:restartNumberingAfterBreak="0">
    <w:nsid w:val="14A07D72"/>
    <w:multiLevelType w:val="hybridMultilevel"/>
    <w:tmpl w:val="7F7C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64F7840"/>
    <w:multiLevelType w:val="hybridMultilevel"/>
    <w:tmpl w:val="E49CE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6CE1447"/>
    <w:multiLevelType w:val="hybridMultilevel"/>
    <w:tmpl w:val="53FAF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8F77279"/>
    <w:multiLevelType w:val="hybridMultilevel"/>
    <w:tmpl w:val="CD5AB2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9993910"/>
    <w:multiLevelType w:val="hybridMultilevel"/>
    <w:tmpl w:val="95882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1C023B32"/>
    <w:multiLevelType w:val="hybridMultilevel"/>
    <w:tmpl w:val="6D5CF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1C192F72"/>
    <w:multiLevelType w:val="hybridMultilevel"/>
    <w:tmpl w:val="98CA0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1CCD0D82"/>
    <w:multiLevelType w:val="hybridMultilevel"/>
    <w:tmpl w:val="E2C88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1D655C82"/>
    <w:multiLevelType w:val="hybridMultilevel"/>
    <w:tmpl w:val="7A7087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1E321BE6"/>
    <w:multiLevelType w:val="hybridMultilevel"/>
    <w:tmpl w:val="138A1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0505877"/>
    <w:multiLevelType w:val="hybridMultilevel"/>
    <w:tmpl w:val="0F185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18E7DC5"/>
    <w:multiLevelType w:val="hybridMultilevel"/>
    <w:tmpl w:val="9D2C1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19876E7"/>
    <w:multiLevelType w:val="hybridMultilevel"/>
    <w:tmpl w:val="A7E21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22277A29"/>
    <w:multiLevelType w:val="hybridMultilevel"/>
    <w:tmpl w:val="87E60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3F826FF"/>
    <w:multiLevelType w:val="multilevel"/>
    <w:tmpl w:val="ACCA561E"/>
    <w:lvl w:ilvl="0">
      <w:start w:val="1"/>
      <w:numFmt w:val="decimal"/>
      <w:pStyle w:val="StileTitolo5"/>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StileTito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25446D81"/>
    <w:multiLevelType w:val="hybridMultilevel"/>
    <w:tmpl w:val="74205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7EC54E3"/>
    <w:multiLevelType w:val="hybridMultilevel"/>
    <w:tmpl w:val="B9BE1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286D09C1"/>
    <w:multiLevelType w:val="hybridMultilevel"/>
    <w:tmpl w:val="D69CA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94C0D1E"/>
    <w:multiLevelType w:val="hybridMultilevel"/>
    <w:tmpl w:val="F5C63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2AB5102B"/>
    <w:multiLevelType w:val="hybridMultilevel"/>
    <w:tmpl w:val="E81AED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B54603C"/>
    <w:multiLevelType w:val="hybridMultilevel"/>
    <w:tmpl w:val="39526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07F3722"/>
    <w:multiLevelType w:val="hybridMultilevel"/>
    <w:tmpl w:val="B0B46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21C12B7"/>
    <w:multiLevelType w:val="hybridMultilevel"/>
    <w:tmpl w:val="55FAC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23A0B8B"/>
    <w:multiLevelType w:val="singleLevel"/>
    <w:tmpl w:val="7C1822A2"/>
    <w:lvl w:ilvl="0">
      <w:start w:val="1"/>
      <w:numFmt w:val="bullet"/>
      <w:pStyle w:val="testoelencodelpunto"/>
      <w:lvlText w:val=""/>
      <w:lvlJc w:val="left"/>
      <w:pPr>
        <w:tabs>
          <w:tab w:val="num" w:pos="360"/>
        </w:tabs>
        <w:ind w:left="360" w:hanging="360"/>
      </w:pPr>
      <w:rPr>
        <w:rFonts w:ascii="Symbol" w:hAnsi="Symbol" w:hint="default"/>
      </w:rPr>
    </w:lvl>
  </w:abstractNum>
  <w:abstractNum w:abstractNumId="52" w15:restartNumberingAfterBreak="0">
    <w:nsid w:val="32B45134"/>
    <w:multiLevelType w:val="hybridMultilevel"/>
    <w:tmpl w:val="EE1EB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2ED6D34"/>
    <w:multiLevelType w:val="hybridMultilevel"/>
    <w:tmpl w:val="CCE4FC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32F17D59"/>
    <w:multiLevelType w:val="hybridMultilevel"/>
    <w:tmpl w:val="05D62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331865F8"/>
    <w:multiLevelType w:val="hybridMultilevel"/>
    <w:tmpl w:val="6CCA09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34611BC9"/>
    <w:multiLevelType w:val="hybridMultilevel"/>
    <w:tmpl w:val="6C8EE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592548F"/>
    <w:multiLevelType w:val="hybridMultilevel"/>
    <w:tmpl w:val="6178A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6674247"/>
    <w:multiLevelType w:val="hybridMultilevel"/>
    <w:tmpl w:val="96D87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37393F10"/>
    <w:multiLevelType w:val="hybridMultilevel"/>
    <w:tmpl w:val="30269A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38124016"/>
    <w:multiLevelType w:val="hybridMultilevel"/>
    <w:tmpl w:val="9216F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39012C53"/>
    <w:multiLevelType w:val="hybridMultilevel"/>
    <w:tmpl w:val="31200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99B1D41"/>
    <w:multiLevelType w:val="hybridMultilevel"/>
    <w:tmpl w:val="DF961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399B354C"/>
    <w:multiLevelType w:val="hybridMultilevel"/>
    <w:tmpl w:val="BA40D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39DF6394"/>
    <w:multiLevelType w:val="hybridMultilevel"/>
    <w:tmpl w:val="C0DC3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3ABC047B"/>
    <w:multiLevelType w:val="hybridMultilevel"/>
    <w:tmpl w:val="002CF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3BEB740E"/>
    <w:multiLevelType w:val="hybridMultilevel"/>
    <w:tmpl w:val="24D8C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3D191711"/>
    <w:multiLevelType w:val="hybridMultilevel"/>
    <w:tmpl w:val="3060422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8" w15:restartNumberingAfterBreak="0">
    <w:nsid w:val="3DD842F3"/>
    <w:multiLevelType w:val="hybridMultilevel"/>
    <w:tmpl w:val="2BC21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3EE76A92"/>
    <w:multiLevelType w:val="hybridMultilevel"/>
    <w:tmpl w:val="62A26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3F6B19F2"/>
    <w:multiLevelType w:val="hybridMultilevel"/>
    <w:tmpl w:val="17FC6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1150098"/>
    <w:multiLevelType w:val="hybridMultilevel"/>
    <w:tmpl w:val="045A5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41162862"/>
    <w:multiLevelType w:val="hybridMultilevel"/>
    <w:tmpl w:val="DF9CE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1D3720A"/>
    <w:multiLevelType w:val="hybridMultilevel"/>
    <w:tmpl w:val="702820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427429E7"/>
    <w:multiLevelType w:val="hybridMultilevel"/>
    <w:tmpl w:val="9FFAA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42AF76E0"/>
    <w:multiLevelType w:val="hybridMultilevel"/>
    <w:tmpl w:val="804C4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439A2829"/>
    <w:multiLevelType w:val="hybridMultilevel"/>
    <w:tmpl w:val="EB1AD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45FF1615"/>
    <w:multiLevelType w:val="hybridMultilevel"/>
    <w:tmpl w:val="A11ADC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486B03EA"/>
    <w:multiLevelType w:val="hybridMultilevel"/>
    <w:tmpl w:val="B57A96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48B45B52"/>
    <w:multiLevelType w:val="hybridMultilevel"/>
    <w:tmpl w:val="384AF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4A76502E"/>
    <w:multiLevelType w:val="hybridMultilevel"/>
    <w:tmpl w:val="7ADCEA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4BDF6C08"/>
    <w:multiLevelType w:val="hybridMultilevel"/>
    <w:tmpl w:val="679E9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4BF3670B"/>
    <w:multiLevelType w:val="hybridMultilevel"/>
    <w:tmpl w:val="DAC44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4D98CF5F"/>
    <w:multiLevelType w:val="multilevel"/>
    <w:tmpl w:val="8BF0D676"/>
    <w:styleLink w:val="StilePuntato"/>
    <w:lvl w:ilvl="0">
      <w:start w:val="1"/>
      <w:numFmt w:val="bullet"/>
      <w:lvlText w:val=""/>
      <w:lvlJc w:val="left"/>
      <w:pPr>
        <w:tabs>
          <w:tab w:val="num" w:pos="1429"/>
        </w:tabs>
        <w:ind w:left="1069" w:hanging="360"/>
      </w:pPr>
      <w:rPr>
        <w:rFonts w:ascii="Symbol" w:hAnsi="Symbol"/>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84" w15:restartNumberingAfterBreak="0">
    <w:nsid w:val="4D9B0066"/>
    <w:multiLevelType w:val="hybridMultilevel"/>
    <w:tmpl w:val="DC541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4DC72000"/>
    <w:multiLevelType w:val="hybridMultilevel"/>
    <w:tmpl w:val="CEF2A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4F995F83"/>
    <w:multiLevelType w:val="hybridMultilevel"/>
    <w:tmpl w:val="DA3C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50C72630"/>
    <w:multiLevelType w:val="hybridMultilevel"/>
    <w:tmpl w:val="F228A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2584068"/>
    <w:multiLevelType w:val="hybridMultilevel"/>
    <w:tmpl w:val="330262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32319E2"/>
    <w:multiLevelType w:val="hybridMultilevel"/>
    <w:tmpl w:val="4E104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43250D1"/>
    <w:multiLevelType w:val="hybridMultilevel"/>
    <w:tmpl w:val="64360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4381D5C"/>
    <w:multiLevelType w:val="hybridMultilevel"/>
    <w:tmpl w:val="1812D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54882B5C"/>
    <w:multiLevelType w:val="hybridMultilevel"/>
    <w:tmpl w:val="5168823C"/>
    <w:lvl w:ilvl="0" w:tplc="6074C0FA">
      <w:start w:val="1"/>
      <w:numFmt w:val="decimal"/>
      <w:pStyle w:val="Stile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54F03DED"/>
    <w:multiLevelType w:val="multilevel"/>
    <w:tmpl w:val="BCCC9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135B3"/>
    <w:multiLevelType w:val="hybridMultilevel"/>
    <w:tmpl w:val="C38E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56280737"/>
    <w:multiLevelType w:val="hybridMultilevel"/>
    <w:tmpl w:val="ED9AC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57007035"/>
    <w:multiLevelType w:val="multilevel"/>
    <w:tmpl w:val="9EEE95E0"/>
    <w:lvl w:ilvl="0">
      <w:start w:val="1"/>
      <w:numFmt w:val="decimal"/>
      <w:pStyle w:val="Stile1"/>
      <w:lvlText w:val="%1"/>
      <w:lvlJc w:val="left"/>
      <w:pPr>
        <w:tabs>
          <w:tab w:val="num" w:pos="721"/>
        </w:tabs>
        <w:ind w:left="721" w:hanging="432"/>
      </w:pPr>
      <w:rPr>
        <w:rFonts w:hint="default"/>
      </w:rPr>
    </w:lvl>
    <w:lvl w:ilvl="1">
      <w:start w:val="1"/>
      <w:numFmt w:val="decimal"/>
      <w:lvlText w:val="%1.%2"/>
      <w:lvlJc w:val="left"/>
      <w:pPr>
        <w:tabs>
          <w:tab w:val="num" w:pos="865"/>
        </w:tabs>
        <w:ind w:left="865" w:hanging="576"/>
      </w:pPr>
      <w:rPr>
        <w:rFonts w:hint="default"/>
      </w:rPr>
    </w:lvl>
    <w:lvl w:ilvl="2">
      <w:start w:val="1"/>
      <w:numFmt w:val="decimal"/>
      <w:lvlText w:val="%1.%2.%3"/>
      <w:lvlJc w:val="left"/>
      <w:pPr>
        <w:tabs>
          <w:tab w:val="num" w:pos="1009"/>
        </w:tabs>
        <w:ind w:left="1009" w:hanging="720"/>
      </w:pPr>
      <w:rPr>
        <w:rFonts w:hint="default"/>
      </w:rPr>
    </w:lvl>
    <w:lvl w:ilvl="3">
      <w:start w:val="1"/>
      <w:numFmt w:val="decimal"/>
      <w:pStyle w:val="Stile1"/>
      <w:lvlText w:val="%1.%2.%3.%4"/>
      <w:lvlJc w:val="left"/>
      <w:pPr>
        <w:tabs>
          <w:tab w:val="num" w:pos="1153"/>
        </w:tabs>
        <w:ind w:left="1153" w:hanging="864"/>
      </w:pPr>
      <w:rPr>
        <w:rFonts w:hint="default"/>
      </w:rPr>
    </w:lvl>
    <w:lvl w:ilvl="4">
      <w:start w:val="1"/>
      <w:numFmt w:val="decimal"/>
      <w:lvlText w:val="%1.%2.%3.%4.%5"/>
      <w:lvlJc w:val="left"/>
      <w:pPr>
        <w:tabs>
          <w:tab w:val="num" w:pos="1297"/>
        </w:tabs>
        <w:ind w:left="1297" w:hanging="1008"/>
      </w:pPr>
      <w:rPr>
        <w:rFonts w:hint="default"/>
      </w:rPr>
    </w:lvl>
    <w:lvl w:ilvl="5">
      <w:start w:val="1"/>
      <w:numFmt w:val="decimal"/>
      <w:lvlText w:val="%1.%2.%3.%4.%5.%6"/>
      <w:lvlJc w:val="left"/>
      <w:pPr>
        <w:tabs>
          <w:tab w:val="num" w:pos="1441"/>
        </w:tabs>
        <w:ind w:left="1441" w:hanging="1152"/>
      </w:pPr>
      <w:rPr>
        <w:rFonts w:hint="default"/>
      </w:rPr>
    </w:lvl>
    <w:lvl w:ilvl="6">
      <w:start w:val="1"/>
      <w:numFmt w:val="decimal"/>
      <w:lvlText w:val="%1.%2.%3.%4.%5.%6.%7"/>
      <w:lvlJc w:val="left"/>
      <w:pPr>
        <w:tabs>
          <w:tab w:val="num" w:pos="1585"/>
        </w:tabs>
        <w:ind w:left="1585" w:hanging="1296"/>
      </w:pPr>
      <w:rPr>
        <w:rFonts w:hint="default"/>
      </w:rPr>
    </w:lvl>
    <w:lvl w:ilvl="7">
      <w:start w:val="1"/>
      <w:numFmt w:val="decimal"/>
      <w:lvlText w:val="%1.%2.%3.%4.%5.%6.%7.%8"/>
      <w:lvlJc w:val="left"/>
      <w:pPr>
        <w:tabs>
          <w:tab w:val="num" w:pos="1729"/>
        </w:tabs>
        <w:ind w:left="1729" w:hanging="1440"/>
      </w:pPr>
      <w:rPr>
        <w:rFonts w:hint="default"/>
      </w:rPr>
    </w:lvl>
    <w:lvl w:ilvl="8">
      <w:start w:val="1"/>
      <w:numFmt w:val="decimal"/>
      <w:lvlText w:val="%1.%2.%3.%4.%5.%6.%7.%8.%9"/>
      <w:lvlJc w:val="left"/>
      <w:pPr>
        <w:tabs>
          <w:tab w:val="num" w:pos="1873"/>
        </w:tabs>
        <w:ind w:left="1873" w:hanging="1584"/>
      </w:pPr>
      <w:rPr>
        <w:rFonts w:hint="default"/>
      </w:rPr>
    </w:lvl>
  </w:abstractNum>
  <w:abstractNum w:abstractNumId="97" w15:restartNumberingAfterBreak="0">
    <w:nsid w:val="572577C2"/>
    <w:multiLevelType w:val="hybridMultilevel"/>
    <w:tmpl w:val="2FA88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58155CBC"/>
    <w:multiLevelType w:val="hybridMultilevel"/>
    <w:tmpl w:val="BBBEE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59281944"/>
    <w:multiLevelType w:val="hybridMultilevel"/>
    <w:tmpl w:val="EDB4D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5AEF58DC"/>
    <w:multiLevelType w:val="hybridMultilevel"/>
    <w:tmpl w:val="59B4A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5B77244C"/>
    <w:multiLevelType w:val="hybridMultilevel"/>
    <w:tmpl w:val="54D280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5DCD4BA2"/>
    <w:multiLevelType w:val="hybridMultilevel"/>
    <w:tmpl w:val="864EC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5EA1134F"/>
    <w:multiLevelType w:val="hybridMultilevel"/>
    <w:tmpl w:val="F6165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5EA948BE"/>
    <w:multiLevelType w:val="hybridMultilevel"/>
    <w:tmpl w:val="AD422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5FC43D64"/>
    <w:multiLevelType w:val="hybridMultilevel"/>
    <w:tmpl w:val="D2A46AC6"/>
    <w:lvl w:ilvl="0" w:tplc="95E60706">
      <w:start w:val="1"/>
      <w:numFmt w:val="decimal"/>
      <w:lvlText w:val="[R%1]"/>
      <w:lvlJc w:val="left"/>
      <w:pPr>
        <w:tabs>
          <w:tab w:val="num" w:pos="720"/>
        </w:tabs>
        <w:ind w:left="360" w:hanging="360"/>
      </w:pPr>
    </w:lvl>
    <w:lvl w:ilvl="1" w:tplc="D638AE62">
      <w:start w:val="1"/>
      <w:numFmt w:val="lowerLetter"/>
      <w:lvlText w:val="%2."/>
      <w:lvlJc w:val="left"/>
      <w:pPr>
        <w:tabs>
          <w:tab w:val="num" w:pos="1440"/>
        </w:tabs>
        <w:ind w:left="1440" w:hanging="360"/>
      </w:pPr>
    </w:lvl>
    <w:lvl w:ilvl="2" w:tplc="9C5886BC">
      <w:start w:val="1"/>
      <w:numFmt w:val="lowerRoman"/>
      <w:lvlText w:val="%3."/>
      <w:lvlJc w:val="right"/>
      <w:pPr>
        <w:tabs>
          <w:tab w:val="num" w:pos="2160"/>
        </w:tabs>
        <w:ind w:left="2160" w:hanging="180"/>
      </w:pPr>
    </w:lvl>
    <w:lvl w:ilvl="3" w:tplc="5D1422CC">
      <w:start w:val="1"/>
      <w:numFmt w:val="decimal"/>
      <w:lvlText w:val="%4."/>
      <w:lvlJc w:val="left"/>
      <w:pPr>
        <w:tabs>
          <w:tab w:val="num" w:pos="2880"/>
        </w:tabs>
        <w:ind w:left="2880" w:hanging="360"/>
      </w:pPr>
    </w:lvl>
    <w:lvl w:ilvl="4" w:tplc="2DAA3BCC">
      <w:start w:val="1"/>
      <w:numFmt w:val="lowerLetter"/>
      <w:lvlText w:val="%5."/>
      <w:lvlJc w:val="left"/>
      <w:pPr>
        <w:tabs>
          <w:tab w:val="num" w:pos="3600"/>
        </w:tabs>
        <w:ind w:left="3600" w:hanging="360"/>
      </w:pPr>
    </w:lvl>
    <w:lvl w:ilvl="5" w:tplc="7CDA34C6">
      <w:start w:val="1"/>
      <w:numFmt w:val="lowerRoman"/>
      <w:lvlText w:val="%6."/>
      <w:lvlJc w:val="right"/>
      <w:pPr>
        <w:tabs>
          <w:tab w:val="num" w:pos="4320"/>
        </w:tabs>
        <w:ind w:left="4320" w:hanging="180"/>
      </w:pPr>
    </w:lvl>
    <w:lvl w:ilvl="6" w:tplc="116A8B7C">
      <w:start w:val="1"/>
      <w:numFmt w:val="decimal"/>
      <w:lvlText w:val="%7."/>
      <w:lvlJc w:val="left"/>
      <w:pPr>
        <w:tabs>
          <w:tab w:val="num" w:pos="5040"/>
        </w:tabs>
        <w:ind w:left="5040" w:hanging="360"/>
      </w:pPr>
    </w:lvl>
    <w:lvl w:ilvl="7" w:tplc="A34C2B42">
      <w:start w:val="1"/>
      <w:numFmt w:val="lowerLetter"/>
      <w:lvlText w:val="%8."/>
      <w:lvlJc w:val="left"/>
      <w:pPr>
        <w:tabs>
          <w:tab w:val="num" w:pos="5760"/>
        </w:tabs>
        <w:ind w:left="5760" w:hanging="360"/>
      </w:pPr>
    </w:lvl>
    <w:lvl w:ilvl="8" w:tplc="CBBEE3AA">
      <w:start w:val="1"/>
      <w:numFmt w:val="lowerRoman"/>
      <w:lvlText w:val="%9."/>
      <w:lvlJc w:val="right"/>
      <w:pPr>
        <w:tabs>
          <w:tab w:val="num" w:pos="6480"/>
        </w:tabs>
        <w:ind w:left="6480" w:hanging="180"/>
      </w:pPr>
    </w:lvl>
  </w:abstractNum>
  <w:abstractNum w:abstractNumId="106" w15:restartNumberingAfterBreak="0">
    <w:nsid w:val="604E6E2E"/>
    <w:multiLevelType w:val="hybridMultilevel"/>
    <w:tmpl w:val="5164D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60EB6DDE"/>
    <w:multiLevelType w:val="hybridMultilevel"/>
    <w:tmpl w:val="61601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610E1899"/>
    <w:multiLevelType w:val="hybridMultilevel"/>
    <w:tmpl w:val="CDB8B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61414822"/>
    <w:multiLevelType w:val="hybridMultilevel"/>
    <w:tmpl w:val="E7C078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62617C37"/>
    <w:multiLevelType w:val="hybridMultilevel"/>
    <w:tmpl w:val="3FB2F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63F20D95"/>
    <w:multiLevelType w:val="hybridMultilevel"/>
    <w:tmpl w:val="75F80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650B201E"/>
    <w:multiLevelType w:val="hybridMultilevel"/>
    <w:tmpl w:val="BC9C3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666F6EBB"/>
    <w:multiLevelType w:val="singleLevel"/>
    <w:tmpl w:val="32D47E66"/>
    <w:lvl w:ilvl="0">
      <w:start w:val="1"/>
      <w:numFmt w:val="bullet"/>
      <w:pStyle w:val="Elenco3"/>
      <w:lvlText w:val=""/>
      <w:lvlJc w:val="left"/>
      <w:pPr>
        <w:tabs>
          <w:tab w:val="num" w:pos="360"/>
        </w:tabs>
        <w:ind w:left="360" w:hanging="360"/>
      </w:pPr>
      <w:rPr>
        <w:rFonts w:ascii="Symbol" w:hAnsi="Symbol" w:hint="default"/>
      </w:rPr>
    </w:lvl>
  </w:abstractNum>
  <w:abstractNum w:abstractNumId="114" w15:restartNumberingAfterBreak="0">
    <w:nsid w:val="67C23F56"/>
    <w:multiLevelType w:val="hybridMultilevel"/>
    <w:tmpl w:val="D542D9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69356F10"/>
    <w:multiLevelType w:val="hybridMultilevel"/>
    <w:tmpl w:val="F39AF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6A156E3A"/>
    <w:multiLevelType w:val="hybridMultilevel"/>
    <w:tmpl w:val="FD347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7" w15:restartNumberingAfterBreak="0">
    <w:nsid w:val="6BF619B4"/>
    <w:multiLevelType w:val="hybridMultilevel"/>
    <w:tmpl w:val="78F85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6C430CA5"/>
    <w:multiLevelType w:val="hybridMultilevel"/>
    <w:tmpl w:val="9DFC3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6C997AFA"/>
    <w:multiLevelType w:val="hybridMultilevel"/>
    <w:tmpl w:val="427AB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6F0B4DAC"/>
    <w:multiLevelType w:val="hybridMultilevel"/>
    <w:tmpl w:val="072EB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6F2D5592"/>
    <w:multiLevelType w:val="multilevel"/>
    <w:tmpl w:val="89142F16"/>
    <w:lvl w:ilvl="0">
      <w:start w:val="1"/>
      <w:numFmt w:val="decimal"/>
      <w:pStyle w:val="Titolo20"/>
      <w:lvlText w:val="%1."/>
      <w:lvlJc w:val="left"/>
      <w:pPr>
        <w:tabs>
          <w:tab w:val="num" w:pos="1134"/>
        </w:tabs>
        <w:ind w:left="1077" w:hanging="1077"/>
      </w:pPr>
      <w:rPr>
        <w:rFonts w:hint="default"/>
      </w:rPr>
    </w:lvl>
    <w:lvl w:ilvl="1">
      <w:start w:val="1"/>
      <w:numFmt w:val="decimal"/>
      <w:lvlText w:val="%1.%2."/>
      <w:lvlJc w:val="left"/>
      <w:pPr>
        <w:tabs>
          <w:tab w:val="num" w:pos="1134"/>
        </w:tabs>
        <w:ind w:left="851" w:hanging="851"/>
      </w:pPr>
      <w:rPr>
        <w:rFonts w:hint="default"/>
      </w:rPr>
    </w:lvl>
    <w:lvl w:ilvl="2">
      <w:start w:val="1"/>
      <w:numFmt w:val="decimal"/>
      <w:lvlText w:val="%1.%2.%3."/>
      <w:lvlJc w:val="left"/>
      <w:pPr>
        <w:tabs>
          <w:tab w:val="num" w:pos="1134"/>
        </w:tabs>
        <w:ind w:left="1224" w:hanging="1224"/>
      </w:pPr>
      <w:rPr>
        <w:rFonts w:hint="default"/>
      </w:rPr>
    </w:lvl>
    <w:lvl w:ilvl="3">
      <w:start w:val="1"/>
      <w:numFmt w:val="decimal"/>
      <w:lvlText w:val="%1.%2.%3.%4."/>
      <w:lvlJc w:val="left"/>
      <w:pPr>
        <w:tabs>
          <w:tab w:val="num" w:pos="1134"/>
        </w:tabs>
        <w:ind w:left="1701" w:hanging="1701"/>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22" w15:restartNumberingAfterBreak="0">
    <w:nsid w:val="6FCC2DE7"/>
    <w:multiLevelType w:val="hybridMultilevel"/>
    <w:tmpl w:val="7A56A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3" w15:restartNumberingAfterBreak="0">
    <w:nsid w:val="71C25D7E"/>
    <w:multiLevelType w:val="hybridMultilevel"/>
    <w:tmpl w:val="E9A4E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4" w15:restartNumberingAfterBreak="0">
    <w:nsid w:val="72E33F52"/>
    <w:multiLevelType w:val="hybridMultilevel"/>
    <w:tmpl w:val="CC848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5" w15:restartNumberingAfterBreak="0">
    <w:nsid w:val="742E4B21"/>
    <w:multiLevelType w:val="hybridMultilevel"/>
    <w:tmpl w:val="FF8EA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6" w15:restartNumberingAfterBreak="0">
    <w:nsid w:val="74665007"/>
    <w:multiLevelType w:val="hybridMultilevel"/>
    <w:tmpl w:val="E31AF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7" w15:restartNumberingAfterBreak="0">
    <w:nsid w:val="746A449E"/>
    <w:multiLevelType w:val="hybridMultilevel"/>
    <w:tmpl w:val="2FB45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8" w15:restartNumberingAfterBreak="0">
    <w:nsid w:val="75836F44"/>
    <w:multiLevelType w:val="hybridMultilevel"/>
    <w:tmpl w:val="AD16A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9" w15:restartNumberingAfterBreak="0">
    <w:nsid w:val="76416F79"/>
    <w:multiLevelType w:val="hybridMultilevel"/>
    <w:tmpl w:val="7B283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0" w15:restartNumberingAfterBreak="0">
    <w:nsid w:val="776E0F5A"/>
    <w:multiLevelType w:val="hybridMultilevel"/>
    <w:tmpl w:val="1F7897E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31" w15:restartNumberingAfterBreak="0">
    <w:nsid w:val="77C5074F"/>
    <w:multiLevelType w:val="hybridMultilevel"/>
    <w:tmpl w:val="07DE0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2" w15:restartNumberingAfterBreak="0">
    <w:nsid w:val="791C7424"/>
    <w:multiLevelType w:val="hybridMultilevel"/>
    <w:tmpl w:val="C3205D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3" w15:restartNumberingAfterBreak="0">
    <w:nsid w:val="7A5D1E07"/>
    <w:multiLevelType w:val="hybridMultilevel"/>
    <w:tmpl w:val="530A3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4" w15:restartNumberingAfterBreak="0">
    <w:nsid w:val="7B2479A5"/>
    <w:multiLevelType w:val="hybridMultilevel"/>
    <w:tmpl w:val="137AA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5" w15:restartNumberingAfterBreak="0">
    <w:nsid w:val="7BAB11B2"/>
    <w:multiLevelType w:val="hybridMultilevel"/>
    <w:tmpl w:val="2CDEC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6" w15:restartNumberingAfterBreak="0">
    <w:nsid w:val="7C146531"/>
    <w:multiLevelType w:val="hybridMultilevel"/>
    <w:tmpl w:val="45D43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7" w15:restartNumberingAfterBreak="0">
    <w:nsid w:val="7E7227E0"/>
    <w:multiLevelType w:val="hybridMultilevel"/>
    <w:tmpl w:val="01044B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3269406">
    <w:abstractNumId w:val="96"/>
  </w:num>
  <w:num w:numId="2" w16cid:durableId="1087844158">
    <w:abstractNumId w:val="2"/>
  </w:num>
  <w:num w:numId="3" w16cid:durableId="1115907530">
    <w:abstractNumId w:val="121"/>
  </w:num>
  <w:num w:numId="4" w16cid:durableId="913199527">
    <w:abstractNumId w:val="1"/>
  </w:num>
  <w:num w:numId="5" w16cid:durableId="1499494872">
    <w:abstractNumId w:val="0"/>
  </w:num>
  <w:num w:numId="6" w16cid:durableId="669678042">
    <w:abstractNumId w:val="42"/>
  </w:num>
  <w:num w:numId="7" w16cid:durableId="44462097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2058492">
    <w:abstractNumId w:val="92"/>
  </w:num>
  <w:num w:numId="9" w16cid:durableId="616058361">
    <w:abstractNumId w:val="27"/>
  </w:num>
  <w:num w:numId="10" w16cid:durableId="1810979548">
    <w:abstractNumId w:val="51"/>
  </w:num>
  <w:num w:numId="11" w16cid:durableId="913247603">
    <w:abstractNumId w:val="113"/>
  </w:num>
  <w:num w:numId="12" w16cid:durableId="125857757">
    <w:abstractNumId w:val="83"/>
  </w:num>
  <w:num w:numId="13" w16cid:durableId="1101410752">
    <w:abstractNumId w:val="52"/>
  </w:num>
  <w:num w:numId="14" w16cid:durableId="2000885949">
    <w:abstractNumId w:val="109"/>
  </w:num>
  <w:num w:numId="15" w16cid:durableId="2038965615">
    <w:abstractNumId w:val="87"/>
  </w:num>
  <w:num w:numId="16" w16cid:durableId="747003270">
    <w:abstractNumId w:val="124"/>
  </w:num>
  <w:num w:numId="17" w16cid:durableId="930312860">
    <w:abstractNumId w:val="62"/>
  </w:num>
  <w:num w:numId="18" w16cid:durableId="236981250">
    <w:abstractNumId w:val="40"/>
  </w:num>
  <w:num w:numId="19" w16cid:durableId="2032299753">
    <w:abstractNumId w:val="123"/>
  </w:num>
  <w:num w:numId="20" w16cid:durableId="429010261">
    <w:abstractNumId w:val="12"/>
  </w:num>
  <w:num w:numId="21" w16cid:durableId="2105761503">
    <w:abstractNumId w:val="129"/>
  </w:num>
  <w:num w:numId="22" w16cid:durableId="1341129158">
    <w:abstractNumId w:val="25"/>
  </w:num>
  <w:num w:numId="23" w16cid:durableId="1855339404">
    <w:abstractNumId w:val="5"/>
  </w:num>
  <w:num w:numId="24" w16cid:durableId="1184898887">
    <w:abstractNumId w:val="78"/>
  </w:num>
  <w:num w:numId="25" w16cid:durableId="952784254">
    <w:abstractNumId w:val="31"/>
  </w:num>
  <w:num w:numId="26" w16cid:durableId="1810242437">
    <w:abstractNumId w:val="117"/>
  </w:num>
  <w:num w:numId="27" w16cid:durableId="759376580">
    <w:abstractNumId w:val="122"/>
  </w:num>
  <w:num w:numId="28" w16cid:durableId="996763015">
    <w:abstractNumId w:val="73"/>
  </w:num>
  <w:num w:numId="29" w16cid:durableId="1519661629">
    <w:abstractNumId w:val="29"/>
  </w:num>
  <w:num w:numId="30" w16cid:durableId="994260268">
    <w:abstractNumId w:val="8"/>
  </w:num>
  <w:num w:numId="31" w16cid:durableId="1567952123">
    <w:abstractNumId w:val="90"/>
  </w:num>
  <w:num w:numId="32" w16cid:durableId="1516068968">
    <w:abstractNumId w:val="131"/>
  </w:num>
  <w:num w:numId="33" w16cid:durableId="822744250">
    <w:abstractNumId w:val="77"/>
  </w:num>
  <w:num w:numId="34" w16cid:durableId="1592160922">
    <w:abstractNumId w:val="110"/>
  </w:num>
  <w:num w:numId="35" w16cid:durableId="1135753413">
    <w:abstractNumId w:val="101"/>
  </w:num>
  <w:num w:numId="36" w16cid:durableId="572157894">
    <w:abstractNumId w:val="88"/>
  </w:num>
  <w:num w:numId="37" w16cid:durableId="367605208">
    <w:abstractNumId w:val="133"/>
  </w:num>
  <w:num w:numId="38" w16cid:durableId="713623356">
    <w:abstractNumId w:val="10"/>
  </w:num>
  <w:num w:numId="39" w16cid:durableId="1404910000">
    <w:abstractNumId w:val="30"/>
  </w:num>
  <w:num w:numId="40" w16cid:durableId="749619873">
    <w:abstractNumId w:val="61"/>
  </w:num>
  <w:num w:numId="41" w16cid:durableId="1983264219">
    <w:abstractNumId w:val="93"/>
  </w:num>
  <w:num w:numId="42" w16cid:durableId="269094103">
    <w:abstractNumId w:val="114"/>
  </w:num>
  <w:num w:numId="43" w16cid:durableId="1863125290">
    <w:abstractNumId w:val="128"/>
  </w:num>
  <w:num w:numId="44" w16cid:durableId="1671174527">
    <w:abstractNumId w:val="57"/>
  </w:num>
  <w:num w:numId="45" w16cid:durableId="340667589">
    <w:abstractNumId w:val="91"/>
  </w:num>
  <w:num w:numId="46" w16cid:durableId="1957250457">
    <w:abstractNumId w:val="85"/>
  </w:num>
  <w:num w:numId="47" w16cid:durableId="840200111">
    <w:abstractNumId w:val="108"/>
  </w:num>
  <w:num w:numId="48" w16cid:durableId="686634463">
    <w:abstractNumId w:val="70"/>
  </w:num>
  <w:num w:numId="49" w16cid:durableId="1933665773">
    <w:abstractNumId w:val="11"/>
  </w:num>
  <w:num w:numId="50" w16cid:durableId="1387334490">
    <w:abstractNumId w:val="69"/>
  </w:num>
  <w:num w:numId="51" w16cid:durableId="1530294119">
    <w:abstractNumId w:val="135"/>
  </w:num>
  <w:num w:numId="52" w16cid:durableId="364907368">
    <w:abstractNumId w:val="37"/>
  </w:num>
  <w:num w:numId="53" w16cid:durableId="1704204889">
    <w:abstractNumId w:val="118"/>
  </w:num>
  <w:num w:numId="54" w16cid:durableId="1872107387">
    <w:abstractNumId w:val="76"/>
  </w:num>
  <w:num w:numId="55" w16cid:durableId="1371032737">
    <w:abstractNumId w:val="98"/>
  </w:num>
  <w:num w:numId="56" w16cid:durableId="134615395">
    <w:abstractNumId w:val="59"/>
  </w:num>
  <w:num w:numId="57" w16cid:durableId="822546501">
    <w:abstractNumId w:val="56"/>
  </w:num>
  <w:num w:numId="58" w16cid:durableId="2031056502">
    <w:abstractNumId w:val="137"/>
  </w:num>
  <w:num w:numId="59" w16cid:durableId="1315139905">
    <w:abstractNumId w:val="81"/>
  </w:num>
  <w:num w:numId="60" w16cid:durableId="148909042">
    <w:abstractNumId w:val="84"/>
  </w:num>
  <w:num w:numId="61" w16cid:durableId="612326320">
    <w:abstractNumId w:val="120"/>
  </w:num>
  <w:num w:numId="62" w16cid:durableId="126822973">
    <w:abstractNumId w:val="79"/>
  </w:num>
  <w:num w:numId="63" w16cid:durableId="927495304">
    <w:abstractNumId w:val="49"/>
  </w:num>
  <w:num w:numId="64" w16cid:durableId="1120686413">
    <w:abstractNumId w:val="6"/>
  </w:num>
  <w:num w:numId="65" w16cid:durableId="1860462752">
    <w:abstractNumId w:val="63"/>
  </w:num>
  <w:num w:numId="66" w16cid:durableId="1577090258">
    <w:abstractNumId w:val="39"/>
  </w:num>
  <w:num w:numId="67" w16cid:durableId="1284654313">
    <w:abstractNumId w:val="58"/>
  </w:num>
  <w:num w:numId="68" w16cid:durableId="1173491152">
    <w:abstractNumId w:val="106"/>
  </w:num>
  <w:num w:numId="69" w16cid:durableId="1956984441">
    <w:abstractNumId w:val="104"/>
  </w:num>
  <w:num w:numId="70" w16cid:durableId="1187449321">
    <w:abstractNumId w:val="111"/>
  </w:num>
  <w:num w:numId="71" w16cid:durableId="766999513">
    <w:abstractNumId w:val="20"/>
  </w:num>
  <w:num w:numId="72" w16cid:durableId="1388383234">
    <w:abstractNumId w:val="89"/>
  </w:num>
  <w:num w:numId="73" w16cid:durableId="1947038730">
    <w:abstractNumId w:val="48"/>
  </w:num>
  <w:num w:numId="74" w16cid:durableId="1915965778">
    <w:abstractNumId w:val="53"/>
  </w:num>
  <w:num w:numId="75" w16cid:durableId="1326713412">
    <w:abstractNumId w:val="132"/>
  </w:num>
  <w:num w:numId="76" w16cid:durableId="1674918783">
    <w:abstractNumId w:val="115"/>
  </w:num>
  <w:num w:numId="77" w16cid:durableId="1502962075">
    <w:abstractNumId w:val="55"/>
  </w:num>
  <w:num w:numId="78" w16cid:durableId="854197560">
    <w:abstractNumId w:val="116"/>
  </w:num>
  <w:num w:numId="79" w16cid:durableId="1338733043">
    <w:abstractNumId w:val="18"/>
  </w:num>
  <w:num w:numId="80" w16cid:durableId="673188676">
    <w:abstractNumId w:val="126"/>
  </w:num>
  <w:num w:numId="81" w16cid:durableId="985621193">
    <w:abstractNumId w:val="33"/>
  </w:num>
  <w:num w:numId="82" w16cid:durableId="1260680242">
    <w:abstractNumId w:val="19"/>
  </w:num>
  <w:num w:numId="83" w16cid:durableId="1798184029">
    <w:abstractNumId w:val="107"/>
  </w:num>
  <w:num w:numId="84" w16cid:durableId="256839248">
    <w:abstractNumId w:val="54"/>
  </w:num>
  <w:num w:numId="85" w16cid:durableId="1852798142">
    <w:abstractNumId w:val="43"/>
  </w:num>
  <w:num w:numId="86" w16cid:durableId="1773092441">
    <w:abstractNumId w:val="100"/>
  </w:num>
  <w:num w:numId="87" w16cid:durableId="563488415">
    <w:abstractNumId w:val="35"/>
  </w:num>
  <w:num w:numId="88" w16cid:durableId="1852141791">
    <w:abstractNumId w:val="34"/>
  </w:num>
  <w:num w:numId="89" w16cid:durableId="882599632">
    <w:abstractNumId w:val="99"/>
  </w:num>
  <w:num w:numId="90" w16cid:durableId="1362171106">
    <w:abstractNumId w:val="68"/>
  </w:num>
  <w:num w:numId="91" w16cid:durableId="239367136">
    <w:abstractNumId w:val="46"/>
  </w:num>
  <w:num w:numId="92" w16cid:durableId="1022123135">
    <w:abstractNumId w:val="103"/>
  </w:num>
  <w:num w:numId="93" w16cid:durableId="1229148226">
    <w:abstractNumId w:val="125"/>
  </w:num>
  <w:num w:numId="94" w16cid:durableId="1467351814">
    <w:abstractNumId w:val="24"/>
  </w:num>
  <w:num w:numId="95" w16cid:durableId="1534420227">
    <w:abstractNumId w:val="94"/>
  </w:num>
  <w:num w:numId="96" w16cid:durableId="74253229">
    <w:abstractNumId w:val="26"/>
  </w:num>
  <w:num w:numId="97" w16cid:durableId="172964694">
    <w:abstractNumId w:val="74"/>
  </w:num>
  <w:num w:numId="98" w16cid:durableId="1995375275">
    <w:abstractNumId w:val="65"/>
  </w:num>
  <w:num w:numId="99" w16cid:durableId="114719427">
    <w:abstractNumId w:val="9"/>
  </w:num>
  <w:num w:numId="100" w16cid:durableId="601843706">
    <w:abstractNumId w:val="41"/>
  </w:num>
  <w:num w:numId="101" w16cid:durableId="1934123441">
    <w:abstractNumId w:val="28"/>
  </w:num>
  <w:num w:numId="102" w16cid:durableId="1023869027">
    <w:abstractNumId w:val="16"/>
  </w:num>
  <w:num w:numId="103" w16cid:durableId="1640374662">
    <w:abstractNumId w:val="36"/>
  </w:num>
  <w:num w:numId="104" w16cid:durableId="560945176">
    <w:abstractNumId w:val="50"/>
  </w:num>
  <w:num w:numId="105" w16cid:durableId="1682127022">
    <w:abstractNumId w:val="13"/>
  </w:num>
  <w:num w:numId="106" w16cid:durableId="1545941202">
    <w:abstractNumId w:val="64"/>
  </w:num>
  <w:num w:numId="107" w16cid:durableId="1044332293">
    <w:abstractNumId w:val="127"/>
  </w:num>
  <w:num w:numId="108" w16cid:durableId="1967466738">
    <w:abstractNumId w:val="60"/>
  </w:num>
  <w:num w:numId="109" w16cid:durableId="1426532758">
    <w:abstractNumId w:val="7"/>
  </w:num>
  <w:num w:numId="110" w16cid:durableId="1476416450">
    <w:abstractNumId w:val="75"/>
  </w:num>
  <w:num w:numId="111" w16cid:durableId="626083269">
    <w:abstractNumId w:val="22"/>
  </w:num>
  <w:num w:numId="112" w16cid:durableId="1678918444">
    <w:abstractNumId w:val="4"/>
  </w:num>
  <w:num w:numId="113" w16cid:durableId="386689412">
    <w:abstractNumId w:val="3"/>
  </w:num>
  <w:num w:numId="114" w16cid:durableId="749352083">
    <w:abstractNumId w:val="95"/>
  </w:num>
  <w:num w:numId="115" w16cid:durableId="1293949033">
    <w:abstractNumId w:val="82"/>
  </w:num>
  <w:num w:numId="116" w16cid:durableId="1659766942">
    <w:abstractNumId w:val="45"/>
  </w:num>
  <w:num w:numId="117" w16cid:durableId="570308487">
    <w:abstractNumId w:val="14"/>
  </w:num>
  <w:num w:numId="118" w16cid:durableId="332799478">
    <w:abstractNumId w:val="47"/>
  </w:num>
  <w:num w:numId="119" w16cid:durableId="1238435872">
    <w:abstractNumId w:val="23"/>
  </w:num>
  <w:num w:numId="120" w16cid:durableId="315887019">
    <w:abstractNumId w:val="15"/>
  </w:num>
  <w:num w:numId="121" w16cid:durableId="278076537">
    <w:abstractNumId w:val="21"/>
  </w:num>
  <w:num w:numId="122" w16cid:durableId="1004283887">
    <w:abstractNumId w:val="38"/>
  </w:num>
  <w:num w:numId="123" w16cid:durableId="1840148902">
    <w:abstractNumId w:val="66"/>
  </w:num>
  <w:num w:numId="124" w16cid:durableId="2127313760">
    <w:abstractNumId w:val="134"/>
  </w:num>
  <w:num w:numId="125" w16cid:durableId="587271129">
    <w:abstractNumId w:val="119"/>
  </w:num>
  <w:num w:numId="126" w16cid:durableId="934822562">
    <w:abstractNumId w:val="112"/>
  </w:num>
  <w:num w:numId="127" w16cid:durableId="765351209">
    <w:abstractNumId w:val="102"/>
  </w:num>
  <w:num w:numId="128" w16cid:durableId="1096756851">
    <w:abstractNumId w:val="44"/>
  </w:num>
  <w:num w:numId="129" w16cid:durableId="1383093590">
    <w:abstractNumId w:val="80"/>
  </w:num>
  <w:num w:numId="130" w16cid:durableId="1004474869">
    <w:abstractNumId w:val="97"/>
  </w:num>
  <w:num w:numId="131" w16cid:durableId="649135404">
    <w:abstractNumId w:val="136"/>
  </w:num>
  <w:num w:numId="132" w16cid:durableId="606080613">
    <w:abstractNumId w:val="32"/>
  </w:num>
  <w:num w:numId="133" w16cid:durableId="2143692044">
    <w:abstractNumId w:val="71"/>
  </w:num>
  <w:num w:numId="134" w16cid:durableId="688993523">
    <w:abstractNumId w:val="72"/>
  </w:num>
  <w:num w:numId="135" w16cid:durableId="579797845">
    <w:abstractNumId w:val="17"/>
  </w:num>
  <w:num w:numId="136" w16cid:durableId="1974628214">
    <w:abstractNumId w:val="86"/>
  </w:num>
  <w:num w:numId="137" w16cid:durableId="517811797">
    <w:abstractNumId w:val="67"/>
  </w:num>
  <w:num w:numId="138" w16cid:durableId="249508516">
    <w:abstractNumId w:val="130"/>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283"/>
  <w:drawingGridHorizontalSpacing w:val="100"/>
  <w:drawingGridVerticalSpacing w:val="6"/>
  <w:displayHorizontalDrawingGridEvery w:val="2"/>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9AD"/>
    <w:rsid w:val="00000147"/>
    <w:rsid w:val="00000284"/>
    <w:rsid w:val="000004A0"/>
    <w:rsid w:val="000005E2"/>
    <w:rsid w:val="00000F0B"/>
    <w:rsid w:val="00001C3D"/>
    <w:rsid w:val="00001E50"/>
    <w:rsid w:val="0000246C"/>
    <w:rsid w:val="000024DC"/>
    <w:rsid w:val="0000266C"/>
    <w:rsid w:val="0000348E"/>
    <w:rsid w:val="0000356A"/>
    <w:rsid w:val="00004D8E"/>
    <w:rsid w:val="0000509D"/>
    <w:rsid w:val="00006039"/>
    <w:rsid w:val="00006569"/>
    <w:rsid w:val="00006616"/>
    <w:rsid w:val="00006BF6"/>
    <w:rsid w:val="00006DBA"/>
    <w:rsid w:val="00006F88"/>
    <w:rsid w:val="00007FBF"/>
    <w:rsid w:val="00010210"/>
    <w:rsid w:val="00010A5D"/>
    <w:rsid w:val="00010BD7"/>
    <w:rsid w:val="000118A2"/>
    <w:rsid w:val="00012756"/>
    <w:rsid w:val="000127CD"/>
    <w:rsid w:val="00012BF1"/>
    <w:rsid w:val="00013884"/>
    <w:rsid w:val="00014264"/>
    <w:rsid w:val="00014877"/>
    <w:rsid w:val="000149B9"/>
    <w:rsid w:val="00014E22"/>
    <w:rsid w:val="0001518B"/>
    <w:rsid w:val="00015BEA"/>
    <w:rsid w:val="00016BDB"/>
    <w:rsid w:val="0001716B"/>
    <w:rsid w:val="00017A2C"/>
    <w:rsid w:val="0002092B"/>
    <w:rsid w:val="00022A4A"/>
    <w:rsid w:val="00022A7C"/>
    <w:rsid w:val="0002307F"/>
    <w:rsid w:val="00023183"/>
    <w:rsid w:val="00023C20"/>
    <w:rsid w:val="0002479E"/>
    <w:rsid w:val="000247B7"/>
    <w:rsid w:val="00024E8D"/>
    <w:rsid w:val="00024F66"/>
    <w:rsid w:val="00025324"/>
    <w:rsid w:val="00026110"/>
    <w:rsid w:val="000264A6"/>
    <w:rsid w:val="00027090"/>
    <w:rsid w:val="00027271"/>
    <w:rsid w:val="0002761A"/>
    <w:rsid w:val="00027797"/>
    <w:rsid w:val="000301E6"/>
    <w:rsid w:val="00030912"/>
    <w:rsid w:val="000309CC"/>
    <w:rsid w:val="00032850"/>
    <w:rsid w:val="00032CE8"/>
    <w:rsid w:val="00032E81"/>
    <w:rsid w:val="00033B2F"/>
    <w:rsid w:val="00035C79"/>
    <w:rsid w:val="00036117"/>
    <w:rsid w:val="00036BEA"/>
    <w:rsid w:val="000374DC"/>
    <w:rsid w:val="00037693"/>
    <w:rsid w:val="00040311"/>
    <w:rsid w:val="00040819"/>
    <w:rsid w:val="00040AAA"/>
    <w:rsid w:val="00040C52"/>
    <w:rsid w:val="00041B9F"/>
    <w:rsid w:val="00042627"/>
    <w:rsid w:val="0004352C"/>
    <w:rsid w:val="00043B6A"/>
    <w:rsid w:val="00043F15"/>
    <w:rsid w:val="00044916"/>
    <w:rsid w:val="00045418"/>
    <w:rsid w:val="0004696E"/>
    <w:rsid w:val="00046BC7"/>
    <w:rsid w:val="0004728F"/>
    <w:rsid w:val="0004799B"/>
    <w:rsid w:val="0005000D"/>
    <w:rsid w:val="00050505"/>
    <w:rsid w:val="000523FF"/>
    <w:rsid w:val="0005262B"/>
    <w:rsid w:val="00052870"/>
    <w:rsid w:val="000528C7"/>
    <w:rsid w:val="000540D6"/>
    <w:rsid w:val="000543EA"/>
    <w:rsid w:val="000544EC"/>
    <w:rsid w:val="00054588"/>
    <w:rsid w:val="00054636"/>
    <w:rsid w:val="00055B85"/>
    <w:rsid w:val="00057180"/>
    <w:rsid w:val="00057272"/>
    <w:rsid w:val="00057684"/>
    <w:rsid w:val="00057E81"/>
    <w:rsid w:val="00060A50"/>
    <w:rsid w:val="00061699"/>
    <w:rsid w:val="0006172F"/>
    <w:rsid w:val="00061A89"/>
    <w:rsid w:val="00062F82"/>
    <w:rsid w:val="0006306F"/>
    <w:rsid w:val="00063BFD"/>
    <w:rsid w:val="0006460D"/>
    <w:rsid w:val="00064A3D"/>
    <w:rsid w:val="00064D88"/>
    <w:rsid w:val="0006506B"/>
    <w:rsid w:val="000652F3"/>
    <w:rsid w:val="0006565B"/>
    <w:rsid w:val="00065D75"/>
    <w:rsid w:val="00065E35"/>
    <w:rsid w:val="00065EA3"/>
    <w:rsid w:val="00066237"/>
    <w:rsid w:val="00066714"/>
    <w:rsid w:val="00067722"/>
    <w:rsid w:val="00067C70"/>
    <w:rsid w:val="00067DCC"/>
    <w:rsid w:val="00070544"/>
    <w:rsid w:val="000706D4"/>
    <w:rsid w:val="00071020"/>
    <w:rsid w:val="000712E2"/>
    <w:rsid w:val="00071626"/>
    <w:rsid w:val="00073447"/>
    <w:rsid w:val="000736A2"/>
    <w:rsid w:val="000749EB"/>
    <w:rsid w:val="00074B15"/>
    <w:rsid w:val="00074C81"/>
    <w:rsid w:val="000754B4"/>
    <w:rsid w:val="000757CC"/>
    <w:rsid w:val="00075854"/>
    <w:rsid w:val="000759E0"/>
    <w:rsid w:val="00076A2F"/>
    <w:rsid w:val="00076DE7"/>
    <w:rsid w:val="00080D95"/>
    <w:rsid w:val="000810D9"/>
    <w:rsid w:val="00081769"/>
    <w:rsid w:val="00081FE2"/>
    <w:rsid w:val="000821D7"/>
    <w:rsid w:val="00082365"/>
    <w:rsid w:val="0008256F"/>
    <w:rsid w:val="00082899"/>
    <w:rsid w:val="00082DB5"/>
    <w:rsid w:val="00082F16"/>
    <w:rsid w:val="00082FB5"/>
    <w:rsid w:val="00083799"/>
    <w:rsid w:val="00084743"/>
    <w:rsid w:val="00084E36"/>
    <w:rsid w:val="00086298"/>
    <w:rsid w:val="0008667D"/>
    <w:rsid w:val="00086894"/>
    <w:rsid w:val="0009071A"/>
    <w:rsid w:val="00090AA7"/>
    <w:rsid w:val="00090E89"/>
    <w:rsid w:val="00091999"/>
    <w:rsid w:val="00091DAE"/>
    <w:rsid w:val="00093E99"/>
    <w:rsid w:val="00094205"/>
    <w:rsid w:val="000942EE"/>
    <w:rsid w:val="00094F99"/>
    <w:rsid w:val="000951CA"/>
    <w:rsid w:val="000954F2"/>
    <w:rsid w:val="00095CAD"/>
    <w:rsid w:val="00096158"/>
    <w:rsid w:val="00096673"/>
    <w:rsid w:val="0009710F"/>
    <w:rsid w:val="00097578"/>
    <w:rsid w:val="000A00CF"/>
    <w:rsid w:val="000A0644"/>
    <w:rsid w:val="000A1516"/>
    <w:rsid w:val="000A17FD"/>
    <w:rsid w:val="000A1ABE"/>
    <w:rsid w:val="000A26E8"/>
    <w:rsid w:val="000A3AAA"/>
    <w:rsid w:val="000A45C2"/>
    <w:rsid w:val="000A49A8"/>
    <w:rsid w:val="000A540F"/>
    <w:rsid w:val="000A6286"/>
    <w:rsid w:val="000A64C4"/>
    <w:rsid w:val="000A6539"/>
    <w:rsid w:val="000A77CB"/>
    <w:rsid w:val="000A7889"/>
    <w:rsid w:val="000A7947"/>
    <w:rsid w:val="000A7D15"/>
    <w:rsid w:val="000B0A3B"/>
    <w:rsid w:val="000B2000"/>
    <w:rsid w:val="000B22AE"/>
    <w:rsid w:val="000B280C"/>
    <w:rsid w:val="000B383F"/>
    <w:rsid w:val="000B3B76"/>
    <w:rsid w:val="000B3CC0"/>
    <w:rsid w:val="000B3D94"/>
    <w:rsid w:val="000B5DC5"/>
    <w:rsid w:val="000B5E40"/>
    <w:rsid w:val="000B6552"/>
    <w:rsid w:val="000B681E"/>
    <w:rsid w:val="000B6826"/>
    <w:rsid w:val="000B6F4E"/>
    <w:rsid w:val="000B7223"/>
    <w:rsid w:val="000C056A"/>
    <w:rsid w:val="000C0979"/>
    <w:rsid w:val="000C09B8"/>
    <w:rsid w:val="000C0A0D"/>
    <w:rsid w:val="000C0A7E"/>
    <w:rsid w:val="000C0C49"/>
    <w:rsid w:val="000C14F7"/>
    <w:rsid w:val="000C1C46"/>
    <w:rsid w:val="000C1DEF"/>
    <w:rsid w:val="000C1E5F"/>
    <w:rsid w:val="000C24A2"/>
    <w:rsid w:val="000C2958"/>
    <w:rsid w:val="000C2D4B"/>
    <w:rsid w:val="000C3880"/>
    <w:rsid w:val="000C3B99"/>
    <w:rsid w:val="000C3F46"/>
    <w:rsid w:val="000C45C4"/>
    <w:rsid w:val="000C4CCF"/>
    <w:rsid w:val="000C4E89"/>
    <w:rsid w:val="000C6F0C"/>
    <w:rsid w:val="000C714F"/>
    <w:rsid w:val="000C779D"/>
    <w:rsid w:val="000D0040"/>
    <w:rsid w:val="000D0097"/>
    <w:rsid w:val="000D10EF"/>
    <w:rsid w:val="000D166E"/>
    <w:rsid w:val="000D2206"/>
    <w:rsid w:val="000D26F1"/>
    <w:rsid w:val="000D2BB3"/>
    <w:rsid w:val="000D2E23"/>
    <w:rsid w:val="000D328B"/>
    <w:rsid w:val="000D3A7F"/>
    <w:rsid w:val="000D56B5"/>
    <w:rsid w:val="000D586E"/>
    <w:rsid w:val="000D5A4C"/>
    <w:rsid w:val="000D61A4"/>
    <w:rsid w:val="000D64DD"/>
    <w:rsid w:val="000D66AB"/>
    <w:rsid w:val="000D6788"/>
    <w:rsid w:val="000D69C9"/>
    <w:rsid w:val="000D7C88"/>
    <w:rsid w:val="000E0EF5"/>
    <w:rsid w:val="000E110C"/>
    <w:rsid w:val="000E19F1"/>
    <w:rsid w:val="000E2030"/>
    <w:rsid w:val="000E34C8"/>
    <w:rsid w:val="000E4019"/>
    <w:rsid w:val="000E426F"/>
    <w:rsid w:val="000E4C44"/>
    <w:rsid w:val="000E4DAA"/>
    <w:rsid w:val="000E53DC"/>
    <w:rsid w:val="000E5580"/>
    <w:rsid w:val="000E578D"/>
    <w:rsid w:val="000E5C2E"/>
    <w:rsid w:val="000E5D4E"/>
    <w:rsid w:val="000E61E5"/>
    <w:rsid w:val="000E64D5"/>
    <w:rsid w:val="000E7141"/>
    <w:rsid w:val="000E7952"/>
    <w:rsid w:val="000F040A"/>
    <w:rsid w:val="000F0CF3"/>
    <w:rsid w:val="000F0D43"/>
    <w:rsid w:val="000F1103"/>
    <w:rsid w:val="000F13A5"/>
    <w:rsid w:val="000F171A"/>
    <w:rsid w:val="000F2030"/>
    <w:rsid w:val="000F21A7"/>
    <w:rsid w:val="000F2221"/>
    <w:rsid w:val="000F2652"/>
    <w:rsid w:val="000F2986"/>
    <w:rsid w:val="000F2ABD"/>
    <w:rsid w:val="000F47B2"/>
    <w:rsid w:val="000F4D79"/>
    <w:rsid w:val="000F65B2"/>
    <w:rsid w:val="000F675A"/>
    <w:rsid w:val="000F76A2"/>
    <w:rsid w:val="001015A0"/>
    <w:rsid w:val="0010294C"/>
    <w:rsid w:val="00102B04"/>
    <w:rsid w:val="00103155"/>
    <w:rsid w:val="0010321A"/>
    <w:rsid w:val="00103B41"/>
    <w:rsid w:val="00103D6F"/>
    <w:rsid w:val="0010415B"/>
    <w:rsid w:val="00104619"/>
    <w:rsid w:val="00104ED3"/>
    <w:rsid w:val="001055C0"/>
    <w:rsid w:val="00105BD2"/>
    <w:rsid w:val="00105C7F"/>
    <w:rsid w:val="00105F30"/>
    <w:rsid w:val="00106EF1"/>
    <w:rsid w:val="001075D4"/>
    <w:rsid w:val="00107859"/>
    <w:rsid w:val="001078C4"/>
    <w:rsid w:val="001100A7"/>
    <w:rsid w:val="00110827"/>
    <w:rsid w:val="001129D1"/>
    <w:rsid w:val="00113E6C"/>
    <w:rsid w:val="001145F6"/>
    <w:rsid w:val="00114ED0"/>
    <w:rsid w:val="0011548C"/>
    <w:rsid w:val="00115776"/>
    <w:rsid w:val="00115B42"/>
    <w:rsid w:val="00116FD8"/>
    <w:rsid w:val="00117108"/>
    <w:rsid w:val="001173D3"/>
    <w:rsid w:val="00117EBC"/>
    <w:rsid w:val="00117FBD"/>
    <w:rsid w:val="001205F8"/>
    <w:rsid w:val="00120E6C"/>
    <w:rsid w:val="00121AA8"/>
    <w:rsid w:val="00122A98"/>
    <w:rsid w:val="00122D88"/>
    <w:rsid w:val="001230FD"/>
    <w:rsid w:val="001238DA"/>
    <w:rsid w:val="001239FA"/>
    <w:rsid w:val="001245D7"/>
    <w:rsid w:val="00124D17"/>
    <w:rsid w:val="00124F7C"/>
    <w:rsid w:val="001255E8"/>
    <w:rsid w:val="00125A2F"/>
    <w:rsid w:val="001275D9"/>
    <w:rsid w:val="001277F9"/>
    <w:rsid w:val="00131259"/>
    <w:rsid w:val="00131284"/>
    <w:rsid w:val="001313D6"/>
    <w:rsid w:val="001314DC"/>
    <w:rsid w:val="0013168D"/>
    <w:rsid w:val="00131C45"/>
    <w:rsid w:val="001329F9"/>
    <w:rsid w:val="00132DB1"/>
    <w:rsid w:val="00132DDE"/>
    <w:rsid w:val="001334CB"/>
    <w:rsid w:val="001335DC"/>
    <w:rsid w:val="00133F29"/>
    <w:rsid w:val="00134C2D"/>
    <w:rsid w:val="001362B0"/>
    <w:rsid w:val="00136309"/>
    <w:rsid w:val="00136321"/>
    <w:rsid w:val="0013656A"/>
    <w:rsid w:val="00136777"/>
    <w:rsid w:val="00136835"/>
    <w:rsid w:val="001370DA"/>
    <w:rsid w:val="001375E9"/>
    <w:rsid w:val="00137AB4"/>
    <w:rsid w:val="00137D6D"/>
    <w:rsid w:val="00140151"/>
    <w:rsid w:val="00140F3B"/>
    <w:rsid w:val="00141153"/>
    <w:rsid w:val="001411C8"/>
    <w:rsid w:val="00141260"/>
    <w:rsid w:val="001413FF"/>
    <w:rsid w:val="00141528"/>
    <w:rsid w:val="00141DE0"/>
    <w:rsid w:val="001424D2"/>
    <w:rsid w:val="00142E2F"/>
    <w:rsid w:val="00143861"/>
    <w:rsid w:val="00144184"/>
    <w:rsid w:val="0014424C"/>
    <w:rsid w:val="00144254"/>
    <w:rsid w:val="00144682"/>
    <w:rsid w:val="001447E0"/>
    <w:rsid w:val="00144E55"/>
    <w:rsid w:val="0014578F"/>
    <w:rsid w:val="0014609F"/>
    <w:rsid w:val="00147478"/>
    <w:rsid w:val="0014765F"/>
    <w:rsid w:val="00147689"/>
    <w:rsid w:val="00147862"/>
    <w:rsid w:val="00150250"/>
    <w:rsid w:val="001503A9"/>
    <w:rsid w:val="00150CD9"/>
    <w:rsid w:val="00150CEA"/>
    <w:rsid w:val="0015133A"/>
    <w:rsid w:val="00151467"/>
    <w:rsid w:val="00151608"/>
    <w:rsid w:val="0015179D"/>
    <w:rsid w:val="00151B02"/>
    <w:rsid w:val="0015200D"/>
    <w:rsid w:val="001520A3"/>
    <w:rsid w:val="00152383"/>
    <w:rsid w:val="0015273E"/>
    <w:rsid w:val="00152E6F"/>
    <w:rsid w:val="00153055"/>
    <w:rsid w:val="00153805"/>
    <w:rsid w:val="00154A85"/>
    <w:rsid w:val="00155063"/>
    <w:rsid w:val="00155175"/>
    <w:rsid w:val="00155209"/>
    <w:rsid w:val="001565BE"/>
    <w:rsid w:val="00156A39"/>
    <w:rsid w:val="00157F7C"/>
    <w:rsid w:val="001605A9"/>
    <w:rsid w:val="0016066B"/>
    <w:rsid w:val="0016095E"/>
    <w:rsid w:val="00162823"/>
    <w:rsid w:val="00163685"/>
    <w:rsid w:val="00164237"/>
    <w:rsid w:val="00164624"/>
    <w:rsid w:val="00164673"/>
    <w:rsid w:val="00165156"/>
    <w:rsid w:val="00165A7B"/>
    <w:rsid w:val="00166E74"/>
    <w:rsid w:val="0016763A"/>
    <w:rsid w:val="0016775A"/>
    <w:rsid w:val="00167BF0"/>
    <w:rsid w:val="00167F0E"/>
    <w:rsid w:val="00170644"/>
    <w:rsid w:val="001707E3"/>
    <w:rsid w:val="001717C8"/>
    <w:rsid w:val="001724CE"/>
    <w:rsid w:val="0017251C"/>
    <w:rsid w:val="001734E8"/>
    <w:rsid w:val="00174A8A"/>
    <w:rsid w:val="00174C88"/>
    <w:rsid w:val="001753C6"/>
    <w:rsid w:val="00175B5B"/>
    <w:rsid w:val="0017651B"/>
    <w:rsid w:val="00176F63"/>
    <w:rsid w:val="001776FA"/>
    <w:rsid w:val="001777E0"/>
    <w:rsid w:val="001778C9"/>
    <w:rsid w:val="00177932"/>
    <w:rsid w:val="00177D77"/>
    <w:rsid w:val="001801F9"/>
    <w:rsid w:val="00180985"/>
    <w:rsid w:val="00180A58"/>
    <w:rsid w:val="0018126C"/>
    <w:rsid w:val="00181AC8"/>
    <w:rsid w:val="00181D66"/>
    <w:rsid w:val="001820B5"/>
    <w:rsid w:val="00182149"/>
    <w:rsid w:val="00182375"/>
    <w:rsid w:val="0018271C"/>
    <w:rsid w:val="0018423E"/>
    <w:rsid w:val="00185657"/>
    <w:rsid w:val="00185CA1"/>
    <w:rsid w:val="00185D98"/>
    <w:rsid w:val="00185F2E"/>
    <w:rsid w:val="001864C8"/>
    <w:rsid w:val="001901A9"/>
    <w:rsid w:val="00190375"/>
    <w:rsid w:val="00190729"/>
    <w:rsid w:val="00190C24"/>
    <w:rsid w:val="001910FD"/>
    <w:rsid w:val="00191470"/>
    <w:rsid w:val="00191BC8"/>
    <w:rsid w:val="00191F7C"/>
    <w:rsid w:val="00191FFB"/>
    <w:rsid w:val="00192BCD"/>
    <w:rsid w:val="00192C2A"/>
    <w:rsid w:val="00192E5A"/>
    <w:rsid w:val="00193122"/>
    <w:rsid w:val="00193ED9"/>
    <w:rsid w:val="0019484A"/>
    <w:rsid w:val="00194995"/>
    <w:rsid w:val="001949EA"/>
    <w:rsid w:val="00194B2C"/>
    <w:rsid w:val="00194F65"/>
    <w:rsid w:val="0019504C"/>
    <w:rsid w:val="0019596A"/>
    <w:rsid w:val="00195A51"/>
    <w:rsid w:val="00195EE2"/>
    <w:rsid w:val="00196429"/>
    <w:rsid w:val="00197E5A"/>
    <w:rsid w:val="00197FB2"/>
    <w:rsid w:val="001A0359"/>
    <w:rsid w:val="001A0882"/>
    <w:rsid w:val="001A0B8F"/>
    <w:rsid w:val="001A0D69"/>
    <w:rsid w:val="001A152B"/>
    <w:rsid w:val="001A283A"/>
    <w:rsid w:val="001A29B0"/>
    <w:rsid w:val="001A2DA0"/>
    <w:rsid w:val="001A32F4"/>
    <w:rsid w:val="001A3661"/>
    <w:rsid w:val="001A3E39"/>
    <w:rsid w:val="001A5426"/>
    <w:rsid w:val="001A5C9C"/>
    <w:rsid w:val="001A61EC"/>
    <w:rsid w:val="001A62CD"/>
    <w:rsid w:val="001A6875"/>
    <w:rsid w:val="001A7382"/>
    <w:rsid w:val="001A7E4D"/>
    <w:rsid w:val="001B0393"/>
    <w:rsid w:val="001B0464"/>
    <w:rsid w:val="001B122D"/>
    <w:rsid w:val="001B1B34"/>
    <w:rsid w:val="001B2BEF"/>
    <w:rsid w:val="001B2E0D"/>
    <w:rsid w:val="001B3059"/>
    <w:rsid w:val="001B3F57"/>
    <w:rsid w:val="001B5E07"/>
    <w:rsid w:val="001B6FAF"/>
    <w:rsid w:val="001B7458"/>
    <w:rsid w:val="001B772B"/>
    <w:rsid w:val="001C06DC"/>
    <w:rsid w:val="001C16FA"/>
    <w:rsid w:val="001C1A51"/>
    <w:rsid w:val="001C1AC3"/>
    <w:rsid w:val="001C24C2"/>
    <w:rsid w:val="001C2558"/>
    <w:rsid w:val="001C2A11"/>
    <w:rsid w:val="001C34DE"/>
    <w:rsid w:val="001C4AF6"/>
    <w:rsid w:val="001C4B07"/>
    <w:rsid w:val="001C4DCC"/>
    <w:rsid w:val="001C5154"/>
    <w:rsid w:val="001C5DE5"/>
    <w:rsid w:val="001C6313"/>
    <w:rsid w:val="001C63DE"/>
    <w:rsid w:val="001C678F"/>
    <w:rsid w:val="001C7061"/>
    <w:rsid w:val="001C72A0"/>
    <w:rsid w:val="001C7403"/>
    <w:rsid w:val="001D0310"/>
    <w:rsid w:val="001D0321"/>
    <w:rsid w:val="001D099E"/>
    <w:rsid w:val="001D0A66"/>
    <w:rsid w:val="001D0C90"/>
    <w:rsid w:val="001D1D3C"/>
    <w:rsid w:val="001D2BB0"/>
    <w:rsid w:val="001D529F"/>
    <w:rsid w:val="001D5580"/>
    <w:rsid w:val="001D5ECD"/>
    <w:rsid w:val="001D6221"/>
    <w:rsid w:val="001D6991"/>
    <w:rsid w:val="001D6AF1"/>
    <w:rsid w:val="001D6C65"/>
    <w:rsid w:val="001D6DBF"/>
    <w:rsid w:val="001D76C3"/>
    <w:rsid w:val="001E0074"/>
    <w:rsid w:val="001E026A"/>
    <w:rsid w:val="001E02A7"/>
    <w:rsid w:val="001E1F8A"/>
    <w:rsid w:val="001E2EF7"/>
    <w:rsid w:val="001E342A"/>
    <w:rsid w:val="001E3716"/>
    <w:rsid w:val="001E4116"/>
    <w:rsid w:val="001E5C20"/>
    <w:rsid w:val="001E5CC2"/>
    <w:rsid w:val="001F00C9"/>
    <w:rsid w:val="001F0224"/>
    <w:rsid w:val="001F0892"/>
    <w:rsid w:val="001F0DA1"/>
    <w:rsid w:val="001F0E28"/>
    <w:rsid w:val="001F10D1"/>
    <w:rsid w:val="001F3604"/>
    <w:rsid w:val="001F37EB"/>
    <w:rsid w:val="001F4635"/>
    <w:rsid w:val="001F4911"/>
    <w:rsid w:val="001F53E5"/>
    <w:rsid w:val="001F5C33"/>
    <w:rsid w:val="001F613C"/>
    <w:rsid w:val="001F6438"/>
    <w:rsid w:val="001F6625"/>
    <w:rsid w:val="001F6C8D"/>
    <w:rsid w:val="001F7483"/>
    <w:rsid w:val="00200384"/>
    <w:rsid w:val="00201910"/>
    <w:rsid w:val="00202A96"/>
    <w:rsid w:val="00202C19"/>
    <w:rsid w:val="00203378"/>
    <w:rsid w:val="00205C80"/>
    <w:rsid w:val="00205DC7"/>
    <w:rsid w:val="002066BF"/>
    <w:rsid w:val="00206FA4"/>
    <w:rsid w:val="0020722D"/>
    <w:rsid w:val="002073F1"/>
    <w:rsid w:val="00207CF9"/>
    <w:rsid w:val="002111A7"/>
    <w:rsid w:val="00211255"/>
    <w:rsid w:val="002115A5"/>
    <w:rsid w:val="002121AE"/>
    <w:rsid w:val="002129FE"/>
    <w:rsid w:val="00213E7E"/>
    <w:rsid w:val="002148B2"/>
    <w:rsid w:val="00214C09"/>
    <w:rsid w:val="00214DC3"/>
    <w:rsid w:val="0021509E"/>
    <w:rsid w:val="00215F2F"/>
    <w:rsid w:val="00216BF3"/>
    <w:rsid w:val="00216CF4"/>
    <w:rsid w:val="00216F27"/>
    <w:rsid w:val="002172A9"/>
    <w:rsid w:val="002175E4"/>
    <w:rsid w:val="002213C6"/>
    <w:rsid w:val="00221AA7"/>
    <w:rsid w:val="00221AFF"/>
    <w:rsid w:val="00222447"/>
    <w:rsid w:val="0022251B"/>
    <w:rsid w:val="00222967"/>
    <w:rsid w:val="00222EBB"/>
    <w:rsid w:val="002236BC"/>
    <w:rsid w:val="0022391A"/>
    <w:rsid w:val="00223DC4"/>
    <w:rsid w:val="00224790"/>
    <w:rsid w:val="0022503D"/>
    <w:rsid w:val="00225187"/>
    <w:rsid w:val="002256BA"/>
    <w:rsid w:val="0022623B"/>
    <w:rsid w:val="002268A4"/>
    <w:rsid w:val="00227194"/>
    <w:rsid w:val="002275B6"/>
    <w:rsid w:val="00227C92"/>
    <w:rsid w:val="0023140A"/>
    <w:rsid w:val="00231B47"/>
    <w:rsid w:val="00231C64"/>
    <w:rsid w:val="002324BF"/>
    <w:rsid w:val="002326BB"/>
    <w:rsid w:val="00233A9F"/>
    <w:rsid w:val="00233B96"/>
    <w:rsid w:val="002348E2"/>
    <w:rsid w:val="00234B4E"/>
    <w:rsid w:val="00234CDB"/>
    <w:rsid w:val="0023531E"/>
    <w:rsid w:val="002357B8"/>
    <w:rsid w:val="002366A5"/>
    <w:rsid w:val="002371E8"/>
    <w:rsid w:val="002373DD"/>
    <w:rsid w:val="00240280"/>
    <w:rsid w:val="00240985"/>
    <w:rsid w:val="00240A42"/>
    <w:rsid w:val="002412B4"/>
    <w:rsid w:val="0024140F"/>
    <w:rsid w:val="002416A8"/>
    <w:rsid w:val="00242616"/>
    <w:rsid w:val="00243877"/>
    <w:rsid w:val="00244475"/>
    <w:rsid w:val="00244645"/>
    <w:rsid w:val="00244723"/>
    <w:rsid w:val="0024652D"/>
    <w:rsid w:val="002465A4"/>
    <w:rsid w:val="002465E1"/>
    <w:rsid w:val="0024667F"/>
    <w:rsid w:val="00246897"/>
    <w:rsid w:val="00247CF7"/>
    <w:rsid w:val="00251728"/>
    <w:rsid w:val="00251747"/>
    <w:rsid w:val="00251B08"/>
    <w:rsid w:val="00251D52"/>
    <w:rsid w:val="0025219F"/>
    <w:rsid w:val="002522F3"/>
    <w:rsid w:val="00252454"/>
    <w:rsid w:val="00253036"/>
    <w:rsid w:val="0025448F"/>
    <w:rsid w:val="00254644"/>
    <w:rsid w:val="002546E3"/>
    <w:rsid w:val="00255143"/>
    <w:rsid w:val="002552C9"/>
    <w:rsid w:val="0025583A"/>
    <w:rsid w:val="00255AAA"/>
    <w:rsid w:val="00257347"/>
    <w:rsid w:val="002600AF"/>
    <w:rsid w:val="00260730"/>
    <w:rsid w:val="00260DA3"/>
    <w:rsid w:val="002618DE"/>
    <w:rsid w:val="002623CA"/>
    <w:rsid w:val="00262ECF"/>
    <w:rsid w:val="002635A5"/>
    <w:rsid w:val="00263F56"/>
    <w:rsid w:val="00264250"/>
    <w:rsid w:val="00264953"/>
    <w:rsid w:val="002649B7"/>
    <w:rsid w:val="00264ACA"/>
    <w:rsid w:val="00264C75"/>
    <w:rsid w:val="00264E39"/>
    <w:rsid w:val="00265F4B"/>
    <w:rsid w:val="00266849"/>
    <w:rsid w:val="00267327"/>
    <w:rsid w:val="00267D45"/>
    <w:rsid w:val="002707EF"/>
    <w:rsid w:val="00270B76"/>
    <w:rsid w:val="00271181"/>
    <w:rsid w:val="002719BD"/>
    <w:rsid w:val="002719DA"/>
    <w:rsid w:val="00271B76"/>
    <w:rsid w:val="002724B7"/>
    <w:rsid w:val="002727B4"/>
    <w:rsid w:val="0027344E"/>
    <w:rsid w:val="00275674"/>
    <w:rsid w:val="00276FF7"/>
    <w:rsid w:val="0027732A"/>
    <w:rsid w:val="002774BA"/>
    <w:rsid w:val="0027750E"/>
    <w:rsid w:val="00277841"/>
    <w:rsid w:val="00277D51"/>
    <w:rsid w:val="002804CE"/>
    <w:rsid w:val="0028095B"/>
    <w:rsid w:val="002810AA"/>
    <w:rsid w:val="0028135C"/>
    <w:rsid w:val="00281920"/>
    <w:rsid w:val="00281EDD"/>
    <w:rsid w:val="002830B2"/>
    <w:rsid w:val="0028395C"/>
    <w:rsid w:val="00283B73"/>
    <w:rsid w:val="00283E4C"/>
    <w:rsid w:val="00283E94"/>
    <w:rsid w:val="00285724"/>
    <w:rsid w:val="00285AD1"/>
    <w:rsid w:val="00286C85"/>
    <w:rsid w:val="0028748F"/>
    <w:rsid w:val="00287692"/>
    <w:rsid w:val="00287DA7"/>
    <w:rsid w:val="002909D9"/>
    <w:rsid w:val="00290A2C"/>
    <w:rsid w:val="00292544"/>
    <w:rsid w:val="00292D63"/>
    <w:rsid w:val="002932F3"/>
    <w:rsid w:val="00293404"/>
    <w:rsid w:val="002934C4"/>
    <w:rsid w:val="002942A0"/>
    <w:rsid w:val="002948E6"/>
    <w:rsid w:val="00294CB4"/>
    <w:rsid w:val="00295570"/>
    <w:rsid w:val="00295BDA"/>
    <w:rsid w:val="00295D99"/>
    <w:rsid w:val="00295E9C"/>
    <w:rsid w:val="00296779"/>
    <w:rsid w:val="002977F1"/>
    <w:rsid w:val="00297B56"/>
    <w:rsid w:val="002A127B"/>
    <w:rsid w:val="002A1828"/>
    <w:rsid w:val="002A2031"/>
    <w:rsid w:val="002A2887"/>
    <w:rsid w:val="002A2920"/>
    <w:rsid w:val="002A2B67"/>
    <w:rsid w:val="002A3103"/>
    <w:rsid w:val="002A312B"/>
    <w:rsid w:val="002A312D"/>
    <w:rsid w:val="002A31A7"/>
    <w:rsid w:val="002A3856"/>
    <w:rsid w:val="002A3BEC"/>
    <w:rsid w:val="002A3EB0"/>
    <w:rsid w:val="002A515F"/>
    <w:rsid w:val="002A5F1A"/>
    <w:rsid w:val="002A6AFC"/>
    <w:rsid w:val="002A6B81"/>
    <w:rsid w:val="002A6F63"/>
    <w:rsid w:val="002A7484"/>
    <w:rsid w:val="002A7FA2"/>
    <w:rsid w:val="002B065A"/>
    <w:rsid w:val="002B09CE"/>
    <w:rsid w:val="002B2622"/>
    <w:rsid w:val="002B287C"/>
    <w:rsid w:val="002B2950"/>
    <w:rsid w:val="002B33BE"/>
    <w:rsid w:val="002B367C"/>
    <w:rsid w:val="002B4441"/>
    <w:rsid w:val="002B453E"/>
    <w:rsid w:val="002B4819"/>
    <w:rsid w:val="002B5989"/>
    <w:rsid w:val="002B5A87"/>
    <w:rsid w:val="002B5BCF"/>
    <w:rsid w:val="002B5FF2"/>
    <w:rsid w:val="002B6F10"/>
    <w:rsid w:val="002B786C"/>
    <w:rsid w:val="002B7E4A"/>
    <w:rsid w:val="002C2919"/>
    <w:rsid w:val="002C3C88"/>
    <w:rsid w:val="002C4834"/>
    <w:rsid w:val="002C59C0"/>
    <w:rsid w:val="002C5DC6"/>
    <w:rsid w:val="002C6385"/>
    <w:rsid w:val="002C656C"/>
    <w:rsid w:val="002C6EF7"/>
    <w:rsid w:val="002C7464"/>
    <w:rsid w:val="002D17F4"/>
    <w:rsid w:val="002D21C2"/>
    <w:rsid w:val="002D29AB"/>
    <w:rsid w:val="002D3038"/>
    <w:rsid w:val="002D310C"/>
    <w:rsid w:val="002D40F2"/>
    <w:rsid w:val="002D5754"/>
    <w:rsid w:val="002D5764"/>
    <w:rsid w:val="002D5853"/>
    <w:rsid w:val="002D5AAD"/>
    <w:rsid w:val="002D5CB5"/>
    <w:rsid w:val="002D67AF"/>
    <w:rsid w:val="002D6B63"/>
    <w:rsid w:val="002D782F"/>
    <w:rsid w:val="002E0533"/>
    <w:rsid w:val="002E11CA"/>
    <w:rsid w:val="002E1B14"/>
    <w:rsid w:val="002E1F93"/>
    <w:rsid w:val="002E2390"/>
    <w:rsid w:val="002E243A"/>
    <w:rsid w:val="002E26E1"/>
    <w:rsid w:val="002E2AB5"/>
    <w:rsid w:val="002E357A"/>
    <w:rsid w:val="002E3703"/>
    <w:rsid w:val="002E3924"/>
    <w:rsid w:val="002E3D09"/>
    <w:rsid w:val="002E40F2"/>
    <w:rsid w:val="002E4170"/>
    <w:rsid w:val="002E4703"/>
    <w:rsid w:val="002E5090"/>
    <w:rsid w:val="002E565C"/>
    <w:rsid w:val="002E5C6A"/>
    <w:rsid w:val="002E64C0"/>
    <w:rsid w:val="002E68D0"/>
    <w:rsid w:val="002E6E55"/>
    <w:rsid w:val="002F07F4"/>
    <w:rsid w:val="002F0D27"/>
    <w:rsid w:val="002F2C3F"/>
    <w:rsid w:val="002F2CC5"/>
    <w:rsid w:val="002F3A08"/>
    <w:rsid w:val="002F3CED"/>
    <w:rsid w:val="002F4662"/>
    <w:rsid w:val="002F4E31"/>
    <w:rsid w:val="002F55F2"/>
    <w:rsid w:val="002F6B7C"/>
    <w:rsid w:val="002F6C68"/>
    <w:rsid w:val="002F7143"/>
    <w:rsid w:val="002F72AC"/>
    <w:rsid w:val="002F7391"/>
    <w:rsid w:val="002F7A2C"/>
    <w:rsid w:val="002F7EB9"/>
    <w:rsid w:val="003015D3"/>
    <w:rsid w:val="00301F25"/>
    <w:rsid w:val="003020B7"/>
    <w:rsid w:val="00302CF9"/>
    <w:rsid w:val="003032D3"/>
    <w:rsid w:val="0030551E"/>
    <w:rsid w:val="00305B60"/>
    <w:rsid w:val="0030645A"/>
    <w:rsid w:val="0030658C"/>
    <w:rsid w:val="00306D14"/>
    <w:rsid w:val="00306F31"/>
    <w:rsid w:val="003070D0"/>
    <w:rsid w:val="00307B2B"/>
    <w:rsid w:val="003102E8"/>
    <w:rsid w:val="003113C8"/>
    <w:rsid w:val="003116C4"/>
    <w:rsid w:val="00311A73"/>
    <w:rsid w:val="00311D51"/>
    <w:rsid w:val="00311E38"/>
    <w:rsid w:val="0031249B"/>
    <w:rsid w:val="003126F7"/>
    <w:rsid w:val="0031425F"/>
    <w:rsid w:val="00314E91"/>
    <w:rsid w:val="00315C18"/>
    <w:rsid w:val="00315C58"/>
    <w:rsid w:val="00315DE7"/>
    <w:rsid w:val="00315E46"/>
    <w:rsid w:val="00315EF4"/>
    <w:rsid w:val="00316AA8"/>
    <w:rsid w:val="003173C1"/>
    <w:rsid w:val="00317A83"/>
    <w:rsid w:val="00317C2C"/>
    <w:rsid w:val="003207C4"/>
    <w:rsid w:val="00321129"/>
    <w:rsid w:val="003214EF"/>
    <w:rsid w:val="00321820"/>
    <w:rsid w:val="003235A0"/>
    <w:rsid w:val="00323907"/>
    <w:rsid w:val="003242E5"/>
    <w:rsid w:val="00324617"/>
    <w:rsid w:val="003249FF"/>
    <w:rsid w:val="003255D9"/>
    <w:rsid w:val="003258EA"/>
    <w:rsid w:val="00326464"/>
    <w:rsid w:val="00326522"/>
    <w:rsid w:val="00326883"/>
    <w:rsid w:val="00326CA2"/>
    <w:rsid w:val="00326E77"/>
    <w:rsid w:val="00327ED7"/>
    <w:rsid w:val="003305BD"/>
    <w:rsid w:val="00331351"/>
    <w:rsid w:val="0033221B"/>
    <w:rsid w:val="003327C1"/>
    <w:rsid w:val="00332B0B"/>
    <w:rsid w:val="00332CB3"/>
    <w:rsid w:val="00333AC7"/>
    <w:rsid w:val="003347BB"/>
    <w:rsid w:val="003360D3"/>
    <w:rsid w:val="003370DF"/>
    <w:rsid w:val="003370F2"/>
    <w:rsid w:val="00340C1D"/>
    <w:rsid w:val="0034127E"/>
    <w:rsid w:val="00341402"/>
    <w:rsid w:val="00341763"/>
    <w:rsid w:val="00342773"/>
    <w:rsid w:val="00342B48"/>
    <w:rsid w:val="00342D6A"/>
    <w:rsid w:val="00342EAF"/>
    <w:rsid w:val="00343440"/>
    <w:rsid w:val="00343443"/>
    <w:rsid w:val="00343B6B"/>
    <w:rsid w:val="0034435E"/>
    <w:rsid w:val="00344443"/>
    <w:rsid w:val="00344786"/>
    <w:rsid w:val="003451D9"/>
    <w:rsid w:val="003451FE"/>
    <w:rsid w:val="0034576B"/>
    <w:rsid w:val="00345D5E"/>
    <w:rsid w:val="00345F3C"/>
    <w:rsid w:val="003473C0"/>
    <w:rsid w:val="00347576"/>
    <w:rsid w:val="0034784E"/>
    <w:rsid w:val="00347FBD"/>
    <w:rsid w:val="0035012D"/>
    <w:rsid w:val="00350696"/>
    <w:rsid w:val="0035074C"/>
    <w:rsid w:val="00350BA4"/>
    <w:rsid w:val="003510AF"/>
    <w:rsid w:val="00351BE2"/>
    <w:rsid w:val="00351EB8"/>
    <w:rsid w:val="0035206E"/>
    <w:rsid w:val="003521B5"/>
    <w:rsid w:val="003522CD"/>
    <w:rsid w:val="0035357F"/>
    <w:rsid w:val="00353DCA"/>
    <w:rsid w:val="00353F46"/>
    <w:rsid w:val="003546B1"/>
    <w:rsid w:val="00354FB2"/>
    <w:rsid w:val="00355138"/>
    <w:rsid w:val="0035572F"/>
    <w:rsid w:val="00355758"/>
    <w:rsid w:val="00356611"/>
    <w:rsid w:val="003569E5"/>
    <w:rsid w:val="00357068"/>
    <w:rsid w:val="003574A6"/>
    <w:rsid w:val="0036014F"/>
    <w:rsid w:val="0036028E"/>
    <w:rsid w:val="00360FD1"/>
    <w:rsid w:val="003616B4"/>
    <w:rsid w:val="00361B81"/>
    <w:rsid w:val="0036203E"/>
    <w:rsid w:val="003620A9"/>
    <w:rsid w:val="00362C64"/>
    <w:rsid w:val="0036329B"/>
    <w:rsid w:val="00363581"/>
    <w:rsid w:val="00364141"/>
    <w:rsid w:val="00365A1E"/>
    <w:rsid w:val="00366454"/>
    <w:rsid w:val="00366927"/>
    <w:rsid w:val="00366DE4"/>
    <w:rsid w:val="00366F35"/>
    <w:rsid w:val="003671B6"/>
    <w:rsid w:val="00367DF8"/>
    <w:rsid w:val="00370034"/>
    <w:rsid w:val="0037046F"/>
    <w:rsid w:val="003709F7"/>
    <w:rsid w:val="00371C04"/>
    <w:rsid w:val="00372B96"/>
    <w:rsid w:val="00372E0A"/>
    <w:rsid w:val="003733FB"/>
    <w:rsid w:val="00373E43"/>
    <w:rsid w:val="00374235"/>
    <w:rsid w:val="00374292"/>
    <w:rsid w:val="003748A0"/>
    <w:rsid w:val="00374907"/>
    <w:rsid w:val="003750D3"/>
    <w:rsid w:val="00377199"/>
    <w:rsid w:val="00377587"/>
    <w:rsid w:val="00377679"/>
    <w:rsid w:val="0038094E"/>
    <w:rsid w:val="003810F1"/>
    <w:rsid w:val="00382081"/>
    <w:rsid w:val="00383383"/>
    <w:rsid w:val="00384305"/>
    <w:rsid w:val="003849A0"/>
    <w:rsid w:val="00384A60"/>
    <w:rsid w:val="0038568A"/>
    <w:rsid w:val="00385C8A"/>
    <w:rsid w:val="00385CDD"/>
    <w:rsid w:val="00386664"/>
    <w:rsid w:val="00386DC7"/>
    <w:rsid w:val="00386F43"/>
    <w:rsid w:val="00390479"/>
    <w:rsid w:val="00391D1A"/>
    <w:rsid w:val="00392611"/>
    <w:rsid w:val="00392B4B"/>
    <w:rsid w:val="003933D5"/>
    <w:rsid w:val="003933DB"/>
    <w:rsid w:val="003938BB"/>
    <w:rsid w:val="003953B1"/>
    <w:rsid w:val="003953F5"/>
    <w:rsid w:val="00395896"/>
    <w:rsid w:val="00395BC2"/>
    <w:rsid w:val="0039647D"/>
    <w:rsid w:val="00396A6B"/>
    <w:rsid w:val="00397AE9"/>
    <w:rsid w:val="003A00A7"/>
    <w:rsid w:val="003A02E7"/>
    <w:rsid w:val="003A0E70"/>
    <w:rsid w:val="003A100D"/>
    <w:rsid w:val="003A150F"/>
    <w:rsid w:val="003A1DE3"/>
    <w:rsid w:val="003A2805"/>
    <w:rsid w:val="003A3569"/>
    <w:rsid w:val="003A35CD"/>
    <w:rsid w:val="003A373E"/>
    <w:rsid w:val="003A3CA4"/>
    <w:rsid w:val="003A4A57"/>
    <w:rsid w:val="003A4E4C"/>
    <w:rsid w:val="003A5862"/>
    <w:rsid w:val="003A5BBC"/>
    <w:rsid w:val="003A6FB6"/>
    <w:rsid w:val="003A7879"/>
    <w:rsid w:val="003B0BE4"/>
    <w:rsid w:val="003B1202"/>
    <w:rsid w:val="003B225D"/>
    <w:rsid w:val="003B228D"/>
    <w:rsid w:val="003B2DD7"/>
    <w:rsid w:val="003B32C4"/>
    <w:rsid w:val="003B3CDD"/>
    <w:rsid w:val="003B4265"/>
    <w:rsid w:val="003B492F"/>
    <w:rsid w:val="003B4B54"/>
    <w:rsid w:val="003B4CD7"/>
    <w:rsid w:val="003B53FD"/>
    <w:rsid w:val="003B57EC"/>
    <w:rsid w:val="003B5E29"/>
    <w:rsid w:val="003B6E82"/>
    <w:rsid w:val="003B728F"/>
    <w:rsid w:val="003B7324"/>
    <w:rsid w:val="003B754D"/>
    <w:rsid w:val="003C0211"/>
    <w:rsid w:val="003C0B87"/>
    <w:rsid w:val="003C1558"/>
    <w:rsid w:val="003C21EA"/>
    <w:rsid w:val="003C23B7"/>
    <w:rsid w:val="003C2BC4"/>
    <w:rsid w:val="003C32D6"/>
    <w:rsid w:val="003C3452"/>
    <w:rsid w:val="003C3688"/>
    <w:rsid w:val="003C3D76"/>
    <w:rsid w:val="003C4B06"/>
    <w:rsid w:val="003C4E81"/>
    <w:rsid w:val="003C51E7"/>
    <w:rsid w:val="003C5571"/>
    <w:rsid w:val="003C5811"/>
    <w:rsid w:val="003C5A9C"/>
    <w:rsid w:val="003C5C35"/>
    <w:rsid w:val="003C6394"/>
    <w:rsid w:val="003C658B"/>
    <w:rsid w:val="003C7B6A"/>
    <w:rsid w:val="003D0054"/>
    <w:rsid w:val="003D08F6"/>
    <w:rsid w:val="003D0D0E"/>
    <w:rsid w:val="003D1053"/>
    <w:rsid w:val="003D1C10"/>
    <w:rsid w:val="003D1D83"/>
    <w:rsid w:val="003D22FC"/>
    <w:rsid w:val="003D2564"/>
    <w:rsid w:val="003D284C"/>
    <w:rsid w:val="003D2DED"/>
    <w:rsid w:val="003D2F92"/>
    <w:rsid w:val="003D32D7"/>
    <w:rsid w:val="003D39E8"/>
    <w:rsid w:val="003D5016"/>
    <w:rsid w:val="003D5121"/>
    <w:rsid w:val="003D5DBA"/>
    <w:rsid w:val="003D6DE4"/>
    <w:rsid w:val="003D7645"/>
    <w:rsid w:val="003D78E7"/>
    <w:rsid w:val="003D7B87"/>
    <w:rsid w:val="003E0C60"/>
    <w:rsid w:val="003E0D7A"/>
    <w:rsid w:val="003E10C2"/>
    <w:rsid w:val="003E1A12"/>
    <w:rsid w:val="003E3A71"/>
    <w:rsid w:val="003E3ABC"/>
    <w:rsid w:val="003E4632"/>
    <w:rsid w:val="003E54AF"/>
    <w:rsid w:val="003E6860"/>
    <w:rsid w:val="003E6A55"/>
    <w:rsid w:val="003E7B1F"/>
    <w:rsid w:val="003F024F"/>
    <w:rsid w:val="003F2A9F"/>
    <w:rsid w:val="003F2D23"/>
    <w:rsid w:val="003F2E23"/>
    <w:rsid w:val="003F3611"/>
    <w:rsid w:val="003F4C74"/>
    <w:rsid w:val="003F5148"/>
    <w:rsid w:val="003F61D2"/>
    <w:rsid w:val="003F63BE"/>
    <w:rsid w:val="003F65E1"/>
    <w:rsid w:val="003F67AF"/>
    <w:rsid w:val="003F67D3"/>
    <w:rsid w:val="003F6FBC"/>
    <w:rsid w:val="003F78EA"/>
    <w:rsid w:val="003F791F"/>
    <w:rsid w:val="003F798B"/>
    <w:rsid w:val="003F7F11"/>
    <w:rsid w:val="00400887"/>
    <w:rsid w:val="00401087"/>
    <w:rsid w:val="004015B6"/>
    <w:rsid w:val="004018D0"/>
    <w:rsid w:val="00401B96"/>
    <w:rsid w:val="004037C0"/>
    <w:rsid w:val="0040485C"/>
    <w:rsid w:val="0040562C"/>
    <w:rsid w:val="004059F9"/>
    <w:rsid w:val="00405D34"/>
    <w:rsid w:val="00405E63"/>
    <w:rsid w:val="004060F0"/>
    <w:rsid w:val="004066F1"/>
    <w:rsid w:val="004077DC"/>
    <w:rsid w:val="00407812"/>
    <w:rsid w:val="00410392"/>
    <w:rsid w:val="004104E8"/>
    <w:rsid w:val="00410745"/>
    <w:rsid w:val="00410DA8"/>
    <w:rsid w:val="00411B85"/>
    <w:rsid w:val="00413740"/>
    <w:rsid w:val="00413946"/>
    <w:rsid w:val="00414F2B"/>
    <w:rsid w:val="00415705"/>
    <w:rsid w:val="00415ED7"/>
    <w:rsid w:val="004169BD"/>
    <w:rsid w:val="00416DC4"/>
    <w:rsid w:val="004177C4"/>
    <w:rsid w:val="00420074"/>
    <w:rsid w:val="00421843"/>
    <w:rsid w:val="00422096"/>
    <w:rsid w:val="00422357"/>
    <w:rsid w:val="004232DC"/>
    <w:rsid w:val="0042367E"/>
    <w:rsid w:val="00424BC2"/>
    <w:rsid w:val="00425840"/>
    <w:rsid w:val="00427946"/>
    <w:rsid w:val="00430125"/>
    <w:rsid w:val="00430737"/>
    <w:rsid w:val="00430AE7"/>
    <w:rsid w:val="00431A97"/>
    <w:rsid w:val="00432202"/>
    <w:rsid w:val="004325A8"/>
    <w:rsid w:val="004325FF"/>
    <w:rsid w:val="00432B47"/>
    <w:rsid w:val="004337A3"/>
    <w:rsid w:val="0043390B"/>
    <w:rsid w:val="00436187"/>
    <w:rsid w:val="0043645C"/>
    <w:rsid w:val="004369B4"/>
    <w:rsid w:val="0043726E"/>
    <w:rsid w:val="004372E6"/>
    <w:rsid w:val="00437B14"/>
    <w:rsid w:val="004404C7"/>
    <w:rsid w:val="00441A00"/>
    <w:rsid w:val="00441E01"/>
    <w:rsid w:val="00441F84"/>
    <w:rsid w:val="004424FC"/>
    <w:rsid w:val="00442E37"/>
    <w:rsid w:val="00443336"/>
    <w:rsid w:val="00443C49"/>
    <w:rsid w:val="00443D3E"/>
    <w:rsid w:val="00444FFB"/>
    <w:rsid w:val="0044552A"/>
    <w:rsid w:val="004456D8"/>
    <w:rsid w:val="00445DBF"/>
    <w:rsid w:val="0044688A"/>
    <w:rsid w:val="00447258"/>
    <w:rsid w:val="0045001D"/>
    <w:rsid w:val="00450BD9"/>
    <w:rsid w:val="00451645"/>
    <w:rsid w:val="0045186F"/>
    <w:rsid w:val="00451885"/>
    <w:rsid w:val="00451A1E"/>
    <w:rsid w:val="00451BD0"/>
    <w:rsid w:val="00451CF0"/>
    <w:rsid w:val="00452581"/>
    <w:rsid w:val="00452F57"/>
    <w:rsid w:val="004530B9"/>
    <w:rsid w:val="00453E14"/>
    <w:rsid w:val="00454618"/>
    <w:rsid w:val="00454812"/>
    <w:rsid w:val="004550E9"/>
    <w:rsid w:val="00456071"/>
    <w:rsid w:val="004561A0"/>
    <w:rsid w:val="00456D76"/>
    <w:rsid w:val="00456FB9"/>
    <w:rsid w:val="0046024B"/>
    <w:rsid w:val="00460941"/>
    <w:rsid w:val="00462186"/>
    <w:rsid w:val="00463870"/>
    <w:rsid w:val="0046488C"/>
    <w:rsid w:val="00464F59"/>
    <w:rsid w:val="004653C2"/>
    <w:rsid w:val="004661D3"/>
    <w:rsid w:val="0046622E"/>
    <w:rsid w:val="00466E23"/>
    <w:rsid w:val="0047090B"/>
    <w:rsid w:val="00470D02"/>
    <w:rsid w:val="00470DAB"/>
    <w:rsid w:val="00470F63"/>
    <w:rsid w:val="004713CC"/>
    <w:rsid w:val="00471B3A"/>
    <w:rsid w:val="00471FA7"/>
    <w:rsid w:val="004723FD"/>
    <w:rsid w:val="00472C05"/>
    <w:rsid w:val="00473167"/>
    <w:rsid w:val="00473242"/>
    <w:rsid w:val="00473B9A"/>
    <w:rsid w:val="00473E66"/>
    <w:rsid w:val="00474129"/>
    <w:rsid w:val="004745EF"/>
    <w:rsid w:val="00474A8C"/>
    <w:rsid w:val="00476D74"/>
    <w:rsid w:val="004802F7"/>
    <w:rsid w:val="00480A60"/>
    <w:rsid w:val="00481876"/>
    <w:rsid w:val="00482374"/>
    <w:rsid w:val="004823E5"/>
    <w:rsid w:val="00483071"/>
    <w:rsid w:val="004833AB"/>
    <w:rsid w:val="00483E00"/>
    <w:rsid w:val="00483E8F"/>
    <w:rsid w:val="00483F42"/>
    <w:rsid w:val="00484A48"/>
    <w:rsid w:val="00484B09"/>
    <w:rsid w:val="00485A89"/>
    <w:rsid w:val="00485E74"/>
    <w:rsid w:val="00485ECA"/>
    <w:rsid w:val="004860AE"/>
    <w:rsid w:val="00486F7E"/>
    <w:rsid w:val="0048736A"/>
    <w:rsid w:val="00487536"/>
    <w:rsid w:val="00487B40"/>
    <w:rsid w:val="00487FAD"/>
    <w:rsid w:val="00490533"/>
    <w:rsid w:val="0049093A"/>
    <w:rsid w:val="00491671"/>
    <w:rsid w:val="00492307"/>
    <w:rsid w:val="00492C4A"/>
    <w:rsid w:val="00495992"/>
    <w:rsid w:val="00495A7D"/>
    <w:rsid w:val="0049678F"/>
    <w:rsid w:val="00496901"/>
    <w:rsid w:val="00497192"/>
    <w:rsid w:val="00497456"/>
    <w:rsid w:val="00497DD1"/>
    <w:rsid w:val="004A13BA"/>
    <w:rsid w:val="004A142C"/>
    <w:rsid w:val="004A1F85"/>
    <w:rsid w:val="004A204D"/>
    <w:rsid w:val="004A22CE"/>
    <w:rsid w:val="004A24A2"/>
    <w:rsid w:val="004A2A42"/>
    <w:rsid w:val="004A336D"/>
    <w:rsid w:val="004A3795"/>
    <w:rsid w:val="004A4837"/>
    <w:rsid w:val="004A4EDA"/>
    <w:rsid w:val="004A4F34"/>
    <w:rsid w:val="004A50B1"/>
    <w:rsid w:val="004A5680"/>
    <w:rsid w:val="004A5BD2"/>
    <w:rsid w:val="004A5DC7"/>
    <w:rsid w:val="004A6734"/>
    <w:rsid w:val="004A6D63"/>
    <w:rsid w:val="004A6DED"/>
    <w:rsid w:val="004A7381"/>
    <w:rsid w:val="004A74AF"/>
    <w:rsid w:val="004B1167"/>
    <w:rsid w:val="004B17B9"/>
    <w:rsid w:val="004B1881"/>
    <w:rsid w:val="004B1AB4"/>
    <w:rsid w:val="004B38C2"/>
    <w:rsid w:val="004B3926"/>
    <w:rsid w:val="004B404F"/>
    <w:rsid w:val="004B4B82"/>
    <w:rsid w:val="004B4EDC"/>
    <w:rsid w:val="004B537A"/>
    <w:rsid w:val="004B53F3"/>
    <w:rsid w:val="004B5954"/>
    <w:rsid w:val="004B59C5"/>
    <w:rsid w:val="004B61A1"/>
    <w:rsid w:val="004B7526"/>
    <w:rsid w:val="004B7ABD"/>
    <w:rsid w:val="004B7BD0"/>
    <w:rsid w:val="004C0B24"/>
    <w:rsid w:val="004C0BB0"/>
    <w:rsid w:val="004C0C6C"/>
    <w:rsid w:val="004C25D7"/>
    <w:rsid w:val="004C2725"/>
    <w:rsid w:val="004C394C"/>
    <w:rsid w:val="004C3F50"/>
    <w:rsid w:val="004C4923"/>
    <w:rsid w:val="004C4B71"/>
    <w:rsid w:val="004D0191"/>
    <w:rsid w:val="004D07ED"/>
    <w:rsid w:val="004D112A"/>
    <w:rsid w:val="004D2007"/>
    <w:rsid w:val="004D257F"/>
    <w:rsid w:val="004D2648"/>
    <w:rsid w:val="004D2E03"/>
    <w:rsid w:val="004D4D0E"/>
    <w:rsid w:val="004D4D2A"/>
    <w:rsid w:val="004D4E91"/>
    <w:rsid w:val="004D4FC6"/>
    <w:rsid w:val="004D5129"/>
    <w:rsid w:val="004D53E7"/>
    <w:rsid w:val="004D735F"/>
    <w:rsid w:val="004D7450"/>
    <w:rsid w:val="004D7FEE"/>
    <w:rsid w:val="004E1F50"/>
    <w:rsid w:val="004E25A4"/>
    <w:rsid w:val="004E3A9D"/>
    <w:rsid w:val="004E40DF"/>
    <w:rsid w:val="004E425F"/>
    <w:rsid w:val="004E43EF"/>
    <w:rsid w:val="004E44B9"/>
    <w:rsid w:val="004E5D1A"/>
    <w:rsid w:val="004E5FBB"/>
    <w:rsid w:val="004E641F"/>
    <w:rsid w:val="004E7E20"/>
    <w:rsid w:val="004F0889"/>
    <w:rsid w:val="004F0FCA"/>
    <w:rsid w:val="004F1830"/>
    <w:rsid w:val="004F20C8"/>
    <w:rsid w:val="004F29CB"/>
    <w:rsid w:val="004F2F49"/>
    <w:rsid w:val="004F3A5B"/>
    <w:rsid w:val="004F3C4F"/>
    <w:rsid w:val="004F3ED8"/>
    <w:rsid w:val="004F3F2E"/>
    <w:rsid w:val="004F469C"/>
    <w:rsid w:val="004F46E3"/>
    <w:rsid w:val="004F4EB4"/>
    <w:rsid w:val="004F51E8"/>
    <w:rsid w:val="004F5ADD"/>
    <w:rsid w:val="004F6388"/>
    <w:rsid w:val="004F7443"/>
    <w:rsid w:val="004F7D99"/>
    <w:rsid w:val="0050045C"/>
    <w:rsid w:val="00500697"/>
    <w:rsid w:val="00500774"/>
    <w:rsid w:val="00500D72"/>
    <w:rsid w:val="0050207E"/>
    <w:rsid w:val="005027C4"/>
    <w:rsid w:val="00502E72"/>
    <w:rsid w:val="005036E3"/>
    <w:rsid w:val="005038D2"/>
    <w:rsid w:val="00503DFE"/>
    <w:rsid w:val="00505902"/>
    <w:rsid w:val="005060A7"/>
    <w:rsid w:val="0050664C"/>
    <w:rsid w:val="00506830"/>
    <w:rsid w:val="00506CA9"/>
    <w:rsid w:val="00507C1A"/>
    <w:rsid w:val="00510004"/>
    <w:rsid w:val="005116AE"/>
    <w:rsid w:val="00511D02"/>
    <w:rsid w:val="00512598"/>
    <w:rsid w:val="00512ABF"/>
    <w:rsid w:val="00512EAF"/>
    <w:rsid w:val="00513E9E"/>
    <w:rsid w:val="0051453B"/>
    <w:rsid w:val="0051456E"/>
    <w:rsid w:val="00514BB1"/>
    <w:rsid w:val="00514F98"/>
    <w:rsid w:val="00515321"/>
    <w:rsid w:val="00516201"/>
    <w:rsid w:val="005174BC"/>
    <w:rsid w:val="00517770"/>
    <w:rsid w:val="00520460"/>
    <w:rsid w:val="005205D8"/>
    <w:rsid w:val="00520FBF"/>
    <w:rsid w:val="00521125"/>
    <w:rsid w:val="00522066"/>
    <w:rsid w:val="005227DC"/>
    <w:rsid w:val="005228C8"/>
    <w:rsid w:val="00522B0E"/>
    <w:rsid w:val="00523359"/>
    <w:rsid w:val="0052353D"/>
    <w:rsid w:val="00523B07"/>
    <w:rsid w:val="00524BE6"/>
    <w:rsid w:val="005253A5"/>
    <w:rsid w:val="005255E8"/>
    <w:rsid w:val="00526012"/>
    <w:rsid w:val="00526086"/>
    <w:rsid w:val="00526384"/>
    <w:rsid w:val="00527067"/>
    <w:rsid w:val="00527FFE"/>
    <w:rsid w:val="00530B5F"/>
    <w:rsid w:val="00530BDE"/>
    <w:rsid w:val="00530F54"/>
    <w:rsid w:val="005311B6"/>
    <w:rsid w:val="0053149D"/>
    <w:rsid w:val="0053193B"/>
    <w:rsid w:val="00531EDC"/>
    <w:rsid w:val="0053206A"/>
    <w:rsid w:val="00532611"/>
    <w:rsid w:val="00532C2D"/>
    <w:rsid w:val="00533100"/>
    <w:rsid w:val="00533202"/>
    <w:rsid w:val="00533915"/>
    <w:rsid w:val="0053448D"/>
    <w:rsid w:val="005345D5"/>
    <w:rsid w:val="005352A4"/>
    <w:rsid w:val="00535486"/>
    <w:rsid w:val="00535E53"/>
    <w:rsid w:val="00536258"/>
    <w:rsid w:val="0053783C"/>
    <w:rsid w:val="00537845"/>
    <w:rsid w:val="00537D0E"/>
    <w:rsid w:val="0054028F"/>
    <w:rsid w:val="005402E6"/>
    <w:rsid w:val="00540463"/>
    <w:rsid w:val="00540873"/>
    <w:rsid w:val="0054138E"/>
    <w:rsid w:val="00542F18"/>
    <w:rsid w:val="00543371"/>
    <w:rsid w:val="0054405A"/>
    <w:rsid w:val="00544366"/>
    <w:rsid w:val="00544505"/>
    <w:rsid w:val="00544D1B"/>
    <w:rsid w:val="00544D6D"/>
    <w:rsid w:val="00544FC1"/>
    <w:rsid w:val="00545CFA"/>
    <w:rsid w:val="00546625"/>
    <w:rsid w:val="00546DC8"/>
    <w:rsid w:val="00550007"/>
    <w:rsid w:val="00550329"/>
    <w:rsid w:val="0055057D"/>
    <w:rsid w:val="005510E4"/>
    <w:rsid w:val="005510FE"/>
    <w:rsid w:val="005512BB"/>
    <w:rsid w:val="00552167"/>
    <w:rsid w:val="005521D1"/>
    <w:rsid w:val="0055253F"/>
    <w:rsid w:val="00554087"/>
    <w:rsid w:val="00554F19"/>
    <w:rsid w:val="00555581"/>
    <w:rsid w:val="005558E0"/>
    <w:rsid w:val="00555DBD"/>
    <w:rsid w:val="005562C3"/>
    <w:rsid w:val="005568EB"/>
    <w:rsid w:val="00556FAD"/>
    <w:rsid w:val="005572F9"/>
    <w:rsid w:val="0056003A"/>
    <w:rsid w:val="00561341"/>
    <w:rsid w:val="00562409"/>
    <w:rsid w:val="005628FF"/>
    <w:rsid w:val="005636EB"/>
    <w:rsid w:val="005637B5"/>
    <w:rsid w:val="005646F6"/>
    <w:rsid w:val="0056487B"/>
    <w:rsid w:val="005649A2"/>
    <w:rsid w:val="00564B53"/>
    <w:rsid w:val="00565811"/>
    <w:rsid w:val="005661ED"/>
    <w:rsid w:val="0056642D"/>
    <w:rsid w:val="00566862"/>
    <w:rsid w:val="00566C06"/>
    <w:rsid w:val="00566C83"/>
    <w:rsid w:val="005670EF"/>
    <w:rsid w:val="005678C5"/>
    <w:rsid w:val="0057023A"/>
    <w:rsid w:val="00570A62"/>
    <w:rsid w:val="00571535"/>
    <w:rsid w:val="00571784"/>
    <w:rsid w:val="0057245D"/>
    <w:rsid w:val="00572CCC"/>
    <w:rsid w:val="005739B8"/>
    <w:rsid w:val="005739D5"/>
    <w:rsid w:val="0057509A"/>
    <w:rsid w:val="00576208"/>
    <w:rsid w:val="0057636D"/>
    <w:rsid w:val="00576777"/>
    <w:rsid w:val="00576925"/>
    <w:rsid w:val="0057773E"/>
    <w:rsid w:val="0057780A"/>
    <w:rsid w:val="00577958"/>
    <w:rsid w:val="005779AA"/>
    <w:rsid w:val="00580148"/>
    <w:rsid w:val="00580CF2"/>
    <w:rsid w:val="005817D3"/>
    <w:rsid w:val="00581F4E"/>
    <w:rsid w:val="00581F99"/>
    <w:rsid w:val="0058257D"/>
    <w:rsid w:val="00582B1E"/>
    <w:rsid w:val="00583F17"/>
    <w:rsid w:val="005840D7"/>
    <w:rsid w:val="005841EE"/>
    <w:rsid w:val="00584791"/>
    <w:rsid w:val="00585B84"/>
    <w:rsid w:val="00585B98"/>
    <w:rsid w:val="00590EFC"/>
    <w:rsid w:val="00591887"/>
    <w:rsid w:val="0059301C"/>
    <w:rsid w:val="0059340A"/>
    <w:rsid w:val="0059367E"/>
    <w:rsid w:val="00593ACE"/>
    <w:rsid w:val="00594158"/>
    <w:rsid w:val="00594491"/>
    <w:rsid w:val="00594797"/>
    <w:rsid w:val="00594993"/>
    <w:rsid w:val="00595920"/>
    <w:rsid w:val="00595B00"/>
    <w:rsid w:val="00595D69"/>
    <w:rsid w:val="00596375"/>
    <w:rsid w:val="00596886"/>
    <w:rsid w:val="005A0330"/>
    <w:rsid w:val="005A0896"/>
    <w:rsid w:val="005A08E0"/>
    <w:rsid w:val="005A0CAF"/>
    <w:rsid w:val="005A0FD0"/>
    <w:rsid w:val="005A13F7"/>
    <w:rsid w:val="005A1618"/>
    <w:rsid w:val="005A186E"/>
    <w:rsid w:val="005A1C9B"/>
    <w:rsid w:val="005A2308"/>
    <w:rsid w:val="005A2578"/>
    <w:rsid w:val="005A257D"/>
    <w:rsid w:val="005A3A00"/>
    <w:rsid w:val="005A3DF7"/>
    <w:rsid w:val="005A3F21"/>
    <w:rsid w:val="005A3FE7"/>
    <w:rsid w:val="005A4980"/>
    <w:rsid w:val="005A5754"/>
    <w:rsid w:val="005A5AA5"/>
    <w:rsid w:val="005A5D98"/>
    <w:rsid w:val="005A68F9"/>
    <w:rsid w:val="005A6DA9"/>
    <w:rsid w:val="005A7533"/>
    <w:rsid w:val="005A76F0"/>
    <w:rsid w:val="005B106A"/>
    <w:rsid w:val="005B17E3"/>
    <w:rsid w:val="005B1DE1"/>
    <w:rsid w:val="005B20E9"/>
    <w:rsid w:val="005B2CB5"/>
    <w:rsid w:val="005B3182"/>
    <w:rsid w:val="005B33B1"/>
    <w:rsid w:val="005B3B2A"/>
    <w:rsid w:val="005B439F"/>
    <w:rsid w:val="005B5AB1"/>
    <w:rsid w:val="005B720C"/>
    <w:rsid w:val="005B7419"/>
    <w:rsid w:val="005B75A0"/>
    <w:rsid w:val="005C00FA"/>
    <w:rsid w:val="005C1183"/>
    <w:rsid w:val="005C1A4E"/>
    <w:rsid w:val="005C1B23"/>
    <w:rsid w:val="005C1F3D"/>
    <w:rsid w:val="005C24B2"/>
    <w:rsid w:val="005C2785"/>
    <w:rsid w:val="005C30B1"/>
    <w:rsid w:val="005C360A"/>
    <w:rsid w:val="005C3B9A"/>
    <w:rsid w:val="005C3FC1"/>
    <w:rsid w:val="005C413C"/>
    <w:rsid w:val="005C51B6"/>
    <w:rsid w:val="005C542E"/>
    <w:rsid w:val="005C59C8"/>
    <w:rsid w:val="005C600F"/>
    <w:rsid w:val="005C690A"/>
    <w:rsid w:val="005C6BC3"/>
    <w:rsid w:val="005C6C99"/>
    <w:rsid w:val="005C6E9F"/>
    <w:rsid w:val="005C7689"/>
    <w:rsid w:val="005C768D"/>
    <w:rsid w:val="005C78AC"/>
    <w:rsid w:val="005C7B01"/>
    <w:rsid w:val="005C7C58"/>
    <w:rsid w:val="005C7FA8"/>
    <w:rsid w:val="005D1018"/>
    <w:rsid w:val="005D1203"/>
    <w:rsid w:val="005D20A6"/>
    <w:rsid w:val="005D25C6"/>
    <w:rsid w:val="005D2958"/>
    <w:rsid w:val="005D316E"/>
    <w:rsid w:val="005D43B9"/>
    <w:rsid w:val="005D4ACA"/>
    <w:rsid w:val="005D4ACB"/>
    <w:rsid w:val="005D4B36"/>
    <w:rsid w:val="005D5329"/>
    <w:rsid w:val="005D5C45"/>
    <w:rsid w:val="005D6095"/>
    <w:rsid w:val="005D695C"/>
    <w:rsid w:val="005E0963"/>
    <w:rsid w:val="005E0C91"/>
    <w:rsid w:val="005E0CCF"/>
    <w:rsid w:val="005E1641"/>
    <w:rsid w:val="005E1DB9"/>
    <w:rsid w:val="005E295D"/>
    <w:rsid w:val="005E2DCD"/>
    <w:rsid w:val="005E2FA0"/>
    <w:rsid w:val="005E3E61"/>
    <w:rsid w:val="005E4192"/>
    <w:rsid w:val="005E5923"/>
    <w:rsid w:val="005E597D"/>
    <w:rsid w:val="005E5F47"/>
    <w:rsid w:val="005E6C08"/>
    <w:rsid w:val="005E7CC7"/>
    <w:rsid w:val="005E7D5E"/>
    <w:rsid w:val="005F0164"/>
    <w:rsid w:val="005F0EC4"/>
    <w:rsid w:val="005F1FBC"/>
    <w:rsid w:val="005F380B"/>
    <w:rsid w:val="005F4660"/>
    <w:rsid w:val="005F4F5A"/>
    <w:rsid w:val="005F5592"/>
    <w:rsid w:val="005F6111"/>
    <w:rsid w:val="005F6554"/>
    <w:rsid w:val="005F6884"/>
    <w:rsid w:val="005F6EE3"/>
    <w:rsid w:val="005F6FA9"/>
    <w:rsid w:val="005F7857"/>
    <w:rsid w:val="005F7EB8"/>
    <w:rsid w:val="00600110"/>
    <w:rsid w:val="0060075A"/>
    <w:rsid w:val="00601905"/>
    <w:rsid w:val="00601E26"/>
    <w:rsid w:val="00602190"/>
    <w:rsid w:val="00602CD8"/>
    <w:rsid w:val="00602DD4"/>
    <w:rsid w:val="00603402"/>
    <w:rsid w:val="00603651"/>
    <w:rsid w:val="00603B03"/>
    <w:rsid w:val="006040EB"/>
    <w:rsid w:val="006042ED"/>
    <w:rsid w:val="0060587C"/>
    <w:rsid w:val="00605892"/>
    <w:rsid w:val="00606023"/>
    <w:rsid w:val="0060642A"/>
    <w:rsid w:val="00610522"/>
    <w:rsid w:val="00611D53"/>
    <w:rsid w:val="00611E3A"/>
    <w:rsid w:val="006124F1"/>
    <w:rsid w:val="00612584"/>
    <w:rsid w:val="00612EED"/>
    <w:rsid w:val="00613BEE"/>
    <w:rsid w:val="00613E6C"/>
    <w:rsid w:val="006145DA"/>
    <w:rsid w:val="00614C0A"/>
    <w:rsid w:val="00615240"/>
    <w:rsid w:val="00615513"/>
    <w:rsid w:val="0061609D"/>
    <w:rsid w:val="00616676"/>
    <w:rsid w:val="00616ABE"/>
    <w:rsid w:val="00616B63"/>
    <w:rsid w:val="006174C9"/>
    <w:rsid w:val="00620393"/>
    <w:rsid w:val="0062060E"/>
    <w:rsid w:val="006207E3"/>
    <w:rsid w:val="00620CD8"/>
    <w:rsid w:val="00620D6E"/>
    <w:rsid w:val="00621B59"/>
    <w:rsid w:val="00621E30"/>
    <w:rsid w:val="00623333"/>
    <w:rsid w:val="006235DD"/>
    <w:rsid w:val="006257D6"/>
    <w:rsid w:val="00625F18"/>
    <w:rsid w:val="00626240"/>
    <w:rsid w:val="00626284"/>
    <w:rsid w:val="00626D4C"/>
    <w:rsid w:val="006279C9"/>
    <w:rsid w:val="00630068"/>
    <w:rsid w:val="00630E56"/>
    <w:rsid w:val="00631483"/>
    <w:rsid w:val="0063150E"/>
    <w:rsid w:val="00631DD4"/>
    <w:rsid w:val="0063298A"/>
    <w:rsid w:val="00632A87"/>
    <w:rsid w:val="0063310E"/>
    <w:rsid w:val="00633737"/>
    <w:rsid w:val="00633976"/>
    <w:rsid w:val="00633A3E"/>
    <w:rsid w:val="006343EE"/>
    <w:rsid w:val="00634723"/>
    <w:rsid w:val="0063488C"/>
    <w:rsid w:val="00635108"/>
    <w:rsid w:val="00635468"/>
    <w:rsid w:val="0063575C"/>
    <w:rsid w:val="0063646C"/>
    <w:rsid w:val="00636691"/>
    <w:rsid w:val="00637081"/>
    <w:rsid w:val="00640394"/>
    <w:rsid w:val="006404E8"/>
    <w:rsid w:val="0064072D"/>
    <w:rsid w:val="006407E8"/>
    <w:rsid w:val="006412C0"/>
    <w:rsid w:val="006415E0"/>
    <w:rsid w:val="006424E4"/>
    <w:rsid w:val="006428BB"/>
    <w:rsid w:val="006433F1"/>
    <w:rsid w:val="00643408"/>
    <w:rsid w:val="006437C9"/>
    <w:rsid w:val="00645655"/>
    <w:rsid w:val="00645E6C"/>
    <w:rsid w:val="00645FF6"/>
    <w:rsid w:val="00646B9A"/>
    <w:rsid w:val="00647049"/>
    <w:rsid w:val="006501A4"/>
    <w:rsid w:val="00650272"/>
    <w:rsid w:val="00650E16"/>
    <w:rsid w:val="006512EA"/>
    <w:rsid w:val="0065241A"/>
    <w:rsid w:val="00652538"/>
    <w:rsid w:val="00653147"/>
    <w:rsid w:val="00653CE2"/>
    <w:rsid w:val="00653D04"/>
    <w:rsid w:val="00653F4D"/>
    <w:rsid w:val="0065404F"/>
    <w:rsid w:val="00654055"/>
    <w:rsid w:val="00654371"/>
    <w:rsid w:val="0065468D"/>
    <w:rsid w:val="00654B03"/>
    <w:rsid w:val="006552B0"/>
    <w:rsid w:val="0065564B"/>
    <w:rsid w:val="00655746"/>
    <w:rsid w:val="00655C82"/>
    <w:rsid w:val="00656A02"/>
    <w:rsid w:val="00657A84"/>
    <w:rsid w:val="006600B2"/>
    <w:rsid w:val="006614EE"/>
    <w:rsid w:val="00661C0E"/>
    <w:rsid w:val="006632BC"/>
    <w:rsid w:val="00664330"/>
    <w:rsid w:val="00664A93"/>
    <w:rsid w:val="0066530C"/>
    <w:rsid w:val="00665D8D"/>
    <w:rsid w:val="00666798"/>
    <w:rsid w:val="00666B1A"/>
    <w:rsid w:val="00670092"/>
    <w:rsid w:val="00670686"/>
    <w:rsid w:val="0067075B"/>
    <w:rsid w:val="006711D3"/>
    <w:rsid w:val="006715D6"/>
    <w:rsid w:val="00671853"/>
    <w:rsid w:val="00671957"/>
    <w:rsid w:val="00671DAF"/>
    <w:rsid w:val="00671F2A"/>
    <w:rsid w:val="006723A6"/>
    <w:rsid w:val="00674C5C"/>
    <w:rsid w:val="00674E1A"/>
    <w:rsid w:val="00676323"/>
    <w:rsid w:val="006763CF"/>
    <w:rsid w:val="00676695"/>
    <w:rsid w:val="00677FBD"/>
    <w:rsid w:val="006803B6"/>
    <w:rsid w:val="006807A6"/>
    <w:rsid w:val="006809DE"/>
    <w:rsid w:val="00680CFA"/>
    <w:rsid w:val="00680F1D"/>
    <w:rsid w:val="00680F99"/>
    <w:rsid w:val="006813BA"/>
    <w:rsid w:val="006815CA"/>
    <w:rsid w:val="00681879"/>
    <w:rsid w:val="00682785"/>
    <w:rsid w:val="006828F9"/>
    <w:rsid w:val="00682914"/>
    <w:rsid w:val="00682AA6"/>
    <w:rsid w:val="00682D7C"/>
    <w:rsid w:val="00682F26"/>
    <w:rsid w:val="00683E1D"/>
    <w:rsid w:val="006848E2"/>
    <w:rsid w:val="00685375"/>
    <w:rsid w:val="00686CF3"/>
    <w:rsid w:val="00686E4C"/>
    <w:rsid w:val="00687917"/>
    <w:rsid w:val="006915FE"/>
    <w:rsid w:val="00692137"/>
    <w:rsid w:val="006922CC"/>
    <w:rsid w:val="00692A45"/>
    <w:rsid w:val="00693125"/>
    <w:rsid w:val="00693B22"/>
    <w:rsid w:val="00694D12"/>
    <w:rsid w:val="00695156"/>
    <w:rsid w:val="00695679"/>
    <w:rsid w:val="00695854"/>
    <w:rsid w:val="006959F3"/>
    <w:rsid w:val="00695A37"/>
    <w:rsid w:val="00695CBA"/>
    <w:rsid w:val="00696136"/>
    <w:rsid w:val="00696B83"/>
    <w:rsid w:val="00696D28"/>
    <w:rsid w:val="0069769D"/>
    <w:rsid w:val="006977B9"/>
    <w:rsid w:val="00697B7B"/>
    <w:rsid w:val="006A0151"/>
    <w:rsid w:val="006A0EF4"/>
    <w:rsid w:val="006A10CC"/>
    <w:rsid w:val="006A13C9"/>
    <w:rsid w:val="006A1E60"/>
    <w:rsid w:val="006A1FA6"/>
    <w:rsid w:val="006A2866"/>
    <w:rsid w:val="006A2988"/>
    <w:rsid w:val="006A2B60"/>
    <w:rsid w:val="006A33D2"/>
    <w:rsid w:val="006A34BF"/>
    <w:rsid w:val="006A45EE"/>
    <w:rsid w:val="006A549B"/>
    <w:rsid w:val="006A55F2"/>
    <w:rsid w:val="006A5AE5"/>
    <w:rsid w:val="006A5C91"/>
    <w:rsid w:val="006A5DEB"/>
    <w:rsid w:val="006A5EF0"/>
    <w:rsid w:val="006A69DB"/>
    <w:rsid w:val="006A6A18"/>
    <w:rsid w:val="006A7A1C"/>
    <w:rsid w:val="006A7C66"/>
    <w:rsid w:val="006B0691"/>
    <w:rsid w:val="006B0790"/>
    <w:rsid w:val="006B1654"/>
    <w:rsid w:val="006B1784"/>
    <w:rsid w:val="006B4539"/>
    <w:rsid w:val="006B4D04"/>
    <w:rsid w:val="006B50AD"/>
    <w:rsid w:val="006B5431"/>
    <w:rsid w:val="006B58F6"/>
    <w:rsid w:val="006B5A4E"/>
    <w:rsid w:val="006B5CEF"/>
    <w:rsid w:val="006B6672"/>
    <w:rsid w:val="006B6C44"/>
    <w:rsid w:val="006B7016"/>
    <w:rsid w:val="006B7479"/>
    <w:rsid w:val="006B76EB"/>
    <w:rsid w:val="006C0E54"/>
    <w:rsid w:val="006C14F2"/>
    <w:rsid w:val="006C19B6"/>
    <w:rsid w:val="006C1A6F"/>
    <w:rsid w:val="006C1A76"/>
    <w:rsid w:val="006C261B"/>
    <w:rsid w:val="006C27CF"/>
    <w:rsid w:val="006C2966"/>
    <w:rsid w:val="006C393E"/>
    <w:rsid w:val="006C3BB1"/>
    <w:rsid w:val="006C3F4E"/>
    <w:rsid w:val="006C3F95"/>
    <w:rsid w:val="006C4841"/>
    <w:rsid w:val="006C4BEF"/>
    <w:rsid w:val="006C4ECA"/>
    <w:rsid w:val="006C5627"/>
    <w:rsid w:val="006C637C"/>
    <w:rsid w:val="006C695C"/>
    <w:rsid w:val="006C6E34"/>
    <w:rsid w:val="006C74BF"/>
    <w:rsid w:val="006C7DFD"/>
    <w:rsid w:val="006C7F65"/>
    <w:rsid w:val="006D00CE"/>
    <w:rsid w:val="006D1305"/>
    <w:rsid w:val="006D1857"/>
    <w:rsid w:val="006D3984"/>
    <w:rsid w:val="006D3CDE"/>
    <w:rsid w:val="006D4312"/>
    <w:rsid w:val="006D4F95"/>
    <w:rsid w:val="006D5129"/>
    <w:rsid w:val="006D5C10"/>
    <w:rsid w:val="006D667F"/>
    <w:rsid w:val="006D6AD5"/>
    <w:rsid w:val="006D6DA8"/>
    <w:rsid w:val="006D7AC3"/>
    <w:rsid w:val="006E097B"/>
    <w:rsid w:val="006E1402"/>
    <w:rsid w:val="006E1930"/>
    <w:rsid w:val="006E240D"/>
    <w:rsid w:val="006E2B84"/>
    <w:rsid w:val="006E2BFD"/>
    <w:rsid w:val="006E2FE2"/>
    <w:rsid w:val="006E324D"/>
    <w:rsid w:val="006E4C03"/>
    <w:rsid w:val="006E4FCC"/>
    <w:rsid w:val="006E6C93"/>
    <w:rsid w:val="006E766B"/>
    <w:rsid w:val="006E789F"/>
    <w:rsid w:val="006F026A"/>
    <w:rsid w:val="006F1181"/>
    <w:rsid w:val="006F17CC"/>
    <w:rsid w:val="006F1AF1"/>
    <w:rsid w:val="006F1BCD"/>
    <w:rsid w:val="006F2090"/>
    <w:rsid w:val="006F2345"/>
    <w:rsid w:val="006F2CC5"/>
    <w:rsid w:val="006F2D16"/>
    <w:rsid w:val="006F31C7"/>
    <w:rsid w:val="006F32D0"/>
    <w:rsid w:val="006F5FF6"/>
    <w:rsid w:val="006F61C3"/>
    <w:rsid w:val="006F6481"/>
    <w:rsid w:val="006F688C"/>
    <w:rsid w:val="006F694A"/>
    <w:rsid w:val="006F6BD3"/>
    <w:rsid w:val="006F6E96"/>
    <w:rsid w:val="006F7437"/>
    <w:rsid w:val="006F79C5"/>
    <w:rsid w:val="007003FF"/>
    <w:rsid w:val="00700E84"/>
    <w:rsid w:val="00700F62"/>
    <w:rsid w:val="0070140B"/>
    <w:rsid w:val="00701889"/>
    <w:rsid w:val="00701ACE"/>
    <w:rsid w:val="00702EBB"/>
    <w:rsid w:val="00703621"/>
    <w:rsid w:val="007036C1"/>
    <w:rsid w:val="00703923"/>
    <w:rsid w:val="00703953"/>
    <w:rsid w:val="00703C08"/>
    <w:rsid w:val="00703CE3"/>
    <w:rsid w:val="00704E48"/>
    <w:rsid w:val="00706042"/>
    <w:rsid w:val="00707BCF"/>
    <w:rsid w:val="00707D2F"/>
    <w:rsid w:val="00710635"/>
    <w:rsid w:val="007108D0"/>
    <w:rsid w:val="00710EF2"/>
    <w:rsid w:val="00711E02"/>
    <w:rsid w:val="00711F9C"/>
    <w:rsid w:val="00712E50"/>
    <w:rsid w:val="00712F85"/>
    <w:rsid w:val="00713181"/>
    <w:rsid w:val="00714223"/>
    <w:rsid w:val="007149F7"/>
    <w:rsid w:val="00714F92"/>
    <w:rsid w:val="00714FF7"/>
    <w:rsid w:val="007158D2"/>
    <w:rsid w:val="00716A91"/>
    <w:rsid w:val="00716D34"/>
    <w:rsid w:val="00717076"/>
    <w:rsid w:val="007174AF"/>
    <w:rsid w:val="00721002"/>
    <w:rsid w:val="00721430"/>
    <w:rsid w:val="00721524"/>
    <w:rsid w:val="00721742"/>
    <w:rsid w:val="00724532"/>
    <w:rsid w:val="00724A01"/>
    <w:rsid w:val="00724EAC"/>
    <w:rsid w:val="00725205"/>
    <w:rsid w:val="00726EE7"/>
    <w:rsid w:val="007279E5"/>
    <w:rsid w:val="0073010C"/>
    <w:rsid w:val="00730441"/>
    <w:rsid w:val="00730745"/>
    <w:rsid w:val="00730D20"/>
    <w:rsid w:val="00730EF5"/>
    <w:rsid w:val="00731116"/>
    <w:rsid w:val="007318BD"/>
    <w:rsid w:val="007326FF"/>
    <w:rsid w:val="00733856"/>
    <w:rsid w:val="00733E8D"/>
    <w:rsid w:val="00734469"/>
    <w:rsid w:val="00734BF5"/>
    <w:rsid w:val="007366A6"/>
    <w:rsid w:val="00736C3B"/>
    <w:rsid w:val="007370F9"/>
    <w:rsid w:val="00737740"/>
    <w:rsid w:val="0073782D"/>
    <w:rsid w:val="00737D99"/>
    <w:rsid w:val="00737E0E"/>
    <w:rsid w:val="00740407"/>
    <w:rsid w:val="00740717"/>
    <w:rsid w:val="00740961"/>
    <w:rsid w:val="007409BD"/>
    <w:rsid w:val="00741B19"/>
    <w:rsid w:val="00742321"/>
    <w:rsid w:val="0074235B"/>
    <w:rsid w:val="0074240E"/>
    <w:rsid w:val="00745805"/>
    <w:rsid w:val="007458E8"/>
    <w:rsid w:val="00745BD8"/>
    <w:rsid w:val="007467AA"/>
    <w:rsid w:val="007506EA"/>
    <w:rsid w:val="00750C82"/>
    <w:rsid w:val="0075100C"/>
    <w:rsid w:val="00751126"/>
    <w:rsid w:val="0075123F"/>
    <w:rsid w:val="0075159C"/>
    <w:rsid w:val="00751856"/>
    <w:rsid w:val="0075253F"/>
    <w:rsid w:val="007525CF"/>
    <w:rsid w:val="00752B13"/>
    <w:rsid w:val="0075309E"/>
    <w:rsid w:val="0075366B"/>
    <w:rsid w:val="00754938"/>
    <w:rsid w:val="00754AD2"/>
    <w:rsid w:val="00755BD5"/>
    <w:rsid w:val="0075603C"/>
    <w:rsid w:val="0075669A"/>
    <w:rsid w:val="00756789"/>
    <w:rsid w:val="007567E8"/>
    <w:rsid w:val="00756921"/>
    <w:rsid w:val="007578CF"/>
    <w:rsid w:val="00757EA0"/>
    <w:rsid w:val="0076125E"/>
    <w:rsid w:val="00761E19"/>
    <w:rsid w:val="00762343"/>
    <w:rsid w:val="007626D8"/>
    <w:rsid w:val="007627FA"/>
    <w:rsid w:val="00763907"/>
    <w:rsid w:val="00763CD5"/>
    <w:rsid w:val="00764195"/>
    <w:rsid w:val="007645FF"/>
    <w:rsid w:val="007647D7"/>
    <w:rsid w:val="00764E34"/>
    <w:rsid w:val="00765B48"/>
    <w:rsid w:val="00765ECE"/>
    <w:rsid w:val="0076634F"/>
    <w:rsid w:val="00766C45"/>
    <w:rsid w:val="00766CAF"/>
    <w:rsid w:val="00767AFA"/>
    <w:rsid w:val="007703CF"/>
    <w:rsid w:val="00770B36"/>
    <w:rsid w:val="00770E52"/>
    <w:rsid w:val="00771103"/>
    <w:rsid w:val="007714DA"/>
    <w:rsid w:val="00771CA9"/>
    <w:rsid w:val="0077342F"/>
    <w:rsid w:val="00773492"/>
    <w:rsid w:val="00773C0A"/>
    <w:rsid w:val="00776CDF"/>
    <w:rsid w:val="0077714D"/>
    <w:rsid w:val="00777531"/>
    <w:rsid w:val="007775B5"/>
    <w:rsid w:val="007775B8"/>
    <w:rsid w:val="00777EEF"/>
    <w:rsid w:val="00780FF4"/>
    <w:rsid w:val="0078116E"/>
    <w:rsid w:val="00781538"/>
    <w:rsid w:val="00781654"/>
    <w:rsid w:val="00781E62"/>
    <w:rsid w:val="007828A7"/>
    <w:rsid w:val="00782E2D"/>
    <w:rsid w:val="0078310F"/>
    <w:rsid w:val="007831A9"/>
    <w:rsid w:val="0078337D"/>
    <w:rsid w:val="00783D08"/>
    <w:rsid w:val="00784C60"/>
    <w:rsid w:val="0078541E"/>
    <w:rsid w:val="0078554A"/>
    <w:rsid w:val="00785555"/>
    <w:rsid w:val="007858EB"/>
    <w:rsid w:val="00786DBA"/>
    <w:rsid w:val="00787638"/>
    <w:rsid w:val="00787646"/>
    <w:rsid w:val="007900A0"/>
    <w:rsid w:val="00790590"/>
    <w:rsid w:val="00791BFE"/>
    <w:rsid w:val="00793366"/>
    <w:rsid w:val="00795C4D"/>
    <w:rsid w:val="00795F83"/>
    <w:rsid w:val="00796DBB"/>
    <w:rsid w:val="00797273"/>
    <w:rsid w:val="007A0973"/>
    <w:rsid w:val="007A180F"/>
    <w:rsid w:val="007A1B63"/>
    <w:rsid w:val="007A1DB8"/>
    <w:rsid w:val="007A2880"/>
    <w:rsid w:val="007A2D40"/>
    <w:rsid w:val="007A2DAA"/>
    <w:rsid w:val="007A3D56"/>
    <w:rsid w:val="007A451C"/>
    <w:rsid w:val="007A497C"/>
    <w:rsid w:val="007A4EC9"/>
    <w:rsid w:val="007A4EE6"/>
    <w:rsid w:val="007A57BD"/>
    <w:rsid w:val="007A5BC6"/>
    <w:rsid w:val="007A5D35"/>
    <w:rsid w:val="007A69D4"/>
    <w:rsid w:val="007A6E8A"/>
    <w:rsid w:val="007A73B4"/>
    <w:rsid w:val="007A7D86"/>
    <w:rsid w:val="007B0159"/>
    <w:rsid w:val="007B0364"/>
    <w:rsid w:val="007B089D"/>
    <w:rsid w:val="007B1186"/>
    <w:rsid w:val="007B2221"/>
    <w:rsid w:val="007B26C9"/>
    <w:rsid w:val="007B3444"/>
    <w:rsid w:val="007B3FA8"/>
    <w:rsid w:val="007B691B"/>
    <w:rsid w:val="007B6BC1"/>
    <w:rsid w:val="007B79A8"/>
    <w:rsid w:val="007B7F84"/>
    <w:rsid w:val="007C0084"/>
    <w:rsid w:val="007C0246"/>
    <w:rsid w:val="007C0C52"/>
    <w:rsid w:val="007C0FE7"/>
    <w:rsid w:val="007C1008"/>
    <w:rsid w:val="007C14FE"/>
    <w:rsid w:val="007C17FB"/>
    <w:rsid w:val="007C1CB3"/>
    <w:rsid w:val="007C2D99"/>
    <w:rsid w:val="007C30CE"/>
    <w:rsid w:val="007C319C"/>
    <w:rsid w:val="007C4093"/>
    <w:rsid w:val="007C4529"/>
    <w:rsid w:val="007C5AF8"/>
    <w:rsid w:val="007C6652"/>
    <w:rsid w:val="007C7248"/>
    <w:rsid w:val="007D095D"/>
    <w:rsid w:val="007D1D2D"/>
    <w:rsid w:val="007D2441"/>
    <w:rsid w:val="007D2967"/>
    <w:rsid w:val="007D3544"/>
    <w:rsid w:val="007D3C13"/>
    <w:rsid w:val="007D3C66"/>
    <w:rsid w:val="007D45C4"/>
    <w:rsid w:val="007D46D2"/>
    <w:rsid w:val="007D4FED"/>
    <w:rsid w:val="007D516A"/>
    <w:rsid w:val="007D5177"/>
    <w:rsid w:val="007D7634"/>
    <w:rsid w:val="007D77FC"/>
    <w:rsid w:val="007D7DBB"/>
    <w:rsid w:val="007E0C49"/>
    <w:rsid w:val="007E0D8C"/>
    <w:rsid w:val="007E15E5"/>
    <w:rsid w:val="007E1F72"/>
    <w:rsid w:val="007E2125"/>
    <w:rsid w:val="007E2356"/>
    <w:rsid w:val="007E305F"/>
    <w:rsid w:val="007E393E"/>
    <w:rsid w:val="007E3AB9"/>
    <w:rsid w:val="007E423B"/>
    <w:rsid w:val="007E42F0"/>
    <w:rsid w:val="007E5355"/>
    <w:rsid w:val="007E582D"/>
    <w:rsid w:val="007E58A8"/>
    <w:rsid w:val="007E7020"/>
    <w:rsid w:val="007F00B6"/>
    <w:rsid w:val="007F0C8D"/>
    <w:rsid w:val="007F1AB6"/>
    <w:rsid w:val="007F1B9E"/>
    <w:rsid w:val="007F1D38"/>
    <w:rsid w:val="007F1FE2"/>
    <w:rsid w:val="007F20B5"/>
    <w:rsid w:val="007F2547"/>
    <w:rsid w:val="007F3C3D"/>
    <w:rsid w:val="007F3D6E"/>
    <w:rsid w:val="007F3FE2"/>
    <w:rsid w:val="007F425A"/>
    <w:rsid w:val="007F4360"/>
    <w:rsid w:val="007F4727"/>
    <w:rsid w:val="007F4942"/>
    <w:rsid w:val="007F52B7"/>
    <w:rsid w:val="007F56F4"/>
    <w:rsid w:val="007F60C1"/>
    <w:rsid w:val="007F63CE"/>
    <w:rsid w:val="007F7007"/>
    <w:rsid w:val="007F71A4"/>
    <w:rsid w:val="007F7CE6"/>
    <w:rsid w:val="008003E8"/>
    <w:rsid w:val="00800B67"/>
    <w:rsid w:val="00800C80"/>
    <w:rsid w:val="0080129E"/>
    <w:rsid w:val="0080207E"/>
    <w:rsid w:val="008029AC"/>
    <w:rsid w:val="00802A8F"/>
    <w:rsid w:val="00803100"/>
    <w:rsid w:val="00804C4E"/>
    <w:rsid w:val="00805349"/>
    <w:rsid w:val="00805932"/>
    <w:rsid w:val="00805BF1"/>
    <w:rsid w:val="008063CA"/>
    <w:rsid w:val="00807BD2"/>
    <w:rsid w:val="0081043B"/>
    <w:rsid w:val="008116BE"/>
    <w:rsid w:val="008117D3"/>
    <w:rsid w:val="00811F80"/>
    <w:rsid w:val="008130CE"/>
    <w:rsid w:val="00813D56"/>
    <w:rsid w:val="00814470"/>
    <w:rsid w:val="008144F7"/>
    <w:rsid w:val="00815A64"/>
    <w:rsid w:val="00815EDB"/>
    <w:rsid w:val="0081677E"/>
    <w:rsid w:val="00816EAA"/>
    <w:rsid w:val="0081788E"/>
    <w:rsid w:val="00820A2A"/>
    <w:rsid w:val="00820F03"/>
    <w:rsid w:val="00821ED4"/>
    <w:rsid w:val="008221D7"/>
    <w:rsid w:val="008228F6"/>
    <w:rsid w:val="008232C0"/>
    <w:rsid w:val="008233D1"/>
    <w:rsid w:val="008233D7"/>
    <w:rsid w:val="00823A65"/>
    <w:rsid w:val="00824665"/>
    <w:rsid w:val="008252AA"/>
    <w:rsid w:val="008266B0"/>
    <w:rsid w:val="00826BCC"/>
    <w:rsid w:val="0083062E"/>
    <w:rsid w:val="00830685"/>
    <w:rsid w:val="0083085E"/>
    <w:rsid w:val="00831FC5"/>
    <w:rsid w:val="00832C69"/>
    <w:rsid w:val="00833397"/>
    <w:rsid w:val="008336D8"/>
    <w:rsid w:val="00833F5D"/>
    <w:rsid w:val="00833F8E"/>
    <w:rsid w:val="00834958"/>
    <w:rsid w:val="00834E6F"/>
    <w:rsid w:val="00835719"/>
    <w:rsid w:val="008360B8"/>
    <w:rsid w:val="008360EF"/>
    <w:rsid w:val="008360F5"/>
    <w:rsid w:val="00836C3E"/>
    <w:rsid w:val="00837591"/>
    <w:rsid w:val="0083762D"/>
    <w:rsid w:val="008379ED"/>
    <w:rsid w:val="00837E51"/>
    <w:rsid w:val="00841960"/>
    <w:rsid w:val="00841AFF"/>
    <w:rsid w:val="00841EB4"/>
    <w:rsid w:val="00843009"/>
    <w:rsid w:val="00844323"/>
    <w:rsid w:val="00845E91"/>
    <w:rsid w:val="00845F18"/>
    <w:rsid w:val="00846B5A"/>
    <w:rsid w:val="008473B9"/>
    <w:rsid w:val="00847458"/>
    <w:rsid w:val="00851A70"/>
    <w:rsid w:val="008520BA"/>
    <w:rsid w:val="008526B0"/>
    <w:rsid w:val="00852DBE"/>
    <w:rsid w:val="0085300D"/>
    <w:rsid w:val="008532A5"/>
    <w:rsid w:val="00854205"/>
    <w:rsid w:val="008545FA"/>
    <w:rsid w:val="008547D3"/>
    <w:rsid w:val="0085486F"/>
    <w:rsid w:val="00854D23"/>
    <w:rsid w:val="00855287"/>
    <w:rsid w:val="00855AFD"/>
    <w:rsid w:val="00856B81"/>
    <w:rsid w:val="00856BF3"/>
    <w:rsid w:val="00860E3A"/>
    <w:rsid w:val="00860FDE"/>
    <w:rsid w:val="00861146"/>
    <w:rsid w:val="00861228"/>
    <w:rsid w:val="00861AF1"/>
    <w:rsid w:val="00861FA5"/>
    <w:rsid w:val="008626B7"/>
    <w:rsid w:val="0086336D"/>
    <w:rsid w:val="00863E8F"/>
    <w:rsid w:val="00863F00"/>
    <w:rsid w:val="008642B4"/>
    <w:rsid w:val="008649F1"/>
    <w:rsid w:val="00865BA0"/>
    <w:rsid w:val="00865D7E"/>
    <w:rsid w:val="00867C65"/>
    <w:rsid w:val="00867D3C"/>
    <w:rsid w:val="00867DB1"/>
    <w:rsid w:val="00867E54"/>
    <w:rsid w:val="008704E9"/>
    <w:rsid w:val="00870EB5"/>
    <w:rsid w:val="008727A3"/>
    <w:rsid w:val="008727BC"/>
    <w:rsid w:val="00873F98"/>
    <w:rsid w:val="008742FD"/>
    <w:rsid w:val="00875FFA"/>
    <w:rsid w:val="00876B87"/>
    <w:rsid w:val="008770D8"/>
    <w:rsid w:val="00877575"/>
    <w:rsid w:val="00877DDF"/>
    <w:rsid w:val="008807D2"/>
    <w:rsid w:val="00880837"/>
    <w:rsid w:val="00880A48"/>
    <w:rsid w:val="00881251"/>
    <w:rsid w:val="00881AB2"/>
    <w:rsid w:val="00881DDF"/>
    <w:rsid w:val="00882383"/>
    <w:rsid w:val="0088279D"/>
    <w:rsid w:val="008828D1"/>
    <w:rsid w:val="0088372D"/>
    <w:rsid w:val="00883A3B"/>
    <w:rsid w:val="00883AF7"/>
    <w:rsid w:val="00883BA7"/>
    <w:rsid w:val="00884147"/>
    <w:rsid w:val="008848E9"/>
    <w:rsid w:val="00884AC7"/>
    <w:rsid w:val="00885B8F"/>
    <w:rsid w:val="00885F4E"/>
    <w:rsid w:val="0088608D"/>
    <w:rsid w:val="008866D0"/>
    <w:rsid w:val="00886983"/>
    <w:rsid w:val="00886CAC"/>
    <w:rsid w:val="008872E8"/>
    <w:rsid w:val="00887524"/>
    <w:rsid w:val="00887999"/>
    <w:rsid w:val="00890A4A"/>
    <w:rsid w:val="00890C0A"/>
    <w:rsid w:val="008920FD"/>
    <w:rsid w:val="00892182"/>
    <w:rsid w:val="00892328"/>
    <w:rsid w:val="00892E2D"/>
    <w:rsid w:val="008930D4"/>
    <w:rsid w:val="00893797"/>
    <w:rsid w:val="00893A60"/>
    <w:rsid w:val="00894964"/>
    <w:rsid w:val="00894967"/>
    <w:rsid w:val="00894C1D"/>
    <w:rsid w:val="00894CB7"/>
    <w:rsid w:val="00894EE6"/>
    <w:rsid w:val="008952D3"/>
    <w:rsid w:val="0089573F"/>
    <w:rsid w:val="00895780"/>
    <w:rsid w:val="00896B8B"/>
    <w:rsid w:val="00897FE8"/>
    <w:rsid w:val="008A06D7"/>
    <w:rsid w:val="008A0A92"/>
    <w:rsid w:val="008A20B4"/>
    <w:rsid w:val="008A2CA6"/>
    <w:rsid w:val="008A32EB"/>
    <w:rsid w:val="008A3481"/>
    <w:rsid w:val="008A354E"/>
    <w:rsid w:val="008A3F19"/>
    <w:rsid w:val="008A463D"/>
    <w:rsid w:val="008A4D56"/>
    <w:rsid w:val="008A4D67"/>
    <w:rsid w:val="008A5236"/>
    <w:rsid w:val="008A56EC"/>
    <w:rsid w:val="008A5C53"/>
    <w:rsid w:val="008A5F20"/>
    <w:rsid w:val="008A7E9B"/>
    <w:rsid w:val="008B0AED"/>
    <w:rsid w:val="008B1C76"/>
    <w:rsid w:val="008B2004"/>
    <w:rsid w:val="008B22A9"/>
    <w:rsid w:val="008B2789"/>
    <w:rsid w:val="008B2912"/>
    <w:rsid w:val="008B2F07"/>
    <w:rsid w:val="008B32CF"/>
    <w:rsid w:val="008B36BB"/>
    <w:rsid w:val="008B3883"/>
    <w:rsid w:val="008B47C2"/>
    <w:rsid w:val="008B4E8D"/>
    <w:rsid w:val="008B5D6C"/>
    <w:rsid w:val="008B5FAD"/>
    <w:rsid w:val="008B6390"/>
    <w:rsid w:val="008B7070"/>
    <w:rsid w:val="008B7713"/>
    <w:rsid w:val="008B78EC"/>
    <w:rsid w:val="008C0022"/>
    <w:rsid w:val="008C089E"/>
    <w:rsid w:val="008C099C"/>
    <w:rsid w:val="008C1A53"/>
    <w:rsid w:val="008C1F1C"/>
    <w:rsid w:val="008C25E1"/>
    <w:rsid w:val="008C29DA"/>
    <w:rsid w:val="008C30A7"/>
    <w:rsid w:val="008C3658"/>
    <w:rsid w:val="008C37CD"/>
    <w:rsid w:val="008C3ECF"/>
    <w:rsid w:val="008C42BC"/>
    <w:rsid w:val="008C4C5D"/>
    <w:rsid w:val="008C4D7C"/>
    <w:rsid w:val="008C4DD2"/>
    <w:rsid w:val="008C4F68"/>
    <w:rsid w:val="008C4FA3"/>
    <w:rsid w:val="008C5590"/>
    <w:rsid w:val="008C67C6"/>
    <w:rsid w:val="008C6C68"/>
    <w:rsid w:val="008C7084"/>
    <w:rsid w:val="008C7508"/>
    <w:rsid w:val="008C7D74"/>
    <w:rsid w:val="008C7DE6"/>
    <w:rsid w:val="008D0908"/>
    <w:rsid w:val="008D0A47"/>
    <w:rsid w:val="008D0D9B"/>
    <w:rsid w:val="008D0E3D"/>
    <w:rsid w:val="008D1F17"/>
    <w:rsid w:val="008D22F9"/>
    <w:rsid w:val="008D2618"/>
    <w:rsid w:val="008D2683"/>
    <w:rsid w:val="008D3AFB"/>
    <w:rsid w:val="008D3C4C"/>
    <w:rsid w:val="008D3F57"/>
    <w:rsid w:val="008D413D"/>
    <w:rsid w:val="008D432B"/>
    <w:rsid w:val="008D4AF7"/>
    <w:rsid w:val="008D4C1B"/>
    <w:rsid w:val="008D4DEA"/>
    <w:rsid w:val="008D5657"/>
    <w:rsid w:val="008D6E2E"/>
    <w:rsid w:val="008D7451"/>
    <w:rsid w:val="008D75EC"/>
    <w:rsid w:val="008D7BF4"/>
    <w:rsid w:val="008D7D61"/>
    <w:rsid w:val="008E29EF"/>
    <w:rsid w:val="008E29F0"/>
    <w:rsid w:val="008E2E37"/>
    <w:rsid w:val="008E302B"/>
    <w:rsid w:val="008E31FA"/>
    <w:rsid w:val="008E335E"/>
    <w:rsid w:val="008E36B0"/>
    <w:rsid w:val="008E3B8B"/>
    <w:rsid w:val="008E3BCC"/>
    <w:rsid w:val="008E3F47"/>
    <w:rsid w:val="008E4E85"/>
    <w:rsid w:val="008E5986"/>
    <w:rsid w:val="008E5CF9"/>
    <w:rsid w:val="008E7796"/>
    <w:rsid w:val="008E7A77"/>
    <w:rsid w:val="008E7DC7"/>
    <w:rsid w:val="008F0231"/>
    <w:rsid w:val="008F073A"/>
    <w:rsid w:val="008F203D"/>
    <w:rsid w:val="008F21A1"/>
    <w:rsid w:val="008F4BD2"/>
    <w:rsid w:val="008F51F3"/>
    <w:rsid w:val="008F5212"/>
    <w:rsid w:val="008F55FD"/>
    <w:rsid w:val="008F593D"/>
    <w:rsid w:val="008F5BEF"/>
    <w:rsid w:val="008F6ED6"/>
    <w:rsid w:val="008F7254"/>
    <w:rsid w:val="00901B19"/>
    <w:rsid w:val="00902129"/>
    <w:rsid w:val="00903C51"/>
    <w:rsid w:val="00903C81"/>
    <w:rsid w:val="00904D14"/>
    <w:rsid w:val="00905671"/>
    <w:rsid w:val="00905A85"/>
    <w:rsid w:val="00905BA6"/>
    <w:rsid w:val="00905D15"/>
    <w:rsid w:val="00905E67"/>
    <w:rsid w:val="009060F6"/>
    <w:rsid w:val="0090619E"/>
    <w:rsid w:val="00906477"/>
    <w:rsid w:val="0090681C"/>
    <w:rsid w:val="00907873"/>
    <w:rsid w:val="00907A85"/>
    <w:rsid w:val="00907FDE"/>
    <w:rsid w:val="009102BE"/>
    <w:rsid w:val="00910707"/>
    <w:rsid w:val="00910C05"/>
    <w:rsid w:val="00910CAF"/>
    <w:rsid w:val="00911C96"/>
    <w:rsid w:val="00912174"/>
    <w:rsid w:val="0091312F"/>
    <w:rsid w:val="0091376A"/>
    <w:rsid w:val="009143A4"/>
    <w:rsid w:val="0091455E"/>
    <w:rsid w:val="00914772"/>
    <w:rsid w:val="00914A45"/>
    <w:rsid w:val="00914E1F"/>
    <w:rsid w:val="00915013"/>
    <w:rsid w:val="00915878"/>
    <w:rsid w:val="00915D8D"/>
    <w:rsid w:val="00916690"/>
    <w:rsid w:val="009176AA"/>
    <w:rsid w:val="00920001"/>
    <w:rsid w:val="00920679"/>
    <w:rsid w:val="009222C9"/>
    <w:rsid w:val="009238A4"/>
    <w:rsid w:val="009241D2"/>
    <w:rsid w:val="0092450C"/>
    <w:rsid w:val="00924CEC"/>
    <w:rsid w:val="009250D5"/>
    <w:rsid w:val="0092527C"/>
    <w:rsid w:val="0092559A"/>
    <w:rsid w:val="00925DAD"/>
    <w:rsid w:val="0092637A"/>
    <w:rsid w:val="00927556"/>
    <w:rsid w:val="00930D06"/>
    <w:rsid w:val="009311AC"/>
    <w:rsid w:val="009328B6"/>
    <w:rsid w:val="00932C88"/>
    <w:rsid w:val="00932D09"/>
    <w:rsid w:val="00932E70"/>
    <w:rsid w:val="00932EE0"/>
    <w:rsid w:val="00933B4D"/>
    <w:rsid w:val="00933BC5"/>
    <w:rsid w:val="00934995"/>
    <w:rsid w:val="00934C2B"/>
    <w:rsid w:val="00934F76"/>
    <w:rsid w:val="00935C4D"/>
    <w:rsid w:val="00935D3A"/>
    <w:rsid w:val="009365E4"/>
    <w:rsid w:val="00936A1B"/>
    <w:rsid w:val="009373FA"/>
    <w:rsid w:val="00937821"/>
    <w:rsid w:val="00937998"/>
    <w:rsid w:val="009410F7"/>
    <w:rsid w:val="00941896"/>
    <w:rsid w:val="0094213E"/>
    <w:rsid w:val="009426EB"/>
    <w:rsid w:val="00942A99"/>
    <w:rsid w:val="00942F84"/>
    <w:rsid w:val="00943735"/>
    <w:rsid w:val="00944077"/>
    <w:rsid w:val="0094490E"/>
    <w:rsid w:val="00944ACE"/>
    <w:rsid w:val="00944DBD"/>
    <w:rsid w:val="00945B7C"/>
    <w:rsid w:val="00945D80"/>
    <w:rsid w:val="009460B5"/>
    <w:rsid w:val="00947592"/>
    <w:rsid w:val="00947B6A"/>
    <w:rsid w:val="009506D2"/>
    <w:rsid w:val="00950741"/>
    <w:rsid w:val="00950816"/>
    <w:rsid w:val="00950A09"/>
    <w:rsid w:val="00951501"/>
    <w:rsid w:val="00951833"/>
    <w:rsid w:val="00951851"/>
    <w:rsid w:val="009521BE"/>
    <w:rsid w:val="00952477"/>
    <w:rsid w:val="00953A77"/>
    <w:rsid w:val="00953C4E"/>
    <w:rsid w:val="00953F55"/>
    <w:rsid w:val="00954CDE"/>
    <w:rsid w:val="00954F4A"/>
    <w:rsid w:val="009555CD"/>
    <w:rsid w:val="00955645"/>
    <w:rsid w:val="0095576C"/>
    <w:rsid w:val="00955C53"/>
    <w:rsid w:val="00955D00"/>
    <w:rsid w:val="009563F7"/>
    <w:rsid w:val="0095647D"/>
    <w:rsid w:val="009573CA"/>
    <w:rsid w:val="00957696"/>
    <w:rsid w:val="009576BF"/>
    <w:rsid w:val="00957D25"/>
    <w:rsid w:val="009602ED"/>
    <w:rsid w:val="0096031F"/>
    <w:rsid w:val="00961B64"/>
    <w:rsid w:val="009623AC"/>
    <w:rsid w:val="009624BF"/>
    <w:rsid w:val="009626B4"/>
    <w:rsid w:val="009628B3"/>
    <w:rsid w:val="00962D47"/>
    <w:rsid w:val="00962FEF"/>
    <w:rsid w:val="00963573"/>
    <w:rsid w:val="0096383C"/>
    <w:rsid w:val="00963BE4"/>
    <w:rsid w:val="009660D2"/>
    <w:rsid w:val="009663E3"/>
    <w:rsid w:val="009665EF"/>
    <w:rsid w:val="0096662B"/>
    <w:rsid w:val="00966AF6"/>
    <w:rsid w:val="009678D3"/>
    <w:rsid w:val="00967B32"/>
    <w:rsid w:val="009714E5"/>
    <w:rsid w:val="00972039"/>
    <w:rsid w:val="009724C7"/>
    <w:rsid w:val="009727C8"/>
    <w:rsid w:val="00973056"/>
    <w:rsid w:val="00973223"/>
    <w:rsid w:val="009737AC"/>
    <w:rsid w:val="00973C19"/>
    <w:rsid w:val="00976555"/>
    <w:rsid w:val="00976584"/>
    <w:rsid w:val="00976FAE"/>
    <w:rsid w:val="00977697"/>
    <w:rsid w:val="00977862"/>
    <w:rsid w:val="00977B1F"/>
    <w:rsid w:val="00977B50"/>
    <w:rsid w:val="00977DFC"/>
    <w:rsid w:val="00981012"/>
    <w:rsid w:val="0098106D"/>
    <w:rsid w:val="00981679"/>
    <w:rsid w:val="009817D2"/>
    <w:rsid w:val="00982349"/>
    <w:rsid w:val="009839EF"/>
    <w:rsid w:val="00985B96"/>
    <w:rsid w:val="00985E90"/>
    <w:rsid w:val="00986DAA"/>
    <w:rsid w:val="00986E9B"/>
    <w:rsid w:val="00986F2C"/>
    <w:rsid w:val="009875F9"/>
    <w:rsid w:val="0099087A"/>
    <w:rsid w:val="0099121A"/>
    <w:rsid w:val="0099204F"/>
    <w:rsid w:val="00992569"/>
    <w:rsid w:val="00992AA6"/>
    <w:rsid w:val="0099337B"/>
    <w:rsid w:val="00993462"/>
    <w:rsid w:val="00993D57"/>
    <w:rsid w:val="0099472F"/>
    <w:rsid w:val="00994829"/>
    <w:rsid w:val="009948F7"/>
    <w:rsid w:val="00994A78"/>
    <w:rsid w:val="00994E56"/>
    <w:rsid w:val="009951F3"/>
    <w:rsid w:val="0099544F"/>
    <w:rsid w:val="009955EB"/>
    <w:rsid w:val="009958BE"/>
    <w:rsid w:val="009964CD"/>
    <w:rsid w:val="0099674A"/>
    <w:rsid w:val="009968A5"/>
    <w:rsid w:val="00997009"/>
    <w:rsid w:val="009970AA"/>
    <w:rsid w:val="0099716F"/>
    <w:rsid w:val="00997D91"/>
    <w:rsid w:val="009A00A2"/>
    <w:rsid w:val="009A0D5B"/>
    <w:rsid w:val="009A1ED9"/>
    <w:rsid w:val="009A2540"/>
    <w:rsid w:val="009A302D"/>
    <w:rsid w:val="009A3A0A"/>
    <w:rsid w:val="009A47E5"/>
    <w:rsid w:val="009A4E8D"/>
    <w:rsid w:val="009A4FEB"/>
    <w:rsid w:val="009A5D33"/>
    <w:rsid w:val="009A5F28"/>
    <w:rsid w:val="009A636E"/>
    <w:rsid w:val="009A63B5"/>
    <w:rsid w:val="009A691A"/>
    <w:rsid w:val="009A69AD"/>
    <w:rsid w:val="009A6C28"/>
    <w:rsid w:val="009A6C86"/>
    <w:rsid w:val="009A6E3B"/>
    <w:rsid w:val="009A71F1"/>
    <w:rsid w:val="009A72E6"/>
    <w:rsid w:val="009B0B36"/>
    <w:rsid w:val="009B0D3F"/>
    <w:rsid w:val="009B1D29"/>
    <w:rsid w:val="009B1E19"/>
    <w:rsid w:val="009B2EEB"/>
    <w:rsid w:val="009B2F71"/>
    <w:rsid w:val="009B3ADB"/>
    <w:rsid w:val="009B4615"/>
    <w:rsid w:val="009B52E3"/>
    <w:rsid w:val="009B5319"/>
    <w:rsid w:val="009B537B"/>
    <w:rsid w:val="009B5984"/>
    <w:rsid w:val="009B5B10"/>
    <w:rsid w:val="009B5D04"/>
    <w:rsid w:val="009B7893"/>
    <w:rsid w:val="009B7AC3"/>
    <w:rsid w:val="009C006B"/>
    <w:rsid w:val="009C0C91"/>
    <w:rsid w:val="009C0EDD"/>
    <w:rsid w:val="009C10CB"/>
    <w:rsid w:val="009C1526"/>
    <w:rsid w:val="009C19FC"/>
    <w:rsid w:val="009C2762"/>
    <w:rsid w:val="009C290D"/>
    <w:rsid w:val="009C2C9C"/>
    <w:rsid w:val="009C347C"/>
    <w:rsid w:val="009C355E"/>
    <w:rsid w:val="009C5071"/>
    <w:rsid w:val="009C5601"/>
    <w:rsid w:val="009C5C67"/>
    <w:rsid w:val="009C6D72"/>
    <w:rsid w:val="009C7B59"/>
    <w:rsid w:val="009D04BC"/>
    <w:rsid w:val="009D08F0"/>
    <w:rsid w:val="009D0FE0"/>
    <w:rsid w:val="009D194E"/>
    <w:rsid w:val="009D2803"/>
    <w:rsid w:val="009D2EFC"/>
    <w:rsid w:val="009D35C5"/>
    <w:rsid w:val="009D3AAA"/>
    <w:rsid w:val="009D40BA"/>
    <w:rsid w:val="009D5091"/>
    <w:rsid w:val="009D53F0"/>
    <w:rsid w:val="009D5485"/>
    <w:rsid w:val="009D678C"/>
    <w:rsid w:val="009D6821"/>
    <w:rsid w:val="009D76AD"/>
    <w:rsid w:val="009D772C"/>
    <w:rsid w:val="009E0FE8"/>
    <w:rsid w:val="009E12B6"/>
    <w:rsid w:val="009E162E"/>
    <w:rsid w:val="009E258C"/>
    <w:rsid w:val="009E2748"/>
    <w:rsid w:val="009E35D9"/>
    <w:rsid w:val="009E39FD"/>
    <w:rsid w:val="009E3F14"/>
    <w:rsid w:val="009E42F9"/>
    <w:rsid w:val="009E4BEA"/>
    <w:rsid w:val="009E4D90"/>
    <w:rsid w:val="009E5670"/>
    <w:rsid w:val="009E5848"/>
    <w:rsid w:val="009E67AE"/>
    <w:rsid w:val="009E68A3"/>
    <w:rsid w:val="009E68D3"/>
    <w:rsid w:val="009E6A3D"/>
    <w:rsid w:val="009E6D26"/>
    <w:rsid w:val="009E6D4D"/>
    <w:rsid w:val="009E6F15"/>
    <w:rsid w:val="009F1685"/>
    <w:rsid w:val="009F1820"/>
    <w:rsid w:val="009F1CF8"/>
    <w:rsid w:val="009F4449"/>
    <w:rsid w:val="009F4633"/>
    <w:rsid w:val="009F4C7D"/>
    <w:rsid w:val="009F4D76"/>
    <w:rsid w:val="009F5084"/>
    <w:rsid w:val="009F65AD"/>
    <w:rsid w:val="009F677D"/>
    <w:rsid w:val="009F6AAC"/>
    <w:rsid w:val="009F7255"/>
    <w:rsid w:val="009F736F"/>
    <w:rsid w:val="009F74D0"/>
    <w:rsid w:val="009F7551"/>
    <w:rsid w:val="009F7FDE"/>
    <w:rsid w:val="00A0011E"/>
    <w:rsid w:val="00A004C4"/>
    <w:rsid w:val="00A005B9"/>
    <w:rsid w:val="00A008E8"/>
    <w:rsid w:val="00A00C4E"/>
    <w:rsid w:val="00A00D8C"/>
    <w:rsid w:val="00A00E31"/>
    <w:rsid w:val="00A010F6"/>
    <w:rsid w:val="00A0113E"/>
    <w:rsid w:val="00A01403"/>
    <w:rsid w:val="00A01E58"/>
    <w:rsid w:val="00A01E7C"/>
    <w:rsid w:val="00A0256A"/>
    <w:rsid w:val="00A027AA"/>
    <w:rsid w:val="00A029E0"/>
    <w:rsid w:val="00A02FF5"/>
    <w:rsid w:val="00A03AB9"/>
    <w:rsid w:val="00A03B82"/>
    <w:rsid w:val="00A042FC"/>
    <w:rsid w:val="00A050BF"/>
    <w:rsid w:val="00A058F9"/>
    <w:rsid w:val="00A06DA4"/>
    <w:rsid w:val="00A06EA4"/>
    <w:rsid w:val="00A06F51"/>
    <w:rsid w:val="00A073D1"/>
    <w:rsid w:val="00A10430"/>
    <w:rsid w:val="00A1088E"/>
    <w:rsid w:val="00A11EB6"/>
    <w:rsid w:val="00A12222"/>
    <w:rsid w:val="00A12788"/>
    <w:rsid w:val="00A12C01"/>
    <w:rsid w:val="00A12C70"/>
    <w:rsid w:val="00A12D89"/>
    <w:rsid w:val="00A133F3"/>
    <w:rsid w:val="00A14426"/>
    <w:rsid w:val="00A14EFE"/>
    <w:rsid w:val="00A15321"/>
    <w:rsid w:val="00A1558A"/>
    <w:rsid w:val="00A15CFA"/>
    <w:rsid w:val="00A17171"/>
    <w:rsid w:val="00A2045C"/>
    <w:rsid w:val="00A208C5"/>
    <w:rsid w:val="00A20C5D"/>
    <w:rsid w:val="00A20DB9"/>
    <w:rsid w:val="00A212FD"/>
    <w:rsid w:val="00A216E3"/>
    <w:rsid w:val="00A21868"/>
    <w:rsid w:val="00A2195C"/>
    <w:rsid w:val="00A223C7"/>
    <w:rsid w:val="00A2366E"/>
    <w:rsid w:val="00A23D13"/>
    <w:rsid w:val="00A24497"/>
    <w:rsid w:val="00A258E7"/>
    <w:rsid w:val="00A261FC"/>
    <w:rsid w:val="00A2643C"/>
    <w:rsid w:val="00A26B0D"/>
    <w:rsid w:val="00A26F94"/>
    <w:rsid w:val="00A2707F"/>
    <w:rsid w:val="00A2708A"/>
    <w:rsid w:val="00A2755F"/>
    <w:rsid w:val="00A277BD"/>
    <w:rsid w:val="00A27E79"/>
    <w:rsid w:val="00A30F46"/>
    <w:rsid w:val="00A31F42"/>
    <w:rsid w:val="00A32776"/>
    <w:rsid w:val="00A33C6E"/>
    <w:rsid w:val="00A3437D"/>
    <w:rsid w:val="00A34E56"/>
    <w:rsid w:val="00A35B8A"/>
    <w:rsid w:val="00A35B99"/>
    <w:rsid w:val="00A35D20"/>
    <w:rsid w:val="00A37DBE"/>
    <w:rsid w:val="00A4030E"/>
    <w:rsid w:val="00A4124A"/>
    <w:rsid w:val="00A4151A"/>
    <w:rsid w:val="00A4159B"/>
    <w:rsid w:val="00A41A54"/>
    <w:rsid w:val="00A44500"/>
    <w:rsid w:val="00A44992"/>
    <w:rsid w:val="00A44E3E"/>
    <w:rsid w:val="00A45435"/>
    <w:rsid w:val="00A45512"/>
    <w:rsid w:val="00A458E4"/>
    <w:rsid w:val="00A458FE"/>
    <w:rsid w:val="00A466F5"/>
    <w:rsid w:val="00A477D3"/>
    <w:rsid w:val="00A47EDA"/>
    <w:rsid w:val="00A509E7"/>
    <w:rsid w:val="00A513A7"/>
    <w:rsid w:val="00A51F01"/>
    <w:rsid w:val="00A5233C"/>
    <w:rsid w:val="00A52492"/>
    <w:rsid w:val="00A52AAC"/>
    <w:rsid w:val="00A530DF"/>
    <w:rsid w:val="00A544F5"/>
    <w:rsid w:val="00A556E7"/>
    <w:rsid w:val="00A55D46"/>
    <w:rsid w:val="00A5642C"/>
    <w:rsid w:val="00A56F7E"/>
    <w:rsid w:val="00A576F2"/>
    <w:rsid w:val="00A57D61"/>
    <w:rsid w:val="00A607F7"/>
    <w:rsid w:val="00A6084B"/>
    <w:rsid w:val="00A6114A"/>
    <w:rsid w:val="00A62614"/>
    <w:rsid w:val="00A627CA"/>
    <w:rsid w:val="00A62E0E"/>
    <w:rsid w:val="00A62F62"/>
    <w:rsid w:val="00A63774"/>
    <w:rsid w:val="00A63DB6"/>
    <w:rsid w:val="00A64A4E"/>
    <w:rsid w:val="00A6593A"/>
    <w:rsid w:val="00A65C06"/>
    <w:rsid w:val="00A66E73"/>
    <w:rsid w:val="00A67D02"/>
    <w:rsid w:val="00A70D9B"/>
    <w:rsid w:val="00A7204D"/>
    <w:rsid w:val="00A72724"/>
    <w:rsid w:val="00A72BDE"/>
    <w:rsid w:val="00A730A2"/>
    <w:rsid w:val="00A73100"/>
    <w:rsid w:val="00A73488"/>
    <w:rsid w:val="00A736C4"/>
    <w:rsid w:val="00A73B2D"/>
    <w:rsid w:val="00A74E8E"/>
    <w:rsid w:val="00A74FC2"/>
    <w:rsid w:val="00A76984"/>
    <w:rsid w:val="00A76BBF"/>
    <w:rsid w:val="00A77025"/>
    <w:rsid w:val="00A774CC"/>
    <w:rsid w:val="00A77F04"/>
    <w:rsid w:val="00A81192"/>
    <w:rsid w:val="00A82DA0"/>
    <w:rsid w:val="00A858D4"/>
    <w:rsid w:val="00A85A00"/>
    <w:rsid w:val="00A86277"/>
    <w:rsid w:val="00A868D3"/>
    <w:rsid w:val="00A86F55"/>
    <w:rsid w:val="00A87F71"/>
    <w:rsid w:val="00A87F8E"/>
    <w:rsid w:val="00A90634"/>
    <w:rsid w:val="00A90C5B"/>
    <w:rsid w:val="00A91811"/>
    <w:rsid w:val="00A91E6F"/>
    <w:rsid w:val="00A9250B"/>
    <w:rsid w:val="00A9250F"/>
    <w:rsid w:val="00A92662"/>
    <w:rsid w:val="00A928E8"/>
    <w:rsid w:val="00A92F3F"/>
    <w:rsid w:val="00A93700"/>
    <w:rsid w:val="00A937E6"/>
    <w:rsid w:val="00A93A7C"/>
    <w:rsid w:val="00A971DD"/>
    <w:rsid w:val="00A97AA0"/>
    <w:rsid w:val="00AA0F51"/>
    <w:rsid w:val="00AA1091"/>
    <w:rsid w:val="00AA117A"/>
    <w:rsid w:val="00AA15A1"/>
    <w:rsid w:val="00AA2C97"/>
    <w:rsid w:val="00AA2D32"/>
    <w:rsid w:val="00AA2D6A"/>
    <w:rsid w:val="00AA409F"/>
    <w:rsid w:val="00AA489D"/>
    <w:rsid w:val="00AA4F20"/>
    <w:rsid w:val="00AA5E81"/>
    <w:rsid w:val="00AA6391"/>
    <w:rsid w:val="00AA6623"/>
    <w:rsid w:val="00AA75C8"/>
    <w:rsid w:val="00AA7973"/>
    <w:rsid w:val="00AA7A7C"/>
    <w:rsid w:val="00AB025A"/>
    <w:rsid w:val="00AB02A6"/>
    <w:rsid w:val="00AB031F"/>
    <w:rsid w:val="00AB03BF"/>
    <w:rsid w:val="00AB0506"/>
    <w:rsid w:val="00AB0E0C"/>
    <w:rsid w:val="00AB0F5C"/>
    <w:rsid w:val="00AB121C"/>
    <w:rsid w:val="00AB1A70"/>
    <w:rsid w:val="00AB1AFF"/>
    <w:rsid w:val="00AB21B1"/>
    <w:rsid w:val="00AB2C1C"/>
    <w:rsid w:val="00AB3094"/>
    <w:rsid w:val="00AB3355"/>
    <w:rsid w:val="00AB446A"/>
    <w:rsid w:val="00AB4547"/>
    <w:rsid w:val="00AB4B77"/>
    <w:rsid w:val="00AB59F3"/>
    <w:rsid w:val="00AB5FC1"/>
    <w:rsid w:val="00AB684D"/>
    <w:rsid w:val="00AB6B4E"/>
    <w:rsid w:val="00AB7087"/>
    <w:rsid w:val="00AB7112"/>
    <w:rsid w:val="00AB7B2E"/>
    <w:rsid w:val="00AC1EE5"/>
    <w:rsid w:val="00AC27D7"/>
    <w:rsid w:val="00AC3317"/>
    <w:rsid w:val="00AC46C0"/>
    <w:rsid w:val="00AC4C5F"/>
    <w:rsid w:val="00AC51CE"/>
    <w:rsid w:val="00AC53A1"/>
    <w:rsid w:val="00AC5A15"/>
    <w:rsid w:val="00AC67ED"/>
    <w:rsid w:val="00AC7064"/>
    <w:rsid w:val="00AD04E2"/>
    <w:rsid w:val="00AD0687"/>
    <w:rsid w:val="00AD0DDA"/>
    <w:rsid w:val="00AD0EFE"/>
    <w:rsid w:val="00AD131F"/>
    <w:rsid w:val="00AD257A"/>
    <w:rsid w:val="00AD3273"/>
    <w:rsid w:val="00AD353F"/>
    <w:rsid w:val="00AD3A73"/>
    <w:rsid w:val="00AD3F79"/>
    <w:rsid w:val="00AD4E01"/>
    <w:rsid w:val="00AD678A"/>
    <w:rsid w:val="00AD75B5"/>
    <w:rsid w:val="00AD7D8B"/>
    <w:rsid w:val="00AE0220"/>
    <w:rsid w:val="00AE1097"/>
    <w:rsid w:val="00AE11A9"/>
    <w:rsid w:val="00AE22F0"/>
    <w:rsid w:val="00AE265E"/>
    <w:rsid w:val="00AE36F6"/>
    <w:rsid w:val="00AE3929"/>
    <w:rsid w:val="00AE41FE"/>
    <w:rsid w:val="00AE428C"/>
    <w:rsid w:val="00AE4427"/>
    <w:rsid w:val="00AE443F"/>
    <w:rsid w:val="00AE4614"/>
    <w:rsid w:val="00AE470C"/>
    <w:rsid w:val="00AE4A99"/>
    <w:rsid w:val="00AE4BBC"/>
    <w:rsid w:val="00AE4DAB"/>
    <w:rsid w:val="00AE4FF1"/>
    <w:rsid w:val="00AE6028"/>
    <w:rsid w:val="00AE6238"/>
    <w:rsid w:val="00AE62A3"/>
    <w:rsid w:val="00AE64AB"/>
    <w:rsid w:val="00AE756E"/>
    <w:rsid w:val="00AE7FE2"/>
    <w:rsid w:val="00AF0420"/>
    <w:rsid w:val="00AF076A"/>
    <w:rsid w:val="00AF0D56"/>
    <w:rsid w:val="00AF1BBE"/>
    <w:rsid w:val="00AF29E7"/>
    <w:rsid w:val="00AF2C24"/>
    <w:rsid w:val="00AF2C49"/>
    <w:rsid w:val="00AF39FA"/>
    <w:rsid w:val="00AF478F"/>
    <w:rsid w:val="00AF5304"/>
    <w:rsid w:val="00AF5596"/>
    <w:rsid w:val="00AF6B9A"/>
    <w:rsid w:val="00AF7903"/>
    <w:rsid w:val="00AF7AC9"/>
    <w:rsid w:val="00AF7D79"/>
    <w:rsid w:val="00AF7E7F"/>
    <w:rsid w:val="00B021C0"/>
    <w:rsid w:val="00B02C77"/>
    <w:rsid w:val="00B03693"/>
    <w:rsid w:val="00B03697"/>
    <w:rsid w:val="00B0404A"/>
    <w:rsid w:val="00B0430C"/>
    <w:rsid w:val="00B0440C"/>
    <w:rsid w:val="00B046C2"/>
    <w:rsid w:val="00B04C92"/>
    <w:rsid w:val="00B04FBD"/>
    <w:rsid w:val="00B06958"/>
    <w:rsid w:val="00B06F9D"/>
    <w:rsid w:val="00B07656"/>
    <w:rsid w:val="00B07D55"/>
    <w:rsid w:val="00B10969"/>
    <w:rsid w:val="00B10E4D"/>
    <w:rsid w:val="00B10F86"/>
    <w:rsid w:val="00B120FA"/>
    <w:rsid w:val="00B12C23"/>
    <w:rsid w:val="00B145FE"/>
    <w:rsid w:val="00B154F9"/>
    <w:rsid w:val="00B156F7"/>
    <w:rsid w:val="00B16461"/>
    <w:rsid w:val="00B16F72"/>
    <w:rsid w:val="00B17345"/>
    <w:rsid w:val="00B17A6E"/>
    <w:rsid w:val="00B20269"/>
    <w:rsid w:val="00B20607"/>
    <w:rsid w:val="00B21BBE"/>
    <w:rsid w:val="00B21F26"/>
    <w:rsid w:val="00B2259B"/>
    <w:rsid w:val="00B22B72"/>
    <w:rsid w:val="00B2304A"/>
    <w:rsid w:val="00B23582"/>
    <w:rsid w:val="00B235DB"/>
    <w:rsid w:val="00B23628"/>
    <w:rsid w:val="00B23A81"/>
    <w:rsid w:val="00B24D07"/>
    <w:rsid w:val="00B24ED8"/>
    <w:rsid w:val="00B2541C"/>
    <w:rsid w:val="00B2607D"/>
    <w:rsid w:val="00B26723"/>
    <w:rsid w:val="00B26C34"/>
    <w:rsid w:val="00B26C67"/>
    <w:rsid w:val="00B27C91"/>
    <w:rsid w:val="00B30225"/>
    <w:rsid w:val="00B30805"/>
    <w:rsid w:val="00B308F2"/>
    <w:rsid w:val="00B31083"/>
    <w:rsid w:val="00B311B7"/>
    <w:rsid w:val="00B3211C"/>
    <w:rsid w:val="00B32262"/>
    <w:rsid w:val="00B3324E"/>
    <w:rsid w:val="00B33854"/>
    <w:rsid w:val="00B34164"/>
    <w:rsid w:val="00B347F2"/>
    <w:rsid w:val="00B35356"/>
    <w:rsid w:val="00B35D80"/>
    <w:rsid w:val="00B36655"/>
    <w:rsid w:val="00B3705B"/>
    <w:rsid w:val="00B3706F"/>
    <w:rsid w:val="00B372E0"/>
    <w:rsid w:val="00B40AE8"/>
    <w:rsid w:val="00B41605"/>
    <w:rsid w:val="00B416D8"/>
    <w:rsid w:val="00B41A92"/>
    <w:rsid w:val="00B423E9"/>
    <w:rsid w:val="00B42920"/>
    <w:rsid w:val="00B429A7"/>
    <w:rsid w:val="00B42F06"/>
    <w:rsid w:val="00B42F1F"/>
    <w:rsid w:val="00B4441A"/>
    <w:rsid w:val="00B452FC"/>
    <w:rsid w:val="00B455D9"/>
    <w:rsid w:val="00B45689"/>
    <w:rsid w:val="00B45A0E"/>
    <w:rsid w:val="00B45AE6"/>
    <w:rsid w:val="00B468EB"/>
    <w:rsid w:val="00B46FB9"/>
    <w:rsid w:val="00B473A5"/>
    <w:rsid w:val="00B47733"/>
    <w:rsid w:val="00B51490"/>
    <w:rsid w:val="00B51986"/>
    <w:rsid w:val="00B524DA"/>
    <w:rsid w:val="00B52AB1"/>
    <w:rsid w:val="00B53012"/>
    <w:rsid w:val="00B534AD"/>
    <w:rsid w:val="00B534E3"/>
    <w:rsid w:val="00B53F41"/>
    <w:rsid w:val="00B54198"/>
    <w:rsid w:val="00B54335"/>
    <w:rsid w:val="00B54EAC"/>
    <w:rsid w:val="00B5655C"/>
    <w:rsid w:val="00B56591"/>
    <w:rsid w:val="00B5670B"/>
    <w:rsid w:val="00B60DE8"/>
    <w:rsid w:val="00B60F5F"/>
    <w:rsid w:val="00B62F8B"/>
    <w:rsid w:val="00B634E9"/>
    <w:rsid w:val="00B63867"/>
    <w:rsid w:val="00B63FAB"/>
    <w:rsid w:val="00B6423F"/>
    <w:rsid w:val="00B64596"/>
    <w:rsid w:val="00B64A6F"/>
    <w:rsid w:val="00B660D7"/>
    <w:rsid w:val="00B661D0"/>
    <w:rsid w:val="00B66256"/>
    <w:rsid w:val="00B663C9"/>
    <w:rsid w:val="00B66ADB"/>
    <w:rsid w:val="00B67689"/>
    <w:rsid w:val="00B678FD"/>
    <w:rsid w:val="00B71222"/>
    <w:rsid w:val="00B71685"/>
    <w:rsid w:val="00B73284"/>
    <w:rsid w:val="00B742F7"/>
    <w:rsid w:val="00B74C45"/>
    <w:rsid w:val="00B74ED7"/>
    <w:rsid w:val="00B76994"/>
    <w:rsid w:val="00B76D91"/>
    <w:rsid w:val="00B77103"/>
    <w:rsid w:val="00B80E7C"/>
    <w:rsid w:val="00B80EA6"/>
    <w:rsid w:val="00B810B3"/>
    <w:rsid w:val="00B81169"/>
    <w:rsid w:val="00B81B7E"/>
    <w:rsid w:val="00B81C12"/>
    <w:rsid w:val="00B82019"/>
    <w:rsid w:val="00B8228B"/>
    <w:rsid w:val="00B82305"/>
    <w:rsid w:val="00B833F1"/>
    <w:rsid w:val="00B83B61"/>
    <w:rsid w:val="00B83EEA"/>
    <w:rsid w:val="00B83F0C"/>
    <w:rsid w:val="00B841B6"/>
    <w:rsid w:val="00B8429D"/>
    <w:rsid w:val="00B84689"/>
    <w:rsid w:val="00B84A8C"/>
    <w:rsid w:val="00B850BE"/>
    <w:rsid w:val="00B85543"/>
    <w:rsid w:val="00B8605B"/>
    <w:rsid w:val="00B86B37"/>
    <w:rsid w:val="00B87511"/>
    <w:rsid w:val="00B87F8D"/>
    <w:rsid w:val="00B90575"/>
    <w:rsid w:val="00B90D0B"/>
    <w:rsid w:val="00B90D25"/>
    <w:rsid w:val="00B91F20"/>
    <w:rsid w:val="00B921F4"/>
    <w:rsid w:val="00B92950"/>
    <w:rsid w:val="00B9479B"/>
    <w:rsid w:val="00B949D6"/>
    <w:rsid w:val="00B9528A"/>
    <w:rsid w:val="00B955B2"/>
    <w:rsid w:val="00B96AC4"/>
    <w:rsid w:val="00B9768B"/>
    <w:rsid w:val="00BA0B2A"/>
    <w:rsid w:val="00BA1A3D"/>
    <w:rsid w:val="00BA2335"/>
    <w:rsid w:val="00BA2BA5"/>
    <w:rsid w:val="00BA3DDB"/>
    <w:rsid w:val="00BA3F9E"/>
    <w:rsid w:val="00BA4253"/>
    <w:rsid w:val="00BA466D"/>
    <w:rsid w:val="00BA53F5"/>
    <w:rsid w:val="00BA5998"/>
    <w:rsid w:val="00BA5BA2"/>
    <w:rsid w:val="00BA6053"/>
    <w:rsid w:val="00BA7745"/>
    <w:rsid w:val="00BB01AA"/>
    <w:rsid w:val="00BB0448"/>
    <w:rsid w:val="00BB0B4A"/>
    <w:rsid w:val="00BB1405"/>
    <w:rsid w:val="00BB1AE1"/>
    <w:rsid w:val="00BB1FD1"/>
    <w:rsid w:val="00BB281D"/>
    <w:rsid w:val="00BB2A6F"/>
    <w:rsid w:val="00BB2E23"/>
    <w:rsid w:val="00BB3E6C"/>
    <w:rsid w:val="00BB4549"/>
    <w:rsid w:val="00BB45E7"/>
    <w:rsid w:val="00BB4BDC"/>
    <w:rsid w:val="00BB578C"/>
    <w:rsid w:val="00BB5F5A"/>
    <w:rsid w:val="00BB6343"/>
    <w:rsid w:val="00BB63A0"/>
    <w:rsid w:val="00BB67B3"/>
    <w:rsid w:val="00BB6E66"/>
    <w:rsid w:val="00BB7A17"/>
    <w:rsid w:val="00BC0043"/>
    <w:rsid w:val="00BC1AFA"/>
    <w:rsid w:val="00BC2461"/>
    <w:rsid w:val="00BC28FD"/>
    <w:rsid w:val="00BC2D13"/>
    <w:rsid w:val="00BC4399"/>
    <w:rsid w:val="00BC570B"/>
    <w:rsid w:val="00BC5B2A"/>
    <w:rsid w:val="00BC608D"/>
    <w:rsid w:val="00BC6BBF"/>
    <w:rsid w:val="00BC7CB5"/>
    <w:rsid w:val="00BD04F4"/>
    <w:rsid w:val="00BD0873"/>
    <w:rsid w:val="00BD1C9B"/>
    <w:rsid w:val="00BD4168"/>
    <w:rsid w:val="00BD44AE"/>
    <w:rsid w:val="00BD5076"/>
    <w:rsid w:val="00BD5DFF"/>
    <w:rsid w:val="00BD6046"/>
    <w:rsid w:val="00BD6382"/>
    <w:rsid w:val="00BD64DE"/>
    <w:rsid w:val="00BD7A27"/>
    <w:rsid w:val="00BE0700"/>
    <w:rsid w:val="00BE1E6E"/>
    <w:rsid w:val="00BE2487"/>
    <w:rsid w:val="00BE264E"/>
    <w:rsid w:val="00BE2A0B"/>
    <w:rsid w:val="00BE2BE8"/>
    <w:rsid w:val="00BE33FC"/>
    <w:rsid w:val="00BE3BC8"/>
    <w:rsid w:val="00BE3C2C"/>
    <w:rsid w:val="00BE450B"/>
    <w:rsid w:val="00BE515D"/>
    <w:rsid w:val="00BE5C6F"/>
    <w:rsid w:val="00BE5FD0"/>
    <w:rsid w:val="00BE665B"/>
    <w:rsid w:val="00BF1803"/>
    <w:rsid w:val="00BF1DF2"/>
    <w:rsid w:val="00BF1E2E"/>
    <w:rsid w:val="00BF242E"/>
    <w:rsid w:val="00BF2B6E"/>
    <w:rsid w:val="00BF2C04"/>
    <w:rsid w:val="00BF2C6E"/>
    <w:rsid w:val="00BF30BD"/>
    <w:rsid w:val="00BF30D4"/>
    <w:rsid w:val="00BF3AB9"/>
    <w:rsid w:val="00BF3F85"/>
    <w:rsid w:val="00BF4005"/>
    <w:rsid w:val="00BF40AE"/>
    <w:rsid w:val="00BF4D49"/>
    <w:rsid w:val="00BF4EA2"/>
    <w:rsid w:val="00BF4F42"/>
    <w:rsid w:val="00BF63E4"/>
    <w:rsid w:val="00BF66B4"/>
    <w:rsid w:val="00BF6B78"/>
    <w:rsid w:val="00BF6FAC"/>
    <w:rsid w:val="00BF745B"/>
    <w:rsid w:val="00C0019E"/>
    <w:rsid w:val="00C01023"/>
    <w:rsid w:val="00C01676"/>
    <w:rsid w:val="00C01A0F"/>
    <w:rsid w:val="00C01C8A"/>
    <w:rsid w:val="00C01CE2"/>
    <w:rsid w:val="00C01D38"/>
    <w:rsid w:val="00C01F9C"/>
    <w:rsid w:val="00C024CA"/>
    <w:rsid w:val="00C03504"/>
    <w:rsid w:val="00C04789"/>
    <w:rsid w:val="00C0481D"/>
    <w:rsid w:val="00C04B16"/>
    <w:rsid w:val="00C04E8C"/>
    <w:rsid w:val="00C063FC"/>
    <w:rsid w:val="00C10478"/>
    <w:rsid w:val="00C106C3"/>
    <w:rsid w:val="00C10AE0"/>
    <w:rsid w:val="00C10C65"/>
    <w:rsid w:val="00C1162D"/>
    <w:rsid w:val="00C1192F"/>
    <w:rsid w:val="00C11FFD"/>
    <w:rsid w:val="00C1207C"/>
    <w:rsid w:val="00C12C2F"/>
    <w:rsid w:val="00C12D6A"/>
    <w:rsid w:val="00C13108"/>
    <w:rsid w:val="00C13C22"/>
    <w:rsid w:val="00C13E12"/>
    <w:rsid w:val="00C14030"/>
    <w:rsid w:val="00C140AA"/>
    <w:rsid w:val="00C171BD"/>
    <w:rsid w:val="00C17608"/>
    <w:rsid w:val="00C201FD"/>
    <w:rsid w:val="00C20A6C"/>
    <w:rsid w:val="00C20C64"/>
    <w:rsid w:val="00C218A6"/>
    <w:rsid w:val="00C218C9"/>
    <w:rsid w:val="00C21EA2"/>
    <w:rsid w:val="00C21F7B"/>
    <w:rsid w:val="00C21FCD"/>
    <w:rsid w:val="00C22DA6"/>
    <w:rsid w:val="00C2347F"/>
    <w:rsid w:val="00C23658"/>
    <w:rsid w:val="00C237BE"/>
    <w:rsid w:val="00C23FB1"/>
    <w:rsid w:val="00C24F04"/>
    <w:rsid w:val="00C25E14"/>
    <w:rsid w:val="00C26059"/>
    <w:rsid w:val="00C27947"/>
    <w:rsid w:val="00C27C63"/>
    <w:rsid w:val="00C30543"/>
    <w:rsid w:val="00C3144F"/>
    <w:rsid w:val="00C317D0"/>
    <w:rsid w:val="00C32AF2"/>
    <w:rsid w:val="00C32E69"/>
    <w:rsid w:val="00C33D64"/>
    <w:rsid w:val="00C34A53"/>
    <w:rsid w:val="00C35337"/>
    <w:rsid w:val="00C3559F"/>
    <w:rsid w:val="00C3629B"/>
    <w:rsid w:val="00C363CB"/>
    <w:rsid w:val="00C37088"/>
    <w:rsid w:val="00C370E8"/>
    <w:rsid w:val="00C37739"/>
    <w:rsid w:val="00C4005D"/>
    <w:rsid w:val="00C42D75"/>
    <w:rsid w:val="00C441FD"/>
    <w:rsid w:val="00C4449F"/>
    <w:rsid w:val="00C452C4"/>
    <w:rsid w:val="00C455E7"/>
    <w:rsid w:val="00C459CE"/>
    <w:rsid w:val="00C45EA6"/>
    <w:rsid w:val="00C46BCB"/>
    <w:rsid w:val="00C46FF2"/>
    <w:rsid w:val="00C47234"/>
    <w:rsid w:val="00C472A9"/>
    <w:rsid w:val="00C479C8"/>
    <w:rsid w:val="00C50A10"/>
    <w:rsid w:val="00C5108D"/>
    <w:rsid w:val="00C521C2"/>
    <w:rsid w:val="00C52B5B"/>
    <w:rsid w:val="00C53245"/>
    <w:rsid w:val="00C54C78"/>
    <w:rsid w:val="00C54D06"/>
    <w:rsid w:val="00C54EE9"/>
    <w:rsid w:val="00C55542"/>
    <w:rsid w:val="00C5622A"/>
    <w:rsid w:val="00C56FD7"/>
    <w:rsid w:val="00C57292"/>
    <w:rsid w:val="00C57431"/>
    <w:rsid w:val="00C57E0B"/>
    <w:rsid w:val="00C601B1"/>
    <w:rsid w:val="00C60FEE"/>
    <w:rsid w:val="00C61F81"/>
    <w:rsid w:val="00C6276E"/>
    <w:rsid w:val="00C6308F"/>
    <w:rsid w:val="00C64191"/>
    <w:rsid w:val="00C64D54"/>
    <w:rsid w:val="00C64F5D"/>
    <w:rsid w:val="00C65216"/>
    <w:rsid w:val="00C65603"/>
    <w:rsid w:val="00C65FA4"/>
    <w:rsid w:val="00C67501"/>
    <w:rsid w:val="00C67F14"/>
    <w:rsid w:val="00C7043B"/>
    <w:rsid w:val="00C70FBB"/>
    <w:rsid w:val="00C71BB9"/>
    <w:rsid w:val="00C72BF7"/>
    <w:rsid w:val="00C72C40"/>
    <w:rsid w:val="00C72CD1"/>
    <w:rsid w:val="00C7321E"/>
    <w:rsid w:val="00C73766"/>
    <w:rsid w:val="00C7422E"/>
    <w:rsid w:val="00C74D82"/>
    <w:rsid w:val="00C74DE6"/>
    <w:rsid w:val="00C75919"/>
    <w:rsid w:val="00C75B70"/>
    <w:rsid w:val="00C762E5"/>
    <w:rsid w:val="00C76649"/>
    <w:rsid w:val="00C77393"/>
    <w:rsid w:val="00C802D1"/>
    <w:rsid w:val="00C8084A"/>
    <w:rsid w:val="00C80CD0"/>
    <w:rsid w:val="00C815A7"/>
    <w:rsid w:val="00C83210"/>
    <w:rsid w:val="00C8337B"/>
    <w:rsid w:val="00C83D72"/>
    <w:rsid w:val="00C84628"/>
    <w:rsid w:val="00C84AFA"/>
    <w:rsid w:val="00C850F4"/>
    <w:rsid w:val="00C8600A"/>
    <w:rsid w:val="00C8674C"/>
    <w:rsid w:val="00C875C9"/>
    <w:rsid w:val="00C90A00"/>
    <w:rsid w:val="00C90F29"/>
    <w:rsid w:val="00C90F71"/>
    <w:rsid w:val="00C915F3"/>
    <w:rsid w:val="00C918AC"/>
    <w:rsid w:val="00C93F12"/>
    <w:rsid w:val="00C9471F"/>
    <w:rsid w:val="00C95271"/>
    <w:rsid w:val="00C953F0"/>
    <w:rsid w:val="00C958F1"/>
    <w:rsid w:val="00C95BA7"/>
    <w:rsid w:val="00C9680D"/>
    <w:rsid w:val="00C9792D"/>
    <w:rsid w:val="00CA0A8A"/>
    <w:rsid w:val="00CA0ED3"/>
    <w:rsid w:val="00CA170F"/>
    <w:rsid w:val="00CA18B3"/>
    <w:rsid w:val="00CA1D01"/>
    <w:rsid w:val="00CA2328"/>
    <w:rsid w:val="00CA24FF"/>
    <w:rsid w:val="00CA2B03"/>
    <w:rsid w:val="00CA3C55"/>
    <w:rsid w:val="00CA40C8"/>
    <w:rsid w:val="00CA47DA"/>
    <w:rsid w:val="00CA4D04"/>
    <w:rsid w:val="00CA4D6D"/>
    <w:rsid w:val="00CA5262"/>
    <w:rsid w:val="00CA55B9"/>
    <w:rsid w:val="00CA57B7"/>
    <w:rsid w:val="00CA5919"/>
    <w:rsid w:val="00CA5EF1"/>
    <w:rsid w:val="00CA6158"/>
    <w:rsid w:val="00CA6171"/>
    <w:rsid w:val="00CA630E"/>
    <w:rsid w:val="00CA71D8"/>
    <w:rsid w:val="00CA755B"/>
    <w:rsid w:val="00CB10A5"/>
    <w:rsid w:val="00CB14A8"/>
    <w:rsid w:val="00CB14C6"/>
    <w:rsid w:val="00CB191A"/>
    <w:rsid w:val="00CB2932"/>
    <w:rsid w:val="00CB33DB"/>
    <w:rsid w:val="00CB3508"/>
    <w:rsid w:val="00CB360C"/>
    <w:rsid w:val="00CB37B2"/>
    <w:rsid w:val="00CB3DB0"/>
    <w:rsid w:val="00CB4E8E"/>
    <w:rsid w:val="00CB4FEA"/>
    <w:rsid w:val="00CB5BB9"/>
    <w:rsid w:val="00CB5FC7"/>
    <w:rsid w:val="00CB6435"/>
    <w:rsid w:val="00CB664A"/>
    <w:rsid w:val="00CB77F7"/>
    <w:rsid w:val="00CC11B0"/>
    <w:rsid w:val="00CC2FE4"/>
    <w:rsid w:val="00CC39E1"/>
    <w:rsid w:val="00CC3AF6"/>
    <w:rsid w:val="00CC4603"/>
    <w:rsid w:val="00CC4C95"/>
    <w:rsid w:val="00CC630A"/>
    <w:rsid w:val="00CC7B85"/>
    <w:rsid w:val="00CD0A53"/>
    <w:rsid w:val="00CD0AE0"/>
    <w:rsid w:val="00CD0B16"/>
    <w:rsid w:val="00CD1FE2"/>
    <w:rsid w:val="00CD230E"/>
    <w:rsid w:val="00CD32A5"/>
    <w:rsid w:val="00CD3318"/>
    <w:rsid w:val="00CD56A3"/>
    <w:rsid w:val="00CD580E"/>
    <w:rsid w:val="00CD5A78"/>
    <w:rsid w:val="00CD737B"/>
    <w:rsid w:val="00CD7B9F"/>
    <w:rsid w:val="00CE07FE"/>
    <w:rsid w:val="00CE0977"/>
    <w:rsid w:val="00CE0C6E"/>
    <w:rsid w:val="00CE10A7"/>
    <w:rsid w:val="00CE1129"/>
    <w:rsid w:val="00CE1524"/>
    <w:rsid w:val="00CE1FF8"/>
    <w:rsid w:val="00CE354B"/>
    <w:rsid w:val="00CE4E69"/>
    <w:rsid w:val="00CE5874"/>
    <w:rsid w:val="00CE6329"/>
    <w:rsid w:val="00CE72A3"/>
    <w:rsid w:val="00CE754F"/>
    <w:rsid w:val="00CE79FE"/>
    <w:rsid w:val="00CF007C"/>
    <w:rsid w:val="00CF0D0C"/>
    <w:rsid w:val="00CF0D9E"/>
    <w:rsid w:val="00CF0DB9"/>
    <w:rsid w:val="00CF1226"/>
    <w:rsid w:val="00CF1557"/>
    <w:rsid w:val="00CF250A"/>
    <w:rsid w:val="00CF33F9"/>
    <w:rsid w:val="00CF41DE"/>
    <w:rsid w:val="00CF54A3"/>
    <w:rsid w:val="00CF55C0"/>
    <w:rsid w:val="00CF55D3"/>
    <w:rsid w:val="00CF6132"/>
    <w:rsid w:val="00CF65C1"/>
    <w:rsid w:val="00CF6A86"/>
    <w:rsid w:val="00CF7052"/>
    <w:rsid w:val="00CF70EB"/>
    <w:rsid w:val="00D002F4"/>
    <w:rsid w:val="00D00333"/>
    <w:rsid w:val="00D0052F"/>
    <w:rsid w:val="00D00A77"/>
    <w:rsid w:val="00D00F75"/>
    <w:rsid w:val="00D011E2"/>
    <w:rsid w:val="00D017DD"/>
    <w:rsid w:val="00D02269"/>
    <w:rsid w:val="00D025C5"/>
    <w:rsid w:val="00D0268E"/>
    <w:rsid w:val="00D02A9E"/>
    <w:rsid w:val="00D02BEF"/>
    <w:rsid w:val="00D02C99"/>
    <w:rsid w:val="00D041D0"/>
    <w:rsid w:val="00D04788"/>
    <w:rsid w:val="00D05686"/>
    <w:rsid w:val="00D059E7"/>
    <w:rsid w:val="00D05A4D"/>
    <w:rsid w:val="00D073A4"/>
    <w:rsid w:val="00D07591"/>
    <w:rsid w:val="00D07655"/>
    <w:rsid w:val="00D07927"/>
    <w:rsid w:val="00D10067"/>
    <w:rsid w:val="00D11287"/>
    <w:rsid w:val="00D11F52"/>
    <w:rsid w:val="00D142F3"/>
    <w:rsid w:val="00D14386"/>
    <w:rsid w:val="00D14FC6"/>
    <w:rsid w:val="00D155EF"/>
    <w:rsid w:val="00D158F0"/>
    <w:rsid w:val="00D15B8F"/>
    <w:rsid w:val="00D17250"/>
    <w:rsid w:val="00D175D1"/>
    <w:rsid w:val="00D17D0E"/>
    <w:rsid w:val="00D201C7"/>
    <w:rsid w:val="00D20203"/>
    <w:rsid w:val="00D204E1"/>
    <w:rsid w:val="00D205B2"/>
    <w:rsid w:val="00D216F5"/>
    <w:rsid w:val="00D22700"/>
    <w:rsid w:val="00D22CF7"/>
    <w:rsid w:val="00D23057"/>
    <w:rsid w:val="00D2368D"/>
    <w:rsid w:val="00D2396F"/>
    <w:rsid w:val="00D2413D"/>
    <w:rsid w:val="00D24226"/>
    <w:rsid w:val="00D2461D"/>
    <w:rsid w:val="00D24627"/>
    <w:rsid w:val="00D24BC1"/>
    <w:rsid w:val="00D24D91"/>
    <w:rsid w:val="00D250D9"/>
    <w:rsid w:val="00D254F7"/>
    <w:rsid w:val="00D255F1"/>
    <w:rsid w:val="00D25C08"/>
    <w:rsid w:val="00D261CB"/>
    <w:rsid w:val="00D26AA0"/>
    <w:rsid w:val="00D27838"/>
    <w:rsid w:val="00D27960"/>
    <w:rsid w:val="00D27FA7"/>
    <w:rsid w:val="00D27FE4"/>
    <w:rsid w:val="00D30D75"/>
    <w:rsid w:val="00D321E2"/>
    <w:rsid w:val="00D32562"/>
    <w:rsid w:val="00D346E8"/>
    <w:rsid w:val="00D3498E"/>
    <w:rsid w:val="00D35292"/>
    <w:rsid w:val="00D35B67"/>
    <w:rsid w:val="00D365C4"/>
    <w:rsid w:val="00D36AF0"/>
    <w:rsid w:val="00D36E59"/>
    <w:rsid w:val="00D37084"/>
    <w:rsid w:val="00D404C3"/>
    <w:rsid w:val="00D40B35"/>
    <w:rsid w:val="00D40FA5"/>
    <w:rsid w:val="00D41E98"/>
    <w:rsid w:val="00D42B6F"/>
    <w:rsid w:val="00D450EA"/>
    <w:rsid w:val="00D45222"/>
    <w:rsid w:val="00D46CD7"/>
    <w:rsid w:val="00D47377"/>
    <w:rsid w:val="00D479E3"/>
    <w:rsid w:val="00D47C98"/>
    <w:rsid w:val="00D47CD3"/>
    <w:rsid w:val="00D50698"/>
    <w:rsid w:val="00D5248B"/>
    <w:rsid w:val="00D527B2"/>
    <w:rsid w:val="00D52EC3"/>
    <w:rsid w:val="00D52EF3"/>
    <w:rsid w:val="00D53843"/>
    <w:rsid w:val="00D54082"/>
    <w:rsid w:val="00D54610"/>
    <w:rsid w:val="00D56BA9"/>
    <w:rsid w:val="00D602F0"/>
    <w:rsid w:val="00D61FC0"/>
    <w:rsid w:val="00D6204D"/>
    <w:rsid w:val="00D6240B"/>
    <w:rsid w:val="00D62A7F"/>
    <w:rsid w:val="00D62A9C"/>
    <w:rsid w:val="00D63D66"/>
    <w:rsid w:val="00D63D8B"/>
    <w:rsid w:val="00D64927"/>
    <w:rsid w:val="00D6537C"/>
    <w:rsid w:val="00D65D8B"/>
    <w:rsid w:val="00D66387"/>
    <w:rsid w:val="00D665BD"/>
    <w:rsid w:val="00D66C92"/>
    <w:rsid w:val="00D66F14"/>
    <w:rsid w:val="00D67E06"/>
    <w:rsid w:val="00D70A47"/>
    <w:rsid w:val="00D715DE"/>
    <w:rsid w:val="00D7225A"/>
    <w:rsid w:val="00D72ED7"/>
    <w:rsid w:val="00D73806"/>
    <w:rsid w:val="00D73FA3"/>
    <w:rsid w:val="00D74DC3"/>
    <w:rsid w:val="00D760FC"/>
    <w:rsid w:val="00D76391"/>
    <w:rsid w:val="00D76608"/>
    <w:rsid w:val="00D76A3A"/>
    <w:rsid w:val="00D76D10"/>
    <w:rsid w:val="00D77DB9"/>
    <w:rsid w:val="00D8003C"/>
    <w:rsid w:val="00D800CC"/>
    <w:rsid w:val="00D81082"/>
    <w:rsid w:val="00D81165"/>
    <w:rsid w:val="00D8137C"/>
    <w:rsid w:val="00D81415"/>
    <w:rsid w:val="00D815CC"/>
    <w:rsid w:val="00D8289E"/>
    <w:rsid w:val="00D83730"/>
    <w:rsid w:val="00D839F2"/>
    <w:rsid w:val="00D847F9"/>
    <w:rsid w:val="00D8517A"/>
    <w:rsid w:val="00D85557"/>
    <w:rsid w:val="00D85B82"/>
    <w:rsid w:val="00D85F69"/>
    <w:rsid w:val="00D87A35"/>
    <w:rsid w:val="00D87C30"/>
    <w:rsid w:val="00D87D3C"/>
    <w:rsid w:val="00D90015"/>
    <w:rsid w:val="00D90CCB"/>
    <w:rsid w:val="00D90DA4"/>
    <w:rsid w:val="00D911A6"/>
    <w:rsid w:val="00D91F31"/>
    <w:rsid w:val="00D92015"/>
    <w:rsid w:val="00D92BEA"/>
    <w:rsid w:val="00D92F47"/>
    <w:rsid w:val="00D93095"/>
    <w:rsid w:val="00D94064"/>
    <w:rsid w:val="00D944D6"/>
    <w:rsid w:val="00D94A90"/>
    <w:rsid w:val="00D94C7C"/>
    <w:rsid w:val="00D94C8B"/>
    <w:rsid w:val="00D94CBE"/>
    <w:rsid w:val="00D954CD"/>
    <w:rsid w:val="00D95E27"/>
    <w:rsid w:val="00D95FE3"/>
    <w:rsid w:val="00D9615E"/>
    <w:rsid w:val="00D96196"/>
    <w:rsid w:val="00D96343"/>
    <w:rsid w:val="00D96E8F"/>
    <w:rsid w:val="00D97570"/>
    <w:rsid w:val="00DA04BE"/>
    <w:rsid w:val="00DA1ABC"/>
    <w:rsid w:val="00DA1BCC"/>
    <w:rsid w:val="00DA2BC4"/>
    <w:rsid w:val="00DA30ED"/>
    <w:rsid w:val="00DA30EE"/>
    <w:rsid w:val="00DA3356"/>
    <w:rsid w:val="00DA344F"/>
    <w:rsid w:val="00DA3B43"/>
    <w:rsid w:val="00DA4643"/>
    <w:rsid w:val="00DA53A4"/>
    <w:rsid w:val="00DA5A82"/>
    <w:rsid w:val="00DA6494"/>
    <w:rsid w:val="00DA64D6"/>
    <w:rsid w:val="00DA6685"/>
    <w:rsid w:val="00DA685F"/>
    <w:rsid w:val="00DA6A9D"/>
    <w:rsid w:val="00DB0848"/>
    <w:rsid w:val="00DB0CE8"/>
    <w:rsid w:val="00DB1955"/>
    <w:rsid w:val="00DB1CBD"/>
    <w:rsid w:val="00DB34F1"/>
    <w:rsid w:val="00DB4669"/>
    <w:rsid w:val="00DB4B01"/>
    <w:rsid w:val="00DB4BA0"/>
    <w:rsid w:val="00DB4BEB"/>
    <w:rsid w:val="00DB510C"/>
    <w:rsid w:val="00DB5459"/>
    <w:rsid w:val="00DB5799"/>
    <w:rsid w:val="00DB5955"/>
    <w:rsid w:val="00DB6195"/>
    <w:rsid w:val="00DB6974"/>
    <w:rsid w:val="00DB733C"/>
    <w:rsid w:val="00DB7488"/>
    <w:rsid w:val="00DB7958"/>
    <w:rsid w:val="00DB7B24"/>
    <w:rsid w:val="00DC023A"/>
    <w:rsid w:val="00DC06D1"/>
    <w:rsid w:val="00DC12F8"/>
    <w:rsid w:val="00DC1631"/>
    <w:rsid w:val="00DC1CEE"/>
    <w:rsid w:val="00DC30C8"/>
    <w:rsid w:val="00DC33AB"/>
    <w:rsid w:val="00DC5D1C"/>
    <w:rsid w:val="00DC6CA5"/>
    <w:rsid w:val="00DC7FA8"/>
    <w:rsid w:val="00DD014B"/>
    <w:rsid w:val="00DD07DE"/>
    <w:rsid w:val="00DD1537"/>
    <w:rsid w:val="00DD1575"/>
    <w:rsid w:val="00DD32B7"/>
    <w:rsid w:val="00DD40F5"/>
    <w:rsid w:val="00DD48A2"/>
    <w:rsid w:val="00DD4C30"/>
    <w:rsid w:val="00DD4F54"/>
    <w:rsid w:val="00DD5785"/>
    <w:rsid w:val="00DD5A00"/>
    <w:rsid w:val="00DD5C0B"/>
    <w:rsid w:val="00DD5E1A"/>
    <w:rsid w:val="00DD6789"/>
    <w:rsid w:val="00DD72D1"/>
    <w:rsid w:val="00DD7347"/>
    <w:rsid w:val="00DD7766"/>
    <w:rsid w:val="00DD7BD2"/>
    <w:rsid w:val="00DE01F3"/>
    <w:rsid w:val="00DE054B"/>
    <w:rsid w:val="00DE1768"/>
    <w:rsid w:val="00DE2393"/>
    <w:rsid w:val="00DE2F5D"/>
    <w:rsid w:val="00DE346E"/>
    <w:rsid w:val="00DE40D9"/>
    <w:rsid w:val="00DE46F2"/>
    <w:rsid w:val="00DE4733"/>
    <w:rsid w:val="00DE4D60"/>
    <w:rsid w:val="00DE4EE2"/>
    <w:rsid w:val="00DE597A"/>
    <w:rsid w:val="00DE5E56"/>
    <w:rsid w:val="00DE60D7"/>
    <w:rsid w:val="00DE6E21"/>
    <w:rsid w:val="00DE728C"/>
    <w:rsid w:val="00DF0B20"/>
    <w:rsid w:val="00DF1B49"/>
    <w:rsid w:val="00DF2A77"/>
    <w:rsid w:val="00DF2FB0"/>
    <w:rsid w:val="00DF31A2"/>
    <w:rsid w:val="00DF3C3F"/>
    <w:rsid w:val="00DF3C88"/>
    <w:rsid w:val="00DF4B9D"/>
    <w:rsid w:val="00DF4C52"/>
    <w:rsid w:val="00DF4D6D"/>
    <w:rsid w:val="00DF6A2A"/>
    <w:rsid w:val="00DF6DC2"/>
    <w:rsid w:val="00DF74FF"/>
    <w:rsid w:val="00DF76E8"/>
    <w:rsid w:val="00DF77CA"/>
    <w:rsid w:val="00DF7F70"/>
    <w:rsid w:val="00E0155C"/>
    <w:rsid w:val="00E01ADB"/>
    <w:rsid w:val="00E0205F"/>
    <w:rsid w:val="00E02DEC"/>
    <w:rsid w:val="00E03A99"/>
    <w:rsid w:val="00E03E09"/>
    <w:rsid w:val="00E04C56"/>
    <w:rsid w:val="00E06565"/>
    <w:rsid w:val="00E066EF"/>
    <w:rsid w:val="00E069DD"/>
    <w:rsid w:val="00E100FF"/>
    <w:rsid w:val="00E107E9"/>
    <w:rsid w:val="00E10EDC"/>
    <w:rsid w:val="00E110F3"/>
    <w:rsid w:val="00E1153B"/>
    <w:rsid w:val="00E11790"/>
    <w:rsid w:val="00E11817"/>
    <w:rsid w:val="00E12091"/>
    <w:rsid w:val="00E1281B"/>
    <w:rsid w:val="00E141DC"/>
    <w:rsid w:val="00E14980"/>
    <w:rsid w:val="00E14B07"/>
    <w:rsid w:val="00E150AD"/>
    <w:rsid w:val="00E153E9"/>
    <w:rsid w:val="00E17445"/>
    <w:rsid w:val="00E17D0D"/>
    <w:rsid w:val="00E20DFF"/>
    <w:rsid w:val="00E213B9"/>
    <w:rsid w:val="00E2145C"/>
    <w:rsid w:val="00E21B7E"/>
    <w:rsid w:val="00E2222C"/>
    <w:rsid w:val="00E2267F"/>
    <w:rsid w:val="00E22753"/>
    <w:rsid w:val="00E25010"/>
    <w:rsid w:val="00E26286"/>
    <w:rsid w:val="00E3030A"/>
    <w:rsid w:val="00E3036D"/>
    <w:rsid w:val="00E308E8"/>
    <w:rsid w:val="00E315D6"/>
    <w:rsid w:val="00E3216F"/>
    <w:rsid w:val="00E33640"/>
    <w:rsid w:val="00E33ADB"/>
    <w:rsid w:val="00E33EB1"/>
    <w:rsid w:val="00E34D47"/>
    <w:rsid w:val="00E35422"/>
    <w:rsid w:val="00E3558A"/>
    <w:rsid w:val="00E3701A"/>
    <w:rsid w:val="00E37188"/>
    <w:rsid w:val="00E375C8"/>
    <w:rsid w:val="00E37B65"/>
    <w:rsid w:val="00E37DE8"/>
    <w:rsid w:val="00E4128F"/>
    <w:rsid w:val="00E413DC"/>
    <w:rsid w:val="00E41790"/>
    <w:rsid w:val="00E4220C"/>
    <w:rsid w:val="00E42BAB"/>
    <w:rsid w:val="00E43073"/>
    <w:rsid w:val="00E4406B"/>
    <w:rsid w:val="00E44B0D"/>
    <w:rsid w:val="00E4504D"/>
    <w:rsid w:val="00E45765"/>
    <w:rsid w:val="00E45A1C"/>
    <w:rsid w:val="00E45EB5"/>
    <w:rsid w:val="00E464BF"/>
    <w:rsid w:val="00E46A59"/>
    <w:rsid w:val="00E4701F"/>
    <w:rsid w:val="00E47BB4"/>
    <w:rsid w:val="00E50C8F"/>
    <w:rsid w:val="00E51094"/>
    <w:rsid w:val="00E51F91"/>
    <w:rsid w:val="00E52197"/>
    <w:rsid w:val="00E52763"/>
    <w:rsid w:val="00E52DCD"/>
    <w:rsid w:val="00E52F5A"/>
    <w:rsid w:val="00E52FFA"/>
    <w:rsid w:val="00E5317E"/>
    <w:rsid w:val="00E531A2"/>
    <w:rsid w:val="00E53709"/>
    <w:rsid w:val="00E53A55"/>
    <w:rsid w:val="00E54953"/>
    <w:rsid w:val="00E5501C"/>
    <w:rsid w:val="00E550BD"/>
    <w:rsid w:val="00E55309"/>
    <w:rsid w:val="00E56077"/>
    <w:rsid w:val="00E564F8"/>
    <w:rsid w:val="00E56896"/>
    <w:rsid w:val="00E56FA1"/>
    <w:rsid w:val="00E570FC"/>
    <w:rsid w:val="00E5724E"/>
    <w:rsid w:val="00E57EBB"/>
    <w:rsid w:val="00E60009"/>
    <w:rsid w:val="00E602D2"/>
    <w:rsid w:val="00E60563"/>
    <w:rsid w:val="00E6078F"/>
    <w:rsid w:val="00E60D77"/>
    <w:rsid w:val="00E610A3"/>
    <w:rsid w:val="00E61303"/>
    <w:rsid w:val="00E614B8"/>
    <w:rsid w:val="00E61E60"/>
    <w:rsid w:val="00E62315"/>
    <w:rsid w:val="00E62977"/>
    <w:rsid w:val="00E62DA1"/>
    <w:rsid w:val="00E63538"/>
    <w:rsid w:val="00E63557"/>
    <w:rsid w:val="00E64234"/>
    <w:rsid w:val="00E644A6"/>
    <w:rsid w:val="00E6465D"/>
    <w:rsid w:val="00E648FE"/>
    <w:rsid w:val="00E659AD"/>
    <w:rsid w:val="00E663B4"/>
    <w:rsid w:val="00E66656"/>
    <w:rsid w:val="00E66DDD"/>
    <w:rsid w:val="00E67582"/>
    <w:rsid w:val="00E676C2"/>
    <w:rsid w:val="00E7093F"/>
    <w:rsid w:val="00E70CFD"/>
    <w:rsid w:val="00E71215"/>
    <w:rsid w:val="00E71856"/>
    <w:rsid w:val="00E72539"/>
    <w:rsid w:val="00E72ABF"/>
    <w:rsid w:val="00E73314"/>
    <w:rsid w:val="00E7339E"/>
    <w:rsid w:val="00E73989"/>
    <w:rsid w:val="00E73A5F"/>
    <w:rsid w:val="00E73F6F"/>
    <w:rsid w:val="00E74069"/>
    <w:rsid w:val="00E74AC9"/>
    <w:rsid w:val="00E751EE"/>
    <w:rsid w:val="00E75926"/>
    <w:rsid w:val="00E75DA0"/>
    <w:rsid w:val="00E75FF7"/>
    <w:rsid w:val="00E7606E"/>
    <w:rsid w:val="00E76D57"/>
    <w:rsid w:val="00E77249"/>
    <w:rsid w:val="00E77B79"/>
    <w:rsid w:val="00E817F7"/>
    <w:rsid w:val="00E81BB4"/>
    <w:rsid w:val="00E82C07"/>
    <w:rsid w:val="00E83CC0"/>
    <w:rsid w:val="00E84902"/>
    <w:rsid w:val="00E84FFD"/>
    <w:rsid w:val="00E85CBC"/>
    <w:rsid w:val="00E871FD"/>
    <w:rsid w:val="00E8783C"/>
    <w:rsid w:val="00E903CD"/>
    <w:rsid w:val="00E90707"/>
    <w:rsid w:val="00E907E9"/>
    <w:rsid w:val="00E91394"/>
    <w:rsid w:val="00E91409"/>
    <w:rsid w:val="00E915ED"/>
    <w:rsid w:val="00E9215A"/>
    <w:rsid w:val="00E92E17"/>
    <w:rsid w:val="00E94A96"/>
    <w:rsid w:val="00E9531C"/>
    <w:rsid w:val="00E95EB8"/>
    <w:rsid w:val="00E96370"/>
    <w:rsid w:val="00E969F6"/>
    <w:rsid w:val="00E9766F"/>
    <w:rsid w:val="00E97BA4"/>
    <w:rsid w:val="00E97D8E"/>
    <w:rsid w:val="00EA0D4C"/>
    <w:rsid w:val="00EA1138"/>
    <w:rsid w:val="00EA1E4B"/>
    <w:rsid w:val="00EA21DE"/>
    <w:rsid w:val="00EA25FF"/>
    <w:rsid w:val="00EA2837"/>
    <w:rsid w:val="00EA548F"/>
    <w:rsid w:val="00EA550B"/>
    <w:rsid w:val="00EA5791"/>
    <w:rsid w:val="00EA597B"/>
    <w:rsid w:val="00EA66C4"/>
    <w:rsid w:val="00EA7284"/>
    <w:rsid w:val="00EA7B05"/>
    <w:rsid w:val="00EB077B"/>
    <w:rsid w:val="00EB1699"/>
    <w:rsid w:val="00EB2525"/>
    <w:rsid w:val="00EB26E0"/>
    <w:rsid w:val="00EB2982"/>
    <w:rsid w:val="00EB2EA7"/>
    <w:rsid w:val="00EB40C2"/>
    <w:rsid w:val="00EB40DF"/>
    <w:rsid w:val="00EB449F"/>
    <w:rsid w:val="00EB4D29"/>
    <w:rsid w:val="00EB53C5"/>
    <w:rsid w:val="00EB5DF9"/>
    <w:rsid w:val="00EB5FA7"/>
    <w:rsid w:val="00EB71EF"/>
    <w:rsid w:val="00EC0A23"/>
    <w:rsid w:val="00EC0A5C"/>
    <w:rsid w:val="00EC0B50"/>
    <w:rsid w:val="00EC18AE"/>
    <w:rsid w:val="00EC1D91"/>
    <w:rsid w:val="00EC2464"/>
    <w:rsid w:val="00EC24F7"/>
    <w:rsid w:val="00EC2770"/>
    <w:rsid w:val="00EC2885"/>
    <w:rsid w:val="00EC2954"/>
    <w:rsid w:val="00EC2A4F"/>
    <w:rsid w:val="00EC2EDD"/>
    <w:rsid w:val="00EC3120"/>
    <w:rsid w:val="00EC38CD"/>
    <w:rsid w:val="00EC3E46"/>
    <w:rsid w:val="00EC52FE"/>
    <w:rsid w:val="00EC5F1A"/>
    <w:rsid w:val="00EC619A"/>
    <w:rsid w:val="00EC7411"/>
    <w:rsid w:val="00EC751B"/>
    <w:rsid w:val="00EC795D"/>
    <w:rsid w:val="00EC79AD"/>
    <w:rsid w:val="00EC7C10"/>
    <w:rsid w:val="00EC7D70"/>
    <w:rsid w:val="00ED027C"/>
    <w:rsid w:val="00ED11D1"/>
    <w:rsid w:val="00ED12D5"/>
    <w:rsid w:val="00ED13A9"/>
    <w:rsid w:val="00ED286F"/>
    <w:rsid w:val="00ED2D9F"/>
    <w:rsid w:val="00ED2DCF"/>
    <w:rsid w:val="00ED3A54"/>
    <w:rsid w:val="00ED4835"/>
    <w:rsid w:val="00ED5571"/>
    <w:rsid w:val="00ED5E88"/>
    <w:rsid w:val="00ED698A"/>
    <w:rsid w:val="00ED69EC"/>
    <w:rsid w:val="00ED74E7"/>
    <w:rsid w:val="00ED75DD"/>
    <w:rsid w:val="00ED77AF"/>
    <w:rsid w:val="00ED7F9B"/>
    <w:rsid w:val="00ED7FB2"/>
    <w:rsid w:val="00EE0266"/>
    <w:rsid w:val="00EE04F1"/>
    <w:rsid w:val="00EE0984"/>
    <w:rsid w:val="00EE15E5"/>
    <w:rsid w:val="00EE16F2"/>
    <w:rsid w:val="00EE176C"/>
    <w:rsid w:val="00EE1A15"/>
    <w:rsid w:val="00EE1BEC"/>
    <w:rsid w:val="00EE1F83"/>
    <w:rsid w:val="00EE2D30"/>
    <w:rsid w:val="00EE2D80"/>
    <w:rsid w:val="00EE381C"/>
    <w:rsid w:val="00EE4747"/>
    <w:rsid w:val="00EE4BE9"/>
    <w:rsid w:val="00EE4DBA"/>
    <w:rsid w:val="00EE4E74"/>
    <w:rsid w:val="00EE4FEA"/>
    <w:rsid w:val="00EE57D0"/>
    <w:rsid w:val="00EE594F"/>
    <w:rsid w:val="00EE6280"/>
    <w:rsid w:val="00EE7463"/>
    <w:rsid w:val="00EE770F"/>
    <w:rsid w:val="00EE7BFD"/>
    <w:rsid w:val="00EF087A"/>
    <w:rsid w:val="00EF11A0"/>
    <w:rsid w:val="00EF1576"/>
    <w:rsid w:val="00EF1E8D"/>
    <w:rsid w:val="00EF20DE"/>
    <w:rsid w:val="00EF2E9A"/>
    <w:rsid w:val="00EF36A4"/>
    <w:rsid w:val="00EF5034"/>
    <w:rsid w:val="00EF5263"/>
    <w:rsid w:val="00EF55EC"/>
    <w:rsid w:val="00EF6681"/>
    <w:rsid w:val="00EF6B28"/>
    <w:rsid w:val="00EF6FC9"/>
    <w:rsid w:val="00EF7BEF"/>
    <w:rsid w:val="00EF7C63"/>
    <w:rsid w:val="00F0041D"/>
    <w:rsid w:val="00F00581"/>
    <w:rsid w:val="00F00CEB"/>
    <w:rsid w:val="00F00D33"/>
    <w:rsid w:val="00F01380"/>
    <w:rsid w:val="00F015FF"/>
    <w:rsid w:val="00F02254"/>
    <w:rsid w:val="00F0228A"/>
    <w:rsid w:val="00F03954"/>
    <w:rsid w:val="00F046DC"/>
    <w:rsid w:val="00F05A0B"/>
    <w:rsid w:val="00F06A93"/>
    <w:rsid w:val="00F07338"/>
    <w:rsid w:val="00F10600"/>
    <w:rsid w:val="00F10DBD"/>
    <w:rsid w:val="00F11435"/>
    <w:rsid w:val="00F11847"/>
    <w:rsid w:val="00F11914"/>
    <w:rsid w:val="00F11A80"/>
    <w:rsid w:val="00F11C24"/>
    <w:rsid w:val="00F1213B"/>
    <w:rsid w:val="00F12A17"/>
    <w:rsid w:val="00F12A59"/>
    <w:rsid w:val="00F13068"/>
    <w:rsid w:val="00F14090"/>
    <w:rsid w:val="00F14294"/>
    <w:rsid w:val="00F14868"/>
    <w:rsid w:val="00F153C4"/>
    <w:rsid w:val="00F15567"/>
    <w:rsid w:val="00F1592F"/>
    <w:rsid w:val="00F163AF"/>
    <w:rsid w:val="00F17772"/>
    <w:rsid w:val="00F20581"/>
    <w:rsid w:val="00F21AE1"/>
    <w:rsid w:val="00F221E2"/>
    <w:rsid w:val="00F222D8"/>
    <w:rsid w:val="00F22655"/>
    <w:rsid w:val="00F22BCE"/>
    <w:rsid w:val="00F22CE3"/>
    <w:rsid w:val="00F23819"/>
    <w:rsid w:val="00F23CC7"/>
    <w:rsid w:val="00F23E12"/>
    <w:rsid w:val="00F245CD"/>
    <w:rsid w:val="00F24825"/>
    <w:rsid w:val="00F258CA"/>
    <w:rsid w:val="00F25DB3"/>
    <w:rsid w:val="00F26078"/>
    <w:rsid w:val="00F26289"/>
    <w:rsid w:val="00F270C0"/>
    <w:rsid w:val="00F2733F"/>
    <w:rsid w:val="00F2744D"/>
    <w:rsid w:val="00F305FA"/>
    <w:rsid w:val="00F306A0"/>
    <w:rsid w:val="00F30707"/>
    <w:rsid w:val="00F31CD5"/>
    <w:rsid w:val="00F325CE"/>
    <w:rsid w:val="00F32989"/>
    <w:rsid w:val="00F331BF"/>
    <w:rsid w:val="00F33677"/>
    <w:rsid w:val="00F34176"/>
    <w:rsid w:val="00F3440E"/>
    <w:rsid w:val="00F34581"/>
    <w:rsid w:val="00F3480C"/>
    <w:rsid w:val="00F34FC5"/>
    <w:rsid w:val="00F3516F"/>
    <w:rsid w:val="00F3597E"/>
    <w:rsid w:val="00F35C0E"/>
    <w:rsid w:val="00F35CCE"/>
    <w:rsid w:val="00F361AC"/>
    <w:rsid w:val="00F362DF"/>
    <w:rsid w:val="00F376C4"/>
    <w:rsid w:val="00F40343"/>
    <w:rsid w:val="00F40F2D"/>
    <w:rsid w:val="00F41B02"/>
    <w:rsid w:val="00F41D49"/>
    <w:rsid w:val="00F42B48"/>
    <w:rsid w:val="00F42CC7"/>
    <w:rsid w:val="00F43577"/>
    <w:rsid w:val="00F436E3"/>
    <w:rsid w:val="00F44243"/>
    <w:rsid w:val="00F4457F"/>
    <w:rsid w:val="00F446D3"/>
    <w:rsid w:val="00F44BBF"/>
    <w:rsid w:val="00F45C50"/>
    <w:rsid w:val="00F45FE6"/>
    <w:rsid w:val="00F462CD"/>
    <w:rsid w:val="00F4663E"/>
    <w:rsid w:val="00F4667A"/>
    <w:rsid w:val="00F46930"/>
    <w:rsid w:val="00F46BC4"/>
    <w:rsid w:val="00F47A49"/>
    <w:rsid w:val="00F50128"/>
    <w:rsid w:val="00F5092E"/>
    <w:rsid w:val="00F50A4E"/>
    <w:rsid w:val="00F517C7"/>
    <w:rsid w:val="00F51FE6"/>
    <w:rsid w:val="00F522F8"/>
    <w:rsid w:val="00F52B06"/>
    <w:rsid w:val="00F52E3C"/>
    <w:rsid w:val="00F53845"/>
    <w:rsid w:val="00F53896"/>
    <w:rsid w:val="00F546FF"/>
    <w:rsid w:val="00F54E01"/>
    <w:rsid w:val="00F5518F"/>
    <w:rsid w:val="00F57167"/>
    <w:rsid w:val="00F57513"/>
    <w:rsid w:val="00F57882"/>
    <w:rsid w:val="00F607C6"/>
    <w:rsid w:val="00F61C47"/>
    <w:rsid w:val="00F62294"/>
    <w:rsid w:val="00F6250D"/>
    <w:rsid w:val="00F626BA"/>
    <w:rsid w:val="00F64686"/>
    <w:rsid w:val="00F64BAA"/>
    <w:rsid w:val="00F65DB8"/>
    <w:rsid w:val="00F705FD"/>
    <w:rsid w:val="00F71960"/>
    <w:rsid w:val="00F719FB"/>
    <w:rsid w:val="00F71B7E"/>
    <w:rsid w:val="00F72862"/>
    <w:rsid w:val="00F72A30"/>
    <w:rsid w:val="00F72CBA"/>
    <w:rsid w:val="00F7381F"/>
    <w:rsid w:val="00F74C21"/>
    <w:rsid w:val="00F755BB"/>
    <w:rsid w:val="00F755DD"/>
    <w:rsid w:val="00F75ABC"/>
    <w:rsid w:val="00F75E6B"/>
    <w:rsid w:val="00F76345"/>
    <w:rsid w:val="00F764F8"/>
    <w:rsid w:val="00F778FF"/>
    <w:rsid w:val="00F779F3"/>
    <w:rsid w:val="00F77DD8"/>
    <w:rsid w:val="00F802E0"/>
    <w:rsid w:val="00F80ED7"/>
    <w:rsid w:val="00F812CC"/>
    <w:rsid w:val="00F82489"/>
    <w:rsid w:val="00F83886"/>
    <w:rsid w:val="00F83DB6"/>
    <w:rsid w:val="00F85271"/>
    <w:rsid w:val="00F853C8"/>
    <w:rsid w:val="00F859A5"/>
    <w:rsid w:val="00F85B94"/>
    <w:rsid w:val="00F8769A"/>
    <w:rsid w:val="00F907CF"/>
    <w:rsid w:val="00F90A70"/>
    <w:rsid w:val="00F90DE7"/>
    <w:rsid w:val="00F9133C"/>
    <w:rsid w:val="00F918B5"/>
    <w:rsid w:val="00F92E27"/>
    <w:rsid w:val="00F93D54"/>
    <w:rsid w:val="00F942D6"/>
    <w:rsid w:val="00F9436A"/>
    <w:rsid w:val="00F943AD"/>
    <w:rsid w:val="00F944E3"/>
    <w:rsid w:val="00F94A33"/>
    <w:rsid w:val="00F94A4D"/>
    <w:rsid w:val="00F94C28"/>
    <w:rsid w:val="00F95066"/>
    <w:rsid w:val="00F9509F"/>
    <w:rsid w:val="00F95370"/>
    <w:rsid w:val="00F95372"/>
    <w:rsid w:val="00F956BE"/>
    <w:rsid w:val="00F9583A"/>
    <w:rsid w:val="00F95F99"/>
    <w:rsid w:val="00F97123"/>
    <w:rsid w:val="00F97A56"/>
    <w:rsid w:val="00FA003D"/>
    <w:rsid w:val="00FA0241"/>
    <w:rsid w:val="00FA0766"/>
    <w:rsid w:val="00FA09EE"/>
    <w:rsid w:val="00FA0D79"/>
    <w:rsid w:val="00FA14E6"/>
    <w:rsid w:val="00FA1EF8"/>
    <w:rsid w:val="00FA2E2B"/>
    <w:rsid w:val="00FA2F1F"/>
    <w:rsid w:val="00FA3B23"/>
    <w:rsid w:val="00FA3C9F"/>
    <w:rsid w:val="00FA4339"/>
    <w:rsid w:val="00FA6100"/>
    <w:rsid w:val="00FA6531"/>
    <w:rsid w:val="00FA6668"/>
    <w:rsid w:val="00FA6EC8"/>
    <w:rsid w:val="00FA7033"/>
    <w:rsid w:val="00FA7CCE"/>
    <w:rsid w:val="00FB0C65"/>
    <w:rsid w:val="00FB0D24"/>
    <w:rsid w:val="00FB1194"/>
    <w:rsid w:val="00FB1265"/>
    <w:rsid w:val="00FB230C"/>
    <w:rsid w:val="00FB2CBF"/>
    <w:rsid w:val="00FB2D41"/>
    <w:rsid w:val="00FB2F78"/>
    <w:rsid w:val="00FB314E"/>
    <w:rsid w:val="00FB3E6F"/>
    <w:rsid w:val="00FB43FD"/>
    <w:rsid w:val="00FB4883"/>
    <w:rsid w:val="00FB4E13"/>
    <w:rsid w:val="00FB504B"/>
    <w:rsid w:val="00FB5D94"/>
    <w:rsid w:val="00FB61FC"/>
    <w:rsid w:val="00FB6529"/>
    <w:rsid w:val="00FB65D9"/>
    <w:rsid w:val="00FB671C"/>
    <w:rsid w:val="00FB6A07"/>
    <w:rsid w:val="00FC057E"/>
    <w:rsid w:val="00FC05A0"/>
    <w:rsid w:val="00FC0EEE"/>
    <w:rsid w:val="00FC0F63"/>
    <w:rsid w:val="00FC1CBA"/>
    <w:rsid w:val="00FC1E41"/>
    <w:rsid w:val="00FC1EE1"/>
    <w:rsid w:val="00FC396F"/>
    <w:rsid w:val="00FC3B0E"/>
    <w:rsid w:val="00FC46E6"/>
    <w:rsid w:val="00FC5D4F"/>
    <w:rsid w:val="00FC691C"/>
    <w:rsid w:val="00FC705D"/>
    <w:rsid w:val="00FC71FE"/>
    <w:rsid w:val="00FD025A"/>
    <w:rsid w:val="00FD0A34"/>
    <w:rsid w:val="00FD1098"/>
    <w:rsid w:val="00FD10A2"/>
    <w:rsid w:val="00FD1510"/>
    <w:rsid w:val="00FD22BA"/>
    <w:rsid w:val="00FD2313"/>
    <w:rsid w:val="00FD2538"/>
    <w:rsid w:val="00FD2781"/>
    <w:rsid w:val="00FD3BFC"/>
    <w:rsid w:val="00FD3E0D"/>
    <w:rsid w:val="00FD4E4E"/>
    <w:rsid w:val="00FD5ABB"/>
    <w:rsid w:val="00FD5E53"/>
    <w:rsid w:val="00FD5F06"/>
    <w:rsid w:val="00FD7423"/>
    <w:rsid w:val="00FD771F"/>
    <w:rsid w:val="00FE0A75"/>
    <w:rsid w:val="00FE10BF"/>
    <w:rsid w:val="00FE1ABF"/>
    <w:rsid w:val="00FE1C30"/>
    <w:rsid w:val="00FE1D70"/>
    <w:rsid w:val="00FE1E24"/>
    <w:rsid w:val="00FE23A7"/>
    <w:rsid w:val="00FE264A"/>
    <w:rsid w:val="00FE3360"/>
    <w:rsid w:val="00FE3B6B"/>
    <w:rsid w:val="00FE44F6"/>
    <w:rsid w:val="00FE455B"/>
    <w:rsid w:val="00FE462B"/>
    <w:rsid w:val="00FE4BF1"/>
    <w:rsid w:val="00FE4F82"/>
    <w:rsid w:val="00FE5278"/>
    <w:rsid w:val="00FE5ED5"/>
    <w:rsid w:val="00FE6880"/>
    <w:rsid w:val="00FE7386"/>
    <w:rsid w:val="00FE7392"/>
    <w:rsid w:val="00FE752E"/>
    <w:rsid w:val="00FF0F5F"/>
    <w:rsid w:val="00FF1104"/>
    <w:rsid w:val="00FF1A50"/>
    <w:rsid w:val="00FF22DE"/>
    <w:rsid w:val="00FF294E"/>
    <w:rsid w:val="00FF2AF3"/>
    <w:rsid w:val="00FF335C"/>
    <w:rsid w:val="00FF3398"/>
    <w:rsid w:val="00FF430D"/>
    <w:rsid w:val="00FF45D3"/>
    <w:rsid w:val="00FF49F6"/>
    <w:rsid w:val="00FF4E7E"/>
    <w:rsid w:val="00FF5088"/>
    <w:rsid w:val="00FF531E"/>
    <w:rsid w:val="00FF5B79"/>
    <w:rsid w:val="00FF65FC"/>
    <w:rsid w:val="00FF6DC8"/>
    <w:rsid w:val="00FF6DF1"/>
    <w:rsid w:val="00FF7309"/>
    <w:rsid w:val="039376A4"/>
    <w:rsid w:val="04E6E5CD"/>
    <w:rsid w:val="0817739B"/>
    <w:rsid w:val="08A20B78"/>
    <w:rsid w:val="0B21AECC"/>
    <w:rsid w:val="0C13EAB1"/>
    <w:rsid w:val="0EE15101"/>
    <w:rsid w:val="1095D952"/>
    <w:rsid w:val="1624ECF5"/>
    <w:rsid w:val="16FB21DB"/>
    <w:rsid w:val="1788A0B3"/>
    <w:rsid w:val="1F0B75EF"/>
    <w:rsid w:val="21E58E85"/>
    <w:rsid w:val="23291AEF"/>
    <w:rsid w:val="245C949D"/>
    <w:rsid w:val="260CF6DA"/>
    <w:rsid w:val="29106F83"/>
    <w:rsid w:val="2A5987B4"/>
    <w:rsid w:val="2B6478AC"/>
    <w:rsid w:val="2E37A4F2"/>
    <w:rsid w:val="33068FB7"/>
    <w:rsid w:val="342C6BC4"/>
    <w:rsid w:val="356E62E4"/>
    <w:rsid w:val="384BE984"/>
    <w:rsid w:val="3878220B"/>
    <w:rsid w:val="3ECF3494"/>
    <w:rsid w:val="40CB73F0"/>
    <w:rsid w:val="42603901"/>
    <w:rsid w:val="482BB7A9"/>
    <w:rsid w:val="499B5309"/>
    <w:rsid w:val="4DD8779C"/>
    <w:rsid w:val="4E33BA9E"/>
    <w:rsid w:val="4EE8C8F9"/>
    <w:rsid w:val="50CAB20B"/>
    <w:rsid w:val="52189BAC"/>
    <w:rsid w:val="53695494"/>
    <w:rsid w:val="5559CB1D"/>
    <w:rsid w:val="66B850E2"/>
    <w:rsid w:val="692419BB"/>
    <w:rsid w:val="6959EA66"/>
    <w:rsid w:val="7145B66A"/>
    <w:rsid w:val="721DDBD3"/>
    <w:rsid w:val="72884053"/>
    <w:rsid w:val="735C64FE"/>
    <w:rsid w:val="7D997CE9"/>
    <w:rsid w:val="7DA9D7D2"/>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EDA24CF"/>
  <w15:docId w15:val="{25087465-A4C8-44B3-AFA8-F2B31C89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92E17"/>
  </w:style>
  <w:style w:type="paragraph" w:styleId="Titolo1">
    <w:name w:val="heading 1"/>
    <w:basedOn w:val="Normale"/>
    <w:next w:val="Normale"/>
    <w:link w:val="Titolo1Carattere"/>
    <w:qFormat/>
    <w:rsid w:val="002256BA"/>
    <w:pPr>
      <w:keepNext/>
      <w:keepLines/>
      <w:numPr>
        <w:numId w:val="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nhideWhenUsed/>
    <w:qFormat/>
    <w:rsid w:val="002E4703"/>
    <w:pPr>
      <w:keepNext/>
      <w:keepLines/>
      <w:numPr>
        <w:ilvl w:val="1"/>
        <w:numId w:val="9"/>
      </w:numPr>
      <w:spacing w:before="360" w:after="0"/>
      <w:ind w:left="578" w:hanging="578"/>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nhideWhenUsed/>
    <w:qFormat/>
    <w:rsid w:val="00905671"/>
    <w:pPr>
      <w:keepNext/>
      <w:keepLines/>
      <w:numPr>
        <w:ilvl w:val="2"/>
        <w:numId w:val="9"/>
      </w:numPr>
      <w:spacing w:before="200" w:after="0"/>
      <w:ind w:left="72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nhideWhenUsed/>
    <w:qFormat/>
    <w:rsid w:val="002256BA"/>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nhideWhenUsed/>
    <w:qFormat/>
    <w:rsid w:val="002256BA"/>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aliases w:val="Not in use"/>
    <w:basedOn w:val="Normale"/>
    <w:next w:val="Normale"/>
    <w:link w:val="Titolo6Carattere"/>
    <w:unhideWhenUsed/>
    <w:qFormat/>
    <w:rsid w:val="002256BA"/>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Titolo7">
    <w:name w:val="heading 7"/>
    <w:aliases w:val="Not used,Titolo elenchi"/>
    <w:basedOn w:val="Normale"/>
    <w:next w:val="Normale"/>
    <w:link w:val="Titolo7Carattere"/>
    <w:unhideWhenUsed/>
    <w:qFormat/>
    <w:rsid w:val="002256B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aliases w:val="Not to be used"/>
    <w:basedOn w:val="Normale"/>
    <w:next w:val="Normale"/>
    <w:link w:val="Titolo8Carattere"/>
    <w:unhideWhenUsed/>
    <w:qFormat/>
    <w:rsid w:val="002256B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aliases w:val="Do not use"/>
    <w:basedOn w:val="Normale"/>
    <w:next w:val="Normale"/>
    <w:link w:val="Titolo9Carattere"/>
    <w:unhideWhenUsed/>
    <w:qFormat/>
    <w:rsid w:val="002256BA"/>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861FA5"/>
    <w:pPr>
      <w:tabs>
        <w:tab w:val="center" w:pos="4819"/>
        <w:tab w:val="right" w:pos="9638"/>
      </w:tabs>
    </w:pPr>
  </w:style>
  <w:style w:type="paragraph" w:styleId="Pidipagina">
    <w:name w:val="footer"/>
    <w:basedOn w:val="Normale"/>
    <w:link w:val="PidipaginaCarattere"/>
    <w:uiPriority w:val="99"/>
    <w:rsid w:val="00861FA5"/>
    <w:pPr>
      <w:tabs>
        <w:tab w:val="center" w:pos="4819"/>
        <w:tab w:val="right" w:pos="9638"/>
      </w:tabs>
    </w:pPr>
  </w:style>
  <w:style w:type="paragraph" w:customStyle="1" w:styleId="Normal1">
    <w:name w:val="Normal1"/>
    <w:basedOn w:val="Normale"/>
    <w:uiPriority w:val="99"/>
    <w:rsid w:val="00861FA5"/>
    <w:rPr>
      <w:rFonts w:ascii="Helv" w:hAnsi="Helv" w:cs="Times New Roman"/>
      <w:b/>
      <w:sz w:val="16"/>
    </w:rPr>
  </w:style>
  <w:style w:type="paragraph" w:styleId="Sommario4">
    <w:name w:val="toc 4"/>
    <w:basedOn w:val="Normale"/>
    <w:next w:val="Normale"/>
    <w:autoRedefine/>
    <w:uiPriority w:val="39"/>
    <w:rsid w:val="00861FA5"/>
    <w:pPr>
      <w:ind w:left="600"/>
    </w:pPr>
  </w:style>
  <w:style w:type="paragraph" w:styleId="Sommario1">
    <w:name w:val="toc 1"/>
    <w:basedOn w:val="Normale"/>
    <w:next w:val="Normale"/>
    <w:autoRedefine/>
    <w:uiPriority w:val="39"/>
    <w:rsid w:val="00861FA5"/>
    <w:rPr>
      <w:b/>
      <w:caps/>
    </w:rPr>
  </w:style>
  <w:style w:type="paragraph" w:styleId="Sommario2">
    <w:name w:val="toc 2"/>
    <w:basedOn w:val="Normale"/>
    <w:next w:val="Normale"/>
    <w:autoRedefine/>
    <w:uiPriority w:val="39"/>
    <w:rsid w:val="00861FA5"/>
    <w:rPr>
      <w:b/>
    </w:rPr>
  </w:style>
  <w:style w:type="paragraph" w:styleId="Sommario3">
    <w:name w:val="toc 3"/>
    <w:basedOn w:val="Normale"/>
    <w:next w:val="Normale"/>
    <w:autoRedefine/>
    <w:uiPriority w:val="39"/>
    <w:rsid w:val="00861FA5"/>
  </w:style>
  <w:style w:type="paragraph" w:styleId="Sommario5">
    <w:name w:val="toc 5"/>
    <w:basedOn w:val="Normale"/>
    <w:next w:val="Normale"/>
    <w:autoRedefine/>
    <w:uiPriority w:val="39"/>
    <w:rsid w:val="00861FA5"/>
    <w:pPr>
      <w:ind w:left="800"/>
    </w:pPr>
  </w:style>
  <w:style w:type="paragraph" w:styleId="Sommario6">
    <w:name w:val="toc 6"/>
    <w:basedOn w:val="Normale"/>
    <w:next w:val="Normale"/>
    <w:autoRedefine/>
    <w:uiPriority w:val="39"/>
    <w:rsid w:val="00861FA5"/>
    <w:pPr>
      <w:ind w:left="1000"/>
    </w:pPr>
  </w:style>
  <w:style w:type="paragraph" w:styleId="Sommario7">
    <w:name w:val="toc 7"/>
    <w:basedOn w:val="Normale"/>
    <w:next w:val="Normale"/>
    <w:autoRedefine/>
    <w:uiPriority w:val="39"/>
    <w:rsid w:val="00861FA5"/>
    <w:pPr>
      <w:ind w:left="1200"/>
    </w:pPr>
  </w:style>
  <w:style w:type="paragraph" w:styleId="Sommario8">
    <w:name w:val="toc 8"/>
    <w:basedOn w:val="Normale"/>
    <w:next w:val="Normale"/>
    <w:autoRedefine/>
    <w:uiPriority w:val="39"/>
    <w:rsid w:val="00861FA5"/>
    <w:pPr>
      <w:ind w:left="1400"/>
    </w:pPr>
  </w:style>
  <w:style w:type="paragraph" w:styleId="Sommario9">
    <w:name w:val="toc 9"/>
    <w:basedOn w:val="Normale"/>
    <w:next w:val="Normale"/>
    <w:autoRedefine/>
    <w:uiPriority w:val="39"/>
    <w:rsid w:val="00861FA5"/>
    <w:pPr>
      <w:ind w:left="1600"/>
    </w:pPr>
  </w:style>
  <w:style w:type="character" w:styleId="Collegamentoipertestuale">
    <w:name w:val="Hyperlink"/>
    <w:basedOn w:val="Carpredefinitoparagrafo"/>
    <w:uiPriority w:val="99"/>
    <w:rsid w:val="00861FA5"/>
    <w:rPr>
      <w:color w:val="0000FF"/>
      <w:u w:val="single"/>
    </w:rPr>
  </w:style>
  <w:style w:type="paragraph" w:customStyle="1" w:styleId="TestoRientrato">
    <w:name w:val="Testo Rientrato"/>
    <w:basedOn w:val="Normale"/>
    <w:uiPriority w:val="99"/>
    <w:rsid w:val="00E71215"/>
    <w:pPr>
      <w:ind w:left="709" w:right="91" w:hanging="709"/>
    </w:pPr>
  </w:style>
  <w:style w:type="paragraph" w:styleId="Testofumetto">
    <w:name w:val="Balloon Text"/>
    <w:basedOn w:val="Normale"/>
    <w:link w:val="TestofumettoCarattere"/>
    <w:semiHidden/>
    <w:rsid w:val="0057509A"/>
    <w:rPr>
      <w:rFonts w:ascii="Tahoma" w:hAnsi="Tahoma" w:cs="Tahoma"/>
      <w:sz w:val="16"/>
      <w:szCs w:val="16"/>
    </w:rPr>
  </w:style>
  <w:style w:type="character" w:styleId="Numeropagina">
    <w:name w:val="page number"/>
    <w:basedOn w:val="Carpredefinitoparagrafo"/>
    <w:rsid w:val="00DD7766"/>
  </w:style>
  <w:style w:type="numbering" w:customStyle="1" w:styleId="StilePuntato">
    <w:name w:val="Stile Puntato"/>
    <w:basedOn w:val="Nessunelenco"/>
    <w:rsid w:val="00DB1955"/>
    <w:pPr>
      <w:numPr>
        <w:numId w:val="12"/>
      </w:numPr>
    </w:pPr>
  </w:style>
  <w:style w:type="paragraph" w:styleId="Corpodeltesto3">
    <w:name w:val="Body Text 3"/>
    <w:basedOn w:val="Normale"/>
    <w:link w:val="Corpodeltesto3Carattere"/>
    <w:rsid w:val="000B5E40"/>
    <w:pPr>
      <w:tabs>
        <w:tab w:val="left" w:pos="1134"/>
        <w:tab w:val="left" w:pos="1418"/>
      </w:tabs>
      <w:ind w:right="118"/>
    </w:pPr>
    <w:rPr>
      <w:rFonts w:ascii="Times New Roman" w:hAnsi="Times New Roman" w:cs="Times New Roman"/>
      <w:sz w:val="24"/>
      <w:szCs w:val="24"/>
    </w:rPr>
  </w:style>
  <w:style w:type="paragraph" w:styleId="Puntoelenco">
    <w:name w:val="List Bullet"/>
    <w:basedOn w:val="Normale"/>
    <w:autoRedefine/>
    <w:rsid w:val="000B5E40"/>
    <w:pPr>
      <w:numPr>
        <w:numId w:val="2"/>
      </w:numPr>
    </w:pPr>
    <w:rPr>
      <w:rFonts w:ascii="Times New Roman" w:hAnsi="Times New Roman" w:cs="Times New Roman"/>
      <w:sz w:val="24"/>
      <w:szCs w:val="24"/>
    </w:rPr>
  </w:style>
  <w:style w:type="paragraph" w:styleId="Rientrocorpodeltesto">
    <w:name w:val="Body Text Indent"/>
    <w:basedOn w:val="Normale"/>
    <w:link w:val="RientrocorpodeltestoCarattere"/>
    <w:rsid w:val="003F2D23"/>
    <w:pPr>
      <w:ind w:left="283"/>
    </w:pPr>
  </w:style>
  <w:style w:type="paragraph" w:styleId="Corpodeltesto2">
    <w:name w:val="Body Text 2"/>
    <w:basedOn w:val="Normale"/>
    <w:link w:val="Corpodeltesto2Carattere"/>
    <w:rsid w:val="00791BFE"/>
    <w:pPr>
      <w:spacing w:line="480" w:lineRule="auto"/>
    </w:pPr>
  </w:style>
  <w:style w:type="paragraph" w:styleId="Indice1">
    <w:name w:val="index 1"/>
    <w:basedOn w:val="Normale"/>
    <w:next w:val="Normale"/>
    <w:autoRedefine/>
    <w:rsid w:val="00791BFE"/>
    <w:pPr>
      <w:ind w:left="200" w:hanging="200"/>
    </w:pPr>
  </w:style>
  <w:style w:type="paragraph" w:styleId="Titoloindice">
    <w:name w:val="index heading"/>
    <w:basedOn w:val="Normale"/>
    <w:next w:val="Indice1"/>
    <w:uiPriority w:val="99"/>
    <w:rsid w:val="00791BFE"/>
    <w:rPr>
      <w:rFonts w:ascii="Times New Roman" w:hAnsi="Times New Roman" w:cs="Times New Roman"/>
      <w:sz w:val="24"/>
    </w:rPr>
  </w:style>
  <w:style w:type="paragraph" w:customStyle="1" w:styleId="NomeFile">
    <w:name w:val="NomeFile"/>
    <w:basedOn w:val="Pidipagina"/>
    <w:uiPriority w:val="99"/>
    <w:rsid w:val="00B4441A"/>
    <w:rPr>
      <w:i/>
      <w:sz w:val="16"/>
    </w:rPr>
  </w:style>
  <w:style w:type="paragraph" w:customStyle="1" w:styleId="InfoDocumento">
    <w:name w:val="Info Documento"/>
    <w:basedOn w:val="Normale"/>
    <w:uiPriority w:val="99"/>
    <w:rsid w:val="00B4441A"/>
    <w:pPr>
      <w:jc w:val="center"/>
    </w:pPr>
    <w:rPr>
      <w:sz w:val="16"/>
    </w:rPr>
  </w:style>
  <w:style w:type="paragraph" w:customStyle="1" w:styleId="InfoDocumentoTitolo">
    <w:name w:val="Info Documento Titolo"/>
    <w:basedOn w:val="Normale"/>
    <w:uiPriority w:val="99"/>
    <w:rsid w:val="00B4441A"/>
    <w:pPr>
      <w:jc w:val="center"/>
    </w:pPr>
    <w:rPr>
      <w:b/>
      <w:sz w:val="16"/>
    </w:rPr>
  </w:style>
  <w:style w:type="paragraph" w:customStyle="1" w:styleId="Stileindicepagina">
    <w:name w:val="Stile indice pagina"/>
    <w:basedOn w:val="Titoloindice"/>
    <w:uiPriority w:val="99"/>
    <w:rsid w:val="00B4441A"/>
    <w:pPr>
      <w:jc w:val="right"/>
    </w:pPr>
    <w:rPr>
      <w:b/>
      <w:bCs/>
      <w:szCs w:val="24"/>
    </w:rPr>
  </w:style>
  <w:style w:type="table" w:styleId="Grigliatabella">
    <w:name w:val="Table Grid"/>
    <w:basedOn w:val="Tabellanormale"/>
    <w:uiPriority w:val="59"/>
    <w:rsid w:val="00223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Titolo4AllineatoasinistraSinistro0cmSporgente">
    <w:name w:val="Stile Titolo 4 + Allineato a sinistra Sinistro:  0 cm Sporgente  ..."/>
    <w:basedOn w:val="Normale"/>
    <w:rsid w:val="00653CE2"/>
  </w:style>
  <w:style w:type="paragraph" w:styleId="Didascalia">
    <w:name w:val="caption"/>
    <w:aliases w:val="Didascalia in Tabella,fig:#,tab:#,equ:#,Caption2"/>
    <w:basedOn w:val="Normale"/>
    <w:next w:val="Normale"/>
    <w:link w:val="DidascaliaCarattere"/>
    <w:unhideWhenUsed/>
    <w:qFormat/>
    <w:rsid w:val="002256BA"/>
    <w:pPr>
      <w:spacing w:after="200" w:line="240" w:lineRule="auto"/>
    </w:pPr>
    <w:rPr>
      <w:i/>
      <w:iCs/>
      <w:color w:val="1F497D" w:themeColor="text2"/>
      <w:sz w:val="18"/>
      <w:szCs w:val="18"/>
    </w:rPr>
  </w:style>
  <w:style w:type="paragraph" w:customStyle="1" w:styleId="Stile2">
    <w:name w:val="Stile2"/>
    <w:basedOn w:val="Titolo2"/>
    <w:autoRedefine/>
    <w:rsid w:val="00157F7C"/>
  </w:style>
  <w:style w:type="paragraph" w:customStyle="1" w:styleId="Titolo20">
    <w:name w:val="Titolo2"/>
    <w:basedOn w:val="Normale"/>
    <w:next w:val="Normale"/>
    <w:autoRedefine/>
    <w:rsid w:val="00653CE2"/>
    <w:pPr>
      <w:numPr>
        <w:numId w:val="3"/>
      </w:numPr>
    </w:pPr>
  </w:style>
  <w:style w:type="paragraph" w:customStyle="1" w:styleId="Stile1">
    <w:name w:val="Stile1"/>
    <w:basedOn w:val="Titolo4"/>
    <w:autoRedefine/>
    <w:rsid w:val="00AB7087"/>
    <w:pPr>
      <w:numPr>
        <w:numId w:val="1"/>
      </w:numPr>
    </w:pPr>
  </w:style>
  <w:style w:type="paragraph" w:styleId="Indicedellefigure">
    <w:name w:val="table of figures"/>
    <w:basedOn w:val="Normale"/>
    <w:next w:val="Normale"/>
    <w:uiPriority w:val="99"/>
    <w:rsid w:val="00B20269"/>
  </w:style>
  <w:style w:type="paragraph" w:customStyle="1" w:styleId="ContenutiTabellaArial12">
    <w:name w:val="Contenuti Tabella Arial 12"/>
    <w:basedOn w:val="Normale"/>
    <w:rsid w:val="00531EDC"/>
    <w:pPr>
      <w:spacing w:before="40" w:after="40"/>
      <w:jc w:val="center"/>
    </w:pPr>
    <w:rPr>
      <w:rFonts w:cs="Times New Roman"/>
      <w:noProof/>
      <w:sz w:val="24"/>
    </w:rPr>
  </w:style>
  <w:style w:type="paragraph" w:customStyle="1" w:styleId="TitoliTabellaArial12">
    <w:name w:val="Titoli Tabella Arial 12"/>
    <w:basedOn w:val="Normale"/>
    <w:rsid w:val="00531EDC"/>
    <w:pPr>
      <w:spacing w:before="40" w:after="40"/>
      <w:jc w:val="center"/>
    </w:pPr>
    <w:rPr>
      <w:rFonts w:cs="Times New Roman"/>
      <w:b/>
      <w:noProof/>
      <w:sz w:val="24"/>
    </w:rPr>
  </w:style>
  <w:style w:type="paragraph" w:customStyle="1" w:styleId="SiglaAcronimi">
    <w:name w:val="Sigla Acronimi"/>
    <w:basedOn w:val="ContenutiTabellaArial12"/>
    <w:rsid w:val="004E7E20"/>
    <w:rPr>
      <w:b/>
      <w:caps/>
    </w:rPr>
  </w:style>
  <w:style w:type="paragraph" w:styleId="Corpotesto">
    <w:name w:val="Body Text"/>
    <w:aliases w:val="Corpo del testo Carattere Carattere Carattere,Corpo del testo Carattere Carattere Carattere Carattere,Corpo del testo1,Carattere Carattere Carattere,Carattere Carattere Carattere Carattere Carattere,Carattere Carattere Carattere Caratter"/>
    <w:basedOn w:val="Normale"/>
    <w:link w:val="CorpotestoCarattere"/>
    <w:rsid w:val="00EE770F"/>
  </w:style>
  <w:style w:type="character" w:customStyle="1" w:styleId="CorpotestoCarattere">
    <w:name w:val="Corpo testo Carattere"/>
    <w:aliases w:val="Corpo del testo Carattere Carattere Carattere Carattere1,Corpo del testo Carattere Carattere Carattere Carattere Carattere,Corpo del testo1 Carattere,Carattere Carattere Carattere Carattere"/>
    <w:basedOn w:val="Carpredefinitoparagrafo"/>
    <w:link w:val="Corpotesto"/>
    <w:rsid w:val="003D5016"/>
    <w:rPr>
      <w:rFonts w:ascii="Arial" w:hAnsi="Arial" w:cs="Arial"/>
    </w:rPr>
  </w:style>
  <w:style w:type="character" w:styleId="Rimandocommento">
    <w:name w:val="annotation reference"/>
    <w:basedOn w:val="Carpredefinitoparagrafo"/>
    <w:rsid w:val="0039647D"/>
    <w:rPr>
      <w:sz w:val="16"/>
      <w:szCs w:val="16"/>
    </w:rPr>
  </w:style>
  <w:style w:type="paragraph" w:styleId="Testocommento">
    <w:name w:val="annotation text"/>
    <w:basedOn w:val="Normale"/>
    <w:link w:val="TestocommentoCarattere"/>
    <w:rsid w:val="0039647D"/>
  </w:style>
  <w:style w:type="character" w:customStyle="1" w:styleId="TestocommentoCarattere">
    <w:name w:val="Testo commento Carattere"/>
    <w:basedOn w:val="Carpredefinitoparagrafo"/>
    <w:link w:val="Testocommento"/>
    <w:rsid w:val="0039647D"/>
    <w:rPr>
      <w:rFonts w:ascii="Arial" w:hAnsi="Arial" w:cs="Arial"/>
    </w:rPr>
  </w:style>
  <w:style w:type="paragraph" w:styleId="Soggettocommento">
    <w:name w:val="annotation subject"/>
    <w:basedOn w:val="Testocommento"/>
    <w:next w:val="Testocommento"/>
    <w:link w:val="SoggettocommentoCarattere"/>
    <w:rsid w:val="0039647D"/>
    <w:rPr>
      <w:b/>
      <w:bCs/>
    </w:rPr>
  </w:style>
  <w:style w:type="character" w:customStyle="1" w:styleId="SoggettocommentoCarattere">
    <w:name w:val="Soggetto commento Carattere"/>
    <w:basedOn w:val="TestocommentoCarattere"/>
    <w:link w:val="Soggettocommento"/>
    <w:rsid w:val="0039647D"/>
    <w:rPr>
      <w:rFonts w:ascii="Arial" w:hAnsi="Arial" w:cs="Arial"/>
      <w:b/>
      <w:bCs/>
    </w:rPr>
  </w:style>
  <w:style w:type="paragraph" w:styleId="Paragrafoelenco">
    <w:name w:val="List Paragraph"/>
    <w:basedOn w:val="Normale"/>
    <w:uiPriority w:val="34"/>
    <w:qFormat/>
    <w:rsid w:val="00711F9C"/>
    <w:pPr>
      <w:ind w:left="720"/>
      <w:contextualSpacing/>
    </w:pPr>
  </w:style>
  <w:style w:type="character" w:customStyle="1" w:styleId="PidipaginaCarattere">
    <w:name w:val="Piè di pagina Carattere"/>
    <w:basedOn w:val="Carpredefinitoparagrafo"/>
    <w:link w:val="Pidipagina"/>
    <w:uiPriority w:val="99"/>
    <w:rsid w:val="007A5D35"/>
    <w:rPr>
      <w:rFonts w:ascii="Arial" w:hAnsi="Arial" w:cs="Arial"/>
    </w:rPr>
  </w:style>
  <w:style w:type="paragraph" w:styleId="Mappadocumento">
    <w:name w:val="Document Map"/>
    <w:basedOn w:val="Normale"/>
    <w:link w:val="MappadocumentoCarattere"/>
    <w:rsid w:val="00B311B7"/>
    <w:rPr>
      <w:rFonts w:ascii="Tahoma" w:hAnsi="Tahoma" w:cs="Tahoma"/>
      <w:sz w:val="16"/>
      <w:szCs w:val="16"/>
    </w:rPr>
  </w:style>
  <w:style w:type="character" w:customStyle="1" w:styleId="MappadocumentoCarattere">
    <w:name w:val="Mappa documento Carattere"/>
    <w:basedOn w:val="Carpredefinitoparagrafo"/>
    <w:link w:val="Mappadocumento"/>
    <w:rsid w:val="00B311B7"/>
    <w:rPr>
      <w:rFonts w:ascii="Tahoma" w:hAnsi="Tahoma" w:cs="Tahoma"/>
      <w:sz w:val="16"/>
      <w:szCs w:val="16"/>
    </w:rPr>
  </w:style>
  <w:style w:type="paragraph" w:styleId="Puntoelenco2">
    <w:name w:val="List Bullet 2"/>
    <w:basedOn w:val="Normale"/>
    <w:rsid w:val="00805BF1"/>
    <w:pPr>
      <w:numPr>
        <w:numId w:val="4"/>
      </w:numPr>
      <w:contextualSpacing/>
    </w:pPr>
  </w:style>
  <w:style w:type="paragraph" w:customStyle="1" w:styleId="Paragrafoelenco1">
    <w:name w:val="Paragrafo elenco1"/>
    <w:basedOn w:val="Normale"/>
    <w:rsid w:val="00B308F2"/>
    <w:pPr>
      <w:ind w:left="708"/>
    </w:pPr>
  </w:style>
  <w:style w:type="paragraph" w:customStyle="1" w:styleId="Paragrafoelenco2">
    <w:name w:val="Paragrafo elenco2"/>
    <w:basedOn w:val="Normale"/>
    <w:rsid w:val="00721002"/>
    <w:pPr>
      <w:ind w:left="708"/>
    </w:pPr>
  </w:style>
  <w:style w:type="paragraph" w:styleId="Titolosommario">
    <w:name w:val="TOC Heading"/>
    <w:basedOn w:val="Titolo1"/>
    <w:next w:val="Normale"/>
    <w:uiPriority w:val="39"/>
    <w:unhideWhenUsed/>
    <w:qFormat/>
    <w:rsid w:val="002256BA"/>
    <w:pPr>
      <w:outlineLvl w:val="9"/>
    </w:pPr>
  </w:style>
  <w:style w:type="paragraph" w:customStyle="1" w:styleId="Paragrafoelenco3">
    <w:name w:val="Paragrafo elenco3"/>
    <w:basedOn w:val="Normale"/>
    <w:rsid w:val="00AB0F5C"/>
    <w:pPr>
      <w:ind w:left="708"/>
    </w:pPr>
  </w:style>
  <w:style w:type="character" w:customStyle="1" w:styleId="DidascaliaCarattere">
    <w:name w:val="Didascalia Carattere"/>
    <w:aliases w:val="Didascalia in Tabella Carattere,fig:# Carattere,tab:# Carattere,equ:# Carattere,Caption2 Carattere"/>
    <w:basedOn w:val="Carpredefinitoparagrafo"/>
    <w:link w:val="Didascalia"/>
    <w:uiPriority w:val="35"/>
    <w:rsid w:val="00295570"/>
    <w:rPr>
      <w:i/>
      <w:iCs/>
      <w:color w:val="1F497D" w:themeColor="text2"/>
      <w:sz w:val="18"/>
      <w:szCs w:val="18"/>
    </w:rPr>
  </w:style>
  <w:style w:type="paragraph" w:customStyle="1" w:styleId="Paragrafoelenco4">
    <w:name w:val="Paragrafo elenco4"/>
    <w:basedOn w:val="Normale"/>
    <w:rsid w:val="008E4E85"/>
    <w:pPr>
      <w:ind w:left="708"/>
    </w:pPr>
  </w:style>
  <w:style w:type="character" w:styleId="Collegamentovisitato">
    <w:name w:val="FollowedHyperlink"/>
    <w:basedOn w:val="Carpredefinitoparagrafo"/>
    <w:uiPriority w:val="99"/>
    <w:unhideWhenUsed/>
    <w:rsid w:val="0064072D"/>
    <w:rPr>
      <w:color w:val="800080"/>
      <w:u w:val="single"/>
    </w:rPr>
  </w:style>
  <w:style w:type="paragraph" w:customStyle="1" w:styleId="xl63">
    <w:name w:val="xl63"/>
    <w:basedOn w:val="Normale"/>
    <w:rsid w:val="0064072D"/>
    <w:pPr>
      <w:spacing w:before="100" w:beforeAutospacing="1" w:after="100" w:afterAutospacing="1"/>
      <w:jc w:val="center"/>
      <w:textAlignment w:val="center"/>
    </w:pPr>
    <w:rPr>
      <w:rFonts w:ascii="Times New Roman" w:hAnsi="Times New Roman" w:cs="Times New Roman"/>
      <w:sz w:val="24"/>
      <w:szCs w:val="24"/>
    </w:rPr>
  </w:style>
  <w:style w:type="paragraph" w:customStyle="1" w:styleId="xl64">
    <w:name w:val="xl64"/>
    <w:basedOn w:val="Normale"/>
    <w:rsid w:val="0064072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Times New Roman" w:hAnsi="Times New Roman" w:cs="Times New Roman"/>
      <w:sz w:val="24"/>
      <w:szCs w:val="24"/>
    </w:rPr>
  </w:style>
  <w:style w:type="paragraph" w:customStyle="1" w:styleId="xl65">
    <w:name w:val="xl65"/>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rPr>
  </w:style>
  <w:style w:type="paragraph" w:customStyle="1" w:styleId="xl66">
    <w:name w:val="xl66"/>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rPr>
  </w:style>
  <w:style w:type="paragraph" w:customStyle="1" w:styleId="xl67">
    <w:name w:val="xl67"/>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rPr>
  </w:style>
  <w:style w:type="paragraph" w:customStyle="1" w:styleId="xl68">
    <w:name w:val="xl68"/>
    <w:basedOn w:val="Normale"/>
    <w:rsid w:val="006407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9">
    <w:name w:val="xl69"/>
    <w:basedOn w:val="Normale"/>
    <w:rsid w:val="00C120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cs="Times New Roman"/>
      <w:sz w:val="24"/>
      <w:szCs w:val="24"/>
    </w:rPr>
  </w:style>
  <w:style w:type="paragraph" w:styleId="Puntoelenco3">
    <w:name w:val="List Bullet 3"/>
    <w:basedOn w:val="Normale"/>
    <w:rsid w:val="00F05A0B"/>
    <w:pPr>
      <w:numPr>
        <w:numId w:val="5"/>
      </w:numPr>
      <w:contextualSpacing/>
    </w:pPr>
  </w:style>
  <w:style w:type="character" w:styleId="Testosegnaposto">
    <w:name w:val="Placeholder Text"/>
    <w:basedOn w:val="Carpredefinitoparagrafo"/>
    <w:uiPriority w:val="99"/>
    <w:semiHidden/>
    <w:rsid w:val="00867C65"/>
    <w:rPr>
      <w:color w:val="808080"/>
    </w:rPr>
  </w:style>
  <w:style w:type="character" w:customStyle="1" w:styleId="Titolo1Carattere">
    <w:name w:val="Titolo 1 Carattere"/>
    <w:basedOn w:val="Carpredefinitoparagrafo"/>
    <w:link w:val="Titolo1"/>
    <w:rsid w:val="002256B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rsid w:val="002E47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rsid w:val="0090567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rsid w:val="002256B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rsid w:val="002256BA"/>
    <w:rPr>
      <w:rFonts w:asciiTheme="majorHAnsi" w:eastAsiaTheme="majorEastAsia" w:hAnsiTheme="majorHAnsi" w:cstheme="majorBidi"/>
      <w:color w:val="17365D" w:themeColor="text2" w:themeShade="BF"/>
    </w:rPr>
  </w:style>
  <w:style w:type="character" w:customStyle="1" w:styleId="Titolo6Carattere">
    <w:name w:val="Titolo 6 Carattere"/>
    <w:aliases w:val="Not in use Carattere"/>
    <w:basedOn w:val="Carpredefinitoparagrafo"/>
    <w:link w:val="Titolo6"/>
    <w:rsid w:val="002256BA"/>
    <w:rPr>
      <w:rFonts w:asciiTheme="majorHAnsi" w:eastAsiaTheme="majorEastAsia" w:hAnsiTheme="majorHAnsi" w:cstheme="majorBidi"/>
      <w:i/>
      <w:iCs/>
      <w:color w:val="17365D" w:themeColor="text2" w:themeShade="BF"/>
    </w:rPr>
  </w:style>
  <w:style w:type="character" w:customStyle="1" w:styleId="Titolo7Carattere">
    <w:name w:val="Titolo 7 Carattere"/>
    <w:aliases w:val="Not used Carattere,Titolo elenchi Carattere"/>
    <w:basedOn w:val="Carpredefinitoparagrafo"/>
    <w:link w:val="Titolo7"/>
    <w:rsid w:val="002256BA"/>
    <w:rPr>
      <w:rFonts w:asciiTheme="majorHAnsi" w:eastAsiaTheme="majorEastAsia" w:hAnsiTheme="majorHAnsi" w:cstheme="majorBidi"/>
      <w:i/>
      <w:iCs/>
      <w:color w:val="404040" w:themeColor="text1" w:themeTint="BF"/>
    </w:rPr>
  </w:style>
  <w:style w:type="character" w:customStyle="1" w:styleId="Titolo8Carattere">
    <w:name w:val="Titolo 8 Carattere"/>
    <w:aliases w:val="Not to be used Carattere"/>
    <w:basedOn w:val="Carpredefinitoparagrafo"/>
    <w:link w:val="Titolo8"/>
    <w:rsid w:val="002256B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aliases w:val="Do not use Carattere"/>
    <w:basedOn w:val="Carpredefinitoparagrafo"/>
    <w:link w:val="Titolo9"/>
    <w:rsid w:val="002256B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qFormat/>
    <w:rsid w:val="002256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rsid w:val="002256B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qFormat/>
    <w:rsid w:val="002256BA"/>
    <w:pPr>
      <w:numPr>
        <w:ilvl w:val="1"/>
      </w:numPr>
    </w:pPr>
    <w:rPr>
      <w:color w:val="5A5A5A" w:themeColor="text1" w:themeTint="A5"/>
      <w:spacing w:val="10"/>
    </w:rPr>
  </w:style>
  <w:style w:type="character" w:customStyle="1" w:styleId="SottotitoloCarattere">
    <w:name w:val="Sottotitolo Carattere"/>
    <w:basedOn w:val="Carpredefinitoparagrafo"/>
    <w:link w:val="Sottotitolo"/>
    <w:rsid w:val="002256BA"/>
    <w:rPr>
      <w:color w:val="5A5A5A" w:themeColor="text1" w:themeTint="A5"/>
      <w:spacing w:val="10"/>
    </w:rPr>
  </w:style>
  <w:style w:type="character" w:customStyle="1" w:styleId="TestofumettoCarattere">
    <w:name w:val="Testo fumetto Carattere"/>
    <w:basedOn w:val="Carpredefinitoparagrafo"/>
    <w:link w:val="Testofumetto"/>
    <w:semiHidden/>
    <w:rsid w:val="003360D3"/>
    <w:rPr>
      <w:rFonts w:ascii="Tahoma" w:hAnsi="Tahoma" w:cs="Tahoma"/>
      <w:sz w:val="16"/>
      <w:szCs w:val="16"/>
    </w:rPr>
  </w:style>
  <w:style w:type="paragraph" w:styleId="Testonotaapidipagina">
    <w:name w:val="footnote text"/>
    <w:basedOn w:val="Normale"/>
    <w:link w:val="TestonotaapidipaginaCarattere"/>
    <w:unhideWhenUsed/>
    <w:rsid w:val="003360D3"/>
    <w:rPr>
      <w:rFonts w:eastAsia="Arial"/>
      <w:color w:val="000000"/>
    </w:rPr>
  </w:style>
  <w:style w:type="character" w:customStyle="1" w:styleId="TestonotaapidipaginaCarattere">
    <w:name w:val="Testo nota a piè di pagina Carattere"/>
    <w:basedOn w:val="Carpredefinitoparagrafo"/>
    <w:link w:val="Testonotaapidipagina"/>
    <w:rsid w:val="003360D3"/>
    <w:rPr>
      <w:rFonts w:ascii="Arial" w:eastAsia="Arial" w:hAnsi="Arial" w:cs="Arial"/>
      <w:color w:val="000000"/>
    </w:rPr>
  </w:style>
  <w:style w:type="character" w:styleId="Rimandonotaapidipagina">
    <w:name w:val="footnote reference"/>
    <w:basedOn w:val="Carpredefinitoparagrafo"/>
    <w:unhideWhenUsed/>
    <w:rsid w:val="003360D3"/>
    <w:rPr>
      <w:vertAlign w:val="superscript"/>
    </w:rPr>
  </w:style>
  <w:style w:type="character" w:customStyle="1" w:styleId="IntestazioneCarattere">
    <w:name w:val="Intestazione Carattere"/>
    <w:basedOn w:val="Carpredefinitoparagrafo"/>
    <w:link w:val="Intestazione"/>
    <w:rsid w:val="003360D3"/>
    <w:rPr>
      <w:rFonts w:ascii="Arial" w:hAnsi="Arial" w:cs="Arial"/>
    </w:rPr>
  </w:style>
  <w:style w:type="paragraph" w:styleId="Elenco">
    <w:name w:val="List"/>
    <w:basedOn w:val="Normale"/>
    <w:unhideWhenUsed/>
    <w:rsid w:val="003360D3"/>
    <w:pPr>
      <w:ind w:left="283" w:hanging="283"/>
    </w:pPr>
    <w:rPr>
      <w:rFonts w:ascii="Times New Roman" w:hAnsi="Times New Roman" w:cs="Times New Roman"/>
    </w:rPr>
  </w:style>
  <w:style w:type="character" w:customStyle="1" w:styleId="CorpotestoCarattere1">
    <w:name w:val="Corpo testo Carattere1"/>
    <w:aliases w:val="Corpo del testo Carattere Carattere Carattere Carattere2,Corpo del testo Carattere Carattere Carattere Carattere Carattere1,Corpo del testo1 Carattere1,Carattere Carattere Carattere Carattere1"/>
    <w:basedOn w:val="Carpredefinitoparagrafo"/>
    <w:rsid w:val="003360D3"/>
  </w:style>
  <w:style w:type="character" w:customStyle="1" w:styleId="RientrocorpodeltestoCarattere">
    <w:name w:val="Rientro corpo del testo Carattere"/>
    <w:basedOn w:val="Carpredefinitoparagrafo"/>
    <w:link w:val="Rientrocorpodeltesto"/>
    <w:rsid w:val="003360D3"/>
    <w:rPr>
      <w:rFonts w:ascii="Arial" w:hAnsi="Arial" w:cs="Arial"/>
    </w:rPr>
  </w:style>
  <w:style w:type="character" w:customStyle="1" w:styleId="Corpodeltesto2Carattere">
    <w:name w:val="Corpo del testo 2 Carattere"/>
    <w:basedOn w:val="Carpredefinitoparagrafo"/>
    <w:link w:val="Corpodeltesto2"/>
    <w:rsid w:val="003360D3"/>
    <w:rPr>
      <w:rFonts w:ascii="Arial" w:hAnsi="Arial" w:cs="Arial"/>
    </w:rPr>
  </w:style>
  <w:style w:type="character" w:customStyle="1" w:styleId="Corpodeltesto3Carattere">
    <w:name w:val="Corpo del testo 3 Carattere"/>
    <w:basedOn w:val="Carpredefinitoparagrafo"/>
    <w:link w:val="Corpodeltesto3"/>
    <w:rsid w:val="003360D3"/>
    <w:rPr>
      <w:sz w:val="24"/>
      <w:szCs w:val="24"/>
    </w:rPr>
  </w:style>
  <w:style w:type="paragraph" w:styleId="Rientrocorpodeltesto2">
    <w:name w:val="Body Text Indent 2"/>
    <w:basedOn w:val="Normale"/>
    <w:link w:val="Rientrocorpodeltesto2Carattere"/>
    <w:unhideWhenUsed/>
    <w:rsid w:val="003360D3"/>
    <w:pPr>
      <w:spacing w:line="480" w:lineRule="auto"/>
      <w:ind w:left="283"/>
    </w:pPr>
  </w:style>
  <w:style w:type="character" w:customStyle="1" w:styleId="Rientrocorpodeltesto2Carattere">
    <w:name w:val="Rientro corpo del testo 2 Carattere"/>
    <w:basedOn w:val="Carpredefinitoparagrafo"/>
    <w:link w:val="Rientrocorpodeltesto2"/>
    <w:rsid w:val="003360D3"/>
    <w:rPr>
      <w:rFonts w:ascii="Arial" w:hAnsi="Arial" w:cs="Arial"/>
    </w:rPr>
  </w:style>
  <w:style w:type="paragraph" w:customStyle="1" w:styleId="StileTitolo5">
    <w:name w:val="Stile Titolo 5"/>
    <w:basedOn w:val="Titolo5"/>
    <w:next w:val="Titolo6"/>
    <w:autoRedefine/>
    <w:uiPriority w:val="99"/>
    <w:rsid w:val="003360D3"/>
    <w:pPr>
      <w:numPr>
        <w:numId w:val="6"/>
      </w:numPr>
    </w:pPr>
    <w:rPr>
      <w:b/>
      <w:bCs/>
      <w:i/>
      <w:iCs/>
    </w:rPr>
  </w:style>
  <w:style w:type="paragraph" w:customStyle="1" w:styleId="Normaleunito">
    <w:name w:val="Normale_unito"/>
    <w:basedOn w:val="Normale"/>
    <w:rsid w:val="003360D3"/>
    <w:pPr>
      <w:keepNext/>
      <w:keepLines/>
      <w:spacing w:before="120"/>
    </w:pPr>
    <w:rPr>
      <w:rFonts w:ascii="Times New Roman" w:hAnsi="Times New Roman" w:cs="Times New Roman"/>
      <w:sz w:val="24"/>
    </w:rPr>
  </w:style>
  <w:style w:type="paragraph" w:customStyle="1" w:styleId="ElencoCompatto">
    <w:name w:val="Elenco Compatto"/>
    <w:basedOn w:val="Normale"/>
    <w:rsid w:val="003360D3"/>
    <w:pPr>
      <w:keepNext/>
      <w:keepLines/>
      <w:suppressAutoHyphens/>
      <w:spacing w:before="120"/>
      <w:ind w:left="284" w:hanging="284"/>
    </w:pPr>
    <w:rPr>
      <w:rFonts w:ascii="Times New Roman" w:hAnsi="Times New Roman" w:cs="Times New Roman"/>
      <w:sz w:val="24"/>
    </w:rPr>
  </w:style>
  <w:style w:type="paragraph" w:customStyle="1" w:styleId="Compatto">
    <w:name w:val="Compatto"/>
    <w:basedOn w:val="Normale"/>
    <w:rsid w:val="003360D3"/>
    <w:pPr>
      <w:spacing w:before="120"/>
    </w:pPr>
    <w:rPr>
      <w:rFonts w:ascii="Times New Roman" w:hAnsi="Times New Roman" w:cs="Times New Roman"/>
    </w:rPr>
  </w:style>
  <w:style w:type="paragraph" w:customStyle="1" w:styleId="Front11arial">
    <w:name w:val="Front11_arial"/>
    <w:basedOn w:val="Normale"/>
    <w:uiPriority w:val="99"/>
    <w:rsid w:val="003360D3"/>
    <w:pPr>
      <w:keepLines/>
      <w:tabs>
        <w:tab w:val="left" w:pos="720"/>
        <w:tab w:val="left" w:pos="1080"/>
        <w:tab w:val="left" w:pos="1440"/>
        <w:tab w:val="left" w:pos="1800"/>
        <w:tab w:val="left" w:pos="2400"/>
        <w:tab w:val="left" w:pos="3000"/>
        <w:tab w:val="left" w:pos="3600"/>
        <w:tab w:val="left" w:pos="4200"/>
        <w:tab w:val="left" w:pos="4800"/>
        <w:tab w:val="left" w:pos="5400"/>
        <w:tab w:val="left" w:pos="6000"/>
        <w:tab w:val="left" w:pos="6600"/>
        <w:tab w:val="left" w:pos="7200"/>
        <w:tab w:val="right" w:pos="8400"/>
      </w:tabs>
      <w:spacing w:before="120"/>
      <w:jc w:val="center"/>
    </w:pPr>
    <w:rPr>
      <w:rFonts w:cs="Times New Roman"/>
    </w:rPr>
  </w:style>
  <w:style w:type="paragraph" w:customStyle="1" w:styleId="Body">
    <w:name w:val="Body"/>
    <w:uiPriority w:val="99"/>
    <w:rsid w:val="003360D3"/>
    <w:pPr>
      <w:widowControl w:val="0"/>
      <w:spacing w:after="80"/>
      <w:ind w:left="864"/>
    </w:pPr>
    <w:rPr>
      <w:sz w:val="24"/>
      <w:lang w:val="en-GB"/>
    </w:rPr>
  </w:style>
  <w:style w:type="paragraph" w:customStyle="1" w:styleId="pidipag7">
    <w:name w:val="piè di pag 7"/>
    <w:basedOn w:val="Pidipagina"/>
    <w:uiPriority w:val="99"/>
    <w:rsid w:val="003360D3"/>
    <w:pPr>
      <w:spacing w:before="60" w:after="60"/>
      <w:jc w:val="center"/>
    </w:pPr>
    <w:rPr>
      <w:rFonts w:cs="Times New Roman"/>
      <w:b/>
      <w:sz w:val="14"/>
    </w:rPr>
  </w:style>
  <w:style w:type="paragraph" w:customStyle="1" w:styleId="Front3">
    <w:name w:val="Front3"/>
    <w:basedOn w:val="Normale"/>
    <w:uiPriority w:val="99"/>
    <w:rsid w:val="003360D3"/>
    <w:pPr>
      <w:keepLines/>
      <w:tabs>
        <w:tab w:val="left" w:pos="720"/>
        <w:tab w:val="left" w:pos="1080"/>
        <w:tab w:val="left" w:pos="1440"/>
        <w:tab w:val="left" w:pos="1800"/>
        <w:tab w:val="left" w:pos="2400"/>
        <w:tab w:val="left" w:pos="3000"/>
        <w:tab w:val="left" w:pos="3600"/>
        <w:tab w:val="left" w:pos="4200"/>
        <w:tab w:val="left" w:pos="4800"/>
        <w:tab w:val="left" w:pos="5400"/>
        <w:tab w:val="left" w:pos="6000"/>
        <w:tab w:val="left" w:pos="6600"/>
        <w:tab w:val="left" w:pos="7200"/>
        <w:tab w:val="right" w:pos="8400"/>
      </w:tabs>
      <w:spacing w:before="240"/>
      <w:jc w:val="center"/>
    </w:pPr>
    <w:rPr>
      <w:rFonts w:ascii="Times New Roman" w:hAnsi="Times New Roman" w:cs="Times New Roman"/>
      <w:sz w:val="16"/>
    </w:rPr>
  </w:style>
  <w:style w:type="paragraph" w:customStyle="1" w:styleId="REQ">
    <w:name w:val="REQ"/>
    <w:basedOn w:val="Normale"/>
    <w:uiPriority w:val="99"/>
    <w:rsid w:val="003360D3"/>
    <w:pPr>
      <w:spacing w:before="60" w:after="60"/>
      <w:ind w:left="1380" w:right="413" w:hanging="1100"/>
    </w:pPr>
    <w:rPr>
      <w:rFonts w:ascii="Helvetica" w:hAnsi="Helvetica" w:cs="Times New Roman"/>
      <w:noProof/>
      <w:u w:val="single"/>
      <w:lang w:val="en-GB"/>
    </w:rPr>
  </w:style>
  <w:style w:type="paragraph" w:customStyle="1" w:styleId="Figure">
    <w:name w:val="Figure"/>
    <w:basedOn w:val="Normale"/>
    <w:uiPriority w:val="99"/>
    <w:rsid w:val="003360D3"/>
    <w:pPr>
      <w:ind w:left="360" w:hanging="360"/>
      <w:jc w:val="center"/>
    </w:pPr>
    <w:rPr>
      <w:rFonts w:ascii="Times New Roman Bold" w:hAnsi="Times New Roman Bold" w:cs="Times New Roman"/>
      <w:b/>
      <w:szCs w:val="24"/>
      <w:lang w:val="en-US" w:eastAsia="en-US"/>
    </w:rPr>
  </w:style>
  <w:style w:type="paragraph" w:customStyle="1" w:styleId="tabella">
    <w:name w:val="tabella"/>
    <w:basedOn w:val="Normale"/>
    <w:rsid w:val="003360D3"/>
    <w:rPr>
      <w:rFonts w:ascii="Times New Roman" w:hAnsi="Times New Roman" w:cs="Times New Roman"/>
    </w:rPr>
  </w:style>
  <w:style w:type="paragraph" w:styleId="NormaleWeb">
    <w:name w:val="Normal (Web)"/>
    <w:basedOn w:val="Normale"/>
    <w:uiPriority w:val="99"/>
    <w:unhideWhenUsed/>
    <w:rsid w:val="00FF0F5F"/>
    <w:pPr>
      <w:spacing w:before="100" w:beforeAutospacing="1" w:after="100" w:afterAutospacing="1"/>
    </w:pPr>
    <w:rPr>
      <w:rFonts w:ascii="Times New Roman" w:hAnsi="Times New Roman" w:cs="Times New Roman"/>
      <w:sz w:val="24"/>
      <w:szCs w:val="24"/>
    </w:rPr>
  </w:style>
  <w:style w:type="paragraph" w:customStyle="1" w:styleId="CcList">
    <w:name w:val="Cc List"/>
    <w:basedOn w:val="Normale"/>
    <w:rsid w:val="00B661D0"/>
    <w:pPr>
      <w:widowControl w:val="0"/>
      <w:spacing w:before="100" w:beforeAutospacing="1" w:after="100" w:afterAutospacing="1"/>
    </w:pPr>
    <w:rPr>
      <w:rFonts w:ascii="Times New Roman" w:hAnsi="Times New Roman" w:cs="Times New Roman"/>
      <w:sz w:val="24"/>
      <w:szCs w:val="24"/>
    </w:rPr>
  </w:style>
  <w:style w:type="paragraph" w:customStyle="1" w:styleId="NormaleCopertina">
    <w:name w:val="Normale_Copertina"/>
    <w:basedOn w:val="Normale"/>
    <w:qFormat/>
    <w:rsid w:val="00B661D0"/>
    <w:pPr>
      <w:spacing w:line="240" w:lineRule="atLeast"/>
      <w:ind w:right="74"/>
    </w:pPr>
    <w:rPr>
      <w:rFonts w:ascii="Times New Roman" w:hAnsi="Times New Roman" w:cs="Times New Roman"/>
    </w:rPr>
  </w:style>
  <w:style w:type="character" w:customStyle="1" w:styleId="NormaleDraftCarattere">
    <w:name w:val="Normale_Draft Carattere"/>
    <w:basedOn w:val="Carpredefinitoparagrafo"/>
    <w:link w:val="NormaleDraft"/>
    <w:locked/>
    <w:rsid w:val="00C67501"/>
  </w:style>
  <w:style w:type="paragraph" w:customStyle="1" w:styleId="NormaleDraft">
    <w:name w:val="Normale_Draft"/>
    <w:basedOn w:val="Normale"/>
    <w:link w:val="NormaleDraftCarattere"/>
    <w:qFormat/>
    <w:rsid w:val="00C67501"/>
    <w:pPr>
      <w:spacing w:before="100" w:beforeAutospacing="1" w:after="100" w:afterAutospacing="1"/>
      <w:jc w:val="center"/>
    </w:pPr>
    <w:rPr>
      <w:rFonts w:ascii="Times New Roman" w:hAnsi="Times New Roman" w:cs="Times New Roman"/>
    </w:rPr>
  </w:style>
  <w:style w:type="character" w:styleId="Enfasigrassetto">
    <w:name w:val="Strong"/>
    <w:basedOn w:val="Carpredefinitoparagrafo"/>
    <w:uiPriority w:val="22"/>
    <w:qFormat/>
    <w:rsid w:val="002256BA"/>
    <w:rPr>
      <w:b/>
      <w:bCs/>
      <w:color w:val="000000" w:themeColor="text1"/>
    </w:rPr>
  </w:style>
  <w:style w:type="character" w:styleId="Enfasicorsivo">
    <w:name w:val="Emphasis"/>
    <w:basedOn w:val="Carpredefinitoparagrafo"/>
    <w:uiPriority w:val="20"/>
    <w:qFormat/>
    <w:rsid w:val="002256BA"/>
    <w:rPr>
      <w:i/>
      <w:iCs/>
      <w:color w:val="auto"/>
    </w:rPr>
  </w:style>
  <w:style w:type="paragraph" w:styleId="Nessunaspaziatura">
    <w:name w:val="No Spacing"/>
    <w:uiPriority w:val="1"/>
    <w:qFormat/>
    <w:rsid w:val="002256BA"/>
    <w:pPr>
      <w:spacing w:after="0" w:line="240" w:lineRule="auto"/>
    </w:pPr>
  </w:style>
  <w:style w:type="paragraph" w:styleId="Citazione">
    <w:name w:val="Quote"/>
    <w:basedOn w:val="Normale"/>
    <w:next w:val="Normale"/>
    <w:link w:val="CitazioneCarattere"/>
    <w:uiPriority w:val="29"/>
    <w:qFormat/>
    <w:rsid w:val="002256B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256BA"/>
    <w:rPr>
      <w:i/>
      <w:iCs/>
      <w:color w:val="000000" w:themeColor="text1"/>
    </w:rPr>
  </w:style>
  <w:style w:type="paragraph" w:styleId="Citazioneintensa">
    <w:name w:val="Intense Quote"/>
    <w:basedOn w:val="Normale"/>
    <w:next w:val="Normale"/>
    <w:link w:val="CitazioneintensaCarattere"/>
    <w:uiPriority w:val="30"/>
    <w:qFormat/>
    <w:rsid w:val="002256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256BA"/>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256BA"/>
    <w:rPr>
      <w:i/>
      <w:iCs/>
      <w:color w:val="404040" w:themeColor="text1" w:themeTint="BF"/>
    </w:rPr>
  </w:style>
  <w:style w:type="character" w:styleId="Enfasiintensa">
    <w:name w:val="Intense Emphasis"/>
    <w:basedOn w:val="Carpredefinitoparagrafo"/>
    <w:uiPriority w:val="21"/>
    <w:qFormat/>
    <w:rsid w:val="002256BA"/>
    <w:rPr>
      <w:b/>
      <w:bCs/>
      <w:i/>
      <w:iCs/>
      <w:caps/>
    </w:rPr>
  </w:style>
  <w:style w:type="character" w:styleId="Riferimentodelicato">
    <w:name w:val="Subtle Reference"/>
    <w:basedOn w:val="Carpredefinitoparagrafo"/>
    <w:uiPriority w:val="31"/>
    <w:qFormat/>
    <w:rsid w:val="002256BA"/>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256BA"/>
    <w:rPr>
      <w:b/>
      <w:bCs/>
      <w:smallCaps/>
      <w:u w:val="single"/>
    </w:rPr>
  </w:style>
  <w:style w:type="character" w:styleId="Titolodellibro">
    <w:name w:val="Book Title"/>
    <w:basedOn w:val="Carpredefinitoparagrafo"/>
    <w:uiPriority w:val="33"/>
    <w:qFormat/>
    <w:rsid w:val="002256BA"/>
    <w:rPr>
      <w:b w:val="0"/>
      <w:bCs w:val="0"/>
      <w:smallCaps/>
      <w:spacing w:val="5"/>
    </w:rPr>
  </w:style>
  <w:style w:type="paragraph" w:customStyle="1" w:styleId="Stile3">
    <w:name w:val="Stile3"/>
    <w:basedOn w:val="Titolo1"/>
    <w:link w:val="Stile3Carattere"/>
    <w:autoRedefine/>
    <w:rsid w:val="002256BA"/>
    <w:pPr>
      <w:numPr>
        <w:numId w:val="8"/>
      </w:numPr>
    </w:pPr>
  </w:style>
  <w:style w:type="character" w:customStyle="1" w:styleId="Stile3Carattere">
    <w:name w:val="Stile3 Carattere"/>
    <w:basedOn w:val="Titolo1Carattere"/>
    <w:link w:val="Stile3"/>
    <w:rsid w:val="002256BA"/>
    <w:rPr>
      <w:rFonts w:asciiTheme="majorHAnsi" w:eastAsiaTheme="majorEastAsia" w:hAnsiTheme="majorHAnsi" w:cstheme="majorBidi"/>
      <w:b/>
      <w:bCs/>
      <w:smallCaps/>
      <w:color w:val="000000" w:themeColor="text1"/>
      <w:sz w:val="36"/>
      <w:szCs w:val="36"/>
    </w:rPr>
  </w:style>
  <w:style w:type="paragraph" w:styleId="Rientronormale">
    <w:name w:val="Normal Indent"/>
    <w:basedOn w:val="Normale"/>
    <w:rsid w:val="0002479E"/>
    <w:pPr>
      <w:keepLines/>
      <w:spacing w:before="100" w:beforeAutospacing="1" w:after="100" w:afterAutospacing="1" w:line="240" w:lineRule="auto"/>
      <w:ind w:left="708"/>
      <w:jc w:val="both"/>
    </w:pPr>
    <w:rPr>
      <w:rFonts w:ascii="Times New Roman" w:eastAsia="Times New Roman" w:hAnsi="Times New Roman" w:cs="Times New Roman"/>
      <w:szCs w:val="20"/>
    </w:rPr>
  </w:style>
  <w:style w:type="paragraph" w:customStyle="1" w:styleId="RientroDoppio">
    <w:name w:val="Rientro Doppio"/>
    <w:basedOn w:val="Rientronormale"/>
    <w:rsid w:val="0002479E"/>
    <w:pPr>
      <w:overflowPunct w:val="0"/>
      <w:autoSpaceDE w:val="0"/>
      <w:autoSpaceDN w:val="0"/>
      <w:adjustRightInd w:val="0"/>
      <w:spacing w:before="0" w:after="0"/>
      <w:ind w:left="1985"/>
      <w:textAlignment w:val="baseline"/>
    </w:pPr>
  </w:style>
  <w:style w:type="paragraph" w:customStyle="1" w:styleId="StileSinistro025cmPrimariga0cm">
    <w:name w:val="Stile Sinistro:  025 cm Prima riga:  0 cm"/>
    <w:basedOn w:val="Normale"/>
    <w:rsid w:val="0002479E"/>
    <w:pPr>
      <w:keepLines/>
      <w:spacing w:before="120" w:beforeAutospacing="1" w:after="100" w:afterAutospacing="1" w:line="240" w:lineRule="auto"/>
      <w:ind w:left="142"/>
      <w:jc w:val="both"/>
    </w:pPr>
    <w:rPr>
      <w:rFonts w:ascii="Times New Roman" w:eastAsia="Times New Roman" w:hAnsi="Times New Roman" w:cs="Times New Roman"/>
      <w:sz w:val="24"/>
      <w:szCs w:val="20"/>
    </w:rPr>
  </w:style>
  <w:style w:type="paragraph" w:customStyle="1" w:styleId="Normale1">
    <w:name w:val="Normale1"/>
    <w:basedOn w:val="Normale"/>
    <w:rsid w:val="0002479E"/>
    <w:pPr>
      <w:keepLines/>
      <w:widowControl w:val="0"/>
      <w:spacing w:before="100" w:beforeAutospacing="1" w:after="100" w:afterAutospacing="1" w:line="240" w:lineRule="auto"/>
      <w:ind w:left="2552" w:hanging="2552"/>
      <w:jc w:val="both"/>
    </w:pPr>
    <w:rPr>
      <w:rFonts w:ascii="Times New Roman" w:eastAsia="Times New Roman" w:hAnsi="Times New Roman" w:cs="Times New Roman"/>
      <w:szCs w:val="20"/>
    </w:rPr>
  </w:style>
  <w:style w:type="paragraph" w:customStyle="1" w:styleId="Corpodeltesto">
    <w:name w:val="Corpo del testo"/>
    <w:basedOn w:val="Normale"/>
    <w:rsid w:val="0002479E"/>
    <w:pPr>
      <w:keepLines/>
      <w:spacing w:before="100" w:beforeAutospacing="1" w:after="120" w:afterAutospacing="1" w:line="240" w:lineRule="auto"/>
      <w:jc w:val="both"/>
    </w:pPr>
    <w:rPr>
      <w:rFonts w:ascii="Calibri" w:eastAsia="Times New Roman" w:hAnsi="Calibri" w:cs="Times New Roman"/>
      <w:szCs w:val="20"/>
      <w:lang w:val="x-none" w:eastAsia="x-none"/>
    </w:rPr>
  </w:style>
  <w:style w:type="paragraph" w:customStyle="1" w:styleId="Corpodeltesto21">
    <w:name w:val="Corpo del testo 21"/>
    <w:basedOn w:val="Normale"/>
    <w:rsid w:val="0002479E"/>
    <w:pPr>
      <w:keepLines/>
      <w:overflowPunct w:val="0"/>
      <w:autoSpaceDE w:val="0"/>
      <w:autoSpaceDN w:val="0"/>
      <w:adjustRightInd w:val="0"/>
      <w:spacing w:before="100" w:beforeAutospacing="1" w:after="100" w:afterAutospacing="1" w:line="240" w:lineRule="auto"/>
      <w:jc w:val="both"/>
      <w:textAlignment w:val="baseline"/>
    </w:pPr>
    <w:rPr>
      <w:rFonts w:ascii="Times New Roman" w:eastAsia="Times New Roman" w:hAnsi="Times New Roman" w:cs="Times New Roman"/>
      <w:color w:val="000000"/>
      <w:sz w:val="24"/>
      <w:szCs w:val="20"/>
    </w:rPr>
  </w:style>
  <w:style w:type="paragraph" w:customStyle="1" w:styleId="Rientrocorpodeltesto21">
    <w:name w:val="Rientro corpo del testo 21"/>
    <w:basedOn w:val="Normale"/>
    <w:rsid w:val="0002479E"/>
    <w:pPr>
      <w:widowControl w:val="0"/>
      <w:overflowPunct w:val="0"/>
      <w:autoSpaceDE w:val="0"/>
      <w:autoSpaceDN w:val="0"/>
      <w:adjustRightInd w:val="0"/>
      <w:spacing w:before="100" w:beforeAutospacing="1" w:after="100" w:afterAutospacing="1" w:line="240" w:lineRule="auto"/>
      <w:ind w:right="-1" w:firstLine="709"/>
      <w:jc w:val="both"/>
      <w:textAlignment w:val="baseline"/>
    </w:pPr>
    <w:rPr>
      <w:rFonts w:ascii="Times New Roman" w:eastAsia="Times New Roman" w:hAnsi="Times New Roman" w:cs="Times New Roman"/>
      <w:color w:val="FF0000"/>
      <w:sz w:val="24"/>
      <w:szCs w:val="20"/>
    </w:rPr>
  </w:style>
  <w:style w:type="paragraph" w:customStyle="1" w:styleId="numeropagina0">
    <w:name w:val="numero pagina"/>
    <w:basedOn w:val="Normale"/>
    <w:next w:val="Normale"/>
    <w:rsid w:val="0002479E"/>
    <w:pPr>
      <w:widowControl w:val="0"/>
      <w:overflowPunct w:val="0"/>
      <w:autoSpaceDE w:val="0"/>
      <w:autoSpaceDN w:val="0"/>
      <w:adjustRightInd w:val="0"/>
      <w:spacing w:before="100" w:beforeAutospacing="1" w:after="100" w:afterAutospacing="1" w:line="240" w:lineRule="auto"/>
      <w:jc w:val="both"/>
      <w:textAlignment w:val="baseline"/>
    </w:pPr>
    <w:rPr>
      <w:rFonts w:ascii="CG Times (W1)" w:eastAsia="Times New Roman" w:hAnsi="CG Times (W1)" w:cs="Times New Roman"/>
      <w:sz w:val="20"/>
      <w:szCs w:val="20"/>
    </w:rPr>
  </w:style>
  <w:style w:type="paragraph" w:styleId="Elencocontinua2">
    <w:name w:val="List Continue 2"/>
    <w:basedOn w:val="Normale"/>
    <w:rsid w:val="0002479E"/>
    <w:pPr>
      <w:keepLines/>
      <w:overflowPunct w:val="0"/>
      <w:autoSpaceDE w:val="0"/>
      <w:autoSpaceDN w:val="0"/>
      <w:adjustRightInd w:val="0"/>
      <w:spacing w:before="100" w:beforeAutospacing="1" w:after="120" w:afterAutospacing="1" w:line="240" w:lineRule="auto"/>
      <w:ind w:left="566"/>
      <w:jc w:val="both"/>
      <w:textAlignment w:val="baseline"/>
    </w:pPr>
    <w:rPr>
      <w:rFonts w:ascii="Times New Roman" w:eastAsia="Times New Roman" w:hAnsi="Times New Roman" w:cs="Times New Roman"/>
      <w:szCs w:val="20"/>
    </w:rPr>
  </w:style>
  <w:style w:type="paragraph" w:customStyle="1" w:styleId="Titoloblu18">
    <w:name w:val="Titolo_blu_18"/>
    <w:basedOn w:val="Normale"/>
    <w:next w:val="Normale"/>
    <w:rsid w:val="0002479E"/>
    <w:pPr>
      <w:keepLines/>
      <w:pageBreakBefore/>
      <w:pBdr>
        <w:top w:val="single" w:sz="6" w:space="5" w:color="FF0000"/>
      </w:pBdr>
      <w:overflowPunct w:val="0"/>
      <w:autoSpaceDE w:val="0"/>
      <w:autoSpaceDN w:val="0"/>
      <w:adjustRightInd w:val="0"/>
      <w:spacing w:before="100" w:beforeAutospacing="1" w:after="100" w:afterAutospacing="1" w:line="240" w:lineRule="auto"/>
      <w:jc w:val="both"/>
      <w:textAlignment w:val="baseline"/>
    </w:pPr>
    <w:rPr>
      <w:rFonts w:ascii="Times New Roman" w:eastAsia="Times New Roman" w:hAnsi="Times New Roman" w:cs="Times New Roman"/>
      <w:b/>
      <w:color w:val="0000FF"/>
      <w:sz w:val="36"/>
      <w:szCs w:val="20"/>
    </w:rPr>
  </w:style>
  <w:style w:type="paragraph" w:customStyle="1" w:styleId="Testo">
    <w:name w:val="Testo"/>
    <w:basedOn w:val="Normale"/>
    <w:rsid w:val="0002479E"/>
    <w:pPr>
      <w:spacing w:before="100" w:beforeAutospacing="1" w:after="120" w:afterAutospacing="1" w:line="240" w:lineRule="auto"/>
      <w:jc w:val="both"/>
    </w:pPr>
    <w:rPr>
      <w:rFonts w:ascii="Times New Roman" w:eastAsia="Times New Roman" w:hAnsi="Times New Roman" w:cs="Times New Roman"/>
      <w:noProof/>
      <w:sz w:val="24"/>
      <w:szCs w:val="24"/>
    </w:rPr>
  </w:style>
  <w:style w:type="paragraph" w:customStyle="1" w:styleId="DidascaliaCaption2">
    <w:name w:val="Didascalia.Caption2"/>
    <w:basedOn w:val="Normale"/>
    <w:next w:val="Normale"/>
    <w:rsid w:val="0002479E"/>
    <w:pPr>
      <w:spacing w:before="240" w:beforeAutospacing="1" w:after="360" w:afterAutospacing="1" w:line="240" w:lineRule="auto"/>
      <w:jc w:val="both"/>
    </w:pPr>
    <w:rPr>
      <w:rFonts w:ascii="Times New Roman" w:eastAsia="Times New Roman" w:hAnsi="Times New Roman" w:cs="Times New Roman"/>
      <w:color w:val="000080"/>
      <w:szCs w:val="20"/>
    </w:rPr>
  </w:style>
  <w:style w:type="paragraph" w:customStyle="1" w:styleId="ElencoPuntato">
    <w:name w:val="Elenco Puntato"/>
    <w:basedOn w:val="Normale"/>
    <w:rsid w:val="0002479E"/>
    <w:pPr>
      <w:widowControl w:val="0"/>
      <w:spacing w:before="120" w:beforeAutospacing="1" w:after="100" w:afterAutospacing="1" w:line="240" w:lineRule="auto"/>
      <w:ind w:left="1134" w:hanging="567"/>
      <w:jc w:val="both"/>
    </w:pPr>
    <w:rPr>
      <w:rFonts w:ascii="Times New Roman" w:eastAsia="Times New Roman" w:hAnsi="Times New Roman" w:cs="Times New Roman"/>
      <w:sz w:val="20"/>
      <w:szCs w:val="20"/>
      <w:lang w:val="en-US"/>
    </w:rPr>
  </w:style>
  <w:style w:type="paragraph" w:customStyle="1" w:styleId="StileTitolo114pt">
    <w:name w:val="Stile Titolo 1 + 14 pt"/>
    <w:basedOn w:val="Titolo1"/>
    <w:rsid w:val="0002479E"/>
    <w:pPr>
      <w:pBdr>
        <w:bottom w:val="none" w:sz="0" w:space="0" w:color="auto"/>
      </w:pBdr>
      <w:tabs>
        <w:tab w:val="num" w:pos="0"/>
        <w:tab w:val="num" w:pos="432"/>
        <w:tab w:val="left" w:pos="1247"/>
      </w:tabs>
      <w:suppressAutoHyphens/>
      <w:spacing w:beforeAutospacing="1" w:after="240" w:afterAutospacing="1" w:line="300" w:lineRule="exact"/>
      <w:ind w:left="0" w:firstLine="0"/>
    </w:pPr>
    <w:rPr>
      <w:rFonts w:ascii="Times New Roman" w:eastAsia="Times New Roman" w:hAnsi="Times New Roman" w:cs="Times New Roman"/>
      <w:smallCaps w:val="0"/>
      <w:noProof/>
      <w:color w:val="auto"/>
      <w:kern w:val="28"/>
      <w:sz w:val="28"/>
      <w:szCs w:val="20"/>
      <w:lang w:val="en-US" w:eastAsia="zh-CN"/>
    </w:rPr>
  </w:style>
  <w:style w:type="paragraph" w:customStyle="1" w:styleId="Logo">
    <w:name w:val="Logo"/>
    <w:basedOn w:val="Normale"/>
    <w:rsid w:val="0002479E"/>
    <w:pPr>
      <w:framePr w:hSpace="142" w:vSpace="142" w:wrap="auto" w:hAnchor="margin" w:y="256"/>
      <w:pBdr>
        <w:bottom w:val="single" w:sz="6" w:space="1" w:color="auto"/>
        <w:between w:val="single" w:sz="6" w:space="1" w:color="auto"/>
      </w:pBdr>
      <w:tabs>
        <w:tab w:val="center" w:pos="2835"/>
        <w:tab w:val="center" w:pos="4819"/>
        <w:tab w:val="right" w:pos="9639"/>
      </w:tabs>
      <w:spacing w:before="74" w:beforeAutospacing="1" w:after="100" w:afterAutospacing="1" w:line="240" w:lineRule="auto"/>
      <w:ind w:left="851" w:right="4820"/>
    </w:pPr>
    <w:rPr>
      <w:rFonts w:ascii="Times New Roman" w:eastAsia="Times New Roman" w:hAnsi="Times New Roman" w:cs="Times New Roman"/>
      <w:b/>
      <w:sz w:val="32"/>
      <w:szCs w:val="20"/>
    </w:rPr>
  </w:style>
  <w:style w:type="paragraph" w:customStyle="1" w:styleId="SEZ">
    <w:name w:val="SEZ"/>
    <w:basedOn w:val="Normale"/>
    <w:rsid w:val="0002479E"/>
    <w:pPr>
      <w:spacing w:before="100" w:beforeAutospacing="1" w:after="100" w:afterAutospacing="1" w:line="240" w:lineRule="auto"/>
      <w:ind w:left="2268" w:right="851" w:hanging="1418"/>
      <w:jc w:val="both"/>
    </w:pPr>
    <w:rPr>
      <w:rFonts w:ascii="Times New Roman" w:eastAsia="Times New Roman" w:hAnsi="Times New Roman" w:cs="Times New Roman"/>
      <w:szCs w:val="20"/>
    </w:rPr>
  </w:style>
  <w:style w:type="paragraph" w:customStyle="1" w:styleId="SEZ-1">
    <w:name w:val="SEZ-1"/>
    <w:basedOn w:val="Normale"/>
    <w:rsid w:val="0002479E"/>
    <w:pPr>
      <w:spacing w:before="100" w:beforeAutospacing="1" w:after="100" w:afterAutospacing="1" w:line="240" w:lineRule="auto"/>
      <w:ind w:left="2835" w:right="851" w:hanging="567"/>
      <w:jc w:val="both"/>
    </w:pPr>
    <w:rPr>
      <w:rFonts w:ascii="Times New Roman" w:eastAsia="Times New Roman" w:hAnsi="Times New Roman" w:cs="Times New Roman"/>
      <w:szCs w:val="20"/>
    </w:rPr>
  </w:style>
  <w:style w:type="paragraph" w:customStyle="1" w:styleId="asterisco">
    <w:name w:val="asterisco"/>
    <w:basedOn w:val="Normale"/>
    <w:rsid w:val="0002479E"/>
    <w:pPr>
      <w:spacing w:before="100" w:beforeAutospacing="1" w:after="100" w:afterAutospacing="1" w:line="240" w:lineRule="auto"/>
      <w:ind w:left="851"/>
    </w:pPr>
    <w:rPr>
      <w:rFonts w:ascii="Times New Roman" w:eastAsia="Times New Roman" w:hAnsi="Times New Roman" w:cs="Times New Roman"/>
      <w:szCs w:val="20"/>
    </w:rPr>
  </w:style>
  <w:style w:type="paragraph" w:customStyle="1" w:styleId="COLONNA">
    <w:name w:val="COLONNA"/>
    <w:basedOn w:val="Normale"/>
    <w:rsid w:val="0002479E"/>
    <w:pPr>
      <w:spacing w:before="100" w:beforeAutospacing="1" w:after="100" w:afterAutospacing="1" w:line="240" w:lineRule="auto"/>
      <w:ind w:left="3828" w:right="850" w:hanging="1559"/>
      <w:jc w:val="both"/>
    </w:pPr>
    <w:rPr>
      <w:rFonts w:ascii="Times New Roman" w:eastAsia="Times New Roman" w:hAnsi="Times New Roman" w:cs="Times New Roman"/>
      <w:szCs w:val="20"/>
    </w:rPr>
  </w:style>
  <w:style w:type="paragraph" w:customStyle="1" w:styleId="Indice">
    <w:name w:val="Indice"/>
    <w:basedOn w:val="Normale"/>
    <w:rsid w:val="0002479E"/>
    <w:pPr>
      <w:spacing w:before="100" w:beforeAutospacing="1" w:after="100" w:afterAutospacing="1" w:line="240" w:lineRule="auto"/>
      <w:ind w:left="1134" w:hanging="1134"/>
    </w:pPr>
    <w:rPr>
      <w:rFonts w:ascii="Univers (E1)" w:eastAsia="Times New Roman" w:hAnsi="Univers (E1)" w:cs="Times New Roman"/>
      <w:szCs w:val="20"/>
    </w:rPr>
  </w:style>
  <w:style w:type="paragraph" w:customStyle="1" w:styleId="ntit">
    <w:name w:val="ntit"/>
    <w:basedOn w:val="Normale"/>
    <w:rsid w:val="0002479E"/>
    <w:pPr>
      <w:spacing w:before="100" w:beforeAutospacing="1" w:after="100" w:afterAutospacing="1" w:line="240" w:lineRule="auto"/>
      <w:ind w:left="1843" w:right="850" w:hanging="992"/>
      <w:jc w:val="both"/>
    </w:pPr>
    <w:rPr>
      <w:rFonts w:ascii="Times New Roman" w:eastAsia="Times New Roman" w:hAnsi="Times New Roman" w:cs="Times New Roman"/>
      <w:b/>
      <w:szCs w:val="20"/>
    </w:rPr>
  </w:style>
  <w:style w:type="paragraph" w:customStyle="1" w:styleId="rev-COLONNA">
    <w:name w:val="rev-COLONNA"/>
    <w:basedOn w:val="COLONNA"/>
    <w:rsid w:val="0002479E"/>
    <w:pPr>
      <w:tabs>
        <w:tab w:val="left" w:pos="2269"/>
      </w:tabs>
      <w:ind w:hanging="2977"/>
    </w:pPr>
  </w:style>
  <w:style w:type="paragraph" w:customStyle="1" w:styleId="Rev-Rientro">
    <w:name w:val="Rev-Rientro"/>
    <w:basedOn w:val="Normale"/>
    <w:rsid w:val="0002479E"/>
    <w:pPr>
      <w:spacing w:before="100" w:beforeAutospacing="1" w:after="100" w:afterAutospacing="1" w:line="240" w:lineRule="auto"/>
      <w:ind w:left="1134" w:hanging="1701"/>
      <w:jc w:val="both"/>
    </w:pPr>
    <w:rPr>
      <w:rFonts w:ascii="Univers (E1)" w:eastAsia="Times New Roman" w:hAnsi="Univers (E1)" w:cs="Times New Roman"/>
      <w:szCs w:val="20"/>
    </w:rPr>
  </w:style>
  <w:style w:type="paragraph" w:customStyle="1" w:styleId="Rev-Trattino">
    <w:name w:val="Rev-Trattino"/>
    <w:basedOn w:val="Normale"/>
    <w:rsid w:val="0002479E"/>
    <w:pPr>
      <w:tabs>
        <w:tab w:val="left" w:pos="1134"/>
      </w:tabs>
      <w:spacing w:before="100" w:beforeAutospacing="1" w:after="100" w:afterAutospacing="1" w:line="240" w:lineRule="auto"/>
      <w:ind w:left="1702" w:hanging="2269"/>
      <w:jc w:val="both"/>
    </w:pPr>
    <w:rPr>
      <w:rFonts w:ascii="Univers (E1)" w:eastAsia="Times New Roman" w:hAnsi="Univers (E1)" w:cs="Times New Roman"/>
      <w:szCs w:val="20"/>
    </w:rPr>
  </w:style>
  <w:style w:type="paragraph" w:customStyle="1" w:styleId="RIENTRO">
    <w:name w:val="RIENTRO"/>
    <w:basedOn w:val="Normale"/>
    <w:rsid w:val="0002479E"/>
    <w:pPr>
      <w:spacing w:before="100" w:beforeAutospacing="1" w:after="100" w:afterAutospacing="1" w:line="240" w:lineRule="auto"/>
      <w:ind w:left="2269" w:right="850"/>
      <w:jc w:val="both"/>
    </w:pPr>
    <w:rPr>
      <w:rFonts w:ascii="Times New Roman" w:eastAsia="Times New Roman" w:hAnsi="Times New Roman" w:cs="Times New Roman"/>
      <w:szCs w:val="20"/>
    </w:rPr>
  </w:style>
  <w:style w:type="paragraph" w:customStyle="1" w:styleId="SENZATITOLO">
    <w:name w:val="SENZA TITOLO"/>
    <w:basedOn w:val="Normale"/>
    <w:rsid w:val="0002479E"/>
    <w:pPr>
      <w:spacing w:before="100" w:beforeAutospacing="1" w:after="100" w:afterAutospacing="1" w:line="240" w:lineRule="auto"/>
      <w:ind w:left="1134" w:hanging="1134"/>
      <w:jc w:val="both"/>
    </w:pPr>
    <w:rPr>
      <w:rFonts w:ascii="Univers (E1)" w:eastAsia="Times New Roman" w:hAnsi="Univers (E1)" w:cs="Times New Roman"/>
      <w:szCs w:val="20"/>
    </w:rPr>
  </w:style>
  <w:style w:type="paragraph" w:customStyle="1" w:styleId="SEZIONE">
    <w:name w:val="SEZIONE"/>
    <w:basedOn w:val="Normale"/>
    <w:rsid w:val="0002479E"/>
    <w:pPr>
      <w:spacing w:before="100" w:beforeAutospacing="1" w:after="100" w:afterAutospacing="1" w:line="240" w:lineRule="auto"/>
      <w:ind w:left="2269" w:right="850" w:hanging="1418"/>
      <w:jc w:val="both"/>
    </w:pPr>
    <w:rPr>
      <w:rFonts w:ascii="Times New Roman" w:eastAsia="Times New Roman" w:hAnsi="Times New Roman" w:cs="Times New Roman"/>
      <w:b/>
      <w:szCs w:val="20"/>
    </w:rPr>
  </w:style>
  <w:style w:type="paragraph" w:customStyle="1" w:styleId="SOTTOTRATTINO">
    <w:name w:val="SOTTOTRATTINO"/>
    <w:basedOn w:val="Normale"/>
    <w:rsid w:val="0002479E"/>
    <w:pPr>
      <w:spacing w:before="100" w:beforeAutospacing="1" w:after="100" w:afterAutospacing="1" w:line="240" w:lineRule="auto"/>
      <w:ind w:left="3402" w:right="850" w:hanging="567"/>
      <w:jc w:val="both"/>
    </w:pPr>
    <w:rPr>
      <w:rFonts w:ascii="Times New Roman" w:eastAsia="Times New Roman" w:hAnsi="Times New Roman" w:cs="Times New Roman"/>
      <w:szCs w:val="20"/>
    </w:rPr>
  </w:style>
  <w:style w:type="paragraph" w:customStyle="1" w:styleId="TIT-1">
    <w:name w:val="TIT-1"/>
    <w:basedOn w:val="Normale"/>
    <w:rsid w:val="0002479E"/>
    <w:pPr>
      <w:spacing w:before="100" w:beforeAutospacing="1" w:after="100" w:afterAutospacing="1" w:line="240" w:lineRule="auto"/>
      <w:ind w:left="2269" w:right="850" w:hanging="1418"/>
      <w:jc w:val="both"/>
    </w:pPr>
    <w:rPr>
      <w:rFonts w:ascii="Times New Roman" w:eastAsia="Times New Roman" w:hAnsi="Times New Roman" w:cs="Times New Roman"/>
      <w:b/>
      <w:szCs w:val="20"/>
    </w:rPr>
  </w:style>
  <w:style w:type="paragraph" w:customStyle="1" w:styleId="TIT-2">
    <w:name w:val="TIT-2"/>
    <w:basedOn w:val="Normale"/>
    <w:rsid w:val="0002479E"/>
    <w:pPr>
      <w:spacing w:before="100" w:beforeAutospacing="1" w:after="100" w:afterAutospacing="1" w:line="240" w:lineRule="auto"/>
      <w:ind w:left="1134" w:hanging="1134"/>
    </w:pPr>
    <w:rPr>
      <w:rFonts w:ascii="Univers (E1)" w:eastAsia="Times New Roman" w:hAnsi="Univers (E1)" w:cs="Times New Roman"/>
      <w:b/>
      <w:sz w:val="18"/>
      <w:szCs w:val="20"/>
    </w:rPr>
  </w:style>
  <w:style w:type="paragraph" w:customStyle="1" w:styleId="TRATTINO">
    <w:name w:val="TRATTINO"/>
    <w:basedOn w:val="Normale"/>
    <w:rsid w:val="0002479E"/>
    <w:pPr>
      <w:spacing w:before="100" w:beforeAutospacing="1" w:after="100" w:afterAutospacing="1" w:line="240" w:lineRule="auto"/>
      <w:ind w:left="2835" w:right="850" w:hanging="568"/>
      <w:jc w:val="both"/>
    </w:pPr>
    <w:rPr>
      <w:rFonts w:ascii="Times New Roman" w:eastAsia="Times New Roman" w:hAnsi="Times New Roman" w:cs="Times New Roman"/>
      <w:szCs w:val="20"/>
    </w:rPr>
  </w:style>
  <w:style w:type="paragraph" w:customStyle="1" w:styleId="Trattinoamargine">
    <w:name w:val="Trattino a margine"/>
    <w:basedOn w:val="Normale"/>
    <w:rsid w:val="0002479E"/>
    <w:pPr>
      <w:spacing w:before="100" w:beforeAutospacing="1" w:after="100" w:afterAutospacing="1" w:line="240" w:lineRule="auto"/>
      <w:ind w:left="2835" w:right="850" w:hanging="567"/>
      <w:jc w:val="both"/>
    </w:pPr>
    <w:rPr>
      <w:rFonts w:ascii="Times New Roman" w:eastAsia="Times New Roman" w:hAnsi="Times New Roman" w:cs="Times New Roman"/>
      <w:szCs w:val="20"/>
    </w:rPr>
  </w:style>
  <w:style w:type="paragraph" w:customStyle="1" w:styleId="Scrivente">
    <w:name w:val="Scrivente"/>
    <w:basedOn w:val="Normale"/>
    <w:rsid w:val="0002479E"/>
    <w:pPr>
      <w:framePr w:hSpace="256" w:vSpace="256" w:wrap="auto" w:vAnchor="page" w:hAnchor="margin" w:y="886"/>
      <w:tabs>
        <w:tab w:val="center" w:pos="4819"/>
        <w:tab w:val="right" w:pos="9639"/>
      </w:tabs>
      <w:spacing w:before="74" w:beforeAutospacing="1" w:after="100" w:afterAutospacing="1" w:line="240" w:lineRule="auto"/>
    </w:pPr>
    <w:rPr>
      <w:rFonts w:ascii="Times New Roman" w:eastAsia="Times New Roman" w:hAnsi="Times New Roman" w:cs="Times New Roman"/>
      <w:i/>
      <w:sz w:val="24"/>
      <w:szCs w:val="20"/>
    </w:rPr>
  </w:style>
  <w:style w:type="paragraph" w:customStyle="1" w:styleId="Corpointest">
    <w:name w:val="Corpo intest"/>
    <w:basedOn w:val="Normale"/>
    <w:rsid w:val="0002479E"/>
    <w:pPr>
      <w:spacing w:before="100" w:beforeAutospacing="1" w:after="100" w:afterAutospacing="1" w:line="240" w:lineRule="auto"/>
    </w:pPr>
    <w:rPr>
      <w:rFonts w:ascii="Times New Roman" w:eastAsia="Times New Roman" w:hAnsi="Times New Roman" w:cs="Times New Roman"/>
      <w:noProof/>
      <w:sz w:val="14"/>
      <w:szCs w:val="20"/>
    </w:rPr>
  </w:style>
  <w:style w:type="paragraph" w:customStyle="1" w:styleId="Base">
    <w:name w:val="Base"/>
    <w:rsid w:val="0002479E"/>
    <w:pPr>
      <w:spacing w:after="0" w:line="240" w:lineRule="auto"/>
    </w:pPr>
    <w:rPr>
      <w:rFonts w:ascii="Arial" w:eastAsia="Times New Roman" w:hAnsi="Arial" w:cs="Times New Roman"/>
      <w:noProof/>
      <w:sz w:val="24"/>
      <w:szCs w:val="20"/>
    </w:rPr>
  </w:style>
  <w:style w:type="paragraph" w:customStyle="1" w:styleId="Intest">
    <w:name w:val="Intest."/>
    <w:basedOn w:val="Base"/>
    <w:rsid w:val="0002479E"/>
    <w:pPr>
      <w:spacing w:before="120"/>
    </w:pPr>
    <w:rPr>
      <w:b/>
      <w:sz w:val="20"/>
    </w:rPr>
  </w:style>
  <w:style w:type="paragraph" w:customStyle="1" w:styleId="SLtesto">
    <w:name w:val="SL testo"/>
    <w:basedOn w:val="Normale"/>
    <w:rsid w:val="0002479E"/>
    <w:pPr>
      <w:widowControl w:val="0"/>
      <w:tabs>
        <w:tab w:val="left" w:pos="1134"/>
      </w:tabs>
      <w:spacing w:before="100" w:beforeAutospacing="1" w:after="240" w:afterAutospacing="1" w:line="240" w:lineRule="auto"/>
      <w:ind w:left="1134"/>
      <w:jc w:val="both"/>
    </w:pPr>
    <w:rPr>
      <w:rFonts w:ascii="Times New Roman" w:eastAsia="Times New Roman" w:hAnsi="Times New Roman" w:cs="Times New Roman"/>
      <w:szCs w:val="20"/>
    </w:rPr>
  </w:style>
  <w:style w:type="paragraph" w:customStyle="1" w:styleId="Testodelblocco1">
    <w:name w:val="Testo del blocco1"/>
    <w:basedOn w:val="Normale"/>
    <w:rsid w:val="0002479E"/>
    <w:pPr>
      <w:widowControl w:val="0"/>
      <w:spacing w:before="100" w:beforeAutospacing="1" w:after="100" w:afterAutospacing="1" w:line="360" w:lineRule="auto"/>
      <w:ind w:left="851" w:right="284"/>
      <w:jc w:val="both"/>
    </w:pPr>
    <w:rPr>
      <w:rFonts w:ascii="Times New Roman" w:eastAsia="Times New Roman" w:hAnsi="Times New Roman" w:cs="Times New Roman"/>
      <w:sz w:val="24"/>
      <w:szCs w:val="20"/>
    </w:rPr>
  </w:style>
  <w:style w:type="paragraph" w:customStyle="1" w:styleId="Corpodeltesto22">
    <w:name w:val="Corpo del testo 22"/>
    <w:basedOn w:val="Normale"/>
    <w:rsid w:val="0002479E"/>
    <w:pPr>
      <w:widowControl w:val="0"/>
      <w:spacing w:before="100" w:beforeAutospacing="1" w:after="100" w:afterAutospacing="1" w:line="480" w:lineRule="auto"/>
      <w:ind w:right="929"/>
      <w:jc w:val="both"/>
    </w:pPr>
    <w:rPr>
      <w:rFonts w:ascii="Times New Roman" w:eastAsia="Times New Roman" w:hAnsi="Times New Roman" w:cs="Times New Roman"/>
      <w:color w:val="000000"/>
      <w:szCs w:val="20"/>
    </w:rPr>
  </w:style>
  <w:style w:type="paragraph" w:customStyle="1" w:styleId="Corpodeltesto31">
    <w:name w:val="Corpo del testo 31"/>
    <w:basedOn w:val="Normale"/>
    <w:rsid w:val="0002479E"/>
    <w:pPr>
      <w:widowControl w:val="0"/>
      <w:spacing w:before="100" w:beforeAutospacing="1" w:after="100" w:afterAutospacing="1" w:line="477" w:lineRule="auto"/>
      <w:jc w:val="both"/>
    </w:pPr>
    <w:rPr>
      <w:rFonts w:ascii="Univers" w:eastAsia="Times New Roman" w:hAnsi="Univers" w:cs="Times New Roman"/>
      <w:color w:val="000000"/>
      <w:sz w:val="24"/>
      <w:szCs w:val="20"/>
    </w:rPr>
  </w:style>
  <w:style w:type="paragraph" w:customStyle="1" w:styleId="Rientrocorpodeltesto22">
    <w:name w:val="Rientro corpo del testo 22"/>
    <w:basedOn w:val="Normale"/>
    <w:rsid w:val="0002479E"/>
    <w:pPr>
      <w:widowControl w:val="0"/>
      <w:spacing w:before="100" w:beforeAutospacing="1" w:after="100" w:afterAutospacing="1" w:line="477" w:lineRule="auto"/>
      <w:ind w:left="851"/>
      <w:jc w:val="both"/>
    </w:pPr>
    <w:rPr>
      <w:rFonts w:ascii="Times New Roman" w:eastAsia="Times New Roman" w:hAnsi="Times New Roman" w:cs="Times New Roman"/>
      <w:vanish/>
      <w:sz w:val="24"/>
      <w:szCs w:val="20"/>
    </w:rPr>
  </w:style>
  <w:style w:type="paragraph" w:customStyle="1" w:styleId="Rientrocorpodeltesto31">
    <w:name w:val="Rientro corpo del testo 31"/>
    <w:basedOn w:val="Normale"/>
    <w:rsid w:val="0002479E"/>
    <w:pPr>
      <w:widowControl w:val="0"/>
      <w:spacing w:before="100" w:beforeAutospacing="1" w:after="100" w:afterAutospacing="1" w:line="360" w:lineRule="auto"/>
      <w:ind w:left="851"/>
    </w:pPr>
    <w:rPr>
      <w:rFonts w:ascii="Times New Roman" w:eastAsia="Times New Roman" w:hAnsi="Times New Roman" w:cs="Times New Roman"/>
      <w:sz w:val="24"/>
      <w:szCs w:val="20"/>
    </w:rPr>
  </w:style>
  <w:style w:type="paragraph" w:customStyle="1" w:styleId="Mappadocumento1">
    <w:name w:val="Mappa documento1"/>
    <w:basedOn w:val="Normale"/>
    <w:rsid w:val="0002479E"/>
    <w:pPr>
      <w:widowControl w:val="0"/>
      <w:shd w:val="clear" w:color="auto" w:fill="000080"/>
      <w:spacing w:before="100" w:beforeAutospacing="1" w:after="100" w:afterAutospacing="1" w:line="240" w:lineRule="auto"/>
      <w:ind w:left="851"/>
    </w:pPr>
    <w:rPr>
      <w:rFonts w:ascii="Tahoma" w:eastAsia="Times New Roman" w:hAnsi="Tahoma" w:cs="Times New Roman"/>
      <w:b/>
      <w:smallCaps/>
      <w:sz w:val="24"/>
      <w:szCs w:val="20"/>
    </w:rPr>
  </w:style>
  <w:style w:type="paragraph" w:styleId="Rientrocorpodeltesto3">
    <w:name w:val="Body Text Indent 3"/>
    <w:basedOn w:val="Normale"/>
    <w:link w:val="Rientrocorpodeltesto3Carattere"/>
    <w:rsid w:val="0002479E"/>
    <w:pPr>
      <w:spacing w:before="100" w:beforeAutospacing="1" w:after="100" w:afterAutospacing="1" w:line="240" w:lineRule="auto"/>
      <w:ind w:left="709" w:hanging="709"/>
    </w:pPr>
    <w:rPr>
      <w:rFonts w:ascii="Times New Roman" w:eastAsia="Times New Roman" w:hAnsi="Times New Roman" w:cs="Times New Roman"/>
      <w:snapToGrid w:val="0"/>
      <w:color w:val="000000"/>
      <w:sz w:val="24"/>
      <w:szCs w:val="20"/>
    </w:rPr>
  </w:style>
  <w:style w:type="character" w:customStyle="1" w:styleId="Rientrocorpodeltesto3Carattere">
    <w:name w:val="Rientro corpo del testo 3 Carattere"/>
    <w:basedOn w:val="Carpredefinitoparagrafo"/>
    <w:link w:val="Rientrocorpodeltesto3"/>
    <w:rsid w:val="0002479E"/>
    <w:rPr>
      <w:rFonts w:ascii="Times New Roman" w:eastAsia="Times New Roman" w:hAnsi="Times New Roman" w:cs="Times New Roman"/>
      <w:snapToGrid w:val="0"/>
      <w:color w:val="000000"/>
      <w:sz w:val="24"/>
      <w:szCs w:val="20"/>
    </w:rPr>
  </w:style>
  <w:style w:type="paragraph" w:styleId="Testodelblocco">
    <w:name w:val="Block Text"/>
    <w:basedOn w:val="Normale"/>
    <w:rsid w:val="0002479E"/>
    <w:pPr>
      <w:spacing w:before="100" w:beforeAutospacing="1" w:after="100" w:afterAutospacing="1" w:line="360" w:lineRule="auto"/>
      <w:ind w:left="851" w:right="425"/>
      <w:jc w:val="both"/>
    </w:pPr>
    <w:rPr>
      <w:rFonts w:ascii="Times New Roman" w:eastAsia="Times New Roman" w:hAnsi="Times New Roman" w:cs="Times New Roman"/>
      <w:sz w:val="24"/>
      <w:szCs w:val="20"/>
    </w:rPr>
  </w:style>
  <w:style w:type="paragraph" w:customStyle="1" w:styleId="testoelencodelpunto">
    <w:name w:val="testo elenco del punto"/>
    <w:basedOn w:val="Normale"/>
    <w:rsid w:val="0002479E"/>
    <w:pPr>
      <w:numPr>
        <w:numId w:val="10"/>
      </w:numPr>
      <w:spacing w:before="100" w:beforeAutospacing="1" w:after="120" w:afterAutospacing="1" w:line="479" w:lineRule="atLeast"/>
      <w:jc w:val="both"/>
    </w:pPr>
    <w:rPr>
      <w:rFonts w:ascii="Garamond" w:eastAsia="Times New Roman" w:hAnsi="Garamond" w:cs="Times New Roman"/>
      <w:sz w:val="24"/>
      <w:szCs w:val="20"/>
    </w:rPr>
  </w:style>
  <w:style w:type="paragraph" w:customStyle="1" w:styleId="IntestazioneIF">
    <w:name w:val="IntestazioneIF"/>
    <w:basedOn w:val="Intestazione"/>
    <w:rsid w:val="0002479E"/>
    <w:pPr>
      <w:widowControl w:val="0"/>
      <w:spacing w:before="40" w:beforeAutospacing="1" w:after="0" w:afterAutospacing="1" w:line="240" w:lineRule="auto"/>
      <w:jc w:val="center"/>
    </w:pPr>
    <w:rPr>
      <w:rFonts w:ascii="Times New Roman" w:eastAsia="Times New Roman" w:hAnsi="Times New Roman" w:cs="Times New Roman"/>
      <w:caps/>
      <w:sz w:val="20"/>
      <w:szCs w:val="20"/>
    </w:rPr>
  </w:style>
  <w:style w:type="paragraph" w:customStyle="1" w:styleId="Corpotesto1">
    <w:name w:val="Corpo testo1"/>
    <w:rsid w:val="0002479E"/>
    <w:pPr>
      <w:spacing w:after="120" w:line="240" w:lineRule="auto"/>
      <w:jc w:val="both"/>
    </w:pPr>
    <w:rPr>
      <w:rFonts w:ascii="Arial" w:eastAsia="Times New Roman" w:hAnsi="Arial" w:cs="Times New Roman"/>
      <w:snapToGrid w:val="0"/>
      <w:sz w:val="24"/>
      <w:szCs w:val="20"/>
    </w:rPr>
  </w:style>
  <w:style w:type="paragraph" w:customStyle="1" w:styleId="Tabella0">
    <w:name w:val="Tabella"/>
    <w:basedOn w:val="Normale"/>
    <w:rsid w:val="0002479E"/>
    <w:pPr>
      <w:widowControl w:val="0"/>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CorpoNormale">
    <w:name w:val="Corpo Normale"/>
    <w:basedOn w:val="Normale"/>
    <w:rsid w:val="0002479E"/>
    <w:pPr>
      <w:spacing w:before="120" w:beforeAutospacing="1" w:after="100" w:afterAutospacing="1" w:line="240" w:lineRule="auto"/>
      <w:ind w:left="567" w:right="567"/>
      <w:jc w:val="both"/>
    </w:pPr>
    <w:rPr>
      <w:rFonts w:ascii="Times New Roman" w:eastAsia="Times New Roman" w:hAnsi="Times New Roman" w:cs="Times New Roman"/>
      <w:sz w:val="24"/>
      <w:szCs w:val="20"/>
    </w:rPr>
  </w:style>
  <w:style w:type="paragraph" w:customStyle="1" w:styleId="pidipagina0">
    <w:name w:val="piè di pagina"/>
    <w:basedOn w:val="Pidipagina"/>
    <w:rsid w:val="0002479E"/>
    <w:pPr>
      <w:tabs>
        <w:tab w:val="clear" w:pos="9638"/>
        <w:tab w:val="right" w:pos="9071"/>
      </w:tabs>
      <w:spacing w:before="100" w:beforeAutospacing="1" w:after="100" w:afterAutospacing="1" w:line="360" w:lineRule="atLeast"/>
      <w:ind w:left="851"/>
      <w:jc w:val="right"/>
    </w:pPr>
    <w:rPr>
      <w:rFonts w:ascii="Times New Roman" w:eastAsia="Times New Roman" w:hAnsi="Times New Roman" w:cs="Times New Roman"/>
      <w:sz w:val="24"/>
      <w:szCs w:val="20"/>
    </w:rPr>
  </w:style>
  <w:style w:type="paragraph" w:customStyle="1" w:styleId="Rientro1">
    <w:name w:val="Rientro 1"/>
    <w:basedOn w:val="Normale"/>
    <w:rsid w:val="0002479E"/>
    <w:pPr>
      <w:tabs>
        <w:tab w:val="left" w:pos="284"/>
        <w:tab w:val="right" w:pos="7371"/>
        <w:tab w:val="right" w:pos="9356"/>
      </w:tabs>
      <w:spacing w:before="100" w:beforeAutospacing="1" w:after="100" w:afterAutospacing="1" w:line="240" w:lineRule="auto"/>
      <w:ind w:left="284" w:hanging="284"/>
      <w:jc w:val="both"/>
    </w:pPr>
    <w:rPr>
      <w:rFonts w:ascii="Times New Roman" w:eastAsia="Times New Roman" w:hAnsi="Times New Roman" w:cs="Times New Roman"/>
      <w:sz w:val="24"/>
      <w:szCs w:val="20"/>
    </w:rPr>
  </w:style>
  <w:style w:type="paragraph" w:customStyle="1" w:styleId="Elenco3">
    <w:name w:val="Elenco3"/>
    <w:basedOn w:val="Normale"/>
    <w:rsid w:val="0002479E"/>
    <w:pPr>
      <w:widowControl w:val="0"/>
      <w:numPr>
        <w:numId w:val="11"/>
      </w:numPr>
      <w:spacing w:before="100" w:beforeAutospacing="1" w:after="120" w:afterAutospacing="1" w:line="240" w:lineRule="auto"/>
      <w:jc w:val="both"/>
    </w:pPr>
    <w:rPr>
      <w:rFonts w:ascii="Times New Roman" w:eastAsia="Times New Roman" w:hAnsi="Times New Roman" w:cs="Times New Roman"/>
      <w:sz w:val="24"/>
      <w:szCs w:val="20"/>
    </w:rPr>
  </w:style>
  <w:style w:type="paragraph" w:customStyle="1" w:styleId="Corpo">
    <w:name w:val="Corpo"/>
    <w:basedOn w:val="Normale"/>
    <w:rsid w:val="0002479E"/>
    <w:pPr>
      <w:suppressAutoHyphens/>
      <w:spacing w:beforeAutospacing="1" w:after="0" w:afterAutospacing="1" w:line="240" w:lineRule="auto"/>
    </w:pPr>
    <w:rPr>
      <w:rFonts w:ascii="Times" w:eastAsia="Times New Roman" w:hAnsi="Times" w:cs="Times New Roman"/>
      <w:sz w:val="24"/>
      <w:szCs w:val="20"/>
      <w:lang w:val="en-US"/>
    </w:rPr>
  </w:style>
  <w:style w:type="paragraph" w:customStyle="1" w:styleId="StileGiustificato">
    <w:name w:val="Stile Giustificato"/>
    <w:basedOn w:val="Normale"/>
    <w:rsid w:val="0002479E"/>
    <w:pPr>
      <w:spacing w:beforeAutospacing="1" w:after="0" w:afterAutospacing="1" w:line="240" w:lineRule="auto"/>
      <w:jc w:val="both"/>
    </w:pPr>
    <w:rPr>
      <w:rFonts w:ascii="Arial" w:eastAsia="Times New Roman" w:hAnsi="Arial" w:cs="Times New Roman"/>
      <w:sz w:val="24"/>
      <w:szCs w:val="20"/>
    </w:rPr>
  </w:style>
  <w:style w:type="paragraph" w:customStyle="1" w:styleId="tratt">
    <w:name w:val="tratt"/>
    <w:basedOn w:val="Normale"/>
    <w:rsid w:val="0002479E"/>
    <w:pPr>
      <w:spacing w:beforeAutospacing="1" w:after="0" w:afterAutospacing="1" w:line="240" w:lineRule="auto"/>
      <w:ind w:left="567" w:hanging="567"/>
      <w:jc w:val="both"/>
    </w:pPr>
    <w:rPr>
      <w:rFonts w:ascii="Arial" w:eastAsia="Times New Roman" w:hAnsi="Arial" w:cs="Times New Roman"/>
      <w:sz w:val="24"/>
      <w:szCs w:val="20"/>
    </w:rPr>
  </w:style>
  <w:style w:type="character" w:customStyle="1" w:styleId="apple-converted-space">
    <w:name w:val="apple-converted-space"/>
    <w:rsid w:val="0002479E"/>
  </w:style>
  <w:style w:type="paragraph" w:customStyle="1" w:styleId="Default">
    <w:name w:val="Default"/>
    <w:rsid w:val="0002479E"/>
    <w:pPr>
      <w:autoSpaceDE w:val="0"/>
      <w:autoSpaceDN w:val="0"/>
      <w:adjustRightInd w:val="0"/>
      <w:spacing w:after="0" w:line="240" w:lineRule="auto"/>
    </w:pPr>
    <w:rPr>
      <w:rFonts w:ascii="Arial" w:eastAsia="Times New Roman" w:hAnsi="Arial" w:cs="Arial"/>
      <w:color w:val="000000"/>
      <w:sz w:val="24"/>
      <w:szCs w:val="24"/>
    </w:rPr>
  </w:style>
  <w:style w:type="table" w:styleId="Elencomedio2-Colore1">
    <w:name w:val="Medium List 2 Accent 1"/>
    <w:basedOn w:val="Tabellanormale"/>
    <w:uiPriority w:val="66"/>
    <w:rsid w:val="0002479E"/>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Revisione">
    <w:name w:val="Revision"/>
    <w:hidden/>
    <w:uiPriority w:val="99"/>
    <w:semiHidden/>
    <w:rsid w:val="0002479E"/>
    <w:pPr>
      <w:spacing w:after="0" w:line="240" w:lineRule="auto"/>
    </w:pPr>
    <w:rPr>
      <w:rFonts w:ascii="Times New Roman" w:eastAsia="Times New Roman" w:hAnsi="Times New Roman" w:cs="Times New Roman"/>
      <w:sz w:val="24"/>
      <w:szCs w:val="24"/>
    </w:rPr>
  </w:style>
  <w:style w:type="table" w:styleId="Tabellacolonne4">
    <w:name w:val="Table Columns 4"/>
    <w:basedOn w:val="Tabellanormale"/>
    <w:rsid w:val="0002479E"/>
    <w:pPr>
      <w:spacing w:before="100" w:beforeAutospacing="1" w:after="100" w:afterAutospacing="1"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lassica2">
    <w:name w:val="Table Classic 2"/>
    <w:basedOn w:val="Tabellanormale"/>
    <w:rsid w:val="0002479E"/>
    <w:pPr>
      <w:spacing w:before="100" w:beforeAutospacing="1" w:after="100" w:afterAutospacing="1"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6">
    <w:name w:val="A6"/>
    <w:uiPriority w:val="99"/>
    <w:rsid w:val="0002479E"/>
    <w:rPr>
      <w:color w:val="000000"/>
      <w:sz w:val="15"/>
      <w:szCs w:val="15"/>
    </w:rPr>
  </w:style>
  <w:style w:type="table" w:customStyle="1" w:styleId="Sfondochiaro-Colore11">
    <w:name w:val="Sfondo chiaro - Colore 11"/>
    <w:basedOn w:val="Tabellanormale"/>
    <w:uiPriority w:val="60"/>
    <w:rsid w:val="0002479E"/>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gliachiara-Colore1">
    <w:name w:val="Light Grid Accent 1"/>
    <w:basedOn w:val="Tabellanormale"/>
    <w:uiPriority w:val="62"/>
    <w:rsid w:val="0002479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Sfondochiaro-Colore111">
    <w:name w:val="Sfondo chiaro - Colore 111"/>
    <w:basedOn w:val="Tabellanormale"/>
    <w:uiPriority w:val="60"/>
    <w:rsid w:val="0002479E"/>
    <w:pPr>
      <w:spacing w:after="0" w:line="240" w:lineRule="auto"/>
    </w:pPr>
    <w:rPr>
      <w:rFonts w:ascii="Times New Roman" w:eastAsia="Times New Roman" w:hAnsi="Times New Roman" w:cs="Times New Roman"/>
      <w:color w:val="365F91"/>
      <w:sz w:val="20"/>
      <w:szCs w:val="20"/>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Numeroriga">
    <w:name w:val="line number"/>
    <w:basedOn w:val="Carpredefinitoparagrafo"/>
    <w:rsid w:val="0002479E"/>
  </w:style>
  <w:style w:type="paragraph" w:styleId="Indice2">
    <w:name w:val="index 2"/>
    <w:basedOn w:val="Normale"/>
    <w:next w:val="Normale"/>
    <w:autoRedefine/>
    <w:uiPriority w:val="99"/>
    <w:unhideWhenUsed/>
    <w:rsid w:val="00BB6343"/>
    <w:pPr>
      <w:spacing w:after="0"/>
      <w:ind w:left="440" w:hanging="220"/>
    </w:pPr>
    <w:rPr>
      <w:rFonts w:eastAsiaTheme="minorHAnsi"/>
      <w:sz w:val="20"/>
      <w:szCs w:val="20"/>
      <w:lang w:eastAsia="en-US"/>
    </w:rPr>
  </w:style>
  <w:style w:type="paragraph" w:styleId="Indice3">
    <w:name w:val="index 3"/>
    <w:basedOn w:val="Normale"/>
    <w:next w:val="Normale"/>
    <w:autoRedefine/>
    <w:uiPriority w:val="99"/>
    <w:unhideWhenUsed/>
    <w:rsid w:val="00BB6343"/>
    <w:pPr>
      <w:spacing w:after="0"/>
      <w:ind w:left="660" w:hanging="220"/>
    </w:pPr>
    <w:rPr>
      <w:rFonts w:eastAsiaTheme="minorHAnsi"/>
      <w:sz w:val="20"/>
      <w:szCs w:val="20"/>
      <w:lang w:eastAsia="en-US"/>
    </w:rPr>
  </w:style>
  <w:style w:type="paragraph" w:styleId="Indice4">
    <w:name w:val="index 4"/>
    <w:basedOn w:val="Normale"/>
    <w:next w:val="Normale"/>
    <w:autoRedefine/>
    <w:uiPriority w:val="99"/>
    <w:unhideWhenUsed/>
    <w:rsid w:val="00BB6343"/>
    <w:pPr>
      <w:spacing w:after="0"/>
      <w:ind w:left="880" w:hanging="220"/>
    </w:pPr>
    <w:rPr>
      <w:rFonts w:eastAsiaTheme="minorHAnsi"/>
      <w:sz w:val="20"/>
      <w:szCs w:val="20"/>
      <w:lang w:eastAsia="en-US"/>
    </w:rPr>
  </w:style>
  <w:style w:type="paragraph" w:styleId="Indice5">
    <w:name w:val="index 5"/>
    <w:basedOn w:val="Normale"/>
    <w:next w:val="Normale"/>
    <w:autoRedefine/>
    <w:uiPriority w:val="99"/>
    <w:unhideWhenUsed/>
    <w:rsid w:val="00BB6343"/>
    <w:pPr>
      <w:spacing w:after="0"/>
      <w:ind w:left="1100" w:hanging="220"/>
    </w:pPr>
    <w:rPr>
      <w:rFonts w:eastAsiaTheme="minorHAnsi"/>
      <w:sz w:val="20"/>
      <w:szCs w:val="20"/>
      <w:lang w:eastAsia="en-US"/>
    </w:rPr>
  </w:style>
  <w:style w:type="paragraph" w:styleId="Indice6">
    <w:name w:val="index 6"/>
    <w:basedOn w:val="Normale"/>
    <w:next w:val="Normale"/>
    <w:autoRedefine/>
    <w:uiPriority w:val="99"/>
    <w:unhideWhenUsed/>
    <w:rsid w:val="00BB6343"/>
    <w:pPr>
      <w:spacing w:after="0"/>
      <w:ind w:left="1320" w:hanging="220"/>
    </w:pPr>
    <w:rPr>
      <w:rFonts w:eastAsiaTheme="minorHAnsi"/>
      <w:sz w:val="20"/>
      <w:szCs w:val="20"/>
      <w:lang w:eastAsia="en-US"/>
    </w:rPr>
  </w:style>
  <w:style w:type="paragraph" w:styleId="Indice7">
    <w:name w:val="index 7"/>
    <w:basedOn w:val="Normale"/>
    <w:next w:val="Normale"/>
    <w:autoRedefine/>
    <w:uiPriority w:val="99"/>
    <w:unhideWhenUsed/>
    <w:rsid w:val="00BB6343"/>
    <w:pPr>
      <w:spacing w:after="0"/>
      <w:ind w:left="1540" w:hanging="220"/>
    </w:pPr>
    <w:rPr>
      <w:rFonts w:eastAsiaTheme="minorHAnsi"/>
      <w:sz w:val="20"/>
      <w:szCs w:val="20"/>
      <w:lang w:eastAsia="en-US"/>
    </w:rPr>
  </w:style>
  <w:style w:type="paragraph" w:styleId="Indice8">
    <w:name w:val="index 8"/>
    <w:basedOn w:val="Normale"/>
    <w:next w:val="Normale"/>
    <w:autoRedefine/>
    <w:uiPriority w:val="99"/>
    <w:unhideWhenUsed/>
    <w:rsid w:val="00BB6343"/>
    <w:pPr>
      <w:spacing w:after="0"/>
      <w:ind w:left="1760" w:hanging="220"/>
    </w:pPr>
    <w:rPr>
      <w:rFonts w:eastAsiaTheme="minorHAnsi"/>
      <w:sz w:val="20"/>
      <w:szCs w:val="20"/>
      <w:lang w:eastAsia="en-US"/>
    </w:rPr>
  </w:style>
  <w:style w:type="paragraph" w:styleId="Indice9">
    <w:name w:val="index 9"/>
    <w:basedOn w:val="Normale"/>
    <w:next w:val="Normale"/>
    <w:autoRedefine/>
    <w:uiPriority w:val="99"/>
    <w:unhideWhenUsed/>
    <w:rsid w:val="00BB6343"/>
    <w:pPr>
      <w:spacing w:after="0"/>
      <w:ind w:left="1980" w:hanging="220"/>
    </w:pPr>
    <w:rPr>
      <w:rFonts w:eastAsiaTheme="minorHAnsi"/>
      <w:sz w:val="20"/>
      <w:szCs w:val="20"/>
      <w:lang w:eastAsia="en-US"/>
    </w:rPr>
  </w:style>
  <w:style w:type="paragraph" w:customStyle="1" w:styleId="Titoloindici">
    <w:name w:val="Titolo indici"/>
    <w:basedOn w:val="Normale"/>
    <w:next w:val="Normale"/>
    <w:link w:val="TitoloindiciCarattere"/>
    <w:qFormat/>
    <w:rsid w:val="00BB6343"/>
    <w:pPr>
      <w:jc w:val="center"/>
    </w:pPr>
    <w:rPr>
      <w:rFonts w:eastAsiaTheme="minorHAnsi"/>
      <w:b/>
      <w:sz w:val="28"/>
      <w:lang w:eastAsia="en-US"/>
    </w:rPr>
  </w:style>
  <w:style w:type="character" w:customStyle="1" w:styleId="TitoloindiciCarattere">
    <w:name w:val="Titolo indici Carattere"/>
    <w:basedOn w:val="Carpredefinitoparagrafo"/>
    <w:link w:val="Titoloindici"/>
    <w:rsid w:val="00BB6343"/>
    <w:rPr>
      <w:rFonts w:eastAsiaTheme="minorHAnsi"/>
      <w:b/>
      <w:sz w:val="28"/>
      <w:lang w:eastAsia="en-US"/>
    </w:rPr>
  </w:style>
  <w:style w:type="character" w:customStyle="1" w:styleId="padding-right-8">
    <w:name w:val="padding-right-8"/>
    <w:basedOn w:val="Carpredefinitoparagrafo"/>
    <w:rsid w:val="00D944D6"/>
  </w:style>
  <w:style w:type="character" w:customStyle="1" w:styleId="screen-reader-only">
    <w:name w:val="screen-reader-only"/>
    <w:basedOn w:val="Carpredefinitoparagrafo"/>
    <w:rsid w:val="00D944D6"/>
  </w:style>
  <w:style w:type="table" w:customStyle="1" w:styleId="TableNormal1">
    <w:name w:val="Table Normal1"/>
    <w:rsid w:val="008E7796"/>
    <w:rPr>
      <w:rFonts w:ascii="Arial" w:eastAsia="Arial" w:hAnsi="Arial" w:cs="Arial"/>
      <w:color w:val="000000"/>
    </w:rPr>
    <w:tblPr>
      <w:tblCellMar>
        <w:top w:w="0" w:type="dxa"/>
        <w:left w:w="0" w:type="dxa"/>
        <w:bottom w:w="0" w:type="dxa"/>
        <w:right w:w="0" w:type="dxa"/>
      </w:tblCellMar>
    </w:tblPr>
  </w:style>
  <w:style w:type="paragraph" w:customStyle="1" w:styleId="ds-markdown-paragraph">
    <w:name w:val="ds-markdown-paragraph"/>
    <w:basedOn w:val="Normale"/>
    <w:rsid w:val="002213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813de27">
    <w:name w:val="d813de27"/>
    <w:basedOn w:val="Carpredefinitoparagrafo"/>
    <w:rsid w:val="002213C6"/>
  </w:style>
  <w:style w:type="paragraph" w:styleId="PreformattatoHTML">
    <w:name w:val="HTML Preformatted"/>
    <w:basedOn w:val="Normale"/>
    <w:link w:val="PreformattatoHTMLCarattere"/>
    <w:uiPriority w:val="99"/>
    <w:unhideWhenUsed/>
    <w:rsid w:val="00221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2213C6"/>
    <w:rPr>
      <w:rFonts w:ascii="Courier New" w:eastAsia="Times New Roman" w:hAnsi="Courier New" w:cs="Courier New"/>
      <w:sz w:val="20"/>
      <w:szCs w:val="20"/>
    </w:rPr>
  </w:style>
  <w:style w:type="character" w:customStyle="1" w:styleId="token">
    <w:name w:val="token"/>
    <w:basedOn w:val="Carpredefinitoparagrafo"/>
    <w:rsid w:val="002213C6"/>
  </w:style>
  <w:style w:type="character" w:styleId="Menzionenonrisolta">
    <w:name w:val="Unresolved Mention"/>
    <w:basedOn w:val="Carpredefinitoparagrafo"/>
    <w:uiPriority w:val="99"/>
    <w:semiHidden/>
    <w:unhideWhenUsed/>
    <w:rsid w:val="00155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4524">
      <w:bodyDiv w:val="1"/>
      <w:marLeft w:val="0"/>
      <w:marRight w:val="0"/>
      <w:marTop w:val="0"/>
      <w:marBottom w:val="0"/>
      <w:divBdr>
        <w:top w:val="none" w:sz="0" w:space="0" w:color="auto"/>
        <w:left w:val="none" w:sz="0" w:space="0" w:color="auto"/>
        <w:bottom w:val="none" w:sz="0" w:space="0" w:color="auto"/>
        <w:right w:val="none" w:sz="0" w:space="0" w:color="auto"/>
      </w:divBdr>
      <w:divsChild>
        <w:div w:id="1330134850">
          <w:marLeft w:val="0"/>
          <w:marRight w:val="0"/>
          <w:marTop w:val="240"/>
          <w:marBottom w:val="171"/>
          <w:divBdr>
            <w:top w:val="none" w:sz="0" w:space="0" w:color="auto"/>
            <w:left w:val="none" w:sz="0" w:space="0" w:color="auto"/>
            <w:bottom w:val="none" w:sz="0" w:space="0" w:color="auto"/>
            <w:right w:val="none" w:sz="0" w:space="0" w:color="auto"/>
          </w:divBdr>
          <w:divsChild>
            <w:div w:id="1542590273">
              <w:marLeft w:val="0"/>
              <w:marRight w:val="0"/>
              <w:marTop w:val="0"/>
              <w:marBottom w:val="0"/>
              <w:divBdr>
                <w:top w:val="none" w:sz="0" w:space="0" w:color="auto"/>
                <w:left w:val="none" w:sz="0" w:space="0" w:color="auto"/>
                <w:bottom w:val="none" w:sz="0" w:space="0" w:color="auto"/>
                <w:right w:val="none" w:sz="0" w:space="0" w:color="auto"/>
              </w:divBdr>
              <w:divsChild>
                <w:div w:id="1651136881">
                  <w:marLeft w:val="0"/>
                  <w:marRight w:val="0"/>
                  <w:marTop w:val="0"/>
                  <w:marBottom w:val="0"/>
                  <w:divBdr>
                    <w:top w:val="none" w:sz="0" w:space="0" w:color="auto"/>
                    <w:left w:val="none" w:sz="0" w:space="0" w:color="auto"/>
                    <w:bottom w:val="none" w:sz="0" w:space="0" w:color="auto"/>
                    <w:right w:val="none" w:sz="0" w:space="0" w:color="auto"/>
                  </w:divBdr>
                  <w:divsChild>
                    <w:div w:id="71778271">
                      <w:marLeft w:val="0"/>
                      <w:marRight w:val="0"/>
                      <w:marTop w:val="0"/>
                      <w:marBottom w:val="0"/>
                      <w:divBdr>
                        <w:top w:val="none" w:sz="0" w:space="0" w:color="auto"/>
                        <w:left w:val="none" w:sz="0" w:space="0" w:color="auto"/>
                        <w:bottom w:val="none" w:sz="0" w:space="0" w:color="auto"/>
                        <w:right w:val="none" w:sz="0" w:space="0" w:color="auto"/>
                      </w:divBdr>
                      <w:divsChild>
                        <w:div w:id="208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4455">
          <w:marLeft w:val="0"/>
          <w:marRight w:val="0"/>
          <w:marTop w:val="240"/>
          <w:marBottom w:val="171"/>
          <w:divBdr>
            <w:top w:val="none" w:sz="0" w:space="0" w:color="auto"/>
            <w:left w:val="none" w:sz="0" w:space="0" w:color="auto"/>
            <w:bottom w:val="none" w:sz="0" w:space="0" w:color="auto"/>
            <w:right w:val="none" w:sz="0" w:space="0" w:color="auto"/>
          </w:divBdr>
          <w:divsChild>
            <w:div w:id="970747165">
              <w:marLeft w:val="0"/>
              <w:marRight w:val="0"/>
              <w:marTop w:val="0"/>
              <w:marBottom w:val="0"/>
              <w:divBdr>
                <w:top w:val="none" w:sz="0" w:space="0" w:color="auto"/>
                <w:left w:val="none" w:sz="0" w:space="0" w:color="auto"/>
                <w:bottom w:val="none" w:sz="0" w:space="0" w:color="auto"/>
                <w:right w:val="none" w:sz="0" w:space="0" w:color="auto"/>
              </w:divBdr>
              <w:divsChild>
                <w:div w:id="1566406873">
                  <w:marLeft w:val="0"/>
                  <w:marRight w:val="0"/>
                  <w:marTop w:val="0"/>
                  <w:marBottom w:val="0"/>
                  <w:divBdr>
                    <w:top w:val="none" w:sz="0" w:space="0" w:color="auto"/>
                    <w:left w:val="none" w:sz="0" w:space="0" w:color="auto"/>
                    <w:bottom w:val="none" w:sz="0" w:space="0" w:color="auto"/>
                    <w:right w:val="none" w:sz="0" w:space="0" w:color="auto"/>
                  </w:divBdr>
                  <w:divsChild>
                    <w:div w:id="963658792">
                      <w:marLeft w:val="0"/>
                      <w:marRight w:val="0"/>
                      <w:marTop w:val="0"/>
                      <w:marBottom w:val="0"/>
                      <w:divBdr>
                        <w:top w:val="none" w:sz="0" w:space="0" w:color="auto"/>
                        <w:left w:val="none" w:sz="0" w:space="0" w:color="auto"/>
                        <w:bottom w:val="none" w:sz="0" w:space="0" w:color="auto"/>
                        <w:right w:val="none" w:sz="0" w:space="0" w:color="auto"/>
                      </w:divBdr>
                      <w:divsChild>
                        <w:div w:id="11959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1535">
          <w:marLeft w:val="0"/>
          <w:marRight w:val="0"/>
          <w:marTop w:val="240"/>
          <w:marBottom w:val="171"/>
          <w:divBdr>
            <w:top w:val="none" w:sz="0" w:space="0" w:color="auto"/>
            <w:left w:val="none" w:sz="0" w:space="0" w:color="auto"/>
            <w:bottom w:val="none" w:sz="0" w:space="0" w:color="auto"/>
            <w:right w:val="none" w:sz="0" w:space="0" w:color="auto"/>
          </w:divBdr>
          <w:divsChild>
            <w:div w:id="1880968417">
              <w:marLeft w:val="0"/>
              <w:marRight w:val="0"/>
              <w:marTop w:val="0"/>
              <w:marBottom w:val="0"/>
              <w:divBdr>
                <w:top w:val="none" w:sz="0" w:space="0" w:color="auto"/>
                <w:left w:val="none" w:sz="0" w:space="0" w:color="auto"/>
                <w:bottom w:val="none" w:sz="0" w:space="0" w:color="auto"/>
                <w:right w:val="none" w:sz="0" w:space="0" w:color="auto"/>
              </w:divBdr>
              <w:divsChild>
                <w:div w:id="1291327896">
                  <w:marLeft w:val="0"/>
                  <w:marRight w:val="0"/>
                  <w:marTop w:val="0"/>
                  <w:marBottom w:val="0"/>
                  <w:divBdr>
                    <w:top w:val="none" w:sz="0" w:space="0" w:color="auto"/>
                    <w:left w:val="none" w:sz="0" w:space="0" w:color="auto"/>
                    <w:bottom w:val="none" w:sz="0" w:space="0" w:color="auto"/>
                    <w:right w:val="none" w:sz="0" w:space="0" w:color="auto"/>
                  </w:divBdr>
                  <w:divsChild>
                    <w:div w:id="1500921315">
                      <w:marLeft w:val="0"/>
                      <w:marRight w:val="0"/>
                      <w:marTop w:val="0"/>
                      <w:marBottom w:val="0"/>
                      <w:divBdr>
                        <w:top w:val="none" w:sz="0" w:space="0" w:color="auto"/>
                        <w:left w:val="none" w:sz="0" w:space="0" w:color="auto"/>
                        <w:bottom w:val="none" w:sz="0" w:space="0" w:color="auto"/>
                        <w:right w:val="none" w:sz="0" w:space="0" w:color="auto"/>
                      </w:divBdr>
                      <w:divsChild>
                        <w:div w:id="934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76804">
          <w:marLeft w:val="0"/>
          <w:marRight w:val="0"/>
          <w:marTop w:val="240"/>
          <w:marBottom w:val="171"/>
          <w:divBdr>
            <w:top w:val="none" w:sz="0" w:space="0" w:color="auto"/>
            <w:left w:val="none" w:sz="0" w:space="0" w:color="auto"/>
            <w:bottom w:val="none" w:sz="0" w:space="0" w:color="auto"/>
            <w:right w:val="none" w:sz="0" w:space="0" w:color="auto"/>
          </w:divBdr>
          <w:divsChild>
            <w:div w:id="131758152">
              <w:marLeft w:val="0"/>
              <w:marRight w:val="0"/>
              <w:marTop w:val="0"/>
              <w:marBottom w:val="0"/>
              <w:divBdr>
                <w:top w:val="none" w:sz="0" w:space="0" w:color="auto"/>
                <w:left w:val="none" w:sz="0" w:space="0" w:color="auto"/>
                <w:bottom w:val="none" w:sz="0" w:space="0" w:color="auto"/>
                <w:right w:val="none" w:sz="0" w:space="0" w:color="auto"/>
              </w:divBdr>
              <w:divsChild>
                <w:div w:id="68384540">
                  <w:marLeft w:val="0"/>
                  <w:marRight w:val="0"/>
                  <w:marTop w:val="0"/>
                  <w:marBottom w:val="0"/>
                  <w:divBdr>
                    <w:top w:val="none" w:sz="0" w:space="0" w:color="auto"/>
                    <w:left w:val="none" w:sz="0" w:space="0" w:color="auto"/>
                    <w:bottom w:val="none" w:sz="0" w:space="0" w:color="auto"/>
                    <w:right w:val="none" w:sz="0" w:space="0" w:color="auto"/>
                  </w:divBdr>
                  <w:divsChild>
                    <w:div w:id="956762079">
                      <w:marLeft w:val="0"/>
                      <w:marRight w:val="0"/>
                      <w:marTop w:val="0"/>
                      <w:marBottom w:val="0"/>
                      <w:divBdr>
                        <w:top w:val="none" w:sz="0" w:space="0" w:color="auto"/>
                        <w:left w:val="none" w:sz="0" w:space="0" w:color="auto"/>
                        <w:bottom w:val="none" w:sz="0" w:space="0" w:color="auto"/>
                        <w:right w:val="none" w:sz="0" w:space="0" w:color="auto"/>
                      </w:divBdr>
                      <w:divsChild>
                        <w:div w:id="18707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8775">
          <w:marLeft w:val="0"/>
          <w:marRight w:val="0"/>
          <w:marTop w:val="240"/>
          <w:marBottom w:val="171"/>
          <w:divBdr>
            <w:top w:val="none" w:sz="0" w:space="0" w:color="auto"/>
            <w:left w:val="none" w:sz="0" w:space="0" w:color="auto"/>
            <w:bottom w:val="none" w:sz="0" w:space="0" w:color="auto"/>
            <w:right w:val="none" w:sz="0" w:space="0" w:color="auto"/>
          </w:divBdr>
          <w:divsChild>
            <w:div w:id="425617766">
              <w:marLeft w:val="0"/>
              <w:marRight w:val="0"/>
              <w:marTop w:val="0"/>
              <w:marBottom w:val="0"/>
              <w:divBdr>
                <w:top w:val="none" w:sz="0" w:space="0" w:color="auto"/>
                <w:left w:val="none" w:sz="0" w:space="0" w:color="auto"/>
                <w:bottom w:val="none" w:sz="0" w:space="0" w:color="auto"/>
                <w:right w:val="none" w:sz="0" w:space="0" w:color="auto"/>
              </w:divBdr>
              <w:divsChild>
                <w:div w:id="245235976">
                  <w:marLeft w:val="0"/>
                  <w:marRight w:val="0"/>
                  <w:marTop w:val="0"/>
                  <w:marBottom w:val="0"/>
                  <w:divBdr>
                    <w:top w:val="none" w:sz="0" w:space="0" w:color="auto"/>
                    <w:left w:val="none" w:sz="0" w:space="0" w:color="auto"/>
                    <w:bottom w:val="none" w:sz="0" w:space="0" w:color="auto"/>
                    <w:right w:val="none" w:sz="0" w:space="0" w:color="auto"/>
                  </w:divBdr>
                  <w:divsChild>
                    <w:div w:id="981542411">
                      <w:marLeft w:val="0"/>
                      <w:marRight w:val="0"/>
                      <w:marTop w:val="0"/>
                      <w:marBottom w:val="0"/>
                      <w:divBdr>
                        <w:top w:val="none" w:sz="0" w:space="0" w:color="auto"/>
                        <w:left w:val="none" w:sz="0" w:space="0" w:color="auto"/>
                        <w:bottom w:val="none" w:sz="0" w:space="0" w:color="auto"/>
                        <w:right w:val="none" w:sz="0" w:space="0" w:color="auto"/>
                      </w:divBdr>
                      <w:divsChild>
                        <w:div w:id="15411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3182">
          <w:marLeft w:val="0"/>
          <w:marRight w:val="0"/>
          <w:marTop w:val="240"/>
          <w:marBottom w:val="171"/>
          <w:divBdr>
            <w:top w:val="none" w:sz="0" w:space="0" w:color="auto"/>
            <w:left w:val="none" w:sz="0" w:space="0" w:color="auto"/>
            <w:bottom w:val="none" w:sz="0" w:space="0" w:color="auto"/>
            <w:right w:val="none" w:sz="0" w:space="0" w:color="auto"/>
          </w:divBdr>
          <w:divsChild>
            <w:div w:id="1553694605">
              <w:marLeft w:val="0"/>
              <w:marRight w:val="0"/>
              <w:marTop w:val="0"/>
              <w:marBottom w:val="0"/>
              <w:divBdr>
                <w:top w:val="none" w:sz="0" w:space="0" w:color="auto"/>
                <w:left w:val="none" w:sz="0" w:space="0" w:color="auto"/>
                <w:bottom w:val="none" w:sz="0" w:space="0" w:color="auto"/>
                <w:right w:val="none" w:sz="0" w:space="0" w:color="auto"/>
              </w:divBdr>
              <w:divsChild>
                <w:div w:id="1485393661">
                  <w:marLeft w:val="0"/>
                  <w:marRight w:val="0"/>
                  <w:marTop w:val="0"/>
                  <w:marBottom w:val="0"/>
                  <w:divBdr>
                    <w:top w:val="none" w:sz="0" w:space="0" w:color="auto"/>
                    <w:left w:val="none" w:sz="0" w:space="0" w:color="auto"/>
                    <w:bottom w:val="none" w:sz="0" w:space="0" w:color="auto"/>
                    <w:right w:val="none" w:sz="0" w:space="0" w:color="auto"/>
                  </w:divBdr>
                  <w:divsChild>
                    <w:div w:id="49306936">
                      <w:marLeft w:val="0"/>
                      <w:marRight w:val="0"/>
                      <w:marTop w:val="0"/>
                      <w:marBottom w:val="0"/>
                      <w:divBdr>
                        <w:top w:val="none" w:sz="0" w:space="0" w:color="auto"/>
                        <w:left w:val="none" w:sz="0" w:space="0" w:color="auto"/>
                        <w:bottom w:val="none" w:sz="0" w:space="0" w:color="auto"/>
                        <w:right w:val="none" w:sz="0" w:space="0" w:color="auto"/>
                      </w:divBdr>
                      <w:divsChild>
                        <w:div w:id="12324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7009">
          <w:marLeft w:val="0"/>
          <w:marRight w:val="0"/>
          <w:marTop w:val="240"/>
          <w:marBottom w:val="171"/>
          <w:divBdr>
            <w:top w:val="none" w:sz="0" w:space="0" w:color="auto"/>
            <w:left w:val="none" w:sz="0" w:space="0" w:color="auto"/>
            <w:bottom w:val="none" w:sz="0" w:space="0" w:color="auto"/>
            <w:right w:val="none" w:sz="0" w:space="0" w:color="auto"/>
          </w:divBdr>
          <w:divsChild>
            <w:div w:id="1079711301">
              <w:marLeft w:val="0"/>
              <w:marRight w:val="0"/>
              <w:marTop w:val="0"/>
              <w:marBottom w:val="0"/>
              <w:divBdr>
                <w:top w:val="none" w:sz="0" w:space="0" w:color="auto"/>
                <w:left w:val="none" w:sz="0" w:space="0" w:color="auto"/>
                <w:bottom w:val="none" w:sz="0" w:space="0" w:color="auto"/>
                <w:right w:val="none" w:sz="0" w:space="0" w:color="auto"/>
              </w:divBdr>
              <w:divsChild>
                <w:div w:id="1711565636">
                  <w:marLeft w:val="0"/>
                  <w:marRight w:val="0"/>
                  <w:marTop w:val="0"/>
                  <w:marBottom w:val="0"/>
                  <w:divBdr>
                    <w:top w:val="none" w:sz="0" w:space="0" w:color="auto"/>
                    <w:left w:val="none" w:sz="0" w:space="0" w:color="auto"/>
                    <w:bottom w:val="none" w:sz="0" w:space="0" w:color="auto"/>
                    <w:right w:val="none" w:sz="0" w:space="0" w:color="auto"/>
                  </w:divBdr>
                  <w:divsChild>
                    <w:div w:id="1966112422">
                      <w:marLeft w:val="0"/>
                      <w:marRight w:val="0"/>
                      <w:marTop w:val="0"/>
                      <w:marBottom w:val="0"/>
                      <w:divBdr>
                        <w:top w:val="none" w:sz="0" w:space="0" w:color="auto"/>
                        <w:left w:val="none" w:sz="0" w:space="0" w:color="auto"/>
                        <w:bottom w:val="none" w:sz="0" w:space="0" w:color="auto"/>
                        <w:right w:val="none" w:sz="0" w:space="0" w:color="auto"/>
                      </w:divBdr>
                      <w:divsChild>
                        <w:div w:id="4365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04566">
          <w:marLeft w:val="0"/>
          <w:marRight w:val="0"/>
          <w:marTop w:val="240"/>
          <w:marBottom w:val="171"/>
          <w:divBdr>
            <w:top w:val="none" w:sz="0" w:space="0" w:color="auto"/>
            <w:left w:val="none" w:sz="0" w:space="0" w:color="auto"/>
            <w:bottom w:val="none" w:sz="0" w:space="0" w:color="auto"/>
            <w:right w:val="none" w:sz="0" w:space="0" w:color="auto"/>
          </w:divBdr>
          <w:divsChild>
            <w:div w:id="610088267">
              <w:marLeft w:val="0"/>
              <w:marRight w:val="0"/>
              <w:marTop w:val="0"/>
              <w:marBottom w:val="0"/>
              <w:divBdr>
                <w:top w:val="none" w:sz="0" w:space="0" w:color="auto"/>
                <w:left w:val="none" w:sz="0" w:space="0" w:color="auto"/>
                <w:bottom w:val="none" w:sz="0" w:space="0" w:color="auto"/>
                <w:right w:val="none" w:sz="0" w:space="0" w:color="auto"/>
              </w:divBdr>
              <w:divsChild>
                <w:div w:id="1667898684">
                  <w:marLeft w:val="0"/>
                  <w:marRight w:val="0"/>
                  <w:marTop w:val="0"/>
                  <w:marBottom w:val="0"/>
                  <w:divBdr>
                    <w:top w:val="none" w:sz="0" w:space="0" w:color="auto"/>
                    <w:left w:val="none" w:sz="0" w:space="0" w:color="auto"/>
                    <w:bottom w:val="none" w:sz="0" w:space="0" w:color="auto"/>
                    <w:right w:val="none" w:sz="0" w:space="0" w:color="auto"/>
                  </w:divBdr>
                  <w:divsChild>
                    <w:div w:id="585571953">
                      <w:marLeft w:val="0"/>
                      <w:marRight w:val="0"/>
                      <w:marTop w:val="0"/>
                      <w:marBottom w:val="0"/>
                      <w:divBdr>
                        <w:top w:val="none" w:sz="0" w:space="0" w:color="auto"/>
                        <w:left w:val="none" w:sz="0" w:space="0" w:color="auto"/>
                        <w:bottom w:val="none" w:sz="0" w:space="0" w:color="auto"/>
                        <w:right w:val="none" w:sz="0" w:space="0" w:color="auto"/>
                      </w:divBdr>
                      <w:divsChild>
                        <w:div w:id="1053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970419">
          <w:marLeft w:val="0"/>
          <w:marRight w:val="0"/>
          <w:marTop w:val="240"/>
          <w:marBottom w:val="171"/>
          <w:divBdr>
            <w:top w:val="none" w:sz="0" w:space="0" w:color="auto"/>
            <w:left w:val="none" w:sz="0" w:space="0" w:color="auto"/>
            <w:bottom w:val="none" w:sz="0" w:space="0" w:color="auto"/>
            <w:right w:val="none" w:sz="0" w:space="0" w:color="auto"/>
          </w:divBdr>
          <w:divsChild>
            <w:div w:id="1421944893">
              <w:marLeft w:val="0"/>
              <w:marRight w:val="0"/>
              <w:marTop w:val="0"/>
              <w:marBottom w:val="0"/>
              <w:divBdr>
                <w:top w:val="none" w:sz="0" w:space="0" w:color="auto"/>
                <w:left w:val="none" w:sz="0" w:space="0" w:color="auto"/>
                <w:bottom w:val="none" w:sz="0" w:space="0" w:color="auto"/>
                <w:right w:val="none" w:sz="0" w:space="0" w:color="auto"/>
              </w:divBdr>
              <w:divsChild>
                <w:div w:id="1865483837">
                  <w:marLeft w:val="0"/>
                  <w:marRight w:val="0"/>
                  <w:marTop w:val="0"/>
                  <w:marBottom w:val="0"/>
                  <w:divBdr>
                    <w:top w:val="none" w:sz="0" w:space="0" w:color="auto"/>
                    <w:left w:val="none" w:sz="0" w:space="0" w:color="auto"/>
                    <w:bottom w:val="none" w:sz="0" w:space="0" w:color="auto"/>
                    <w:right w:val="none" w:sz="0" w:space="0" w:color="auto"/>
                  </w:divBdr>
                  <w:divsChild>
                    <w:div w:id="874928400">
                      <w:marLeft w:val="0"/>
                      <w:marRight w:val="0"/>
                      <w:marTop w:val="0"/>
                      <w:marBottom w:val="0"/>
                      <w:divBdr>
                        <w:top w:val="none" w:sz="0" w:space="0" w:color="auto"/>
                        <w:left w:val="none" w:sz="0" w:space="0" w:color="auto"/>
                        <w:bottom w:val="none" w:sz="0" w:space="0" w:color="auto"/>
                        <w:right w:val="none" w:sz="0" w:space="0" w:color="auto"/>
                      </w:divBdr>
                      <w:divsChild>
                        <w:div w:id="627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8972">
          <w:marLeft w:val="0"/>
          <w:marRight w:val="0"/>
          <w:marTop w:val="240"/>
          <w:marBottom w:val="171"/>
          <w:divBdr>
            <w:top w:val="none" w:sz="0" w:space="0" w:color="auto"/>
            <w:left w:val="none" w:sz="0" w:space="0" w:color="auto"/>
            <w:bottom w:val="none" w:sz="0" w:space="0" w:color="auto"/>
            <w:right w:val="none" w:sz="0" w:space="0" w:color="auto"/>
          </w:divBdr>
          <w:divsChild>
            <w:div w:id="1463117296">
              <w:marLeft w:val="0"/>
              <w:marRight w:val="0"/>
              <w:marTop w:val="0"/>
              <w:marBottom w:val="0"/>
              <w:divBdr>
                <w:top w:val="none" w:sz="0" w:space="0" w:color="auto"/>
                <w:left w:val="none" w:sz="0" w:space="0" w:color="auto"/>
                <w:bottom w:val="none" w:sz="0" w:space="0" w:color="auto"/>
                <w:right w:val="none" w:sz="0" w:space="0" w:color="auto"/>
              </w:divBdr>
              <w:divsChild>
                <w:div w:id="1320965141">
                  <w:marLeft w:val="0"/>
                  <w:marRight w:val="0"/>
                  <w:marTop w:val="0"/>
                  <w:marBottom w:val="0"/>
                  <w:divBdr>
                    <w:top w:val="none" w:sz="0" w:space="0" w:color="auto"/>
                    <w:left w:val="none" w:sz="0" w:space="0" w:color="auto"/>
                    <w:bottom w:val="none" w:sz="0" w:space="0" w:color="auto"/>
                    <w:right w:val="none" w:sz="0" w:space="0" w:color="auto"/>
                  </w:divBdr>
                  <w:divsChild>
                    <w:div w:id="1068724334">
                      <w:marLeft w:val="0"/>
                      <w:marRight w:val="0"/>
                      <w:marTop w:val="0"/>
                      <w:marBottom w:val="0"/>
                      <w:divBdr>
                        <w:top w:val="none" w:sz="0" w:space="0" w:color="auto"/>
                        <w:left w:val="none" w:sz="0" w:space="0" w:color="auto"/>
                        <w:bottom w:val="none" w:sz="0" w:space="0" w:color="auto"/>
                        <w:right w:val="none" w:sz="0" w:space="0" w:color="auto"/>
                      </w:divBdr>
                      <w:divsChild>
                        <w:div w:id="6425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7145">
          <w:marLeft w:val="0"/>
          <w:marRight w:val="0"/>
          <w:marTop w:val="240"/>
          <w:marBottom w:val="171"/>
          <w:divBdr>
            <w:top w:val="none" w:sz="0" w:space="0" w:color="auto"/>
            <w:left w:val="none" w:sz="0" w:space="0" w:color="auto"/>
            <w:bottom w:val="none" w:sz="0" w:space="0" w:color="auto"/>
            <w:right w:val="none" w:sz="0" w:space="0" w:color="auto"/>
          </w:divBdr>
          <w:divsChild>
            <w:div w:id="157813404">
              <w:marLeft w:val="0"/>
              <w:marRight w:val="0"/>
              <w:marTop w:val="0"/>
              <w:marBottom w:val="0"/>
              <w:divBdr>
                <w:top w:val="none" w:sz="0" w:space="0" w:color="auto"/>
                <w:left w:val="none" w:sz="0" w:space="0" w:color="auto"/>
                <w:bottom w:val="none" w:sz="0" w:space="0" w:color="auto"/>
                <w:right w:val="none" w:sz="0" w:space="0" w:color="auto"/>
              </w:divBdr>
              <w:divsChild>
                <w:div w:id="970673765">
                  <w:marLeft w:val="0"/>
                  <w:marRight w:val="0"/>
                  <w:marTop w:val="0"/>
                  <w:marBottom w:val="0"/>
                  <w:divBdr>
                    <w:top w:val="none" w:sz="0" w:space="0" w:color="auto"/>
                    <w:left w:val="none" w:sz="0" w:space="0" w:color="auto"/>
                    <w:bottom w:val="none" w:sz="0" w:space="0" w:color="auto"/>
                    <w:right w:val="none" w:sz="0" w:space="0" w:color="auto"/>
                  </w:divBdr>
                  <w:divsChild>
                    <w:div w:id="2032106870">
                      <w:marLeft w:val="0"/>
                      <w:marRight w:val="0"/>
                      <w:marTop w:val="0"/>
                      <w:marBottom w:val="0"/>
                      <w:divBdr>
                        <w:top w:val="none" w:sz="0" w:space="0" w:color="auto"/>
                        <w:left w:val="none" w:sz="0" w:space="0" w:color="auto"/>
                        <w:bottom w:val="none" w:sz="0" w:space="0" w:color="auto"/>
                        <w:right w:val="none" w:sz="0" w:space="0" w:color="auto"/>
                      </w:divBdr>
                      <w:divsChild>
                        <w:div w:id="4103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5130">
          <w:marLeft w:val="0"/>
          <w:marRight w:val="0"/>
          <w:marTop w:val="240"/>
          <w:marBottom w:val="171"/>
          <w:divBdr>
            <w:top w:val="none" w:sz="0" w:space="0" w:color="auto"/>
            <w:left w:val="none" w:sz="0" w:space="0" w:color="auto"/>
            <w:bottom w:val="none" w:sz="0" w:space="0" w:color="auto"/>
            <w:right w:val="none" w:sz="0" w:space="0" w:color="auto"/>
          </w:divBdr>
          <w:divsChild>
            <w:div w:id="2087529334">
              <w:marLeft w:val="0"/>
              <w:marRight w:val="0"/>
              <w:marTop w:val="0"/>
              <w:marBottom w:val="0"/>
              <w:divBdr>
                <w:top w:val="none" w:sz="0" w:space="0" w:color="auto"/>
                <w:left w:val="none" w:sz="0" w:space="0" w:color="auto"/>
                <w:bottom w:val="none" w:sz="0" w:space="0" w:color="auto"/>
                <w:right w:val="none" w:sz="0" w:space="0" w:color="auto"/>
              </w:divBdr>
              <w:divsChild>
                <w:div w:id="1974946064">
                  <w:marLeft w:val="0"/>
                  <w:marRight w:val="0"/>
                  <w:marTop w:val="0"/>
                  <w:marBottom w:val="0"/>
                  <w:divBdr>
                    <w:top w:val="none" w:sz="0" w:space="0" w:color="auto"/>
                    <w:left w:val="none" w:sz="0" w:space="0" w:color="auto"/>
                    <w:bottom w:val="none" w:sz="0" w:space="0" w:color="auto"/>
                    <w:right w:val="none" w:sz="0" w:space="0" w:color="auto"/>
                  </w:divBdr>
                  <w:divsChild>
                    <w:div w:id="559292224">
                      <w:marLeft w:val="0"/>
                      <w:marRight w:val="0"/>
                      <w:marTop w:val="0"/>
                      <w:marBottom w:val="0"/>
                      <w:divBdr>
                        <w:top w:val="none" w:sz="0" w:space="0" w:color="auto"/>
                        <w:left w:val="none" w:sz="0" w:space="0" w:color="auto"/>
                        <w:bottom w:val="none" w:sz="0" w:space="0" w:color="auto"/>
                        <w:right w:val="none" w:sz="0" w:space="0" w:color="auto"/>
                      </w:divBdr>
                      <w:divsChild>
                        <w:div w:id="734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206">
          <w:marLeft w:val="0"/>
          <w:marRight w:val="0"/>
          <w:marTop w:val="240"/>
          <w:marBottom w:val="171"/>
          <w:divBdr>
            <w:top w:val="none" w:sz="0" w:space="0" w:color="auto"/>
            <w:left w:val="none" w:sz="0" w:space="0" w:color="auto"/>
            <w:bottom w:val="none" w:sz="0" w:space="0" w:color="auto"/>
            <w:right w:val="none" w:sz="0" w:space="0" w:color="auto"/>
          </w:divBdr>
          <w:divsChild>
            <w:div w:id="819083157">
              <w:marLeft w:val="0"/>
              <w:marRight w:val="0"/>
              <w:marTop w:val="0"/>
              <w:marBottom w:val="0"/>
              <w:divBdr>
                <w:top w:val="none" w:sz="0" w:space="0" w:color="auto"/>
                <w:left w:val="none" w:sz="0" w:space="0" w:color="auto"/>
                <w:bottom w:val="none" w:sz="0" w:space="0" w:color="auto"/>
                <w:right w:val="none" w:sz="0" w:space="0" w:color="auto"/>
              </w:divBdr>
              <w:divsChild>
                <w:div w:id="45371749">
                  <w:marLeft w:val="0"/>
                  <w:marRight w:val="0"/>
                  <w:marTop w:val="0"/>
                  <w:marBottom w:val="0"/>
                  <w:divBdr>
                    <w:top w:val="none" w:sz="0" w:space="0" w:color="auto"/>
                    <w:left w:val="none" w:sz="0" w:space="0" w:color="auto"/>
                    <w:bottom w:val="none" w:sz="0" w:space="0" w:color="auto"/>
                    <w:right w:val="none" w:sz="0" w:space="0" w:color="auto"/>
                  </w:divBdr>
                  <w:divsChild>
                    <w:div w:id="1553031018">
                      <w:marLeft w:val="0"/>
                      <w:marRight w:val="0"/>
                      <w:marTop w:val="0"/>
                      <w:marBottom w:val="0"/>
                      <w:divBdr>
                        <w:top w:val="none" w:sz="0" w:space="0" w:color="auto"/>
                        <w:left w:val="none" w:sz="0" w:space="0" w:color="auto"/>
                        <w:bottom w:val="none" w:sz="0" w:space="0" w:color="auto"/>
                        <w:right w:val="none" w:sz="0" w:space="0" w:color="auto"/>
                      </w:divBdr>
                      <w:divsChild>
                        <w:div w:id="703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6417">
          <w:marLeft w:val="0"/>
          <w:marRight w:val="0"/>
          <w:marTop w:val="240"/>
          <w:marBottom w:val="171"/>
          <w:divBdr>
            <w:top w:val="none" w:sz="0" w:space="0" w:color="auto"/>
            <w:left w:val="none" w:sz="0" w:space="0" w:color="auto"/>
            <w:bottom w:val="none" w:sz="0" w:space="0" w:color="auto"/>
            <w:right w:val="none" w:sz="0" w:space="0" w:color="auto"/>
          </w:divBdr>
          <w:divsChild>
            <w:div w:id="192958711">
              <w:marLeft w:val="0"/>
              <w:marRight w:val="0"/>
              <w:marTop w:val="0"/>
              <w:marBottom w:val="0"/>
              <w:divBdr>
                <w:top w:val="none" w:sz="0" w:space="0" w:color="auto"/>
                <w:left w:val="none" w:sz="0" w:space="0" w:color="auto"/>
                <w:bottom w:val="none" w:sz="0" w:space="0" w:color="auto"/>
                <w:right w:val="none" w:sz="0" w:space="0" w:color="auto"/>
              </w:divBdr>
              <w:divsChild>
                <w:div w:id="1149589937">
                  <w:marLeft w:val="0"/>
                  <w:marRight w:val="0"/>
                  <w:marTop w:val="0"/>
                  <w:marBottom w:val="0"/>
                  <w:divBdr>
                    <w:top w:val="none" w:sz="0" w:space="0" w:color="auto"/>
                    <w:left w:val="none" w:sz="0" w:space="0" w:color="auto"/>
                    <w:bottom w:val="none" w:sz="0" w:space="0" w:color="auto"/>
                    <w:right w:val="none" w:sz="0" w:space="0" w:color="auto"/>
                  </w:divBdr>
                  <w:divsChild>
                    <w:div w:id="1203053555">
                      <w:marLeft w:val="0"/>
                      <w:marRight w:val="0"/>
                      <w:marTop w:val="0"/>
                      <w:marBottom w:val="0"/>
                      <w:divBdr>
                        <w:top w:val="none" w:sz="0" w:space="0" w:color="auto"/>
                        <w:left w:val="none" w:sz="0" w:space="0" w:color="auto"/>
                        <w:bottom w:val="none" w:sz="0" w:space="0" w:color="auto"/>
                        <w:right w:val="none" w:sz="0" w:space="0" w:color="auto"/>
                      </w:divBdr>
                      <w:divsChild>
                        <w:div w:id="1646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5168">
          <w:marLeft w:val="0"/>
          <w:marRight w:val="0"/>
          <w:marTop w:val="240"/>
          <w:marBottom w:val="171"/>
          <w:divBdr>
            <w:top w:val="none" w:sz="0" w:space="0" w:color="auto"/>
            <w:left w:val="none" w:sz="0" w:space="0" w:color="auto"/>
            <w:bottom w:val="none" w:sz="0" w:space="0" w:color="auto"/>
            <w:right w:val="none" w:sz="0" w:space="0" w:color="auto"/>
          </w:divBdr>
          <w:divsChild>
            <w:div w:id="1727953231">
              <w:marLeft w:val="0"/>
              <w:marRight w:val="0"/>
              <w:marTop w:val="0"/>
              <w:marBottom w:val="0"/>
              <w:divBdr>
                <w:top w:val="none" w:sz="0" w:space="0" w:color="auto"/>
                <w:left w:val="none" w:sz="0" w:space="0" w:color="auto"/>
                <w:bottom w:val="none" w:sz="0" w:space="0" w:color="auto"/>
                <w:right w:val="none" w:sz="0" w:space="0" w:color="auto"/>
              </w:divBdr>
              <w:divsChild>
                <w:div w:id="937904573">
                  <w:marLeft w:val="0"/>
                  <w:marRight w:val="0"/>
                  <w:marTop w:val="0"/>
                  <w:marBottom w:val="0"/>
                  <w:divBdr>
                    <w:top w:val="none" w:sz="0" w:space="0" w:color="auto"/>
                    <w:left w:val="none" w:sz="0" w:space="0" w:color="auto"/>
                    <w:bottom w:val="none" w:sz="0" w:space="0" w:color="auto"/>
                    <w:right w:val="none" w:sz="0" w:space="0" w:color="auto"/>
                  </w:divBdr>
                  <w:divsChild>
                    <w:div w:id="401146848">
                      <w:marLeft w:val="0"/>
                      <w:marRight w:val="0"/>
                      <w:marTop w:val="0"/>
                      <w:marBottom w:val="0"/>
                      <w:divBdr>
                        <w:top w:val="none" w:sz="0" w:space="0" w:color="auto"/>
                        <w:left w:val="none" w:sz="0" w:space="0" w:color="auto"/>
                        <w:bottom w:val="none" w:sz="0" w:space="0" w:color="auto"/>
                        <w:right w:val="none" w:sz="0" w:space="0" w:color="auto"/>
                      </w:divBdr>
                      <w:divsChild>
                        <w:div w:id="648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51567">
      <w:bodyDiv w:val="1"/>
      <w:marLeft w:val="0"/>
      <w:marRight w:val="0"/>
      <w:marTop w:val="0"/>
      <w:marBottom w:val="0"/>
      <w:divBdr>
        <w:top w:val="none" w:sz="0" w:space="0" w:color="auto"/>
        <w:left w:val="none" w:sz="0" w:space="0" w:color="auto"/>
        <w:bottom w:val="none" w:sz="0" w:space="0" w:color="auto"/>
        <w:right w:val="none" w:sz="0" w:space="0" w:color="auto"/>
      </w:divBdr>
    </w:div>
    <w:div w:id="72623862">
      <w:bodyDiv w:val="1"/>
      <w:marLeft w:val="0"/>
      <w:marRight w:val="0"/>
      <w:marTop w:val="0"/>
      <w:marBottom w:val="0"/>
      <w:divBdr>
        <w:top w:val="none" w:sz="0" w:space="0" w:color="auto"/>
        <w:left w:val="none" w:sz="0" w:space="0" w:color="auto"/>
        <w:bottom w:val="none" w:sz="0" w:space="0" w:color="auto"/>
        <w:right w:val="none" w:sz="0" w:space="0" w:color="auto"/>
      </w:divBdr>
      <w:divsChild>
        <w:div w:id="1584100202">
          <w:marLeft w:val="660"/>
          <w:marRight w:val="660"/>
          <w:marTop w:val="0"/>
          <w:marBottom w:val="360"/>
          <w:divBdr>
            <w:top w:val="none" w:sz="0" w:space="0" w:color="auto"/>
            <w:left w:val="none" w:sz="0" w:space="0" w:color="auto"/>
            <w:bottom w:val="none" w:sz="0" w:space="0" w:color="auto"/>
            <w:right w:val="none" w:sz="0" w:space="0" w:color="auto"/>
          </w:divBdr>
          <w:divsChild>
            <w:div w:id="1854034305">
              <w:marLeft w:val="0"/>
              <w:marRight w:val="0"/>
              <w:marTop w:val="0"/>
              <w:marBottom w:val="0"/>
              <w:divBdr>
                <w:top w:val="none" w:sz="0" w:space="0" w:color="auto"/>
                <w:left w:val="none" w:sz="0" w:space="0" w:color="auto"/>
                <w:bottom w:val="none" w:sz="0" w:space="0" w:color="auto"/>
                <w:right w:val="none" w:sz="0" w:space="0" w:color="auto"/>
              </w:divBdr>
              <w:divsChild>
                <w:div w:id="1897086029">
                  <w:marLeft w:val="0"/>
                  <w:marRight w:val="0"/>
                  <w:marTop w:val="0"/>
                  <w:marBottom w:val="0"/>
                  <w:divBdr>
                    <w:top w:val="none" w:sz="0" w:space="0" w:color="auto"/>
                    <w:left w:val="none" w:sz="0" w:space="0" w:color="auto"/>
                    <w:bottom w:val="none" w:sz="0" w:space="0" w:color="auto"/>
                    <w:right w:val="none" w:sz="0" w:space="0" w:color="auto"/>
                  </w:divBdr>
                  <w:divsChild>
                    <w:div w:id="248272074">
                      <w:marLeft w:val="0"/>
                      <w:marRight w:val="0"/>
                      <w:marTop w:val="0"/>
                      <w:marBottom w:val="0"/>
                      <w:divBdr>
                        <w:top w:val="none" w:sz="0" w:space="0" w:color="auto"/>
                        <w:left w:val="none" w:sz="0" w:space="0" w:color="auto"/>
                        <w:bottom w:val="none" w:sz="0" w:space="0" w:color="auto"/>
                        <w:right w:val="none" w:sz="0" w:space="0" w:color="auto"/>
                      </w:divBdr>
                      <w:divsChild>
                        <w:div w:id="1500072695">
                          <w:marLeft w:val="0"/>
                          <w:marRight w:val="0"/>
                          <w:marTop w:val="0"/>
                          <w:marBottom w:val="0"/>
                          <w:divBdr>
                            <w:top w:val="none" w:sz="0" w:space="0" w:color="auto"/>
                            <w:left w:val="none" w:sz="0" w:space="0" w:color="auto"/>
                            <w:bottom w:val="none" w:sz="0" w:space="0" w:color="auto"/>
                            <w:right w:val="none" w:sz="0" w:space="0" w:color="auto"/>
                          </w:divBdr>
                        </w:div>
                        <w:div w:id="129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0356">
      <w:bodyDiv w:val="1"/>
      <w:marLeft w:val="0"/>
      <w:marRight w:val="0"/>
      <w:marTop w:val="0"/>
      <w:marBottom w:val="0"/>
      <w:divBdr>
        <w:top w:val="none" w:sz="0" w:space="0" w:color="auto"/>
        <w:left w:val="none" w:sz="0" w:space="0" w:color="auto"/>
        <w:bottom w:val="none" w:sz="0" w:space="0" w:color="auto"/>
        <w:right w:val="none" w:sz="0" w:space="0" w:color="auto"/>
      </w:divBdr>
    </w:div>
    <w:div w:id="127162062">
      <w:bodyDiv w:val="1"/>
      <w:marLeft w:val="0"/>
      <w:marRight w:val="0"/>
      <w:marTop w:val="0"/>
      <w:marBottom w:val="0"/>
      <w:divBdr>
        <w:top w:val="none" w:sz="0" w:space="0" w:color="auto"/>
        <w:left w:val="none" w:sz="0" w:space="0" w:color="auto"/>
        <w:bottom w:val="none" w:sz="0" w:space="0" w:color="auto"/>
        <w:right w:val="none" w:sz="0" w:space="0" w:color="auto"/>
      </w:divBdr>
    </w:div>
    <w:div w:id="132019054">
      <w:bodyDiv w:val="1"/>
      <w:marLeft w:val="0"/>
      <w:marRight w:val="0"/>
      <w:marTop w:val="0"/>
      <w:marBottom w:val="0"/>
      <w:divBdr>
        <w:top w:val="none" w:sz="0" w:space="0" w:color="auto"/>
        <w:left w:val="none" w:sz="0" w:space="0" w:color="auto"/>
        <w:bottom w:val="none" w:sz="0" w:space="0" w:color="auto"/>
        <w:right w:val="none" w:sz="0" w:space="0" w:color="auto"/>
      </w:divBdr>
    </w:div>
    <w:div w:id="146091747">
      <w:bodyDiv w:val="1"/>
      <w:marLeft w:val="0"/>
      <w:marRight w:val="0"/>
      <w:marTop w:val="0"/>
      <w:marBottom w:val="0"/>
      <w:divBdr>
        <w:top w:val="none" w:sz="0" w:space="0" w:color="auto"/>
        <w:left w:val="none" w:sz="0" w:space="0" w:color="auto"/>
        <w:bottom w:val="none" w:sz="0" w:space="0" w:color="auto"/>
        <w:right w:val="none" w:sz="0" w:space="0" w:color="auto"/>
      </w:divBdr>
    </w:div>
    <w:div w:id="172453485">
      <w:bodyDiv w:val="1"/>
      <w:marLeft w:val="0"/>
      <w:marRight w:val="0"/>
      <w:marTop w:val="0"/>
      <w:marBottom w:val="0"/>
      <w:divBdr>
        <w:top w:val="none" w:sz="0" w:space="0" w:color="auto"/>
        <w:left w:val="none" w:sz="0" w:space="0" w:color="auto"/>
        <w:bottom w:val="none" w:sz="0" w:space="0" w:color="auto"/>
        <w:right w:val="none" w:sz="0" w:space="0" w:color="auto"/>
      </w:divBdr>
    </w:div>
    <w:div w:id="181289386">
      <w:bodyDiv w:val="1"/>
      <w:marLeft w:val="0"/>
      <w:marRight w:val="0"/>
      <w:marTop w:val="0"/>
      <w:marBottom w:val="0"/>
      <w:divBdr>
        <w:top w:val="none" w:sz="0" w:space="0" w:color="auto"/>
        <w:left w:val="none" w:sz="0" w:space="0" w:color="auto"/>
        <w:bottom w:val="none" w:sz="0" w:space="0" w:color="auto"/>
        <w:right w:val="none" w:sz="0" w:space="0" w:color="auto"/>
      </w:divBdr>
      <w:divsChild>
        <w:div w:id="431361035">
          <w:marLeft w:val="0"/>
          <w:marRight w:val="0"/>
          <w:marTop w:val="0"/>
          <w:marBottom w:val="0"/>
          <w:divBdr>
            <w:top w:val="none" w:sz="0" w:space="0" w:color="auto"/>
            <w:left w:val="none" w:sz="0" w:space="0" w:color="auto"/>
            <w:bottom w:val="none" w:sz="0" w:space="0" w:color="auto"/>
            <w:right w:val="none" w:sz="0" w:space="0" w:color="auto"/>
          </w:divBdr>
        </w:div>
      </w:divsChild>
    </w:div>
    <w:div w:id="205677835">
      <w:bodyDiv w:val="1"/>
      <w:marLeft w:val="0"/>
      <w:marRight w:val="0"/>
      <w:marTop w:val="0"/>
      <w:marBottom w:val="0"/>
      <w:divBdr>
        <w:top w:val="none" w:sz="0" w:space="0" w:color="auto"/>
        <w:left w:val="none" w:sz="0" w:space="0" w:color="auto"/>
        <w:bottom w:val="none" w:sz="0" w:space="0" w:color="auto"/>
        <w:right w:val="none" w:sz="0" w:space="0" w:color="auto"/>
      </w:divBdr>
    </w:div>
    <w:div w:id="214658558">
      <w:bodyDiv w:val="1"/>
      <w:marLeft w:val="0"/>
      <w:marRight w:val="0"/>
      <w:marTop w:val="0"/>
      <w:marBottom w:val="0"/>
      <w:divBdr>
        <w:top w:val="none" w:sz="0" w:space="0" w:color="auto"/>
        <w:left w:val="none" w:sz="0" w:space="0" w:color="auto"/>
        <w:bottom w:val="none" w:sz="0" w:space="0" w:color="auto"/>
        <w:right w:val="none" w:sz="0" w:space="0" w:color="auto"/>
      </w:divBdr>
    </w:div>
    <w:div w:id="265814169">
      <w:bodyDiv w:val="1"/>
      <w:marLeft w:val="0"/>
      <w:marRight w:val="0"/>
      <w:marTop w:val="0"/>
      <w:marBottom w:val="0"/>
      <w:divBdr>
        <w:top w:val="none" w:sz="0" w:space="0" w:color="auto"/>
        <w:left w:val="none" w:sz="0" w:space="0" w:color="auto"/>
        <w:bottom w:val="none" w:sz="0" w:space="0" w:color="auto"/>
        <w:right w:val="none" w:sz="0" w:space="0" w:color="auto"/>
      </w:divBdr>
    </w:div>
    <w:div w:id="266694262">
      <w:bodyDiv w:val="1"/>
      <w:marLeft w:val="0"/>
      <w:marRight w:val="0"/>
      <w:marTop w:val="0"/>
      <w:marBottom w:val="0"/>
      <w:divBdr>
        <w:top w:val="none" w:sz="0" w:space="0" w:color="auto"/>
        <w:left w:val="none" w:sz="0" w:space="0" w:color="auto"/>
        <w:bottom w:val="none" w:sz="0" w:space="0" w:color="auto"/>
        <w:right w:val="none" w:sz="0" w:space="0" w:color="auto"/>
      </w:divBdr>
    </w:div>
    <w:div w:id="306395932">
      <w:bodyDiv w:val="1"/>
      <w:marLeft w:val="0"/>
      <w:marRight w:val="0"/>
      <w:marTop w:val="0"/>
      <w:marBottom w:val="0"/>
      <w:divBdr>
        <w:top w:val="none" w:sz="0" w:space="0" w:color="auto"/>
        <w:left w:val="none" w:sz="0" w:space="0" w:color="auto"/>
        <w:bottom w:val="none" w:sz="0" w:space="0" w:color="auto"/>
        <w:right w:val="none" w:sz="0" w:space="0" w:color="auto"/>
      </w:divBdr>
    </w:div>
    <w:div w:id="318194045">
      <w:bodyDiv w:val="1"/>
      <w:marLeft w:val="0"/>
      <w:marRight w:val="0"/>
      <w:marTop w:val="0"/>
      <w:marBottom w:val="0"/>
      <w:divBdr>
        <w:top w:val="none" w:sz="0" w:space="0" w:color="auto"/>
        <w:left w:val="none" w:sz="0" w:space="0" w:color="auto"/>
        <w:bottom w:val="none" w:sz="0" w:space="0" w:color="auto"/>
        <w:right w:val="none" w:sz="0" w:space="0" w:color="auto"/>
      </w:divBdr>
    </w:div>
    <w:div w:id="320889614">
      <w:bodyDiv w:val="1"/>
      <w:marLeft w:val="0"/>
      <w:marRight w:val="0"/>
      <w:marTop w:val="0"/>
      <w:marBottom w:val="0"/>
      <w:divBdr>
        <w:top w:val="none" w:sz="0" w:space="0" w:color="auto"/>
        <w:left w:val="none" w:sz="0" w:space="0" w:color="auto"/>
        <w:bottom w:val="none" w:sz="0" w:space="0" w:color="auto"/>
        <w:right w:val="none" w:sz="0" w:space="0" w:color="auto"/>
      </w:divBdr>
    </w:div>
    <w:div w:id="329330926">
      <w:bodyDiv w:val="1"/>
      <w:marLeft w:val="0"/>
      <w:marRight w:val="0"/>
      <w:marTop w:val="0"/>
      <w:marBottom w:val="0"/>
      <w:divBdr>
        <w:top w:val="none" w:sz="0" w:space="0" w:color="auto"/>
        <w:left w:val="none" w:sz="0" w:space="0" w:color="auto"/>
        <w:bottom w:val="none" w:sz="0" w:space="0" w:color="auto"/>
        <w:right w:val="none" w:sz="0" w:space="0" w:color="auto"/>
      </w:divBdr>
    </w:div>
    <w:div w:id="376853521">
      <w:bodyDiv w:val="1"/>
      <w:marLeft w:val="0"/>
      <w:marRight w:val="0"/>
      <w:marTop w:val="0"/>
      <w:marBottom w:val="0"/>
      <w:divBdr>
        <w:top w:val="none" w:sz="0" w:space="0" w:color="auto"/>
        <w:left w:val="none" w:sz="0" w:space="0" w:color="auto"/>
        <w:bottom w:val="none" w:sz="0" w:space="0" w:color="auto"/>
        <w:right w:val="none" w:sz="0" w:space="0" w:color="auto"/>
      </w:divBdr>
    </w:div>
    <w:div w:id="446974689">
      <w:bodyDiv w:val="1"/>
      <w:marLeft w:val="0"/>
      <w:marRight w:val="0"/>
      <w:marTop w:val="0"/>
      <w:marBottom w:val="0"/>
      <w:divBdr>
        <w:top w:val="none" w:sz="0" w:space="0" w:color="auto"/>
        <w:left w:val="none" w:sz="0" w:space="0" w:color="auto"/>
        <w:bottom w:val="none" w:sz="0" w:space="0" w:color="auto"/>
        <w:right w:val="none" w:sz="0" w:space="0" w:color="auto"/>
      </w:divBdr>
      <w:divsChild>
        <w:div w:id="487484311">
          <w:marLeft w:val="0"/>
          <w:marRight w:val="0"/>
          <w:marTop w:val="0"/>
          <w:marBottom w:val="0"/>
          <w:divBdr>
            <w:top w:val="none" w:sz="0" w:space="0" w:color="auto"/>
            <w:left w:val="none" w:sz="0" w:space="0" w:color="auto"/>
            <w:bottom w:val="none" w:sz="0" w:space="0" w:color="auto"/>
            <w:right w:val="none" w:sz="0" w:space="0" w:color="auto"/>
          </w:divBdr>
        </w:div>
        <w:div w:id="766999691">
          <w:marLeft w:val="0"/>
          <w:marRight w:val="0"/>
          <w:marTop w:val="0"/>
          <w:marBottom w:val="0"/>
          <w:divBdr>
            <w:top w:val="none" w:sz="0" w:space="0" w:color="auto"/>
            <w:left w:val="none" w:sz="0" w:space="0" w:color="auto"/>
            <w:bottom w:val="none" w:sz="0" w:space="0" w:color="auto"/>
            <w:right w:val="none" w:sz="0" w:space="0" w:color="auto"/>
          </w:divBdr>
        </w:div>
      </w:divsChild>
    </w:div>
    <w:div w:id="453712248">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84396456">
      <w:bodyDiv w:val="1"/>
      <w:marLeft w:val="0"/>
      <w:marRight w:val="0"/>
      <w:marTop w:val="0"/>
      <w:marBottom w:val="0"/>
      <w:divBdr>
        <w:top w:val="none" w:sz="0" w:space="0" w:color="auto"/>
        <w:left w:val="none" w:sz="0" w:space="0" w:color="auto"/>
        <w:bottom w:val="none" w:sz="0" w:space="0" w:color="auto"/>
        <w:right w:val="none" w:sz="0" w:space="0" w:color="auto"/>
      </w:divBdr>
    </w:div>
    <w:div w:id="492379177">
      <w:bodyDiv w:val="1"/>
      <w:marLeft w:val="0"/>
      <w:marRight w:val="0"/>
      <w:marTop w:val="0"/>
      <w:marBottom w:val="0"/>
      <w:divBdr>
        <w:top w:val="none" w:sz="0" w:space="0" w:color="auto"/>
        <w:left w:val="none" w:sz="0" w:space="0" w:color="auto"/>
        <w:bottom w:val="none" w:sz="0" w:space="0" w:color="auto"/>
        <w:right w:val="none" w:sz="0" w:space="0" w:color="auto"/>
      </w:divBdr>
      <w:divsChild>
        <w:div w:id="330524253">
          <w:marLeft w:val="0"/>
          <w:marRight w:val="0"/>
          <w:marTop w:val="240"/>
          <w:marBottom w:val="171"/>
          <w:divBdr>
            <w:top w:val="none" w:sz="0" w:space="0" w:color="auto"/>
            <w:left w:val="none" w:sz="0" w:space="0" w:color="auto"/>
            <w:bottom w:val="none" w:sz="0" w:space="0" w:color="auto"/>
            <w:right w:val="none" w:sz="0" w:space="0" w:color="auto"/>
          </w:divBdr>
          <w:divsChild>
            <w:div w:id="1339194097">
              <w:marLeft w:val="0"/>
              <w:marRight w:val="0"/>
              <w:marTop w:val="0"/>
              <w:marBottom w:val="0"/>
              <w:divBdr>
                <w:top w:val="none" w:sz="0" w:space="0" w:color="auto"/>
                <w:left w:val="none" w:sz="0" w:space="0" w:color="auto"/>
                <w:bottom w:val="none" w:sz="0" w:space="0" w:color="auto"/>
                <w:right w:val="none" w:sz="0" w:space="0" w:color="auto"/>
              </w:divBdr>
              <w:divsChild>
                <w:div w:id="541096500">
                  <w:marLeft w:val="0"/>
                  <w:marRight w:val="0"/>
                  <w:marTop w:val="0"/>
                  <w:marBottom w:val="0"/>
                  <w:divBdr>
                    <w:top w:val="none" w:sz="0" w:space="0" w:color="auto"/>
                    <w:left w:val="none" w:sz="0" w:space="0" w:color="auto"/>
                    <w:bottom w:val="none" w:sz="0" w:space="0" w:color="auto"/>
                    <w:right w:val="none" w:sz="0" w:space="0" w:color="auto"/>
                  </w:divBdr>
                  <w:divsChild>
                    <w:div w:id="833033829">
                      <w:marLeft w:val="0"/>
                      <w:marRight w:val="0"/>
                      <w:marTop w:val="0"/>
                      <w:marBottom w:val="0"/>
                      <w:divBdr>
                        <w:top w:val="none" w:sz="0" w:space="0" w:color="auto"/>
                        <w:left w:val="none" w:sz="0" w:space="0" w:color="auto"/>
                        <w:bottom w:val="none" w:sz="0" w:space="0" w:color="auto"/>
                        <w:right w:val="none" w:sz="0" w:space="0" w:color="auto"/>
                      </w:divBdr>
                      <w:divsChild>
                        <w:div w:id="9249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826065">
      <w:bodyDiv w:val="1"/>
      <w:marLeft w:val="0"/>
      <w:marRight w:val="0"/>
      <w:marTop w:val="0"/>
      <w:marBottom w:val="0"/>
      <w:divBdr>
        <w:top w:val="none" w:sz="0" w:space="0" w:color="auto"/>
        <w:left w:val="none" w:sz="0" w:space="0" w:color="auto"/>
        <w:bottom w:val="none" w:sz="0" w:space="0" w:color="auto"/>
        <w:right w:val="none" w:sz="0" w:space="0" w:color="auto"/>
      </w:divBdr>
    </w:div>
    <w:div w:id="511844858">
      <w:bodyDiv w:val="1"/>
      <w:marLeft w:val="0"/>
      <w:marRight w:val="0"/>
      <w:marTop w:val="0"/>
      <w:marBottom w:val="0"/>
      <w:divBdr>
        <w:top w:val="none" w:sz="0" w:space="0" w:color="auto"/>
        <w:left w:val="none" w:sz="0" w:space="0" w:color="auto"/>
        <w:bottom w:val="none" w:sz="0" w:space="0" w:color="auto"/>
        <w:right w:val="none" w:sz="0" w:space="0" w:color="auto"/>
      </w:divBdr>
    </w:div>
    <w:div w:id="556018662">
      <w:bodyDiv w:val="1"/>
      <w:marLeft w:val="0"/>
      <w:marRight w:val="0"/>
      <w:marTop w:val="0"/>
      <w:marBottom w:val="0"/>
      <w:divBdr>
        <w:top w:val="none" w:sz="0" w:space="0" w:color="auto"/>
        <w:left w:val="none" w:sz="0" w:space="0" w:color="auto"/>
        <w:bottom w:val="none" w:sz="0" w:space="0" w:color="auto"/>
        <w:right w:val="none" w:sz="0" w:space="0" w:color="auto"/>
      </w:divBdr>
    </w:div>
    <w:div w:id="567300840">
      <w:bodyDiv w:val="1"/>
      <w:marLeft w:val="0"/>
      <w:marRight w:val="0"/>
      <w:marTop w:val="0"/>
      <w:marBottom w:val="0"/>
      <w:divBdr>
        <w:top w:val="none" w:sz="0" w:space="0" w:color="auto"/>
        <w:left w:val="none" w:sz="0" w:space="0" w:color="auto"/>
        <w:bottom w:val="none" w:sz="0" w:space="0" w:color="auto"/>
        <w:right w:val="none" w:sz="0" w:space="0" w:color="auto"/>
      </w:divBdr>
    </w:div>
    <w:div w:id="602109079">
      <w:bodyDiv w:val="1"/>
      <w:marLeft w:val="0"/>
      <w:marRight w:val="0"/>
      <w:marTop w:val="0"/>
      <w:marBottom w:val="0"/>
      <w:divBdr>
        <w:top w:val="none" w:sz="0" w:space="0" w:color="auto"/>
        <w:left w:val="none" w:sz="0" w:space="0" w:color="auto"/>
        <w:bottom w:val="none" w:sz="0" w:space="0" w:color="auto"/>
        <w:right w:val="none" w:sz="0" w:space="0" w:color="auto"/>
      </w:divBdr>
    </w:div>
    <w:div w:id="632829825">
      <w:bodyDiv w:val="1"/>
      <w:marLeft w:val="0"/>
      <w:marRight w:val="0"/>
      <w:marTop w:val="0"/>
      <w:marBottom w:val="0"/>
      <w:divBdr>
        <w:top w:val="none" w:sz="0" w:space="0" w:color="auto"/>
        <w:left w:val="none" w:sz="0" w:space="0" w:color="auto"/>
        <w:bottom w:val="none" w:sz="0" w:space="0" w:color="auto"/>
        <w:right w:val="none" w:sz="0" w:space="0" w:color="auto"/>
      </w:divBdr>
    </w:div>
    <w:div w:id="649408339">
      <w:bodyDiv w:val="1"/>
      <w:marLeft w:val="0"/>
      <w:marRight w:val="0"/>
      <w:marTop w:val="0"/>
      <w:marBottom w:val="0"/>
      <w:divBdr>
        <w:top w:val="none" w:sz="0" w:space="0" w:color="auto"/>
        <w:left w:val="none" w:sz="0" w:space="0" w:color="auto"/>
        <w:bottom w:val="none" w:sz="0" w:space="0" w:color="auto"/>
        <w:right w:val="none" w:sz="0" w:space="0" w:color="auto"/>
      </w:divBdr>
    </w:div>
    <w:div w:id="657080351">
      <w:bodyDiv w:val="1"/>
      <w:marLeft w:val="0"/>
      <w:marRight w:val="0"/>
      <w:marTop w:val="0"/>
      <w:marBottom w:val="0"/>
      <w:divBdr>
        <w:top w:val="none" w:sz="0" w:space="0" w:color="auto"/>
        <w:left w:val="none" w:sz="0" w:space="0" w:color="auto"/>
        <w:bottom w:val="none" w:sz="0" w:space="0" w:color="auto"/>
        <w:right w:val="none" w:sz="0" w:space="0" w:color="auto"/>
      </w:divBdr>
    </w:div>
    <w:div w:id="693917971">
      <w:bodyDiv w:val="1"/>
      <w:marLeft w:val="0"/>
      <w:marRight w:val="0"/>
      <w:marTop w:val="0"/>
      <w:marBottom w:val="0"/>
      <w:divBdr>
        <w:top w:val="none" w:sz="0" w:space="0" w:color="auto"/>
        <w:left w:val="none" w:sz="0" w:space="0" w:color="auto"/>
        <w:bottom w:val="none" w:sz="0" w:space="0" w:color="auto"/>
        <w:right w:val="none" w:sz="0" w:space="0" w:color="auto"/>
      </w:divBdr>
      <w:divsChild>
        <w:div w:id="1800345325">
          <w:marLeft w:val="0"/>
          <w:marRight w:val="0"/>
          <w:marTop w:val="0"/>
          <w:marBottom w:val="0"/>
          <w:divBdr>
            <w:top w:val="none" w:sz="0" w:space="0" w:color="auto"/>
            <w:left w:val="none" w:sz="0" w:space="0" w:color="auto"/>
            <w:bottom w:val="none" w:sz="0" w:space="0" w:color="auto"/>
            <w:right w:val="none" w:sz="0" w:space="0" w:color="auto"/>
          </w:divBdr>
        </w:div>
        <w:div w:id="1584021685">
          <w:marLeft w:val="0"/>
          <w:marRight w:val="0"/>
          <w:marTop w:val="0"/>
          <w:marBottom w:val="0"/>
          <w:divBdr>
            <w:top w:val="none" w:sz="0" w:space="0" w:color="auto"/>
            <w:left w:val="none" w:sz="0" w:space="0" w:color="auto"/>
            <w:bottom w:val="none" w:sz="0" w:space="0" w:color="auto"/>
            <w:right w:val="none" w:sz="0" w:space="0" w:color="auto"/>
          </w:divBdr>
        </w:div>
      </w:divsChild>
    </w:div>
    <w:div w:id="696927101">
      <w:bodyDiv w:val="1"/>
      <w:marLeft w:val="0"/>
      <w:marRight w:val="0"/>
      <w:marTop w:val="0"/>
      <w:marBottom w:val="0"/>
      <w:divBdr>
        <w:top w:val="none" w:sz="0" w:space="0" w:color="auto"/>
        <w:left w:val="none" w:sz="0" w:space="0" w:color="auto"/>
        <w:bottom w:val="none" w:sz="0" w:space="0" w:color="auto"/>
        <w:right w:val="none" w:sz="0" w:space="0" w:color="auto"/>
      </w:divBdr>
      <w:divsChild>
        <w:div w:id="46413779">
          <w:marLeft w:val="0"/>
          <w:marRight w:val="0"/>
          <w:marTop w:val="0"/>
          <w:marBottom w:val="0"/>
          <w:divBdr>
            <w:top w:val="none" w:sz="0" w:space="0" w:color="auto"/>
            <w:left w:val="none" w:sz="0" w:space="0" w:color="auto"/>
            <w:bottom w:val="none" w:sz="0" w:space="0" w:color="auto"/>
            <w:right w:val="none" w:sz="0" w:space="0" w:color="auto"/>
          </w:divBdr>
        </w:div>
        <w:div w:id="1001859248">
          <w:marLeft w:val="0"/>
          <w:marRight w:val="0"/>
          <w:marTop w:val="0"/>
          <w:marBottom w:val="0"/>
          <w:divBdr>
            <w:top w:val="none" w:sz="0" w:space="0" w:color="auto"/>
            <w:left w:val="none" w:sz="0" w:space="0" w:color="auto"/>
            <w:bottom w:val="none" w:sz="0" w:space="0" w:color="auto"/>
            <w:right w:val="none" w:sz="0" w:space="0" w:color="auto"/>
          </w:divBdr>
        </w:div>
      </w:divsChild>
    </w:div>
    <w:div w:id="723794744">
      <w:bodyDiv w:val="1"/>
      <w:marLeft w:val="0"/>
      <w:marRight w:val="0"/>
      <w:marTop w:val="0"/>
      <w:marBottom w:val="0"/>
      <w:divBdr>
        <w:top w:val="none" w:sz="0" w:space="0" w:color="auto"/>
        <w:left w:val="none" w:sz="0" w:space="0" w:color="auto"/>
        <w:bottom w:val="none" w:sz="0" w:space="0" w:color="auto"/>
        <w:right w:val="none" w:sz="0" w:space="0" w:color="auto"/>
      </w:divBdr>
    </w:div>
    <w:div w:id="728115246">
      <w:bodyDiv w:val="1"/>
      <w:marLeft w:val="0"/>
      <w:marRight w:val="0"/>
      <w:marTop w:val="0"/>
      <w:marBottom w:val="0"/>
      <w:divBdr>
        <w:top w:val="none" w:sz="0" w:space="0" w:color="auto"/>
        <w:left w:val="none" w:sz="0" w:space="0" w:color="auto"/>
        <w:bottom w:val="none" w:sz="0" w:space="0" w:color="auto"/>
        <w:right w:val="none" w:sz="0" w:space="0" w:color="auto"/>
      </w:divBdr>
    </w:div>
    <w:div w:id="737827569">
      <w:bodyDiv w:val="1"/>
      <w:marLeft w:val="0"/>
      <w:marRight w:val="0"/>
      <w:marTop w:val="0"/>
      <w:marBottom w:val="0"/>
      <w:divBdr>
        <w:top w:val="none" w:sz="0" w:space="0" w:color="auto"/>
        <w:left w:val="none" w:sz="0" w:space="0" w:color="auto"/>
        <w:bottom w:val="none" w:sz="0" w:space="0" w:color="auto"/>
        <w:right w:val="none" w:sz="0" w:space="0" w:color="auto"/>
      </w:divBdr>
    </w:div>
    <w:div w:id="750348911">
      <w:bodyDiv w:val="1"/>
      <w:marLeft w:val="0"/>
      <w:marRight w:val="0"/>
      <w:marTop w:val="0"/>
      <w:marBottom w:val="0"/>
      <w:divBdr>
        <w:top w:val="none" w:sz="0" w:space="0" w:color="auto"/>
        <w:left w:val="none" w:sz="0" w:space="0" w:color="auto"/>
        <w:bottom w:val="none" w:sz="0" w:space="0" w:color="auto"/>
        <w:right w:val="none" w:sz="0" w:space="0" w:color="auto"/>
      </w:divBdr>
      <w:divsChild>
        <w:div w:id="1648780039">
          <w:marLeft w:val="0"/>
          <w:marRight w:val="0"/>
          <w:marTop w:val="0"/>
          <w:marBottom w:val="0"/>
          <w:divBdr>
            <w:top w:val="none" w:sz="0" w:space="0" w:color="auto"/>
            <w:left w:val="none" w:sz="0" w:space="0" w:color="auto"/>
            <w:bottom w:val="none" w:sz="0" w:space="0" w:color="auto"/>
            <w:right w:val="none" w:sz="0" w:space="0" w:color="auto"/>
          </w:divBdr>
        </w:div>
      </w:divsChild>
    </w:div>
    <w:div w:id="763377890">
      <w:bodyDiv w:val="1"/>
      <w:marLeft w:val="0"/>
      <w:marRight w:val="0"/>
      <w:marTop w:val="0"/>
      <w:marBottom w:val="0"/>
      <w:divBdr>
        <w:top w:val="none" w:sz="0" w:space="0" w:color="auto"/>
        <w:left w:val="none" w:sz="0" w:space="0" w:color="auto"/>
        <w:bottom w:val="none" w:sz="0" w:space="0" w:color="auto"/>
        <w:right w:val="none" w:sz="0" w:space="0" w:color="auto"/>
      </w:divBdr>
    </w:div>
    <w:div w:id="776755148">
      <w:bodyDiv w:val="1"/>
      <w:marLeft w:val="0"/>
      <w:marRight w:val="0"/>
      <w:marTop w:val="0"/>
      <w:marBottom w:val="0"/>
      <w:divBdr>
        <w:top w:val="none" w:sz="0" w:space="0" w:color="auto"/>
        <w:left w:val="none" w:sz="0" w:space="0" w:color="auto"/>
        <w:bottom w:val="none" w:sz="0" w:space="0" w:color="auto"/>
        <w:right w:val="none" w:sz="0" w:space="0" w:color="auto"/>
      </w:divBdr>
    </w:div>
    <w:div w:id="811867307">
      <w:bodyDiv w:val="1"/>
      <w:marLeft w:val="0"/>
      <w:marRight w:val="0"/>
      <w:marTop w:val="0"/>
      <w:marBottom w:val="0"/>
      <w:divBdr>
        <w:top w:val="none" w:sz="0" w:space="0" w:color="auto"/>
        <w:left w:val="none" w:sz="0" w:space="0" w:color="auto"/>
        <w:bottom w:val="none" w:sz="0" w:space="0" w:color="auto"/>
        <w:right w:val="none" w:sz="0" w:space="0" w:color="auto"/>
      </w:divBdr>
    </w:div>
    <w:div w:id="827214131">
      <w:bodyDiv w:val="1"/>
      <w:marLeft w:val="0"/>
      <w:marRight w:val="0"/>
      <w:marTop w:val="0"/>
      <w:marBottom w:val="0"/>
      <w:divBdr>
        <w:top w:val="none" w:sz="0" w:space="0" w:color="auto"/>
        <w:left w:val="none" w:sz="0" w:space="0" w:color="auto"/>
        <w:bottom w:val="none" w:sz="0" w:space="0" w:color="auto"/>
        <w:right w:val="none" w:sz="0" w:space="0" w:color="auto"/>
      </w:divBdr>
    </w:div>
    <w:div w:id="848450975">
      <w:bodyDiv w:val="1"/>
      <w:marLeft w:val="0"/>
      <w:marRight w:val="0"/>
      <w:marTop w:val="0"/>
      <w:marBottom w:val="0"/>
      <w:divBdr>
        <w:top w:val="none" w:sz="0" w:space="0" w:color="auto"/>
        <w:left w:val="none" w:sz="0" w:space="0" w:color="auto"/>
        <w:bottom w:val="none" w:sz="0" w:space="0" w:color="auto"/>
        <w:right w:val="none" w:sz="0" w:space="0" w:color="auto"/>
      </w:divBdr>
    </w:div>
    <w:div w:id="851534805">
      <w:bodyDiv w:val="1"/>
      <w:marLeft w:val="0"/>
      <w:marRight w:val="0"/>
      <w:marTop w:val="0"/>
      <w:marBottom w:val="0"/>
      <w:divBdr>
        <w:top w:val="none" w:sz="0" w:space="0" w:color="auto"/>
        <w:left w:val="none" w:sz="0" w:space="0" w:color="auto"/>
        <w:bottom w:val="none" w:sz="0" w:space="0" w:color="auto"/>
        <w:right w:val="none" w:sz="0" w:space="0" w:color="auto"/>
      </w:divBdr>
    </w:div>
    <w:div w:id="862863364">
      <w:bodyDiv w:val="1"/>
      <w:marLeft w:val="0"/>
      <w:marRight w:val="0"/>
      <w:marTop w:val="0"/>
      <w:marBottom w:val="0"/>
      <w:divBdr>
        <w:top w:val="none" w:sz="0" w:space="0" w:color="auto"/>
        <w:left w:val="none" w:sz="0" w:space="0" w:color="auto"/>
        <w:bottom w:val="none" w:sz="0" w:space="0" w:color="auto"/>
        <w:right w:val="none" w:sz="0" w:space="0" w:color="auto"/>
      </w:divBdr>
    </w:div>
    <w:div w:id="882449377">
      <w:bodyDiv w:val="1"/>
      <w:marLeft w:val="0"/>
      <w:marRight w:val="0"/>
      <w:marTop w:val="0"/>
      <w:marBottom w:val="0"/>
      <w:divBdr>
        <w:top w:val="none" w:sz="0" w:space="0" w:color="auto"/>
        <w:left w:val="none" w:sz="0" w:space="0" w:color="auto"/>
        <w:bottom w:val="none" w:sz="0" w:space="0" w:color="auto"/>
        <w:right w:val="none" w:sz="0" w:space="0" w:color="auto"/>
      </w:divBdr>
    </w:div>
    <w:div w:id="901644471">
      <w:bodyDiv w:val="1"/>
      <w:marLeft w:val="0"/>
      <w:marRight w:val="0"/>
      <w:marTop w:val="0"/>
      <w:marBottom w:val="0"/>
      <w:divBdr>
        <w:top w:val="none" w:sz="0" w:space="0" w:color="auto"/>
        <w:left w:val="none" w:sz="0" w:space="0" w:color="auto"/>
        <w:bottom w:val="none" w:sz="0" w:space="0" w:color="auto"/>
        <w:right w:val="none" w:sz="0" w:space="0" w:color="auto"/>
      </w:divBdr>
    </w:div>
    <w:div w:id="1046103722">
      <w:bodyDiv w:val="1"/>
      <w:marLeft w:val="0"/>
      <w:marRight w:val="0"/>
      <w:marTop w:val="0"/>
      <w:marBottom w:val="0"/>
      <w:divBdr>
        <w:top w:val="none" w:sz="0" w:space="0" w:color="auto"/>
        <w:left w:val="none" w:sz="0" w:space="0" w:color="auto"/>
        <w:bottom w:val="none" w:sz="0" w:space="0" w:color="auto"/>
        <w:right w:val="none" w:sz="0" w:space="0" w:color="auto"/>
      </w:divBdr>
    </w:div>
    <w:div w:id="1056273384">
      <w:bodyDiv w:val="1"/>
      <w:marLeft w:val="0"/>
      <w:marRight w:val="0"/>
      <w:marTop w:val="0"/>
      <w:marBottom w:val="0"/>
      <w:divBdr>
        <w:top w:val="none" w:sz="0" w:space="0" w:color="auto"/>
        <w:left w:val="none" w:sz="0" w:space="0" w:color="auto"/>
        <w:bottom w:val="none" w:sz="0" w:space="0" w:color="auto"/>
        <w:right w:val="none" w:sz="0" w:space="0" w:color="auto"/>
      </w:divBdr>
    </w:div>
    <w:div w:id="1057970881">
      <w:bodyDiv w:val="1"/>
      <w:marLeft w:val="0"/>
      <w:marRight w:val="0"/>
      <w:marTop w:val="0"/>
      <w:marBottom w:val="0"/>
      <w:divBdr>
        <w:top w:val="none" w:sz="0" w:space="0" w:color="auto"/>
        <w:left w:val="none" w:sz="0" w:space="0" w:color="auto"/>
        <w:bottom w:val="none" w:sz="0" w:space="0" w:color="auto"/>
        <w:right w:val="none" w:sz="0" w:space="0" w:color="auto"/>
      </w:divBdr>
      <w:divsChild>
        <w:div w:id="1458136877">
          <w:marLeft w:val="0"/>
          <w:marRight w:val="0"/>
          <w:marTop w:val="0"/>
          <w:marBottom w:val="0"/>
          <w:divBdr>
            <w:top w:val="none" w:sz="0" w:space="0" w:color="auto"/>
            <w:left w:val="none" w:sz="0" w:space="0" w:color="auto"/>
            <w:bottom w:val="none" w:sz="0" w:space="0" w:color="auto"/>
            <w:right w:val="none" w:sz="0" w:space="0" w:color="auto"/>
          </w:divBdr>
        </w:div>
      </w:divsChild>
    </w:div>
    <w:div w:id="1060136690">
      <w:bodyDiv w:val="1"/>
      <w:marLeft w:val="0"/>
      <w:marRight w:val="0"/>
      <w:marTop w:val="0"/>
      <w:marBottom w:val="0"/>
      <w:divBdr>
        <w:top w:val="none" w:sz="0" w:space="0" w:color="auto"/>
        <w:left w:val="none" w:sz="0" w:space="0" w:color="auto"/>
        <w:bottom w:val="none" w:sz="0" w:space="0" w:color="auto"/>
        <w:right w:val="none" w:sz="0" w:space="0" w:color="auto"/>
      </w:divBdr>
    </w:div>
    <w:div w:id="1078478544">
      <w:bodyDiv w:val="1"/>
      <w:marLeft w:val="0"/>
      <w:marRight w:val="0"/>
      <w:marTop w:val="0"/>
      <w:marBottom w:val="0"/>
      <w:divBdr>
        <w:top w:val="none" w:sz="0" w:space="0" w:color="auto"/>
        <w:left w:val="none" w:sz="0" w:space="0" w:color="auto"/>
        <w:bottom w:val="none" w:sz="0" w:space="0" w:color="auto"/>
        <w:right w:val="none" w:sz="0" w:space="0" w:color="auto"/>
      </w:divBdr>
    </w:div>
    <w:div w:id="1079600209">
      <w:bodyDiv w:val="1"/>
      <w:marLeft w:val="0"/>
      <w:marRight w:val="0"/>
      <w:marTop w:val="0"/>
      <w:marBottom w:val="0"/>
      <w:divBdr>
        <w:top w:val="none" w:sz="0" w:space="0" w:color="auto"/>
        <w:left w:val="none" w:sz="0" w:space="0" w:color="auto"/>
        <w:bottom w:val="none" w:sz="0" w:space="0" w:color="auto"/>
        <w:right w:val="none" w:sz="0" w:space="0" w:color="auto"/>
      </w:divBdr>
    </w:div>
    <w:div w:id="1100445467">
      <w:bodyDiv w:val="1"/>
      <w:marLeft w:val="0"/>
      <w:marRight w:val="0"/>
      <w:marTop w:val="0"/>
      <w:marBottom w:val="0"/>
      <w:divBdr>
        <w:top w:val="none" w:sz="0" w:space="0" w:color="auto"/>
        <w:left w:val="none" w:sz="0" w:space="0" w:color="auto"/>
        <w:bottom w:val="none" w:sz="0" w:space="0" w:color="auto"/>
        <w:right w:val="none" w:sz="0" w:space="0" w:color="auto"/>
      </w:divBdr>
    </w:div>
    <w:div w:id="1197768197">
      <w:bodyDiv w:val="1"/>
      <w:marLeft w:val="0"/>
      <w:marRight w:val="0"/>
      <w:marTop w:val="0"/>
      <w:marBottom w:val="0"/>
      <w:divBdr>
        <w:top w:val="none" w:sz="0" w:space="0" w:color="auto"/>
        <w:left w:val="none" w:sz="0" w:space="0" w:color="auto"/>
        <w:bottom w:val="none" w:sz="0" w:space="0" w:color="auto"/>
        <w:right w:val="none" w:sz="0" w:space="0" w:color="auto"/>
      </w:divBdr>
      <w:divsChild>
        <w:div w:id="1703819146">
          <w:marLeft w:val="0"/>
          <w:marRight w:val="0"/>
          <w:marTop w:val="0"/>
          <w:marBottom w:val="0"/>
          <w:divBdr>
            <w:top w:val="none" w:sz="0" w:space="0" w:color="auto"/>
            <w:left w:val="none" w:sz="0" w:space="0" w:color="auto"/>
            <w:bottom w:val="none" w:sz="0" w:space="0" w:color="auto"/>
            <w:right w:val="none" w:sz="0" w:space="0" w:color="auto"/>
          </w:divBdr>
        </w:div>
      </w:divsChild>
    </w:div>
    <w:div w:id="1223324361">
      <w:bodyDiv w:val="1"/>
      <w:marLeft w:val="0"/>
      <w:marRight w:val="0"/>
      <w:marTop w:val="0"/>
      <w:marBottom w:val="0"/>
      <w:divBdr>
        <w:top w:val="none" w:sz="0" w:space="0" w:color="auto"/>
        <w:left w:val="none" w:sz="0" w:space="0" w:color="auto"/>
        <w:bottom w:val="none" w:sz="0" w:space="0" w:color="auto"/>
        <w:right w:val="none" w:sz="0" w:space="0" w:color="auto"/>
      </w:divBdr>
      <w:divsChild>
        <w:div w:id="1120950644">
          <w:marLeft w:val="0"/>
          <w:marRight w:val="0"/>
          <w:marTop w:val="0"/>
          <w:marBottom w:val="0"/>
          <w:divBdr>
            <w:top w:val="none" w:sz="0" w:space="0" w:color="auto"/>
            <w:left w:val="none" w:sz="0" w:space="0" w:color="auto"/>
            <w:bottom w:val="none" w:sz="0" w:space="0" w:color="auto"/>
            <w:right w:val="none" w:sz="0" w:space="0" w:color="auto"/>
          </w:divBdr>
        </w:div>
      </w:divsChild>
    </w:div>
    <w:div w:id="1231624208">
      <w:bodyDiv w:val="1"/>
      <w:marLeft w:val="0"/>
      <w:marRight w:val="0"/>
      <w:marTop w:val="0"/>
      <w:marBottom w:val="0"/>
      <w:divBdr>
        <w:top w:val="none" w:sz="0" w:space="0" w:color="auto"/>
        <w:left w:val="none" w:sz="0" w:space="0" w:color="auto"/>
        <w:bottom w:val="none" w:sz="0" w:space="0" w:color="auto"/>
        <w:right w:val="none" w:sz="0" w:space="0" w:color="auto"/>
      </w:divBdr>
    </w:div>
    <w:div w:id="1262179670">
      <w:bodyDiv w:val="1"/>
      <w:marLeft w:val="0"/>
      <w:marRight w:val="0"/>
      <w:marTop w:val="0"/>
      <w:marBottom w:val="0"/>
      <w:divBdr>
        <w:top w:val="none" w:sz="0" w:space="0" w:color="auto"/>
        <w:left w:val="none" w:sz="0" w:space="0" w:color="auto"/>
        <w:bottom w:val="none" w:sz="0" w:space="0" w:color="auto"/>
        <w:right w:val="none" w:sz="0" w:space="0" w:color="auto"/>
      </w:divBdr>
    </w:div>
    <w:div w:id="1289506290">
      <w:bodyDiv w:val="1"/>
      <w:marLeft w:val="0"/>
      <w:marRight w:val="0"/>
      <w:marTop w:val="0"/>
      <w:marBottom w:val="0"/>
      <w:divBdr>
        <w:top w:val="none" w:sz="0" w:space="0" w:color="auto"/>
        <w:left w:val="none" w:sz="0" w:space="0" w:color="auto"/>
        <w:bottom w:val="none" w:sz="0" w:space="0" w:color="auto"/>
        <w:right w:val="none" w:sz="0" w:space="0" w:color="auto"/>
      </w:divBdr>
    </w:div>
    <w:div w:id="1305157471">
      <w:bodyDiv w:val="1"/>
      <w:marLeft w:val="0"/>
      <w:marRight w:val="0"/>
      <w:marTop w:val="0"/>
      <w:marBottom w:val="0"/>
      <w:divBdr>
        <w:top w:val="none" w:sz="0" w:space="0" w:color="auto"/>
        <w:left w:val="none" w:sz="0" w:space="0" w:color="auto"/>
        <w:bottom w:val="none" w:sz="0" w:space="0" w:color="auto"/>
        <w:right w:val="none" w:sz="0" w:space="0" w:color="auto"/>
      </w:divBdr>
    </w:div>
    <w:div w:id="1367369979">
      <w:bodyDiv w:val="1"/>
      <w:marLeft w:val="0"/>
      <w:marRight w:val="0"/>
      <w:marTop w:val="0"/>
      <w:marBottom w:val="0"/>
      <w:divBdr>
        <w:top w:val="none" w:sz="0" w:space="0" w:color="auto"/>
        <w:left w:val="none" w:sz="0" w:space="0" w:color="auto"/>
        <w:bottom w:val="none" w:sz="0" w:space="0" w:color="auto"/>
        <w:right w:val="none" w:sz="0" w:space="0" w:color="auto"/>
      </w:divBdr>
    </w:div>
    <w:div w:id="1371494924">
      <w:bodyDiv w:val="1"/>
      <w:marLeft w:val="0"/>
      <w:marRight w:val="0"/>
      <w:marTop w:val="0"/>
      <w:marBottom w:val="0"/>
      <w:divBdr>
        <w:top w:val="none" w:sz="0" w:space="0" w:color="auto"/>
        <w:left w:val="none" w:sz="0" w:space="0" w:color="auto"/>
        <w:bottom w:val="none" w:sz="0" w:space="0" w:color="auto"/>
        <w:right w:val="none" w:sz="0" w:space="0" w:color="auto"/>
      </w:divBdr>
    </w:div>
    <w:div w:id="1376732297">
      <w:bodyDiv w:val="1"/>
      <w:marLeft w:val="0"/>
      <w:marRight w:val="0"/>
      <w:marTop w:val="0"/>
      <w:marBottom w:val="0"/>
      <w:divBdr>
        <w:top w:val="none" w:sz="0" w:space="0" w:color="auto"/>
        <w:left w:val="none" w:sz="0" w:space="0" w:color="auto"/>
        <w:bottom w:val="none" w:sz="0" w:space="0" w:color="auto"/>
        <w:right w:val="none" w:sz="0" w:space="0" w:color="auto"/>
      </w:divBdr>
    </w:div>
    <w:div w:id="1382897433">
      <w:bodyDiv w:val="1"/>
      <w:marLeft w:val="0"/>
      <w:marRight w:val="0"/>
      <w:marTop w:val="0"/>
      <w:marBottom w:val="0"/>
      <w:divBdr>
        <w:top w:val="none" w:sz="0" w:space="0" w:color="auto"/>
        <w:left w:val="none" w:sz="0" w:space="0" w:color="auto"/>
        <w:bottom w:val="none" w:sz="0" w:space="0" w:color="auto"/>
        <w:right w:val="none" w:sz="0" w:space="0" w:color="auto"/>
      </w:divBdr>
    </w:div>
    <w:div w:id="1434939622">
      <w:bodyDiv w:val="1"/>
      <w:marLeft w:val="0"/>
      <w:marRight w:val="0"/>
      <w:marTop w:val="0"/>
      <w:marBottom w:val="0"/>
      <w:divBdr>
        <w:top w:val="none" w:sz="0" w:space="0" w:color="auto"/>
        <w:left w:val="none" w:sz="0" w:space="0" w:color="auto"/>
        <w:bottom w:val="none" w:sz="0" w:space="0" w:color="auto"/>
        <w:right w:val="none" w:sz="0" w:space="0" w:color="auto"/>
      </w:divBdr>
    </w:div>
    <w:div w:id="1442265123">
      <w:bodyDiv w:val="1"/>
      <w:marLeft w:val="0"/>
      <w:marRight w:val="0"/>
      <w:marTop w:val="0"/>
      <w:marBottom w:val="0"/>
      <w:divBdr>
        <w:top w:val="none" w:sz="0" w:space="0" w:color="auto"/>
        <w:left w:val="none" w:sz="0" w:space="0" w:color="auto"/>
        <w:bottom w:val="none" w:sz="0" w:space="0" w:color="auto"/>
        <w:right w:val="none" w:sz="0" w:space="0" w:color="auto"/>
      </w:divBdr>
    </w:div>
    <w:div w:id="1501504383">
      <w:bodyDiv w:val="1"/>
      <w:marLeft w:val="0"/>
      <w:marRight w:val="0"/>
      <w:marTop w:val="0"/>
      <w:marBottom w:val="0"/>
      <w:divBdr>
        <w:top w:val="none" w:sz="0" w:space="0" w:color="auto"/>
        <w:left w:val="none" w:sz="0" w:space="0" w:color="auto"/>
        <w:bottom w:val="none" w:sz="0" w:space="0" w:color="auto"/>
        <w:right w:val="none" w:sz="0" w:space="0" w:color="auto"/>
      </w:divBdr>
    </w:div>
    <w:div w:id="1505782636">
      <w:bodyDiv w:val="1"/>
      <w:marLeft w:val="0"/>
      <w:marRight w:val="0"/>
      <w:marTop w:val="0"/>
      <w:marBottom w:val="0"/>
      <w:divBdr>
        <w:top w:val="none" w:sz="0" w:space="0" w:color="auto"/>
        <w:left w:val="none" w:sz="0" w:space="0" w:color="auto"/>
        <w:bottom w:val="none" w:sz="0" w:space="0" w:color="auto"/>
        <w:right w:val="none" w:sz="0" w:space="0" w:color="auto"/>
      </w:divBdr>
      <w:divsChild>
        <w:div w:id="1644889334">
          <w:marLeft w:val="0"/>
          <w:marRight w:val="0"/>
          <w:marTop w:val="0"/>
          <w:marBottom w:val="0"/>
          <w:divBdr>
            <w:top w:val="none" w:sz="0" w:space="0" w:color="auto"/>
            <w:left w:val="none" w:sz="0" w:space="0" w:color="auto"/>
            <w:bottom w:val="none" w:sz="0" w:space="0" w:color="auto"/>
            <w:right w:val="none" w:sz="0" w:space="0" w:color="auto"/>
          </w:divBdr>
          <w:divsChild>
            <w:div w:id="97140583">
              <w:marLeft w:val="0"/>
              <w:marRight w:val="0"/>
              <w:marTop w:val="0"/>
              <w:marBottom w:val="0"/>
              <w:divBdr>
                <w:top w:val="none" w:sz="0" w:space="0" w:color="auto"/>
                <w:left w:val="none" w:sz="0" w:space="0" w:color="auto"/>
                <w:bottom w:val="none" w:sz="0" w:space="0" w:color="auto"/>
                <w:right w:val="none" w:sz="0" w:space="0" w:color="auto"/>
              </w:divBdr>
              <w:divsChild>
                <w:div w:id="329598094">
                  <w:marLeft w:val="400"/>
                  <w:marRight w:val="0"/>
                  <w:marTop w:val="400"/>
                  <w:marBottom w:val="0"/>
                  <w:divBdr>
                    <w:top w:val="none" w:sz="0" w:space="0" w:color="auto"/>
                    <w:left w:val="none" w:sz="0" w:space="0" w:color="auto"/>
                    <w:bottom w:val="none" w:sz="0" w:space="0" w:color="auto"/>
                    <w:right w:val="none" w:sz="0" w:space="0" w:color="auto"/>
                  </w:divBdr>
                  <w:divsChild>
                    <w:div w:id="619264578">
                      <w:marLeft w:val="0"/>
                      <w:marRight w:val="0"/>
                      <w:marTop w:val="0"/>
                      <w:marBottom w:val="0"/>
                      <w:divBdr>
                        <w:top w:val="none" w:sz="0" w:space="0" w:color="auto"/>
                        <w:left w:val="none" w:sz="0" w:space="0" w:color="auto"/>
                        <w:bottom w:val="none" w:sz="0" w:space="0" w:color="auto"/>
                        <w:right w:val="none" w:sz="0" w:space="0" w:color="auto"/>
                      </w:divBdr>
                      <w:divsChild>
                        <w:div w:id="38941260">
                          <w:marLeft w:val="0"/>
                          <w:marRight w:val="0"/>
                          <w:marTop w:val="0"/>
                          <w:marBottom w:val="0"/>
                          <w:divBdr>
                            <w:top w:val="none" w:sz="0" w:space="0" w:color="auto"/>
                            <w:left w:val="none" w:sz="0" w:space="0" w:color="auto"/>
                            <w:bottom w:val="none" w:sz="0" w:space="0" w:color="auto"/>
                            <w:right w:val="none" w:sz="0" w:space="0" w:color="auto"/>
                          </w:divBdr>
                        </w:div>
                        <w:div w:id="75784105">
                          <w:marLeft w:val="0"/>
                          <w:marRight w:val="0"/>
                          <w:marTop w:val="0"/>
                          <w:marBottom w:val="0"/>
                          <w:divBdr>
                            <w:top w:val="none" w:sz="0" w:space="0" w:color="auto"/>
                            <w:left w:val="none" w:sz="0" w:space="0" w:color="auto"/>
                            <w:bottom w:val="none" w:sz="0" w:space="0" w:color="auto"/>
                            <w:right w:val="none" w:sz="0" w:space="0" w:color="auto"/>
                          </w:divBdr>
                        </w:div>
                        <w:div w:id="847251760">
                          <w:marLeft w:val="0"/>
                          <w:marRight w:val="0"/>
                          <w:marTop w:val="0"/>
                          <w:marBottom w:val="0"/>
                          <w:divBdr>
                            <w:top w:val="none" w:sz="0" w:space="0" w:color="auto"/>
                            <w:left w:val="none" w:sz="0" w:space="0" w:color="auto"/>
                            <w:bottom w:val="none" w:sz="0" w:space="0" w:color="auto"/>
                            <w:right w:val="none" w:sz="0" w:space="0" w:color="auto"/>
                          </w:divBdr>
                        </w:div>
                        <w:div w:id="17601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91975">
      <w:bodyDiv w:val="1"/>
      <w:marLeft w:val="0"/>
      <w:marRight w:val="0"/>
      <w:marTop w:val="0"/>
      <w:marBottom w:val="0"/>
      <w:divBdr>
        <w:top w:val="none" w:sz="0" w:space="0" w:color="auto"/>
        <w:left w:val="none" w:sz="0" w:space="0" w:color="auto"/>
        <w:bottom w:val="none" w:sz="0" w:space="0" w:color="auto"/>
        <w:right w:val="none" w:sz="0" w:space="0" w:color="auto"/>
      </w:divBdr>
      <w:divsChild>
        <w:div w:id="27264412">
          <w:marLeft w:val="0"/>
          <w:marRight w:val="0"/>
          <w:marTop w:val="0"/>
          <w:marBottom w:val="0"/>
          <w:divBdr>
            <w:top w:val="none" w:sz="0" w:space="0" w:color="auto"/>
            <w:left w:val="none" w:sz="0" w:space="0" w:color="auto"/>
            <w:bottom w:val="none" w:sz="0" w:space="0" w:color="auto"/>
            <w:right w:val="none" w:sz="0" w:space="0" w:color="auto"/>
          </w:divBdr>
        </w:div>
        <w:div w:id="1082095507">
          <w:marLeft w:val="0"/>
          <w:marRight w:val="0"/>
          <w:marTop w:val="0"/>
          <w:marBottom w:val="0"/>
          <w:divBdr>
            <w:top w:val="none" w:sz="0" w:space="0" w:color="auto"/>
            <w:left w:val="none" w:sz="0" w:space="0" w:color="auto"/>
            <w:bottom w:val="none" w:sz="0" w:space="0" w:color="auto"/>
            <w:right w:val="none" w:sz="0" w:space="0" w:color="auto"/>
          </w:divBdr>
        </w:div>
      </w:divsChild>
    </w:div>
    <w:div w:id="1533886217">
      <w:bodyDiv w:val="1"/>
      <w:marLeft w:val="0"/>
      <w:marRight w:val="0"/>
      <w:marTop w:val="0"/>
      <w:marBottom w:val="0"/>
      <w:divBdr>
        <w:top w:val="none" w:sz="0" w:space="0" w:color="auto"/>
        <w:left w:val="none" w:sz="0" w:space="0" w:color="auto"/>
        <w:bottom w:val="none" w:sz="0" w:space="0" w:color="auto"/>
        <w:right w:val="none" w:sz="0" w:space="0" w:color="auto"/>
      </w:divBdr>
      <w:divsChild>
        <w:div w:id="1821656888">
          <w:marLeft w:val="0"/>
          <w:marRight w:val="0"/>
          <w:marTop w:val="0"/>
          <w:marBottom w:val="0"/>
          <w:divBdr>
            <w:top w:val="none" w:sz="0" w:space="0" w:color="auto"/>
            <w:left w:val="none" w:sz="0" w:space="0" w:color="auto"/>
            <w:bottom w:val="none" w:sz="0" w:space="0" w:color="auto"/>
            <w:right w:val="none" w:sz="0" w:space="0" w:color="auto"/>
          </w:divBdr>
        </w:div>
      </w:divsChild>
    </w:div>
    <w:div w:id="1539394912">
      <w:bodyDiv w:val="1"/>
      <w:marLeft w:val="0"/>
      <w:marRight w:val="0"/>
      <w:marTop w:val="0"/>
      <w:marBottom w:val="0"/>
      <w:divBdr>
        <w:top w:val="none" w:sz="0" w:space="0" w:color="auto"/>
        <w:left w:val="none" w:sz="0" w:space="0" w:color="auto"/>
        <w:bottom w:val="none" w:sz="0" w:space="0" w:color="auto"/>
        <w:right w:val="none" w:sz="0" w:space="0" w:color="auto"/>
      </w:divBdr>
    </w:div>
    <w:div w:id="1593661323">
      <w:bodyDiv w:val="1"/>
      <w:marLeft w:val="0"/>
      <w:marRight w:val="0"/>
      <w:marTop w:val="0"/>
      <w:marBottom w:val="0"/>
      <w:divBdr>
        <w:top w:val="none" w:sz="0" w:space="0" w:color="auto"/>
        <w:left w:val="none" w:sz="0" w:space="0" w:color="auto"/>
        <w:bottom w:val="none" w:sz="0" w:space="0" w:color="auto"/>
        <w:right w:val="none" w:sz="0" w:space="0" w:color="auto"/>
      </w:divBdr>
    </w:div>
    <w:div w:id="1597982429">
      <w:bodyDiv w:val="1"/>
      <w:marLeft w:val="0"/>
      <w:marRight w:val="0"/>
      <w:marTop w:val="0"/>
      <w:marBottom w:val="0"/>
      <w:divBdr>
        <w:top w:val="none" w:sz="0" w:space="0" w:color="auto"/>
        <w:left w:val="none" w:sz="0" w:space="0" w:color="auto"/>
        <w:bottom w:val="none" w:sz="0" w:space="0" w:color="auto"/>
        <w:right w:val="none" w:sz="0" w:space="0" w:color="auto"/>
      </w:divBdr>
    </w:div>
    <w:div w:id="1600985197">
      <w:bodyDiv w:val="1"/>
      <w:marLeft w:val="0"/>
      <w:marRight w:val="0"/>
      <w:marTop w:val="0"/>
      <w:marBottom w:val="0"/>
      <w:divBdr>
        <w:top w:val="none" w:sz="0" w:space="0" w:color="auto"/>
        <w:left w:val="none" w:sz="0" w:space="0" w:color="auto"/>
        <w:bottom w:val="none" w:sz="0" w:space="0" w:color="auto"/>
        <w:right w:val="none" w:sz="0" w:space="0" w:color="auto"/>
      </w:divBdr>
    </w:div>
    <w:div w:id="1638222860">
      <w:bodyDiv w:val="1"/>
      <w:marLeft w:val="0"/>
      <w:marRight w:val="0"/>
      <w:marTop w:val="0"/>
      <w:marBottom w:val="0"/>
      <w:divBdr>
        <w:top w:val="none" w:sz="0" w:space="0" w:color="auto"/>
        <w:left w:val="none" w:sz="0" w:space="0" w:color="auto"/>
        <w:bottom w:val="none" w:sz="0" w:space="0" w:color="auto"/>
        <w:right w:val="none" w:sz="0" w:space="0" w:color="auto"/>
      </w:divBdr>
      <w:divsChild>
        <w:div w:id="650450424">
          <w:marLeft w:val="0"/>
          <w:marRight w:val="0"/>
          <w:marTop w:val="0"/>
          <w:marBottom w:val="0"/>
          <w:divBdr>
            <w:top w:val="none" w:sz="0" w:space="0" w:color="auto"/>
            <w:left w:val="none" w:sz="0" w:space="0" w:color="auto"/>
            <w:bottom w:val="none" w:sz="0" w:space="0" w:color="auto"/>
            <w:right w:val="none" w:sz="0" w:space="0" w:color="auto"/>
          </w:divBdr>
        </w:div>
      </w:divsChild>
    </w:div>
    <w:div w:id="1684699088">
      <w:bodyDiv w:val="1"/>
      <w:marLeft w:val="0"/>
      <w:marRight w:val="0"/>
      <w:marTop w:val="0"/>
      <w:marBottom w:val="0"/>
      <w:divBdr>
        <w:top w:val="none" w:sz="0" w:space="0" w:color="auto"/>
        <w:left w:val="none" w:sz="0" w:space="0" w:color="auto"/>
        <w:bottom w:val="none" w:sz="0" w:space="0" w:color="auto"/>
        <w:right w:val="none" w:sz="0" w:space="0" w:color="auto"/>
      </w:divBdr>
    </w:div>
    <w:div w:id="1716275814">
      <w:bodyDiv w:val="1"/>
      <w:marLeft w:val="0"/>
      <w:marRight w:val="0"/>
      <w:marTop w:val="0"/>
      <w:marBottom w:val="0"/>
      <w:divBdr>
        <w:top w:val="none" w:sz="0" w:space="0" w:color="auto"/>
        <w:left w:val="none" w:sz="0" w:space="0" w:color="auto"/>
        <w:bottom w:val="none" w:sz="0" w:space="0" w:color="auto"/>
        <w:right w:val="none" w:sz="0" w:space="0" w:color="auto"/>
      </w:divBdr>
      <w:divsChild>
        <w:div w:id="1156267589">
          <w:marLeft w:val="0"/>
          <w:marRight w:val="0"/>
          <w:marTop w:val="0"/>
          <w:marBottom w:val="0"/>
          <w:divBdr>
            <w:top w:val="none" w:sz="0" w:space="0" w:color="auto"/>
            <w:left w:val="none" w:sz="0" w:space="0" w:color="auto"/>
            <w:bottom w:val="none" w:sz="0" w:space="0" w:color="auto"/>
            <w:right w:val="none" w:sz="0" w:space="0" w:color="auto"/>
          </w:divBdr>
        </w:div>
      </w:divsChild>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801534308">
      <w:bodyDiv w:val="1"/>
      <w:marLeft w:val="0"/>
      <w:marRight w:val="0"/>
      <w:marTop w:val="0"/>
      <w:marBottom w:val="0"/>
      <w:divBdr>
        <w:top w:val="none" w:sz="0" w:space="0" w:color="auto"/>
        <w:left w:val="none" w:sz="0" w:space="0" w:color="auto"/>
        <w:bottom w:val="none" w:sz="0" w:space="0" w:color="auto"/>
        <w:right w:val="none" w:sz="0" w:space="0" w:color="auto"/>
      </w:divBdr>
    </w:div>
    <w:div w:id="1821919177">
      <w:bodyDiv w:val="1"/>
      <w:marLeft w:val="0"/>
      <w:marRight w:val="0"/>
      <w:marTop w:val="0"/>
      <w:marBottom w:val="0"/>
      <w:divBdr>
        <w:top w:val="none" w:sz="0" w:space="0" w:color="auto"/>
        <w:left w:val="none" w:sz="0" w:space="0" w:color="auto"/>
        <w:bottom w:val="none" w:sz="0" w:space="0" w:color="auto"/>
        <w:right w:val="none" w:sz="0" w:space="0" w:color="auto"/>
      </w:divBdr>
    </w:div>
    <w:div w:id="1839805191">
      <w:bodyDiv w:val="1"/>
      <w:marLeft w:val="0"/>
      <w:marRight w:val="0"/>
      <w:marTop w:val="0"/>
      <w:marBottom w:val="0"/>
      <w:divBdr>
        <w:top w:val="none" w:sz="0" w:space="0" w:color="auto"/>
        <w:left w:val="none" w:sz="0" w:space="0" w:color="auto"/>
        <w:bottom w:val="none" w:sz="0" w:space="0" w:color="auto"/>
        <w:right w:val="none" w:sz="0" w:space="0" w:color="auto"/>
      </w:divBdr>
    </w:div>
    <w:div w:id="1842508093">
      <w:bodyDiv w:val="1"/>
      <w:marLeft w:val="0"/>
      <w:marRight w:val="0"/>
      <w:marTop w:val="0"/>
      <w:marBottom w:val="0"/>
      <w:divBdr>
        <w:top w:val="none" w:sz="0" w:space="0" w:color="auto"/>
        <w:left w:val="none" w:sz="0" w:space="0" w:color="auto"/>
        <w:bottom w:val="none" w:sz="0" w:space="0" w:color="auto"/>
        <w:right w:val="none" w:sz="0" w:space="0" w:color="auto"/>
      </w:divBdr>
      <w:divsChild>
        <w:div w:id="1228607957">
          <w:marLeft w:val="0"/>
          <w:marRight w:val="0"/>
          <w:marTop w:val="0"/>
          <w:marBottom w:val="0"/>
          <w:divBdr>
            <w:top w:val="none" w:sz="0" w:space="0" w:color="auto"/>
            <w:left w:val="none" w:sz="0" w:space="0" w:color="auto"/>
            <w:bottom w:val="none" w:sz="0" w:space="0" w:color="auto"/>
            <w:right w:val="none" w:sz="0" w:space="0" w:color="auto"/>
          </w:divBdr>
        </w:div>
        <w:div w:id="463502913">
          <w:marLeft w:val="0"/>
          <w:marRight w:val="0"/>
          <w:marTop w:val="0"/>
          <w:marBottom w:val="0"/>
          <w:divBdr>
            <w:top w:val="none" w:sz="0" w:space="0" w:color="auto"/>
            <w:left w:val="none" w:sz="0" w:space="0" w:color="auto"/>
            <w:bottom w:val="none" w:sz="0" w:space="0" w:color="auto"/>
            <w:right w:val="none" w:sz="0" w:space="0" w:color="auto"/>
          </w:divBdr>
        </w:div>
      </w:divsChild>
    </w:div>
    <w:div w:id="1857159319">
      <w:bodyDiv w:val="1"/>
      <w:marLeft w:val="0"/>
      <w:marRight w:val="0"/>
      <w:marTop w:val="0"/>
      <w:marBottom w:val="0"/>
      <w:divBdr>
        <w:top w:val="none" w:sz="0" w:space="0" w:color="auto"/>
        <w:left w:val="none" w:sz="0" w:space="0" w:color="auto"/>
        <w:bottom w:val="none" w:sz="0" w:space="0" w:color="auto"/>
        <w:right w:val="none" w:sz="0" w:space="0" w:color="auto"/>
      </w:divBdr>
    </w:div>
    <w:div w:id="1863200204">
      <w:bodyDiv w:val="1"/>
      <w:marLeft w:val="0"/>
      <w:marRight w:val="0"/>
      <w:marTop w:val="0"/>
      <w:marBottom w:val="0"/>
      <w:divBdr>
        <w:top w:val="none" w:sz="0" w:space="0" w:color="auto"/>
        <w:left w:val="none" w:sz="0" w:space="0" w:color="auto"/>
        <w:bottom w:val="none" w:sz="0" w:space="0" w:color="auto"/>
        <w:right w:val="none" w:sz="0" w:space="0" w:color="auto"/>
      </w:divBdr>
    </w:div>
    <w:div w:id="1879009371">
      <w:bodyDiv w:val="1"/>
      <w:marLeft w:val="0"/>
      <w:marRight w:val="0"/>
      <w:marTop w:val="0"/>
      <w:marBottom w:val="0"/>
      <w:divBdr>
        <w:top w:val="none" w:sz="0" w:space="0" w:color="auto"/>
        <w:left w:val="none" w:sz="0" w:space="0" w:color="auto"/>
        <w:bottom w:val="none" w:sz="0" w:space="0" w:color="auto"/>
        <w:right w:val="none" w:sz="0" w:space="0" w:color="auto"/>
      </w:divBdr>
    </w:div>
    <w:div w:id="1892496690">
      <w:bodyDiv w:val="1"/>
      <w:marLeft w:val="0"/>
      <w:marRight w:val="0"/>
      <w:marTop w:val="0"/>
      <w:marBottom w:val="0"/>
      <w:divBdr>
        <w:top w:val="none" w:sz="0" w:space="0" w:color="auto"/>
        <w:left w:val="none" w:sz="0" w:space="0" w:color="auto"/>
        <w:bottom w:val="none" w:sz="0" w:space="0" w:color="auto"/>
        <w:right w:val="none" w:sz="0" w:space="0" w:color="auto"/>
      </w:divBdr>
      <w:divsChild>
        <w:div w:id="805661597">
          <w:marLeft w:val="0"/>
          <w:marRight w:val="0"/>
          <w:marTop w:val="0"/>
          <w:marBottom w:val="0"/>
          <w:divBdr>
            <w:top w:val="none" w:sz="0" w:space="0" w:color="auto"/>
            <w:left w:val="none" w:sz="0" w:space="0" w:color="auto"/>
            <w:bottom w:val="none" w:sz="0" w:space="0" w:color="auto"/>
            <w:right w:val="none" w:sz="0" w:space="0" w:color="auto"/>
          </w:divBdr>
        </w:div>
        <w:div w:id="1430812027">
          <w:marLeft w:val="0"/>
          <w:marRight w:val="0"/>
          <w:marTop w:val="0"/>
          <w:marBottom w:val="0"/>
          <w:divBdr>
            <w:top w:val="none" w:sz="0" w:space="0" w:color="auto"/>
            <w:left w:val="none" w:sz="0" w:space="0" w:color="auto"/>
            <w:bottom w:val="none" w:sz="0" w:space="0" w:color="auto"/>
            <w:right w:val="none" w:sz="0" w:space="0" w:color="auto"/>
          </w:divBdr>
        </w:div>
      </w:divsChild>
    </w:div>
    <w:div w:id="1893494387">
      <w:bodyDiv w:val="1"/>
      <w:marLeft w:val="0"/>
      <w:marRight w:val="0"/>
      <w:marTop w:val="0"/>
      <w:marBottom w:val="0"/>
      <w:divBdr>
        <w:top w:val="none" w:sz="0" w:space="0" w:color="auto"/>
        <w:left w:val="none" w:sz="0" w:space="0" w:color="auto"/>
        <w:bottom w:val="none" w:sz="0" w:space="0" w:color="auto"/>
        <w:right w:val="none" w:sz="0" w:space="0" w:color="auto"/>
      </w:divBdr>
    </w:div>
    <w:div w:id="1916815184">
      <w:bodyDiv w:val="1"/>
      <w:marLeft w:val="0"/>
      <w:marRight w:val="0"/>
      <w:marTop w:val="0"/>
      <w:marBottom w:val="0"/>
      <w:divBdr>
        <w:top w:val="none" w:sz="0" w:space="0" w:color="auto"/>
        <w:left w:val="none" w:sz="0" w:space="0" w:color="auto"/>
        <w:bottom w:val="none" w:sz="0" w:space="0" w:color="auto"/>
        <w:right w:val="none" w:sz="0" w:space="0" w:color="auto"/>
      </w:divBdr>
    </w:div>
    <w:div w:id="1925646921">
      <w:bodyDiv w:val="1"/>
      <w:marLeft w:val="0"/>
      <w:marRight w:val="0"/>
      <w:marTop w:val="0"/>
      <w:marBottom w:val="0"/>
      <w:divBdr>
        <w:top w:val="none" w:sz="0" w:space="0" w:color="auto"/>
        <w:left w:val="none" w:sz="0" w:space="0" w:color="auto"/>
        <w:bottom w:val="none" w:sz="0" w:space="0" w:color="auto"/>
        <w:right w:val="none" w:sz="0" w:space="0" w:color="auto"/>
      </w:divBdr>
    </w:div>
    <w:div w:id="1949854443">
      <w:bodyDiv w:val="1"/>
      <w:marLeft w:val="0"/>
      <w:marRight w:val="0"/>
      <w:marTop w:val="0"/>
      <w:marBottom w:val="0"/>
      <w:divBdr>
        <w:top w:val="none" w:sz="0" w:space="0" w:color="auto"/>
        <w:left w:val="none" w:sz="0" w:space="0" w:color="auto"/>
        <w:bottom w:val="none" w:sz="0" w:space="0" w:color="auto"/>
        <w:right w:val="none" w:sz="0" w:space="0" w:color="auto"/>
      </w:divBdr>
      <w:divsChild>
        <w:div w:id="2042123807">
          <w:marLeft w:val="0"/>
          <w:marRight w:val="0"/>
          <w:marTop w:val="0"/>
          <w:marBottom w:val="0"/>
          <w:divBdr>
            <w:top w:val="none" w:sz="0" w:space="0" w:color="auto"/>
            <w:left w:val="none" w:sz="0" w:space="0" w:color="auto"/>
            <w:bottom w:val="none" w:sz="0" w:space="0" w:color="auto"/>
            <w:right w:val="none" w:sz="0" w:space="0" w:color="auto"/>
          </w:divBdr>
          <w:divsChild>
            <w:div w:id="355927133">
              <w:marLeft w:val="225"/>
              <w:marRight w:val="0"/>
              <w:marTop w:val="0"/>
              <w:marBottom w:val="0"/>
              <w:divBdr>
                <w:top w:val="none" w:sz="0" w:space="0" w:color="auto"/>
                <w:left w:val="none" w:sz="0" w:space="0" w:color="auto"/>
                <w:bottom w:val="none" w:sz="0" w:space="0" w:color="auto"/>
                <w:right w:val="single" w:sz="6" w:space="0" w:color="999999"/>
              </w:divBdr>
            </w:div>
          </w:divsChild>
        </w:div>
      </w:divsChild>
    </w:div>
    <w:div w:id="1978683362">
      <w:bodyDiv w:val="1"/>
      <w:marLeft w:val="0"/>
      <w:marRight w:val="0"/>
      <w:marTop w:val="0"/>
      <w:marBottom w:val="0"/>
      <w:divBdr>
        <w:top w:val="none" w:sz="0" w:space="0" w:color="auto"/>
        <w:left w:val="none" w:sz="0" w:space="0" w:color="auto"/>
        <w:bottom w:val="none" w:sz="0" w:space="0" w:color="auto"/>
        <w:right w:val="none" w:sz="0" w:space="0" w:color="auto"/>
      </w:divBdr>
    </w:div>
    <w:div w:id="2011638508">
      <w:bodyDiv w:val="1"/>
      <w:marLeft w:val="0"/>
      <w:marRight w:val="0"/>
      <w:marTop w:val="0"/>
      <w:marBottom w:val="0"/>
      <w:divBdr>
        <w:top w:val="none" w:sz="0" w:space="0" w:color="auto"/>
        <w:left w:val="none" w:sz="0" w:space="0" w:color="auto"/>
        <w:bottom w:val="none" w:sz="0" w:space="0" w:color="auto"/>
        <w:right w:val="none" w:sz="0" w:space="0" w:color="auto"/>
      </w:divBdr>
    </w:div>
    <w:div w:id="2033191099">
      <w:bodyDiv w:val="1"/>
      <w:marLeft w:val="0"/>
      <w:marRight w:val="0"/>
      <w:marTop w:val="0"/>
      <w:marBottom w:val="0"/>
      <w:divBdr>
        <w:top w:val="none" w:sz="0" w:space="0" w:color="auto"/>
        <w:left w:val="none" w:sz="0" w:space="0" w:color="auto"/>
        <w:bottom w:val="none" w:sz="0" w:space="0" w:color="auto"/>
        <w:right w:val="none" w:sz="0" w:space="0" w:color="auto"/>
      </w:divBdr>
    </w:div>
    <w:div w:id="2036883191">
      <w:bodyDiv w:val="1"/>
      <w:marLeft w:val="0"/>
      <w:marRight w:val="0"/>
      <w:marTop w:val="0"/>
      <w:marBottom w:val="0"/>
      <w:divBdr>
        <w:top w:val="none" w:sz="0" w:space="0" w:color="auto"/>
        <w:left w:val="none" w:sz="0" w:space="0" w:color="auto"/>
        <w:bottom w:val="none" w:sz="0" w:space="0" w:color="auto"/>
        <w:right w:val="none" w:sz="0" w:space="0" w:color="auto"/>
      </w:divBdr>
      <w:divsChild>
        <w:div w:id="128909954">
          <w:marLeft w:val="0"/>
          <w:marRight w:val="0"/>
          <w:marTop w:val="0"/>
          <w:marBottom w:val="0"/>
          <w:divBdr>
            <w:top w:val="none" w:sz="0" w:space="0" w:color="auto"/>
            <w:left w:val="none" w:sz="0" w:space="0" w:color="auto"/>
            <w:bottom w:val="none" w:sz="0" w:space="0" w:color="auto"/>
            <w:right w:val="none" w:sz="0" w:space="0" w:color="auto"/>
          </w:divBdr>
        </w:div>
        <w:div w:id="428889171">
          <w:marLeft w:val="0"/>
          <w:marRight w:val="0"/>
          <w:marTop w:val="0"/>
          <w:marBottom w:val="0"/>
          <w:divBdr>
            <w:top w:val="none" w:sz="0" w:space="0" w:color="auto"/>
            <w:left w:val="none" w:sz="0" w:space="0" w:color="auto"/>
            <w:bottom w:val="none" w:sz="0" w:space="0" w:color="auto"/>
            <w:right w:val="none" w:sz="0" w:space="0" w:color="auto"/>
          </w:divBdr>
        </w:div>
        <w:div w:id="757604311">
          <w:marLeft w:val="0"/>
          <w:marRight w:val="0"/>
          <w:marTop w:val="0"/>
          <w:marBottom w:val="0"/>
          <w:divBdr>
            <w:top w:val="none" w:sz="0" w:space="0" w:color="auto"/>
            <w:left w:val="none" w:sz="0" w:space="0" w:color="auto"/>
            <w:bottom w:val="none" w:sz="0" w:space="0" w:color="auto"/>
            <w:right w:val="none" w:sz="0" w:space="0" w:color="auto"/>
          </w:divBdr>
        </w:div>
        <w:div w:id="822235853">
          <w:marLeft w:val="0"/>
          <w:marRight w:val="0"/>
          <w:marTop w:val="0"/>
          <w:marBottom w:val="0"/>
          <w:divBdr>
            <w:top w:val="none" w:sz="0" w:space="0" w:color="auto"/>
            <w:left w:val="none" w:sz="0" w:space="0" w:color="auto"/>
            <w:bottom w:val="none" w:sz="0" w:space="0" w:color="auto"/>
            <w:right w:val="none" w:sz="0" w:space="0" w:color="auto"/>
          </w:divBdr>
        </w:div>
        <w:div w:id="2142185653">
          <w:marLeft w:val="0"/>
          <w:marRight w:val="0"/>
          <w:marTop w:val="0"/>
          <w:marBottom w:val="0"/>
          <w:divBdr>
            <w:top w:val="none" w:sz="0" w:space="0" w:color="auto"/>
            <w:left w:val="none" w:sz="0" w:space="0" w:color="auto"/>
            <w:bottom w:val="none" w:sz="0" w:space="0" w:color="auto"/>
            <w:right w:val="none" w:sz="0" w:space="0" w:color="auto"/>
          </w:divBdr>
        </w:div>
      </w:divsChild>
    </w:div>
    <w:div w:id="2045713832">
      <w:bodyDiv w:val="1"/>
      <w:marLeft w:val="0"/>
      <w:marRight w:val="0"/>
      <w:marTop w:val="0"/>
      <w:marBottom w:val="0"/>
      <w:divBdr>
        <w:top w:val="none" w:sz="0" w:space="0" w:color="auto"/>
        <w:left w:val="none" w:sz="0" w:space="0" w:color="auto"/>
        <w:bottom w:val="none" w:sz="0" w:space="0" w:color="auto"/>
        <w:right w:val="none" w:sz="0" w:space="0" w:color="auto"/>
      </w:divBdr>
    </w:div>
    <w:div w:id="2092193023">
      <w:bodyDiv w:val="1"/>
      <w:marLeft w:val="0"/>
      <w:marRight w:val="0"/>
      <w:marTop w:val="0"/>
      <w:marBottom w:val="0"/>
      <w:divBdr>
        <w:top w:val="none" w:sz="0" w:space="0" w:color="auto"/>
        <w:left w:val="none" w:sz="0" w:space="0" w:color="auto"/>
        <w:bottom w:val="none" w:sz="0" w:space="0" w:color="auto"/>
        <w:right w:val="none" w:sz="0" w:space="0" w:color="auto"/>
      </w:divBdr>
      <w:divsChild>
        <w:div w:id="1526409652">
          <w:marLeft w:val="0"/>
          <w:marRight w:val="0"/>
          <w:marTop w:val="0"/>
          <w:marBottom w:val="0"/>
          <w:divBdr>
            <w:top w:val="none" w:sz="0" w:space="0" w:color="auto"/>
            <w:left w:val="none" w:sz="0" w:space="0" w:color="auto"/>
            <w:bottom w:val="none" w:sz="0" w:space="0" w:color="auto"/>
            <w:right w:val="none" w:sz="0" w:space="0" w:color="auto"/>
          </w:divBdr>
        </w:div>
        <w:div w:id="733434613">
          <w:marLeft w:val="0"/>
          <w:marRight w:val="0"/>
          <w:marTop w:val="0"/>
          <w:marBottom w:val="0"/>
          <w:divBdr>
            <w:top w:val="none" w:sz="0" w:space="0" w:color="auto"/>
            <w:left w:val="none" w:sz="0" w:space="0" w:color="auto"/>
            <w:bottom w:val="none" w:sz="0" w:space="0" w:color="auto"/>
            <w:right w:val="none" w:sz="0" w:space="0" w:color="auto"/>
          </w:divBdr>
        </w:div>
      </w:divsChild>
    </w:div>
    <w:div w:id="2095516696">
      <w:bodyDiv w:val="1"/>
      <w:marLeft w:val="0"/>
      <w:marRight w:val="0"/>
      <w:marTop w:val="0"/>
      <w:marBottom w:val="0"/>
      <w:divBdr>
        <w:top w:val="none" w:sz="0" w:space="0" w:color="auto"/>
        <w:left w:val="none" w:sz="0" w:space="0" w:color="auto"/>
        <w:bottom w:val="none" w:sz="0" w:space="0" w:color="auto"/>
        <w:right w:val="none" w:sz="0" w:space="0" w:color="auto"/>
      </w:divBdr>
    </w:div>
    <w:div w:id="2095928076">
      <w:bodyDiv w:val="1"/>
      <w:marLeft w:val="0"/>
      <w:marRight w:val="0"/>
      <w:marTop w:val="0"/>
      <w:marBottom w:val="0"/>
      <w:divBdr>
        <w:top w:val="none" w:sz="0" w:space="0" w:color="auto"/>
        <w:left w:val="none" w:sz="0" w:space="0" w:color="auto"/>
        <w:bottom w:val="none" w:sz="0" w:space="0" w:color="auto"/>
        <w:right w:val="none" w:sz="0" w:space="0" w:color="auto"/>
      </w:divBdr>
    </w:div>
    <w:div w:id="2108652191">
      <w:bodyDiv w:val="1"/>
      <w:marLeft w:val="0"/>
      <w:marRight w:val="0"/>
      <w:marTop w:val="0"/>
      <w:marBottom w:val="0"/>
      <w:divBdr>
        <w:top w:val="none" w:sz="0" w:space="0" w:color="auto"/>
        <w:left w:val="none" w:sz="0" w:space="0" w:color="auto"/>
        <w:bottom w:val="none" w:sz="0" w:space="0" w:color="auto"/>
        <w:right w:val="none" w:sz="0" w:space="0" w:color="auto"/>
      </w:divBdr>
    </w:div>
    <w:div w:id="2110664188">
      <w:bodyDiv w:val="1"/>
      <w:marLeft w:val="0"/>
      <w:marRight w:val="0"/>
      <w:marTop w:val="0"/>
      <w:marBottom w:val="0"/>
      <w:divBdr>
        <w:top w:val="none" w:sz="0" w:space="0" w:color="auto"/>
        <w:left w:val="none" w:sz="0" w:space="0" w:color="auto"/>
        <w:bottom w:val="none" w:sz="0" w:space="0" w:color="auto"/>
        <w:right w:val="none" w:sz="0" w:space="0" w:color="auto"/>
      </w:divBdr>
    </w:div>
    <w:div w:id="2127264842">
      <w:bodyDiv w:val="1"/>
      <w:marLeft w:val="0"/>
      <w:marRight w:val="0"/>
      <w:marTop w:val="0"/>
      <w:marBottom w:val="0"/>
      <w:divBdr>
        <w:top w:val="none" w:sz="0" w:space="0" w:color="auto"/>
        <w:left w:val="none" w:sz="0" w:space="0" w:color="auto"/>
        <w:bottom w:val="none" w:sz="0" w:space="0" w:color="auto"/>
        <w:right w:val="none" w:sz="0" w:space="0" w:color="auto"/>
      </w:divBdr>
    </w:div>
    <w:div w:id="2146003824">
      <w:bodyDiv w:val="1"/>
      <w:marLeft w:val="0"/>
      <w:marRight w:val="0"/>
      <w:marTop w:val="0"/>
      <w:marBottom w:val="0"/>
      <w:divBdr>
        <w:top w:val="none" w:sz="0" w:space="0" w:color="auto"/>
        <w:left w:val="none" w:sz="0" w:space="0" w:color="auto"/>
        <w:bottom w:val="none" w:sz="0" w:space="0" w:color="auto"/>
        <w:right w:val="none" w:sz="0" w:space="0" w:color="auto"/>
      </w:divBdr>
      <w:divsChild>
        <w:div w:id="172367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4CBA078D32E4CB9B4B52543E4440862"/>
        <w:category>
          <w:name w:val="Generale"/>
          <w:gallery w:val="placeholder"/>
        </w:category>
        <w:types>
          <w:type w:val="bbPlcHdr"/>
        </w:types>
        <w:behaviors>
          <w:behavior w:val="content"/>
        </w:behaviors>
        <w:guid w:val="{6E6561A8-64A5-4794-BB22-D17B344045B3}"/>
      </w:docPartPr>
      <w:docPartBody>
        <w:p w:rsidR="00E42631" w:rsidRDefault="00925474" w:rsidP="00925474">
          <w:pPr>
            <w:pStyle w:val="34CBA078D32E4CB9B4B52543E4440862"/>
          </w:pPr>
          <w:r w:rsidRPr="00B771E3">
            <w:rPr>
              <w:rStyle w:val="Testosegnaposto"/>
            </w:rPr>
            <w:t>[Società]</w:t>
          </w:r>
        </w:p>
      </w:docPartBody>
    </w:docPart>
    <w:docPart>
      <w:docPartPr>
        <w:name w:val="271DB2BDD5954F7397172A7B33FFB0EE"/>
        <w:category>
          <w:name w:val="Generale"/>
          <w:gallery w:val="placeholder"/>
        </w:category>
        <w:types>
          <w:type w:val="bbPlcHdr"/>
        </w:types>
        <w:behaviors>
          <w:behavior w:val="content"/>
        </w:behaviors>
        <w:guid w:val="{1EAC5993-4AFE-4019-8077-81CA3DE4E52D}"/>
      </w:docPartPr>
      <w:docPartBody>
        <w:p w:rsidR="00E42631" w:rsidRDefault="00925474" w:rsidP="00925474">
          <w:pPr>
            <w:pStyle w:val="271DB2BDD5954F7397172A7B33FFB0EE"/>
          </w:pPr>
          <w:r w:rsidRPr="00B771E3">
            <w:rPr>
              <w:rStyle w:val="Testosegnaposto"/>
            </w:rPr>
            <w:t>[Società]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variable"/>
  </w:font>
  <w:font w:name="CG Times (W1)">
    <w:altName w:val="Times New Roman"/>
    <w:panose1 w:val="00000000000000000000"/>
    <w:charset w:val="00"/>
    <w:family w:val="roman"/>
    <w:notTrueType/>
    <w:pitch w:val="variable"/>
    <w:sig w:usb0="00000003" w:usb1="00000000" w:usb2="00000000" w:usb3="00000000" w:csb0="00000001" w:csb1="00000000"/>
  </w:font>
  <w:font w:name="Univers (E1)">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Inter">
    <w:altName w:val="Calibri"/>
    <w:charset w:val="00"/>
    <w:family w:val="swiss"/>
    <w:pitch w:val="variable"/>
    <w:sig w:usb0="E00002FF" w:usb1="1200A1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840"/>
    <w:rsid w:val="00000652"/>
    <w:rsid w:val="00012B44"/>
    <w:rsid w:val="00067CAA"/>
    <w:rsid w:val="000722DC"/>
    <w:rsid w:val="00095C90"/>
    <w:rsid w:val="000C62BB"/>
    <w:rsid w:val="000D5A3F"/>
    <w:rsid w:val="000E38FB"/>
    <w:rsid w:val="000E604B"/>
    <w:rsid w:val="000F59ED"/>
    <w:rsid w:val="00115B42"/>
    <w:rsid w:val="0012793A"/>
    <w:rsid w:val="001437B7"/>
    <w:rsid w:val="0016775A"/>
    <w:rsid w:val="00170991"/>
    <w:rsid w:val="0017169B"/>
    <w:rsid w:val="00173255"/>
    <w:rsid w:val="001B1275"/>
    <w:rsid w:val="001B53B8"/>
    <w:rsid w:val="001C3D78"/>
    <w:rsid w:val="001D6017"/>
    <w:rsid w:val="001E2BDF"/>
    <w:rsid w:val="001F0E66"/>
    <w:rsid w:val="001F207E"/>
    <w:rsid w:val="0023444B"/>
    <w:rsid w:val="002413D7"/>
    <w:rsid w:val="00253823"/>
    <w:rsid w:val="002578AC"/>
    <w:rsid w:val="00273A5A"/>
    <w:rsid w:val="00287DA7"/>
    <w:rsid w:val="002A1F00"/>
    <w:rsid w:val="002B2760"/>
    <w:rsid w:val="002D06ED"/>
    <w:rsid w:val="002E17A9"/>
    <w:rsid w:val="002E7BF4"/>
    <w:rsid w:val="002F31CB"/>
    <w:rsid w:val="002F7908"/>
    <w:rsid w:val="00325116"/>
    <w:rsid w:val="00343856"/>
    <w:rsid w:val="00350AAE"/>
    <w:rsid w:val="00356CB6"/>
    <w:rsid w:val="00364A19"/>
    <w:rsid w:val="00365817"/>
    <w:rsid w:val="00370F3A"/>
    <w:rsid w:val="003940B3"/>
    <w:rsid w:val="00397D19"/>
    <w:rsid w:val="003A0A18"/>
    <w:rsid w:val="003B4532"/>
    <w:rsid w:val="00463918"/>
    <w:rsid w:val="004724C5"/>
    <w:rsid w:val="004938BD"/>
    <w:rsid w:val="004951E7"/>
    <w:rsid w:val="004A3795"/>
    <w:rsid w:val="004B5954"/>
    <w:rsid w:val="004B7CB4"/>
    <w:rsid w:val="004C4AAA"/>
    <w:rsid w:val="004D2CEB"/>
    <w:rsid w:val="004E320C"/>
    <w:rsid w:val="004E3F90"/>
    <w:rsid w:val="004F318D"/>
    <w:rsid w:val="00512C71"/>
    <w:rsid w:val="0052646F"/>
    <w:rsid w:val="00543169"/>
    <w:rsid w:val="00591E1A"/>
    <w:rsid w:val="00597A37"/>
    <w:rsid w:val="005A0B5A"/>
    <w:rsid w:val="005B23E6"/>
    <w:rsid w:val="005B5FDD"/>
    <w:rsid w:val="005C0DDD"/>
    <w:rsid w:val="005E2D28"/>
    <w:rsid w:val="005F3879"/>
    <w:rsid w:val="006051EC"/>
    <w:rsid w:val="00607A46"/>
    <w:rsid w:val="00620BF7"/>
    <w:rsid w:val="00642682"/>
    <w:rsid w:val="00655B2C"/>
    <w:rsid w:val="006635D0"/>
    <w:rsid w:val="0069237F"/>
    <w:rsid w:val="006932D5"/>
    <w:rsid w:val="006B2D11"/>
    <w:rsid w:val="006C31CC"/>
    <w:rsid w:val="006D0D89"/>
    <w:rsid w:val="006E2705"/>
    <w:rsid w:val="006F2D16"/>
    <w:rsid w:val="006F54D1"/>
    <w:rsid w:val="00711D3C"/>
    <w:rsid w:val="007346A1"/>
    <w:rsid w:val="00736581"/>
    <w:rsid w:val="007408C8"/>
    <w:rsid w:val="007A6E55"/>
    <w:rsid w:val="007B31B8"/>
    <w:rsid w:val="007B65EB"/>
    <w:rsid w:val="007B6C9C"/>
    <w:rsid w:val="007D4437"/>
    <w:rsid w:val="007E36A1"/>
    <w:rsid w:val="007E3F44"/>
    <w:rsid w:val="007F7840"/>
    <w:rsid w:val="008170B8"/>
    <w:rsid w:val="00837DA7"/>
    <w:rsid w:val="00851488"/>
    <w:rsid w:val="00853428"/>
    <w:rsid w:val="008B54B1"/>
    <w:rsid w:val="008C7289"/>
    <w:rsid w:val="008D1612"/>
    <w:rsid w:val="00901194"/>
    <w:rsid w:val="00917083"/>
    <w:rsid w:val="00925474"/>
    <w:rsid w:val="00927727"/>
    <w:rsid w:val="00940706"/>
    <w:rsid w:val="0096436D"/>
    <w:rsid w:val="00985039"/>
    <w:rsid w:val="009A2CEF"/>
    <w:rsid w:val="009F7E68"/>
    <w:rsid w:val="00A0004F"/>
    <w:rsid w:val="00A042C7"/>
    <w:rsid w:val="00A32E9F"/>
    <w:rsid w:val="00A42545"/>
    <w:rsid w:val="00A512D0"/>
    <w:rsid w:val="00A60BCC"/>
    <w:rsid w:val="00A66EBC"/>
    <w:rsid w:val="00A72CD9"/>
    <w:rsid w:val="00A76C62"/>
    <w:rsid w:val="00A93BE9"/>
    <w:rsid w:val="00AA61ED"/>
    <w:rsid w:val="00AB34B7"/>
    <w:rsid w:val="00AC0F82"/>
    <w:rsid w:val="00AD261C"/>
    <w:rsid w:val="00AD3F79"/>
    <w:rsid w:val="00AD4283"/>
    <w:rsid w:val="00AE6347"/>
    <w:rsid w:val="00AE6FE2"/>
    <w:rsid w:val="00AF61CF"/>
    <w:rsid w:val="00B0536F"/>
    <w:rsid w:val="00B0717B"/>
    <w:rsid w:val="00B30CA3"/>
    <w:rsid w:val="00B3349A"/>
    <w:rsid w:val="00B3683D"/>
    <w:rsid w:val="00B63186"/>
    <w:rsid w:val="00B6334E"/>
    <w:rsid w:val="00B72207"/>
    <w:rsid w:val="00B75DE9"/>
    <w:rsid w:val="00B83DB7"/>
    <w:rsid w:val="00B86845"/>
    <w:rsid w:val="00BB1486"/>
    <w:rsid w:val="00BC7EFE"/>
    <w:rsid w:val="00BD02EF"/>
    <w:rsid w:val="00BE0C13"/>
    <w:rsid w:val="00BE1FC8"/>
    <w:rsid w:val="00C03218"/>
    <w:rsid w:val="00C11D46"/>
    <w:rsid w:val="00C14138"/>
    <w:rsid w:val="00C22646"/>
    <w:rsid w:val="00C370E8"/>
    <w:rsid w:val="00C60FE9"/>
    <w:rsid w:val="00C9588A"/>
    <w:rsid w:val="00CA0C00"/>
    <w:rsid w:val="00CC2E90"/>
    <w:rsid w:val="00CC32F8"/>
    <w:rsid w:val="00CD2E12"/>
    <w:rsid w:val="00CD4D47"/>
    <w:rsid w:val="00CE2413"/>
    <w:rsid w:val="00CE4262"/>
    <w:rsid w:val="00CF5FC3"/>
    <w:rsid w:val="00D07591"/>
    <w:rsid w:val="00D20223"/>
    <w:rsid w:val="00D25E14"/>
    <w:rsid w:val="00D27456"/>
    <w:rsid w:val="00D40077"/>
    <w:rsid w:val="00D61DA0"/>
    <w:rsid w:val="00D760E3"/>
    <w:rsid w:val="00DA64C6"/>
    <w:rsid w:val="00DA67E8"/>
    <w:rsid w:val="00DB0C5A"/>
    <w:rsid w:val="00DB7958"/>
    <w:rsid w:val="00DF52DC"/>
    <w:rsid w:val="00DF7CF9"/>
    <w:rsid w:val="00E05057"/>
    <w:rsid w:val="00E13CE9"/>
    <w:rsid w:val="00E4252F"/>
    <w:rsid w:val="00E42631"/>
    <w:rsid w:val="00E43D04"/>
    <w:rsid w:val="00E5693B"/>
    <w:rsid w:val="00E72ABF"/>
    <w:rsid w:val="00E74248"/>
    <w:rsid w:val="00E80A3D"/>
    <w:rsid w:val="00E86818"/>
    <w:rsid w:val="00E8783C"/>
    <w:rsid w:val="00EA42CC"/>
    <w:rsid w:val="00EA5868"/>
    <w:rsid w:val="00EA6918"/>
    <w:rsid w:val="00ED0779"/>
    <w:rsid w:val="00ED2F2B"/>
    <w:rsid w:val="00ED6102"/>
    <w:rsid w:val="00F22DDC"/>
    <w:rsid w:val="00F34FBE"/>
    <w:rsid w:val="00F45859"/>
    <w:rsid w:val="00F56E30"/>
    <w:rsid w:val="00F65D23"/>
    <w:rsid w:val="00F85D1D"/>
    <w:rsid w:val="00FA1454"/>
    <w:rsid w:val="00FA61EF"/>
    <w:rsid w:val="00FB230C"/>
    <w:rsid w:val="00FB3DBE"/>
    <w:rsid w:val="00FE568F"/>
    <w:rsid w:val="00FE5ED5"/>
    <w:rsid w:val="00FE74E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169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25474"/>
    <w:rPr>
      <w:color w:val="808080"/>
    </w:rPr>
  </w:style>
  <w:style w:type="paragraph" w:customStyle="1" w:styleId="34CBA078D32E4CB9B4B52543E4440862">
    <w:name w:val="34CBA078D32E4CB9B4B52543E4440862"/>
    <w:rsid w:val="00925474"/>
    <w:pPr>
      <w:spacing w:after="160" w:line="259" w:lineRule="auto"/>
    </w:pPr>
  </w:style>
  <w:style w:type="paragraph" w:customStyle="1" w:styleId="271DB2BDD5954F7397172A7B33FFB0EE">
    <w:name w:val="271DB2BDD5954F7397172A7B33FFB0EE"/>
    <w:rsid w:val="0092547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2A0AE80D11249D4F974BB40364E9D15B" ma:contentTypeVersion="21" ma:contentTypeDescription="Creare un nuovo documento." ma:contentTypeScope="" ma:versionID="66e6d32b79c36a1c251c2d55bdcf2c34">
  <xsd:schema xmlns:xsd="http://www.w3.org/2001/XMLSchema" xmlns:xs="http://www.w3.org/2001/XMLSchema" xmlns:p="http://schemas.microsoft.com/office/2006/metadata/properties" xmlns:ns2="1a1a1df0-fd4f-4f2d-b9df-03e33b970b47" xmlns:ns3="d4d8e049-3778-47c0-937b-815d668f6851" targetNamespace="http://schemas.microsoft.com/office/2006/metadata/properties" ma:root="true" ma:fieldsID="e01d8df00154d5cf1c4fdae9c9c00fdf" ns2:_="" ns3:_="">
    <xsd:import namespace="1a1a1df0-fd4f-4f2d-b9df-03e33b970b47"/>
    <xsd:import namespace="d4d8e049-3778-47c0-937b-815d668f68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a1df0-fd4f-4f2d-b9df-03e33b970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Tag immagine" ma:readOnly="false" ma:fieldId="{5cf76f15-5ced-4ddc-b409-7134ff3c332f}" ma:taxonomyMulti="true" ma:sspId="84350dbc-d324-446d-95a0-6768b657c9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d8e049-3778-47c0-937b-815d668f6851"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23" nillable="true" ma:displayName="Taxonomy Catch All Column" ma:hidden="true" ma:list="{2c42e680-c72e-40d8-95c1-068ee483d106}" ma:internalName="TaxCatchAll" ma:showField="CatchAllData" ma:web="d4d8e049-3778-47c0-937b-815d668f68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1a1df0-fd4f-4f2d-b9df-03e33b970b47">
      <Terms xmlns="http://schemas.microsoft.com/office/infopath/2007/PartnerControls"/>
    </lcf76f155ced4ddcb4097134ff3c332f>
    <TaxCatchAll xmlns="d4d8e049-3778-47c0-937b-815d668f6851" xsi:nil="true"/>
  </documentManagement>
</p:properties>
</file>

<file path=customXml/itemProps1.xml><?xml version="1.0" encoding="utf-8"?>
<ds:datastoreItem xmlns:ds="http://schemas.openxmlformats.org/officeDocument/2006/customXml" ds:itemID="{F27D20BB-D905-47B5-BEF4-396441454E55}">
  <ds:schemaRefs>
    <ds:schemaRef ds:uri="http://schemas.microsoft.com/sharepoint/v3/contenttype/forms"/>
  </ds:schemaRefs>
</ds:datastoreItem>
</file>

<file path=customXml/itemProps2.xml><?xml version="1.0" encoding="utf-8"?>
<ds:datastoreItem xmlns:ds="http://schemas.openxmlformats.org/officeDocument/2006/customXml" ds:itemID="{505BC6B3-3EB8-4657-9EE0-305E3379367E}">
  <ds:schemaRefs>
    <ds:schemaRef ds:uri="http://schemas.openxmlformats.org/officeDocument/2006/bibliography"/>
  </ds:schemaRefs>
</ds:datastoreItem>
</file>

<file path=customXml/itemProps3.xml><?xml version="1.0" encoding="utf-8"?>
<ds:datastoreItem xmlns:ds="http://schemas.openxmlformats.org/officeDocument/2006/customXml" ds:itemID="{9E58F4E1-0DDD-4046-88D9-D9DBE3C24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1a1df0-fd4f-4f2d-b9df-03e33b970b47"/>
    <ds:schemaRef ds:uri="d4d8e049-3778-47c0-937b-815d668f6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2F4BAD-6213-4844-8B56-D239A6205C2D}">
  <ds:schemaRefs>
    <ds:schemaRef ds:uri="http://schemas.microsoft.com/office/2006/metadata/properties"/>
    <ds:schemaRef ds:uri="http://schemas.microsoft.com/office/infopath/2007/PartnerControls"/>
    <ds:schemaRef ds:uri="1a1a1df0-fd4f-4f2d-b9df-03e33b970b47"/>
    <ds:schemaRef ds:uri="d4d8e049-3778-47c0-937b-815d668f6851"/>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41</Pages>
  <Words>8588</Words>
  <Characters>54108</Characters>
  <Application>Microsoft Office Word</Application>
  <DocSecurity>0</DocSecurity>
  <Lines>1462</Lines>
  <Paragraphs>1205</Paragraphs>
  <ScaleCrop>false</ScaleCrop>
  <HeadingPairs>
    <vt:vector size="2" baseType="variant">
      <vt:variant>
        <vt:lpstr>Titolo</vt:lpstr>
      </vt:variant>
      <vt:variant>
        <vt:i4>1</vt:i4>
      </vt:variant>
    </vt:vector>
  </HeadingPairs>
  <TitlesOfParts>
    <vt:vector size="1" baseType="lpstr">
      <vt:lpstr>TITOLO DOCUMENTO</vt:lpstr>
    </vt:vector>
  </TitlesOfParts>
  <Manager/>
  <Company>Mer Mec STE s.r.l.</Company>
  <LinksUpToDate>false</LinksUpToDate>
  <CharactersWithSpaces>61491</CharactersWithSpaces>
  <SharedDoc>false</SharedDoc>
  <HLinks>
    <vt:vector size="366" baseType="variant">
      <vt:variant>
        <vt:i4>2031668</vt:i4>
      </vt:variant>
      <vt:variant>
        <vt:i4>373</vt:i4>
      </vt:variant>
      <vt:variant>
        <vt:i4>0</vt:i4>
      </vt:variant>
      <vt:variant>
        <vt:i4>5</vt:i4>
      </vt:variant>
      <vt:variant>
        <vt:lpwstr/>
      </vt:variant>
      <vt:variant>
        <vt:lpwstr>_Toc183530559</vt:lpwstr>
      </vt:variant>
      <vt:variant>
        <vt:i4>2031668</vt:i4>
      </vt:variant>
      <vt:variant>
        <vt:i4>367</vt:i4>
      </vt:variant>
      <vt:variant>
        <vt:i4>0</vt:i4>
      </vt:variant>
      <vt:variant>
        <vt:i4>5</vt:i4>
      </vt:variant>
      <vt:variant>
        <vt:lpwstr/>
      </vt:variant>
      <vt:variant>
        <vt:lpwstr>_Toc183530558</vt:lpwstr>
      </vt:variant>
      <vt:variant>
        <vt:i4>2031668</vt:i4>
      </vt:variant>
      <vt:variant>
        <vt:i4>361</vt:i4>
      </vt:variant>
      <vt:variant>
        <vt:i4>0</vt:i4>
      </vt:variant>
      <vt:variant>
        <vt:i4>5</vt:i4>
      </vt:variant>
      <vt:variant>
        <vt:lpwstr/>
      </vt:variant>
      <vt:variant>
        <vt:lpwstr>_Toc183530557</vt:lpwstr>
      </vt:variant>
      <vt:variant>
        <vt:i4>2031668</vt:i4>
      </vt:variant>
      <vt:variant>
        <vt:i4>355</vt:i4>
      </vt:variant>
      <vt:variant>
        <vt:i4>0</vt:i4>
      </vt:variant>
      <vt:variant>
        <vt:i4>5</vt:i4>
      </vt:variant>
      <vt:variant>
        <vt:lpwstr/>
      </vt:variant>
      <vt:variant>
        <vt:lpwstr>_Toc183530556</vt:lpwstr>
      </vt:variant>
      <vt:variant>
        <vt:i4>2031668</vt:i4>
      </vt:variant>
      <vt:variant>
        <vt:i4>349</vt:i4>
      </vt:variant>
      <vt:variant>
        <vt:i4>0</vt:i4>
      </vt:variant>
      <vt:variant>
        <vt:i4>5</vt:i4>
      </vt:variant>
      <vt:variant>
        <vt:lpwstr/>
      </vt:variant>
      <vt:variant>
        <vt:lpwstr>_Toc183530555</vt:lpwstr>
      </vt:variant>
      <vt:variant>
        <vt:i4>2031668</vt:i4>
      </vt:variant>
      <vt:variant>
        <vt:i4>343</vt:i4>
      </vt:variant>
      <vt:variant>
        <vt:i4>0</vt:i4>
      </vt:variant>
      <vt:variant>
        <vt:i4>5</vt:i4>
      </vt:variant>
      <vt:variant>
        <vt:lpwstr/>
      </vt:variant>
      <vt:variant>
        <vt:lpwstr>_Toc183530554</vt:lpwstr>
      </vt:variant>
      <vt:variant>
        <vt:i4>2031668</vt:i4>
      </vt:variant>
      <vt:variant>
        <vt:i4>337</vt:i4>
      </vt:variant>
      <vt:variant>
        <vt:i4>0</vt:i4>
      </vt:variant>
      <vt:variant>
        <vt:i4>5</vt:i4>
      </vt:variant>
      <vt:variant>
        <vt:lpwstr/>
      </vt:variant>
      <vt:variant>
        <vt:lpwstr>_Toc183530553</vt:lpwstr>
      </vt:variant>
      <vt:variant>
        <vt:i4>2031668</vt:i4>
      </vt:variant>
      <vt:variant>
        <vt:i4>331</vt:i4>
      </vt:variant>
      <vt:variant>
        <vt:i4>0</vt:i4>
      </vt:variant>
      <vt:variant>
        <vt:i4>5</vt:i4>
      </vt:variant>
      <vt:variant>
        <vt:lpwstr/>
      </vt:variant>
      <vt:variant>
        <vt:lpwstr>_Toc183530552</vt:lpwstr>
      </vt:variant>
      <vt:variant>
        <vt:i4>2031668</vt:i4>
      </vt:variant>
      <vt:variant>
        <vt:i4>325</vt:i4>
      </vt:variant>
      <vt:variant>
        <vt:i4>0</vt:i4>
      </vt:variant>
      <vt:variant>
        <vt:i4>5</vt:i4>
      </vt:variant>
      <vt:variant>
        <vt:lpwstr/>
      </vt:variant>
      <vt:variant>
        <vt:lpwstr>_Toc183530551</vt:lpwstr>
      </vt:variant>
      <vt:variant>
        <vt:i4>2031668</vt:i4>
      </vt:variant>
      <vt:variant>
        <vt:i4>319</vt:i4>
      </vt:variant>
      <vt:variant>
        <vt:i4>0</vt:i4>
      </vt:variant>
      <vt:variant>
        <vt:i4>5</vt:i4>
      </vt:variant>
      <vt:variant>
        <vt:lpwstr/>
      </vt:variant>
      <vt:variant>
        <vt:lpwstr>_Toc183530550</vt:lpwstr>
      </vt:variant>
      <vt:variant>
        <vt:i4>1966132</vt:i4>
      </vt:variant>
      <vt:variant>
        <vt:i4>313</vt:i4>
      </vt:variant>
      <vt:variant>
        <vt:i4>0</vt:i4>
      </vt:variant>
      <vt:variant>
        <vt:i4>5</vt:i4>
      </vt:variant>
      <vt:variant>
        <vt:lpwstr/>
      </vt:variant>
      <vt:variant>
        <vt:lpwstr>_Toc183530549</vt:lpwstr>
      </vt:variant>
      <vt:variant>
        <vt:i4>1966132</vt:i4>
      </vt:variant>
      <vt:variant>
        <vt:i4>307</vt:i4>
      </vt:variant>
      <vt:variant>
        <vt:i4>0</vt:i4>
      </vt:variant>
      <vt:variant>
        <vt:i4>5</vt:i4>
      </vt:variant>
      <vt:variant>
        <vt:lpwstr/>
      </vt:variant>
      <vt:variant>
        <vt:lpwstr>_Toc183530548</vt:lpwstr>
      </vt:variant>
      <vt:variant>
        <vt:i4>1966132</vt:i4>
      </vt:variant>
      <vt:variant>
        <vt:i4>301</vt:i4>
      </vt:variant>
      <vt:variant>
        <vt:i4>0</vt:i4>
      </vt:variant>
      <vt:variant>
        <vt:i4>5</vt:i4>
      </vt:variant>
      <vt:variant>
        <vt:lpwstr/>
      </vt:variant>
      <vt:variant>
        <vt:lpwstr>_Toc183530547</vt:lpwstr>
      </vt:variant>
      <vt:variant>
        <vt:i4>1966132</vt:i4>
      </vt:variant>
      <vt:variant>
        <vt:i4>295</vt:i4>
      </vt:variant>
      <vt:variant>
        <vt:i4>0</vt:i4>
      </vt:variant>
      <vt:variant>
        <vt:i4>5</vt:i4>
      </vt:variant>
      <vt:variant>
        <vt:lpwstr/>
      </vt:variant>
      <vt:variant>
        <vt:lpwstr>_Toc183530546</vt:lpwstr>
      </vt:variant>
      <vt:variant>
        <vt:i4>1966132</vt:i4>
      </vt:variant>
      <vt:variant>
        <vt:i4>289</vt:i4>
      </vt:variant>
      <vt:variant>
        <vt:i4>0</vt:i4>
      </vt:variant>
      <vt:variant>
        <vt:i4>5</vt:i4>
      </vt:variant>
      <vt:variant>
        <vt:lpwstr/>
      </vt:variant>
      <vt:variant>
        <vt:lpwstr>_Toc183530545</vt:lpwstr>
      </vt:variant>
      <vt:variant>
        <vt:i4>1966132</vt:i4>
      </vt:variant>
      <vt:variant>
        <vt:i4>283</vt:i4>
      </vt:variant>
      <vt:variant>
        <vt:i4>0</vt:i4>
      </vt:variant>
      <vt:variant>
        <vt:i4>5</vt:i4>
      </vt:variant>
      <vt:variant>
        <vt:lpwstr/>
      </vt:variant>
      <vt:variant>
        <vt:lpwstr>_Toc183530544</vt:lpwstr>
      </vt:variant>
      <vt:variant>
        <vt:i4>1966132</vt:i4>
      </vt:variant>
      <vt:variant>
        <vt:i4>277</vt:i4>
      </vt:variant>
      <vt:variant>
        <vt:i4>0</vt:i4>
      </vt:variant>
      <vt:variant>
        <vt:i4>5</vt:i4>
      </vt:variant>
      <vt:variant>
        <vt:lpwstr/>
      </vt:variant>
      <vt:variant>
        <vt:lpwstr>_Toc183530543</vt:lpwstr>
      </vt:variant>
      <vt:variant>
        <vt:i4>1966132</vt:i4>
      </vt:variant>
      <vt:variant>
        <vt:i4>271</vt:i4>
      </vt:variant>
      <vt:variant>
        <vt:i4>0</vt:i4>
      </vt:variant>
      <vt:variant>
        <vt:i4>5</vt:i4>
      </vt:variant>
      <vt:variant>
        <vt:lpwstr/>
      </vt:variant>
      <vt:variant>
        <vt:lpwstr>_Toc183530542</vt:lpwstr>
      </vt:variant>
      <vt:variant>
        <vt:i4>1966132</vt:i4>
      </vt:variant>
      <vt:variant>
        <vt:i4>265</vt:i4>
      </vt:variant>
      <vt:variant>
        <vt:i4>0</vt:i4>
      </vt:variant>
      <vt:variant>
        <vt:i4>5</vt:i4>
      </vt:variant>
      <vt:variant>
        <vt:lpwstr/>
      </vt:variant>
      <vt:variant>
        <vt:lpwstr>_Toc183530541</vt:lpwstr>
      </vt:variant>
      <vt:variant>
        <vt:i4>1966132</vt:i4>
      </vt:variant>
      <vt:variant>
        <vt:i4>259</vt:i4>
      </vt:variant>
      <vt:variant>
        <vt:i4>0</vt:i4>
      </vt:variant>
      <vt:variant>
        <vt:i4>5</vt:i4>
      </vt:variant>
      <vt:variant>
        <vt:lpwstr/>
      </vt:variant>
      <vt:variant>
        <vt:lpwstr>_Toc183530540</vt:lpwstr>
      </vt:variant>
      <vt:variant>
        <vt:i4>1638452</vt:i4>
      </vt:variant>
      <vt:variant>
        <vt:i4>253</vt:i4>
      </vt:variant>
      <vt:variant>
        <vt:i4>0</vt:i4>
      </vt:variant>
      <vt:variant>
        <vt:i4>5</vt:i4>
      </vt:variant>
      <vt:variant>
        <vt:lpwstr/>
      </vt:variant>
      <vt:variant>
        <vt:lpwstr>_Toc183530539</vt:lpwstr>
      </vt:variant>
      <vt:variant>
        <vt:i4>1638452</vt:i4>
      </vt:variant>
      <vt:variant>
        <vt:i4>247</vt:i4>
      </vt:variant>
      <vt:variant>
        <vt:i4>0</vt:i4>
      </vt:variant>
      <vt:variant>
        <vt:i4>5</vt:i4>
      </vt:variant>
      <vt:variant>
        <vt:lpwstr/>
      </vt:variant>
      <vt:variant>
        <vt:lpwstr>_Toc183530538</vt:lpwstr>
      </vt:variant>
      <vt:variant>
        <vt:i4>1638452</vt:i4>
      </vt:variant>
      <vt:variant>
        <vt:i4>241</vt:i4>
      </vt:variant>
      <vt:variant>
        <vt:i4>0</vt:i4>
      </vt:variant>
      <vt:variant>
        <vt:i4>5</vt:i4>
      </vt:variant>
      <vt:variant>
        <vt:lpwstr/>
      </vt:variant>
      <vt:variant>
        <vt:lpwstr>_Toc183530537</vt:lpwstr>
      </vt:variant>
      <vt:variant>
        <vt:i4>1638452</vt:i4>
      </vt:variant>
      <vt:variant>
        <vt:i4>235</vt:i4>
      </vt:variant>
      <vt:variant>
        <vt:i4>0</vt:i4>
      </vt:variant>
      <vt:variant>
        <vt:i4>5</vt:i4>
      </vt:variant>
      <vt:variant>
        <vt:lpwstr/>
      </vt:variant>
      <vt:variant>
        <vt:lpwstr>_Toc183530536</vt:lpwstr>
      </vt:variant>
      <vt:variant>
        <vt:i4>1638452</vt:i4>
      </vt:variant>
      <vt:variant>
        <vt:i4>229</vt:i4>
      </vt:variant>
      <vt:variant>
        <vt:i4>0</vt:i4>
      </vt:variant>
      <vt:variant>
        <vt:i4>5</vt:i4>
      </vt:variant>
      <vt:variant>
        <vt:lpwstr/>
      </vt:variant>
      <vt:variant>
        <vt:lpwstr>_Toc183530535</vt:lpwstr>
      </vt:variant>
      <vt:variant>
        <vt:i4>1638452</vt:i4>
      </vt:variant>
      <vt:variant>
        <vt:i4>223</vt:i4>
      </vt:variant>
      <vt:variant>
        <vt:i4>0</vt:i4>
      </vt:variant>
      <vt:variant>
        <vt:i4>5</vt:i4>
      </vt:variant>
      <vt:variant>
        <vt:lpwstr/>
      </vt:variant>
      <vt:variant>
        <vt:lpwstr>_Toc183530534</vt:lpwstr>
      </vt:variant>
      <vt:variant>
        <vt:i4>1638452</vt:i4>
      </vt:variant>
      <vt:variant>
        <vt:i4>217</vt:i4>
      </vt:variant>
      <vt:variant>
        <vt:i4>0</vt:i4>
      </vt:variant>
      <vt:variant>
        <vt:i4>5</vt:i4>
      </vt:variant>
      <vt:variant>
        <vt:lpwstr/>
      </vt:variant>
      <vt:variant>
        <vt:lpwstr>_Toc183530533</vt:lpwstr>
      </vt:variant>
      <vt:variant>
        <vt:i4>1638452</vt:i4>
      </vt:variant>
      <vt:variant>
        <vt:i4>211</vt:i4>
      </vt:variant>
      <vt:variant>
        <vt:i4>0</vt:i4>
      </vt:variant>
      <vt:variant>
        <vt:i4>5</vt:i4>
      </vt:variant>
      <vt:variant>
        <vt:lpwstr/>
      </vt:variant>
      <vt:variant>
        <vt:lpwstr>_Toc183530532</vt:lpwstr>
      </vt:variant>
      <vt:variant>
        <vt:i4>1638452</vt:i4>
      </vt:variant>
      <vt:variant>
        <vt:i4>205</vt:i4>
      </vt:variant>
      <vt:variant>
        <vt:i4>0</vt:i4>
      </vt:variant>
      <vt:variant>
        <vt:i4>5</vt:i4>
      </vt:variant>
      <vt:variant>
        <vt:lpwstr/>
      </vt:variant>
      <vt:variant>
        <vt:lpwstr>_Toc183530531</vt:lpwstr>
      </vt:variant>
      <vt:variant>
        <vt:i4>1638452</vt:i4>
      </vt:variant>
      <vt:variant>
        <vt:i4>199</vt:i4>
      </vt:variant>
      <vt:variant>
        <vt:i4>0</vt:i4>
      </vt:variant>
      <vt:variant>
        <vt:i4>5</vt:i4>
      </vt:variant>
      <vt:variant>
        <vt:lpwstr/>
      </vt:variant>
      <vt:variant>
        <vt:lpwstr>_Toc183530530</vt:lpwstr>
      </vt:variant>
      <vt:variant>
        <vt:i4>1572916</vt:i4>
      </vt:variant>
      <vt:variant>
        <vt:i4>193</vt:i4>
      </vt:variant>
      <vt:variant>
        <vt:i4>0</vt:i4>
      </vt:variant>
      <vt:variant>
        <vt:i4>5</vt:i4>
      </vt:variant>
      <vt:variant>
        <vt:lpwstr/>
      </vt:variant>
      <vt:variant>
        <vt:lpwstr>_Toc183530529</vt:lpwstr>
      </vt:variant>
      <vt:variant>
        <vt:i4>1572916</vt:i4>
      </vt:variant>
      <vt:variant>
        <vt:i4>187</vt:i4>
      </vt:variant>
      <vt:variant>
        <vt:i4>0</vt:i4>
      </vt:variant>
      <vt:variant>
        <vt:i4>5</vt:i4>
      </vt:variant>
      <vt:variant>
        <vt:lpwstr/>
      </vt:variant>
      <vt:variant>
        <vt:lpwstr>_Toc183530528</vt:lpwstr>
      </vt:variant>
      <vt:variant>
        <vt:i4>1572916</vt:i4>
      </vt:variant>
      <vt:variant>
        <vt:i4>181</vt:i4>
      </vt:variant>
      <vt:variant>
        <vt:i4>0</vt:i4>
      </vt:variant>
      <vt:variant>
        <vt:i4>5</vt:i4>
      </vt:variant>
      <vt:variant>
        <vt:lpwstr/>
      </vt:variant>
      <vt:variant>
        <vt:lpwstr>_Toc183530527</vt:lpwstr>
      </vt:variant>
      <vt:variant>
        <vt:i4>1572916</vt:i4>
      </vt:variant>
      <vt:variant>
        <vt:i4>175</vt:i4>
      </vt:variant>
      <vt:variant>
        <vt:i4>0</vt:i4>
      </vt:variant>
      <vt:variant>
        <vt:i4>5</vt:i4>
      </vt:variant>
      <vt:variant>
        <vt:lpwstr/>
      </vt:variant>
      <vt:variant>
        <vt:lpwstr>_Toc183530526</vt:lpwstr>
      </vt:variant>
      <vt:variant>
        <vt:i4>1572916</vt:i4>
      </vt:variant>
      <vt:variant>
        <vt:i4>169</vt:i4>
      </vt:variant>
      <vt:variant>
        <vt:i4>0</vt:i4>
      </vt:variant>
      <vt:variant>
        <vt:i4>5</vt:i4>
      </vt:variant>
      <vt:variant>
        <vt:lpwstr/>
      </vt:variant>
      <vt:variant>
        <vt:lpwstr>_Toc183530525</vt:lpwstr>
      </vt:variant>
      <vt:variant>
        <vt:i4>1572916</vt:i4>
      </vt:variant>
      <vt:variant>
        <vt:i4>163</vt:i4>
      </vt:variant>
      <vt:variant>
        <vt:i4>0</vt:i4>
      </vt:variant>
      <vt:variant>
        <vt:i4>5</vt:i4>
      </vt:variant>
      <vt:variant>
        <vt:lpwstr/>
      </vt:variant>
      <vt:variant>
        <vt:lpwstr>_Toc183530524</vt:lpwstr>
      </vt:variant>
      <vt:variant>
        <vt:i4>1572916</vt:i4>
      </vt:variant>
      <vt:variant>
        <vt:i4>157</vt:i4>
      </vt:variant>
      <vt:variant>
        <vt:i4>0</vt:i4>
      </vt:variant>
      <vt:variant>
        <vt:i4>5</vt:i4>
      </vt:variant>
      <vt:variant>
        <vt:lpwstr/>
      </vt:variant>
      <vt:variant>
        <vt:lpwstr>_Toc183530523</vt:lpwstr>
      </vt:variant>
      <vt:variant>
        <vt:i4>1572916</vt:i4>
      </vt:variant>
      <vt:variant>
        <vt:i4>151</vt:i4>
      </vt:variant>
      <vt:variant>
        <vt:i4>0</vt:i4>
      </vt:variant>
      <vt:variant>
        <vt:i4>5</vt:i4>
      </vt:variant>
      <vt:variant>
        <vt:lpwstr/>
      </vt:variant>
      <vt:variant>
        <vt:lpwstr>_Toc183530522</vt:lpwstr>
      </vt:variant>
      <vt:variant>
        <vt:i4>1572916</vt:i4>
      </vt:variant>
      <vt:variant>
        <vt:i4>145</vt:i4>
      </vt:variant>
      <vt:variant>
        <vt:i4>0</vt:i4>
      </vt:variant>
      <vt:variant>
        <vt:i4>5</vt:i4>
      </vt:variant>
      <vt:variant>
        <vt:lpwstr/>
      </vt:variant>
      <vt:variant>
        <vt:lpwstr>_Toc183530521</vt:lpwstr>
      </vt:variant>
      <vt:variant>
        <vt:i4>1572916</vt:i4>
      </vt:variant>
      <vt:variant>
        <vt:i4>139</vt:i4>
      </vt:variant>
      <vt:variant>
        <vt:i4>0</vt:i4>
      </vt:variant>
      <vt:variant>
        <vt:i4>5</vt:i4>
      </vt:variant>
      <vt:variant>
        <vt:lpwstr/>
      </vt:variant>
      <vt:variant>
        <vt:lpwstr>_Toc183530520</vt:lpwstr>
      </vt:variant>
      <vt:variant>
        <vt:i4>1769524</vt:i4>
      </vt:variant>
      <vt:variant>
        <vt:i4>133</vt:i4>
      </vt:variant>
      <vt:variant>
        <vt:i4>0</vt:i4>
      </vt:variant>
      <vt:variant>
        <vt:i4>5</vt:i4>
      </vt:variant>
      <vt:variant>
        <vt:lpwstr/>
      </vt:variant>
      <vt:variant>
        <vt:lpwstr>_Toc183530519</vt:lpwstr>
      </vt:variant>
      <vt:variant>
        <vt:i4>1769524</vt:i4>
      </vt:variant>
      <vt:variant>
        <vt:i4>127</vt:i4>
      </vt:variant>
      <vt:variant>
        <vt:i4>0</vt:i4>
      </vt:variant>
      <vt:variant>
        <vt:i4>5</vt:i4>
      </vt:variant>
      <vt:variant>
        <vt:lpwstr/>
      </vt:variant>
      <vt:variant>
        <vt:lpwstr>_Toc183530518</vt:lpwstr>
      </vt:variant>
      <vt:variant>
        <vt:i4>1769524</vt:i4>
      </vt:variant>
      <vt:variant>
        <vt:i4>121</vt:i4>
      </vt:variant>
      <vt:variant>
        <vt:i4>0</vt:i4>
      </vt:variant>
      <vt:variant>
        <vt:i4>5</vt:i4>
      </vt:variant>
      <vt:variant>
        <vt:lpwstr/>
      </vt:variant>
      <vt:variant>
        <vt:lpwstr>_Toc183530517</vt:lpwstr>
      </vt:variant>
      <vt:variant>
        <vt:i4>1769524</vt:i4>
      </vt:variant>
      <vt:variant>
        <vt:i4>115</vt:i4>
      </vt:variant>
      <vt:variant>
        <vt:i4>0</vt:i4>
      </vt:variant>
      <vt:variant>
        <vt:i4>5</vt:i4>
      </vt:variant>
      <vt:variant>
        <vt:lpwstr/>
      </vt:variant>
      <vt:variant>
        <vt:lpwstr>_Toc183530516</vt:lpwstr>
      </vt:variant>
      <vt:variant>
        <vt:i4>1769524</vt:i4>
      </vt:variant>
      <vt:variant>
        <vt:i4>109</vt:i4>
      </vt:variant>
      <vt:variant>
        <vt:i4>0</vt:i4>
      </vt:variant>
      <vt:variant>
        <vt:i4>5</vt:i4>
      </vt:variant>
      <vt:variant>
        <vt:lpwstr/>
      </vt:variant>
      <vt:variant>
        <vt:lpwstr>_Toc183530515</vt:lpwstr>
      </vt:variant>
      <vt:variant>
        <vt:i4>1769524</vt:i4>
      </vt:variant>
      <vt:variant>
        <vt:i4>103</vt:i4>
      </vt:variant>
      <vt:variant>
        <vt:i4>0</vt:i4>
      </vt:variant>
      <vt:variant>
        <vt:i4>5</vt:i4>
      </vt:variant>
      <vt:variant>
        <vt:lpwstr/>
      </vt:variant>
      <vt:variant>
        <vt:lpwstr>_Toc183530514</vt:lpwstr>
      </vt:variant>
      <vt:variant>
        <vt:i4>1769524</vt:i4>
      </vt:variant>
      <vt:variant>
        <vt:i4>97</vt:i4>
      </vt:variant>
      <vt:variant>
        <vt:i4>0</vt:i4>
      </vt:variant>
      <vt:variant>
        <vt:i4>5</vt:i4>
      </vt:variant>
      <vt:variant>
        <vt:lpwstr/>
      </vt:variant>
      <vt:variant>
        <vt:lpwstr>_Toc183530513</vt:lpwstr>
      </vt:variant>
      <vt:variant>
        <vt:i4>1769524</vt:i4>
      </vt:variant>
      <vt:variant>
        <vt:i4>91</vt:i4>
      </vt:variant>
      <vt:variant>
        <vt:i4>0</vt:i4>
      </vt:variant>
      <vt:variant>
        <vt:i4>5</vt:i4>
      </vt:variant>
      <vt:variant>
        <vt:lpwstr/>
      </vt:variant>
      <vt:variant>
        <vt:lpwstr>_Toc183530512</vt:lpwstr>
      </vt:variant>
      <vt:variant>
        <vt:i4>1769524</vt:i4>
      </vt:variant>
      <vt:variant>
        <vt:i4>85</vt:i4>
      </vt:variant>
      <vt:variant>
        <vt:i4>0</vt:i4>
      </vt:variant>
      <vt:variant>
        <vt:i4>5</vt:i4>
      </vt:variant>
      <vt:variant>
        <vt:lpwstr/>
      </vt:variant>
      <vt:variant>
        <vt:lpwstr>_Toc183530511</vt:lpwstr>
      </vt:variant>
      <vt:variant>
        <vt:i4>1769524</vt:i4>
      </vt:variant>
      <vt:variant>
        <vt:i4>79</vt:i4>
      </vt:variant>
      <vt:variant>
        <vt:i4>0</vt:i4>
      </vt:variant>
      <vt:variant>
        <vt:i4>5</vt:i4>
      </vt:variant>
      <vt:variant>
        <vt:lpwstr/>
      </vt:variant>
      <vt:variant>
        <vt:lpwstr>_Toc183530510</vt:lpwstr>
      </vt:variant>
      <vt:variant>
        <vt:i4>1703988</vt:i4>
      </vt:variant>
      <vt:variant>
        <vt:i4>73</vt:i4>
      </vt:variant>
      <vt:variant>
        <vt:i4>0</vt:i4>
      </vt:variant>
      <vt:variant>
        <vt:i4>5</vt:i4>
      </vt:variant>
      <vt:variant>
        <vt:lpwstr/>
      </vt:variant>
      <vt:variant>
        <vt:lpwstr>_Toc183530509</vt:lpwstr>
      </vt:variant>
      <vt:variant>
        <vt:i4>1703988</vt:i4>
      </vt:variant>
      <vt:variant>
        <vt:i4>67</vt:i4>
      </vt:variant>
      <vt:variant>
        <vt:i4>0</vt:i4>
      </vt:variant>
      <vt:variant>
        <vt:i4>5</vt:i4>
      </vt:variant>
      <vt:variant>
        <vt:lpwstr/>
      </vt:variant>
      <vt:variant>
        <vt:lpwstr>_Toc183530508</vt:lpwstr>
      </vt:variant>
      <vt:variant>
        <vt:i4>1703988</vt:i4>
      </vt:variant>
      <vt:variant>
        <vt:i4>61</vt:i4>
      </vt:variant>
      <vt:variant>
        <vt:i4>0</vt:i4>
      </vt:variant>
      <vt:variant>
        <vt:i4>5</vt:i4>
      </vt:variant>
      <vt:variant>
        <vt:lpwstr/>
      </vt:variant>
      <vt:variant>
        <vt:lpwstr>_Toc183530507</vt:lpwstr>
      </vt:variant>
      <vt:variant>
        <vt:i4>1703988</vt:i4>
      </vt:variant>
      <vt:variant>
        <vt:i4>55</vt:i4>
      </vt:variant>
      <vt:variant>
        <vt:i4>0</vt:i4>
      </vt:variant>
      <vt:variant>
        <vt:i4>5</vt:i4>
      </vt:variant>
      <vt:variant>
        <vt:lpwstr/>
      </vt:variant>
      <vt:variant>
        <vt:lpwstr>_Toc183530506</vt:lpwstr>
      </vt:variant>
      <vt:variant>
        <vt:i4>1703988</vt:i4>
      </vt:variant>
      <vt:variant>
        <vt:i4>49</vt:i4>
      </vt:variant>
      <vt:variant>
        <vt:i4>0</vt:i4>
      </vt:variant>
      <vt:variant>
        <vt:i4>5</vt:i4>
      </vt:variant>
      <vt:variant>
        <vt:lpwstr/>
      </vt:variant>
      <vt:variant>
        <vt:lpwstr>_Toc183530505</vt:lpwstr>
      </vt:variant>
      <vt:variant>
        <vt:i4>1703988</vt:i4>
      </vt:variant>
      <vt:variant>
        <vt:i4>43</vt:i4>
      </vt:variant>
      <vt:variant>
        <vt:i4>0</vt:i4>
      </vt:variant>
      <vt:variant>
        <vt:i4>5</vt:i4>
      </vt:variant>
      <vt:variant>
        <vt:lpwstr/>
      </vt:variant>
      <vt:variant>
        <vt:lpwstr>_Toc183530504</vt:lpwstr>
      </vt:variant>
      <vt:variant>
        <vt:i4>1703988</vt:i4>
      </vt:variant>
      <vt:variant>
        <vt:i4>37</vt:i4>
      </vt:variant>
      <vt:variant>
        <vt:i4>0</vt:i4>
      </vt:variant>
      <vt:variant>
        <vt:i4>5</vt:i4>
      </vt:variant>
      <vt:variant>
        <vt:lpwstr/>
      </vt:variant>
      <vt:variant>
        <vt:lpwstr>_Toc183530503</vt:lpwstr>
      </vt:variant>
      <vt:variant>
        <vt:i4>1703988</vt:i4>
      </vt:variant>
      <vt:variant>
        <vt:i4>31</vt:i4>
      </vt:variant>
      <vt:variant>
        <vt:i4>0</vt:i4>
      </vt:variant>
      <vt:variant>
        <vt:i4>5</vt:i4>
      </vt:variant>
      <vt:variant>
        <vt:lpwstr/>
      </vt:variant>
      <vt:variant>
        <vt:lpwstr>_Toc183530502</vt:lpwstr>
      </vt:variant>
      <vt:variant>
        <vt:i4>1703988</vt:i4>
      </vt:variant>
      <vt:variant>
        <vt:i4>25</vt:i4>
      </vt:variant>
      <vt:variant>
        <vt:i4>0</vt:i4>
      </vt:variant>
      <vt:variant>
        <vt:i4>5</vt:i4>
      </vt:variant>
      <vt:variant>
        <vt:lpwstr/>
      </vt:variant>
      <vt:variant>
        <vt:lpwstr>_Toc183530501</vt:lpwstr>
      </vt:variant>
      <vt:variant>
        <vt:i4>1703988</vt:i4>
      </vt:variant>
      <vt:variant>
        <vt:i4>19</vt:i4>
      </vt:variant>
      <vt:variant>
        <vt:i4>0</vt:i4>
      </vt:variant>
      <vt:variant>
        <vt:i4>5</vt:i4>
      </vt:variant>
      <vt:variant>
        <vt:lpwstr/>
      </vt:variant>
      <vt:variant>
        <vt:lpwstr>_Toc183530500</vt:lpwstr>
      </vt:variant>
      <vt:variant>
        <vt:i4>1245237</vt:i4>
      </vt:variant>
      <vt:variant>
        <vt:i4>13</vt:i4>
      </vt:variant>
      <vt:variant>
        <vt:i4>0</vt:i4>
      </vt:variant>
      <vt:variant>
        <vt:i4>5</vt:i4>
      </vt:variant>
      <vt:variant>
        <vt:lpwstr/>
      </vt:variant>
      <vt:variant>
        <vt:lpwstr>_Toc183530499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TITOLO DOCUMENTO</dc:title>
  <dc:subject/>
  <dc:creator>NASELLI ANGELO</dc:creator>
  <cp:keywords/>
  <dc:description/>
  <cp:lastModifiedBy>Ciurlo Alessandro</cp:lastModifiedBy>
  <cp:revision>143</cp:revision>
  <cp:lastPrinted>2024-09-17T19:15:00Z</cp:lastPrinted>
  <dcterms:created xsi:type="dcterms:W3CDTF">2025-10-26T16:30:00Z</dcterms:created>
  <dcterms:modified xsi:type="dcterms:W3CDTF">2025-10-27T17:28:00Z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X.Y.Z</vt:lpwstr>
  </property>
  <property fmtid="{D5CDD505-2E9C-101B-9397-08002B2CF9AE}" pid="3" name="ContentTypeId">
    <vt:lpwstr>0x0101002A0AE80D11249D4F974BB40364E9D15B</vt:lpwstr>
  </property>
  <property fmtid="{D5CDD505-2E9C-101B-9397-08002B2CF9AE}" pid="4" name="MediaServiceImageTags">
    <vt:lpwstr/>
  </property>
</Properties>
</file>