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7" w:rsidRPr="00CC7CC7" w:rsidRDefault="00B26BE0" w:rsidP="00CC7C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overview :</w:t>
      </w:r>
      <w:r>
        <w:rPr>
          <w:rFonts w:ascii="Arial" w:eastAsia="Times New Roman" w:hAnsi="Arial" w:cs="Arial"/>
          <w:bCs/>
          <w:color w:val="000000"/>
          <w:lang w:val="en-US" w:eastAsia="it-IT"/>
        </w:rPr>
        <w:t xml:space="preserve"> (</w:t>
      </w:r>
      <w:r w:rsidR="00CC7CC7" w:rsidRPr="00CC7CC7">
        <w:rPr>
          <w:rFonts w:ascii="Arial" w:eastAsia="Times New Roman" w:hAnsi="Arial" w:cs="Arial"/>
          <w:color w:val="000000"/>
          <w:lang w:val="en-US" w:eastAsia="it-IT"/>
        </w:rPr>
        <w:t>introduction</w:t>
      </w:r>
      <w:r>
        <w:rPr>
          <w:rFonts w:ascii="Arial" w:eastAsia="Times New Roman" w:hAnsi="Arial" w:cs="Arial"/>
          <w:color w:val="000000"/>
          <w:lang w:val="en-US" w:eastAsia="it-IT"/>
        </w:rPr>
        <w:t>)</w:t>
      </w:r>
    </w:p>
    <w:p w:rsidR="00CC7CC7" w:rsidRDefault="00CC7CC7" w:rsidP="00CC7C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Cs/>
          <w:color w:val="000000"/>
          <w:lang w:val="en-US" w:eastAsia="it-IT"/>
        </w:rPr>
        <w:t>This section display the main architectural project</w:t>
      </w:r>
      <w:r>
        <w:rPr>
          <w:rFonts w:ascii="Arial" w:eastAsia="Times New Roman" w:hAnsi="Arial" w:cs="Arial"/>
          <w:bCs/>
          <w:color w:val="000000"/>
          <w:lang w:val="en-US" w:eastAsia="it-IT"/>
        </w:rPr>
        <w:t>. Firstly it’s presented a high level presentation about our system to be(S2B</w:t>
      </w:r>
      <w:r w:rsidR="00B26BE0">
        <w:rPr>
          <w:rFonts w:ascii="Arial" w:eastAsia="Times New Roman" w:hAnsi="Arial" w:cs="Arial"/>
          <w:bCs/>
          <w:color w:val="000000"/>
          <w:lang w:val="en-US" w:eastAsia="it-IT"/>
        </w:rPr>
        <w:t>) and their interaction. Afterwards the document</w:t>
      </w:r>
      <w:r>
        <w:rPr>
          <w:rFonts w:ascii="Arial" w:eastAsia="Times New Roman" w:hAnsi="Arial" w:cs="Arial"/>
          <w:bCs/>
          <w:color w:val="000000"/>
          <w:lang w:val="en-US" w:eastAsia="it-IT"/>
        </w:rPr>
        <w:t xml:space="preserve"> show</w:t>
      </w:r>
      <w:r w:rsidR="00B26BE0">
        <w:rPr>
          <w:rFonts w:ascii="Arial" w:eastAsia="Times New Roman" w:hAnsi="Arial" w:cs="Arial"/>
          <w:bCs/>
          <w:color w:val="000000"/>
          <w:lang w:val="en-US" w:eastAsia="it-IT"/>
        </w:rPr>
        <w:t>s</w:t>
      </w:r>
      <w:r>
        <w:rPr>
          <w:rFonts w:ascii="Arial" w:eastAsia="Times New Roman" w:hAnsi="Arial" w:cs="Arial"/>
          <w:bCs/>
          <w:color w:val="000000"/>
          <w:lang w:val="en-US" w:eastAsia="it-IT"/>
        </w:rPr>
        <w:t xml:space="preserve"> in a more deeply way </w:t>
      </w:r>
      <w:r w:rsidR="00B26BE0">
        <w:rPr>
          <w:rFonts w:ascii="Arial" w:eastAsia="Times New Roman" w:hAnsi="Arial" w:cs="Arial"/>
          <w:bCs/>
          <w:color w:val="000000"/>
          <w:lang w:val="en-US" w:eastAsia="it-IT"/>
        </w:rPr>
        <w:t>different kind of view about the system. Eventually it describes other various features about design and architecture decision</w:t>
      </w:r>
    </w:p>
    <w:p w:rsidR="00B26BE0" w:rsidRDefault="00B26BE0" w:rsidP="00CC7C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lang w:val="en-US" w:eastAsia="it-IT"/>
        </w:rPr>
      </w:pPr>
    </w:p>
    <w:p w:rsidR="00B26BE0" w:rsidRPr="00CC7CC7" w:rsidRDefault="00B26BE0" w:rsidP="00CC7C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lang w:val="en-US" w:eastAsia="it-IT"/>
        </w:rPr>
      </w:pPr>
      <w:r>
        <w:rPr>
          <w:rFonts w:ascii="Arial" w:eastAsia="Times New Roman" w:hAnsi="Arial" w:cs="Arial"/>
          <w:bCs/>
          <w:color w:val="000000"/>
          <w:lang w:val="en-US" w:eastAsia="it-IT"/>
        </w:rPr>
        <w:t>/*********************************************</w:t>
      </w:r>
    </w:p>
    <w:p w:rsidR="00CC7CC7" w:rsidRPr="00CC7CC7" w:rsidRDefault="00CC7CC7" w:rsidP="00CC7C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high </w:t>
      </w:r>
      <w:proofErr w:type="spellStart"/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lvl</w:t>
      </w:r>
      <w:proofErr w:type="spellEnd"/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 components and interactions</w:t>
      </w: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(functional view :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Definiscono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l’allocazione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funzionale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diversi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componenti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. Una vista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funzionale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definisce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quindi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componenti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connettori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controlla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se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gli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assegnamenti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alle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funzioni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corrispondenti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sono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completi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.--&gt;Durante la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definizione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della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vista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funzionale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,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si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individuano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componenti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connettori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si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verifica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che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tutte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le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funzionalità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richieste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vengano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assegnate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componenti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così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individuati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>.)</w:t>
      </w:r>
    </w:p>
    <w:p w:rsidR="00CC7CC7" w:rsidRPr="00CC7CC7" w:rsidRDefault="00CC7CC7" w:rsidP="00CC7C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component view</w:t>
      </w: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   </w:t>
      </w: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client, server→ ride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manager,queue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manager, distribution manager.</w:t>
      </w:r>
    </w:p>
    <w:p w:rsidR="00CC7CC7" w:rsidRPr="00CC7CC7" w:rsidRDefault="00CC7CC7" w:rsidP="00CC7C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deployment view</w:t>
      </w: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: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Definiscono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le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principali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unità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di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distribuzione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e le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linee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guida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all’installazione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.--&gt;Si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definiscono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le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tecnologie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ed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linguaggi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che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verranno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usati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.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Occorre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verificare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che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ogni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unità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di runtime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abbia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una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corrispondente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unità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di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distribuzione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>.</w:t>
      </w: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   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client,account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factory,account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manager,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request,reserve,request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manager</w:t>
      </w: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    client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taxi,manage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availability,manage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request</w:t>
      </w: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color w:val="000000"/>
          <w:lang w:val="en-US" w:eastAsia="it-IT"/>
        </w:rPr>
        <w:t>    server</w:t>
      </w: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    </w:t>
      </w:r>
    </w:p>
    <w:p w:rsidR="00CC7CC7" w:rsidRPr="00CC7CC7" w:rsidRDefault="00CC7CC7" w:rsidP="00CC7C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runtime view</w:t>
      </w:r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: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Definiscono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le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unità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di runtime (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componenti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disponibili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in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esecuzione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),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mostrando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come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collaborano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tra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loro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.--&gt;Si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verifica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che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per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ogni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funzionalità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esista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un’entità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di runtime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che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 xml:space="preserve"> le </w:t>
      </w:r>
      <w:proofErr w:type="spellStart"/>
      <w:r w:rsidRPr="00CC7CC7">
        <w:rPr>
          <w:rFonts w:ascii="Arial" w:eastAsia="Times New Roman" w:hAnsi="Arial" w:cs="Arial"/>
          <w:color w:val="000000"/>
          <w:lang w:val="en-US" w:eastAsia="it-IT"/>
        </w:rPr>
        <w:t>contenga</w:t>
      </w:r>
      <w:proofErr w:type="spellEnd"/>
      <w:r w:rsidRPr="00CC7CC7">
        <w:rPr>
          <w:rFonts w:ascii="Arial" w:eastAsia="Times New Roman" w:hAnsi="Arial" w:cs="Arial"/>
          <w:color w:val="000000"/>
          <w:lang w:val="en-US" w:eastAsia="it-IT"/>
        </w:rPr>
        <w:t>.</w:t>
      </w:r>
    </w:p>
    <w:p w:rsidR="00CC7CC7" w:rsidRPr="00CC7CC7" w:rsidRDefault="00CC7CC7" w:rsidP="00CC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    </w:t>
      </w:r>
    </w:p>
    <w:p w:rsidR="00CC7CC7" w:rsidRPr="00CC7CC7" w:rsidRDefault="00CC7CC7" w:rsidP="00CC7C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component interfaces</w:t>
      </w:r>
    </w:p>
    <w:p w:rsidR="00CC7CC7" w:rsidRPr="00CC7CC7" w:rsidRDefault="00CC7CC7" w:rsidP="00CC7C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proofErr w:type="spellStart"/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selcted</w:t>
      </w:r>
      <w:proofErr w:type="spellEnd"/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 </w:t>
      </w:r>
      <w:proofErr w:type="spellStart"/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architecturaal</w:t>
      </w:r>
      <w:proofErr w:type="spellEnd"/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 styles and patterns</w:t>
      </w:r>
    </w:p>
    <w:p w:rsidR="00CC7CC7" w:rsidRPr="00CC7CC7" w:rsidRDefault="00CC7CC7" w:rsidP="00CC7CC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C7CC7">
        <w:rPr>
          <w:rFonts w:ascii="Arial" w:eastAsia="Times New Roman" w:hAnsi="Arial" w:cs="Arial"/>
          <w:color w:val="000000"/>
          <w:lang w:val="en-US" w:eastAsia="it-IT"/>
        </w:rPr>
        <w:t>MVC, client server(3 tier), event based</w:t>
      </w: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 </w:t>
      </w:r>
    </w:p>
    <w:p w:rsidR="00CC7CC7" w:rsidRPr="00CC7CC7" w:rsidRDefault="00CC7CC7" w:rsidP="00CC7CC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>other design decisions</w:t>
      </w:r>
    </w:p>
    <w:p w:rsidR="00290D47" w:rsidRDefault="00CC7CC7" w:rsidP="00CC7CC7">
      <w:pPr>
        <w:rPr>
          <w:rFonts w:ascii="Arial" w:eastAsia="Times New Roman" w:hAnsi="Arial" w:cs="Arial"/>
          <w:color w:val="000000"/>
          <w:lang w:val="en-US" w:eastAsia="it-IT"/>
        </w:rPr>
      </w:pPr>
      <w:r w:rsidRPr="00CC7CC7">
        <w:rPr>
          <w:rFonts w:ascii="Arial" w:eastAsia="Times New Roman" w:hAnsi="Arial" w:cs="Arial"/>
          <w:b/>
          <w:bCs/>
          <w:color w:val="000000"/>
          <w:u w:val="single"/>
          <w:lang w:val="en-US" w:eastAsia="it-IT"/>
        </w:rPr>
        <w:t xml:space="preserve">    </w:t>
      </w:r>
      <w:r w:rsidRPr="00CC7CC7">
        <w:rPr>
          <w:rFonts w:ascii="Arial" w:eastAsia="Times New Roman" w:hAnsi="Arial" w:cs="Arial"/>
          <w:color w:val="000000"/>
          <w:lang w:val="en-US" w:eastAsia="it-IT"/>
        </w:rPr>
        <w:t>design pattern?(maybe section 5)</w:t>
      </w:r>
    </w:p>
    <w:p w:rsidR="00B26BE0" w:rsidRDefault="00B26BE0" w:rsidP="00CC7CC7">
      <w:pPr>
        <w:rPr>
          <w:rFonts w:ascii="Arial" w:eastAsia="Times New Roman" w:hAnsi="Arial" w:cs="Arial"/>
          <w:color w:val="000000"/>
          <w:lang w:val="en-US" w:eastAsia="it-IT"/>
        </w:rPr>
      </w:pPr>
    </w:p>
    <w:p w:rsidR="00B26BE0" w:rsidRDefault="00B26BE0" w:rsidP="00CC7CC7">
      <w:pPr>
        <w:rPr>
          <w:rFonts w:ascii="Arial" w:eastAsia="Times New Roman" w:hAnsi="Arial" w:cs="Arial"/>
          <w:color w:val="000000"/>
          <w:lang w:val="en-US" w:eastAsia="it-IT"/>
        </w:rPr>
      </w:pPr>
    </w:p>
    <w:p w:rsidR="00B26BE0" w:rsidRDefault="00B26BE0" w:rsidP="00CC7CC7">
      <w:pPr>
        <w:rPr>
          <w:rFonts w:ascii="Arial" w:eastAsia="Times New Roman" w:hAnsi="Arial" w:cs="Arial"/>
          <w:color w:val="000000"/>
          <w:lang w:val="en-US" w:eastAsia="it-IT"/>
        </w:rPr>
      </w:pPr>
    </w:p>
    <w:p w:rsidR="00B26BE0" w:rsidRPr="00CC7CC7" w:rsidRDefault="00B26BE0" w:rsidP="00CC7CC7">
      <w:pPr>
        <w:rPr>
          <w:lang w:val="en-US"/>
        </w:rPr>
      </w:pPr>
      <w:r>
        <w:rPr>
          <w:rFonts w:ascii="Arial" w:eastAsia="Times New Roman" w:hAnsi="Arial" w:cs="Arial"/>
          <w:color w:val="000000"/>
          <w:lang w:val="en-US" w:eastAsia="it-IT"/>
        </w:rPr>
        <w:t>**************************************************************/</w:t>
      </w:r>
      <w:bookmarkStart w:id="0" w:name="_GoBack"/>
      <w:bookmarkEnd w:id="0"/>
    </w:p>
    <w:sectPr w:rsidR="00B26BE0" w:rsidRPr="00CC7C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A7F7A"/>
    <w:multiLevelType w:val="multilevel"/>
    <w:tmpl w:val="6FE4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B11183"/>
    <w:multiLevelType w:val="multilevel"/>
    <w:tmpl w:val="1C7ABD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77515C"/>
    <w:multiLevelType w:val="multilevel"/>
    <w:tmpl w:val="14B60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670B8"/>
    <w:multiLevelType w:val="multilevel"/>
    <w:tmpl w:val="0344A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341DA"/>
    <w:multiLevelType w:val="multilevel"/>
    <w:tmpl w:val="247616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C7"/>
    <w:rsid w:val="00290D47"/>
    <w:rsid w:val="00B26BE0"/>
    <w:rsid w:val="00C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2015-11-18T11:31:00Z</dcterms:created>
  <dcterms:modified xsi:type="dcterms:W3CDTF">2015-11-18T11:49:00Z</dcterms:modified>
</cp:coreProperties>
</file>