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044E" w14:textId="576B5825" w:rsidR="00D427D9" w:rsidRPr="00D427D9" w:rsidRDefault="00D427D9" w:rsidP="00D24323">
      <w:pPr>
        <w:pStyle w:val="NormaleWeb"/>
        <w:jc w:val="center"/>
        <w:rPr>
          <w:lang w:val="en-US"/>
        </w:rPr>
      </w:pPr>
      <w:r>
        <w:rPr>
          <w:rFonts w:ascii="TimesNewRomanPS" w:hAnsi="TimesNewRomanPS"/>
          <w:b/>
          <w:bCs/>
          <w:sz w:val="32"/>
          <w:szCs w:val="32"/>
          <w:lang w:val="en-US"/>
        </w:rPr>
        <w:t xml:space="preserve">3. </w:t>
      </w:r>
      <w:r w:rsidRPr="00D427D9">
        <w:rPr>
          <w:rFonts w:ascii="TimesNewRomanPS" w:hAnsi="TimesNewRomanPS"/>
          <w:b/>
          <w:bCs/>
          <w:sz w:val="32"/>
          <w:szCs w:val="32"/>
          <w:lang w:val="en-US"/>
        </w:rPr>
        <w:t>Preparing survival time data for analysis and estimation</w:t>
      </w:r>
    </w:p>
    <w:p w14:paraId="701CD653" w14:textId="4994E2B1" w:rsidR="00106308" w:rsidRDefault="00106308">
      <w:pPr>
        <w:rPr>
          <w:lang w:val="en-US"/>
        </w:rPr>
      </w:pPr>
    </w:p>
    <w:p w14:paraId="07828F0F" w14:textId="67FB0121" w:rsidR="00CC217F" w:rsidRDefault="00CC217F" w:rsidP="00CC217F">
      <w:pPr>
        <w:pStyle w:val="NormaleWeb"/>
        <w:numPr>
          <w:ilvl w:val="0"/>
          <w:numId w:val="1"/>
        </w:numPr>
      </w:pPr>
      <w:r>
        <w:rPr>
          <w:rFonts w:ascii="TimesNewRomanPS" w:hAnsi="TimesNewRomanPS"/>
          <w:b/>
          <w:bCs/>
          <w:sz w:val="28"/>
          <w:szCs w:val="28"/>
        </w:rPr>
        <w:t xml:space="preserve">Aims </w:t>
      </w:r>
    </w:p>
    <w:p w14:paraId="36B6D8E3" w14:textId="77777777" w:rsidR="00CC217F" w:rsidRPr="00CC217F" w:rsidRDefault="00CC217F" w:rsidP="00CC217F">
      <w:pPr>
        <w:pStyle w:val="NormaleWeb"/>
        <w:rPr>
          <w:lang w:val="en-US"/>
        </w:rPr>
      </w:pPr>
      <w:r w:rsidRPr="00CC217F">
        <w:rPr>
          <w:rFonts w:ascii="TimesNewRomanPSMT" w:hAnsi="TimesNewRomanPSMT"/>
          <w:lang w:val="en-US"/>
        </w:rPr>
        <w:t xml:space="preserve">The aim of this lesson is to illustrate how to use Stata to prepare survival time data for analysis. </w:t>
      </w:r>
    </w:p>
    <w:p w14:paraId="1FAB5D46" w14:textId="515E4C08" w:rsidR="00CC217F" w:rsidRDefault="00CC217F" w:rsidP="00CC217F">
      <w:pPr>
        <w:pStyle w:val="NormaleWeb"/>
        <w:numPr>
          <w:ilvl w:val="0"/>
          <w:numId w:val="1"/>
        </w:numPr>
      </w:pPr>
      <w:r>
        <w:rPr>
          <w:rFonts w:ascii="TimesNewRomanPS" w:hAnsi="TimesNewRomanPS"/>
          <w:b/>
          <w:bCs/>
          <w:sz w:val="28"/>
          <w:szCs w:val="28"/>
        </w:rPr>
        <w:t xml:space="preserve">Introduction </w:t>
      </w:r>
    </w:p>
    <w:p w14:paraId="0B04DF01" w14:textId="1F76B9E3" w:rsidR="00CC217F" w:rsidRPr="00CC217F" w:rsidRDefault="00CC217F" w:rsidP="00CC217F">
      <w:pPr>
        <w:pStyle w:val="NormaleWeb"/>
        <w:jc w:val="both"/>
        <w:rPr>
          <w:lang w:val="en-US"/>
        </w:rPr>
      </w:pPr>
      <w:r w:rsidRPr="00CC217F">
        <w:rPr>
          <w:rFonts w:ascii="TimesNewRomanPSMT" w:hAnsi="TimesNewRomanPSMT"/>
          <w:lang w:val="en-US"/>
        </w:rPr>
        <w:t xml:space="preserve">The heading refers to ‘preparation and organisation of data for analysis’. That is, this lesson is not about inputting original data in Stata (see Lesson 1 about this task). Here I assume that there is a Stata format data set ready to use. The ‘preparation and organisation’ refers to manipulation of this data set in ways which facilitate summary and analysis of survival time data. </w:t>
      </w:r>
    </w:p>
    <w:p w14:paraId="54EBE4C8" w14:textId="77777777" w:rsidR="00CC217F" w:rsidRPr="00CC217F" w:rsidRDefault="00CC217F" w:rsidP="00CC217F">
      <w:pPr>
        <w:pStyle w:val="NormaleWeb"/>
        <w:jc w:val="both"/>
        <w:rPr>
          <w:lang w:val="en-US"/>
        </w:rPr>
      </w:pPr>
      <w:r w:rsidRPr="00CC217F">
        <w:rPr>
          <w:rFonts w:ascii="TimesNewRomanPSMT" w:hAnsi="TimesNewRomanPSMT"/>
          <w:lang w:val="en-US"/>
        </w:rPr>
        <w:t xml:space="preserve">Stata’s </w:t>
      </w:r>
      <w:r w:rsidRPr="00CC217F">
        <w:rPr>
          <w:rFonts w:ascii="TimesNewRomanPS" w:hAnsi="TimesNewRomanPS"/>
          <w:b/>
          <w:bCs/>
          <w:lang w:val="en-US"/>
        </w:rPr>
        <w:t xml:space="preserve">st </w:t>
      </w:r>
      <w:r w:rsidRPr="00CC217F">
        <w:rPr>
          <w:rFonts w:ascii="TimesNewRomanPSMT" w:hAnsi="TimesNewRomanPSMT"/>
          <w:lang w:val="en-US"/>
        </w:rPr>
        <w:t>(</w:t>
      </w:r>
      <w:r w:rsidRPr="00CC217F">
        <w:rPr>
          <w:rFonts w:ascii="TimesNewRomanPS" w:hAnsi="TimesNewRomanPS"/>
          <w:i/>
          <w:iCs/>
          <w:lang w:val="en-US"/>
        </w:rPr>
        <w:t>s</w:t>
      </w:r>
      <w:r w:rsidRPr="00CC217F">
        <w:rPr>
          <w:rFonts w:ascii="TimesNewRomanPSMT" w:hAnsi="TimesNewRomanPSMT"/>
          <w:lang w:val="en-US"/>
        </w:rPr>
        <w:t xml:space="preserve">urvival </w:t>
      </w:r>
      <w:r w:rsidRPr="00CC217F">
        <w:rPr>
          <w:rFonts w:ascii="TimesNewRomanPS" w:hAnsi="TimesNewRomanPS"/>
          <w:i/>
          <w:iCs/>
          <w:lang w:val="en-US"/>
        </w:rPr>
        <w:t>t</w:t>
      </w:r>
      <w:r w:rsidRPr="00CC217F">
        <w:rPr>
          <w:rFonts w:ascii="TimesNewRomanPSMT" w:hAnsi="TimesNewRomanPSMT"/>
          <w:lang w:val="en-US"/>
        </w:rPr>
        <w:t xml:space="preserve">ime) suite of commands provide sophisticated tools for these tasks. In short, with continuous survival time data, once you have ‘stset’ them – declared the variables summarising the spell length and censoring status – then you can go straight ahead and summarise and analyse the data (including multivariate hazard modelling) without referring to those key variables again. It should be noted, however, that the Stata st suite is designed with an emphasis on analysis of continuous survival time data. Although discrete (grouped duration) data may be usefully summarised using st tools, estimation of discrete time hazard models is typically done outside this framework. It remains relatively straightforward however. More specifically, the data preparation and organisation we do in order to subsequently apply ‘easy estimation’ methods for discrete time models are closely related to the tasks which one has to do if incorporating time-varying covariates in estimation of a continuous time model. The common task is what is known as ‘episode splitting’, and we shall examine several ways of doing this. </w:t>
      </w:r>
    </w:p>
    <w:p w14:paraId="78B4A811" w14:textId="6D0F2CCB" w:rsidR="00CC217F" w:rsidRPr="00CC217F" w:rsidRDefault="00CC217F" w:rsidP="00CC217F">
      <w:pPr>
        <w:pStyle w:val="NormaleWeb"/>
        <w:numPr>
          <w:ilvl w:val="0"/>
          <w:numId w:val="1"/>
        </w:numPr>
        <w:rPr>
          <w:lang w:val="en-US"/>
        </w:rPr>
      </w:pPr>
      <w:r w:rsidRPr="00CC217F">
        <w:rPr>
          <w:rFonts w:ascii="TimesNewRomanPS" w:hAnsi="TimesNewRomanPS"/>
          <w:b/>
          <w:bCs/>
          <w:sz w:val="28"/>
          <w:szCs w:val="28"/>
          <w:lang w:val="en-US"/>
        </w:rPr>
        <w:t xml:space="preserve">Assumptions about the initial data structure </w:t>
      </w:r>
    </w:p>
    <w:p w14:paraId="45A08518" w14:textId="77777777" w:rsidR="00CC217F" w:rsidRPr="00CC217F" w:rsidRDefault="00CC217F" w:rsidP="0094122A">
      <w:pPr>
        <w:pStyle w:val="NormaleWeb"/>
        <w:jc w:val="both"/>
        <w:rPr>
          <w:lang w:val="en-US"/>
        </w:rPr>
      </w:pPr>
      <w:r w:rsidRPr="00CC217F">
        <w:rPr>
          <w:rFonts w:ascii="TimesNewRomanPSMT" w:hAnsi="TimesNewRomanPSMT"/>
          <w:lang w:val="en-US"/>
        </w:rPr>
        <w:t xml:space="preserve">Throughout this part of the course we focus on data about time-to-absorbing-event data, i.e. single failure data, with a single record per ‘subject’. Hence there are no complications arising from left censoring, gaps, left truncation (‘delayed entry’), or multiple events, etc. (These complications can also be handled using Stata’s </w:t>
      </w:r>
      <w:r w:rsidRPr="00CC217F">
        <w:rPr>
          <w:rFonts w:ascii="TimesNewRomanPS" w:hAnsi="TimesNewRomanPS"/>
          <w:b/>
          <w:bCs/>
          <w:lang w:val="en-US"/>
        </w:rPr>
        <w:t xml:space="preserve">st </w:t>
      </w:r>
      <w:r w:rsidRPr="00CC217F">
        <w:rPr>
          <w:rFonts w:ascii="TimesNewRomanPSMT" w:hAnsi="TimesNewRomanPSMT"/>
          <w:lang w:val="en-US"/>
        </w:rPr>
        <w:t xml:space="preserve">suite: see </w:t>
      </w:r>
      <w:r w:rsidRPr="00CC217F">
        <w:rPr>
          <w:rFonts w:ascii="TimesNewRomanPS" w:hAnsi="TimesNewRomanPS"/>
          <w:b/>
          <w:bCs/>
          <w:lang w:val="en-US"/>
        </w:rPr>
        <w:t xml:space="preserve">st stset </w:t>
      </w:r>
      <w:r w:rsidRPr="00CC217F">
        <w:rPr>
          <w:rFonts w:ascii="TimesNewRomanPSMT" w:hAnsi="TimesNewRomanPSMT"/>
          <w:lang w:val="en-US"/>
        </w:rPr>
        <w:t xml:space="preserve">in the Reference Manuals.) There are no missing values for simplicity’s sake. And the data do not need to be weighted. </w:t>
      </w:r>
    </w:p>
    <w:p w14:paraId="3A1EB95E" w14:textId="78F6FF3B" w:rsidR="00CC217F" w:rsidRPr="00CC217F" w:rsidRDefault="00CC217F" w:rsidP="0094122A">
      <w:pPr>
        <w:pStyle w:val="NormaleWeb"/>
        <w:jc w:val="both"/>
        <w:rPr>
          <w:lang w:val="en-US"/>
        </w:rPr>
      </w:pPr>
      <w:r w:rsidRPr="00CC217F">
        <w:rPr>
          <w:rFonts w:ascii="TimesNewRomanPSMT" w:hAnsi="TimesNewRomanPSMT"/>
          <w:lang w:val="en-US"/>
        </w:rPr>
        <w:t>We shall also assume that the survival time and censoring variables already exist. Thus</w:t>
      </w:r>
      <w:r w:rsidR="0094122A">
        <w:rPr>
          <w:rFonts w:ascii="TimesNewRomanPSMT" w:hAnsi="TimesNewRomanPSMT"/>
          <w:lang w:val="en-US"/>
        </w:rPr>
        <w:t>,</w:t>
      </w:r>
      <w:r w:rsidRPr="00CC217F">
        <w:rPr>
          <w:rFonts w:ascii="TimesNewRomanPSMT" w:hAnsi="TimesNewRomanPSMT"/>
          <w:lang w:val="en-US"/>
        </w:rPr>
        <w:t xml:space="preserve"> we do not consider, for example, what to do if we had to derive survival times from information about spell start and end dates – with one exception </w:t>
      </w:r>
    </w:p>
    <w:p w14:paraId="47BA2836" w14:textId="77777777" w:rsidR="00CC217F" w:rsidRPr="0094122A" w:rsidRDefault="00CC217F" w:rsidP="0094122A">
      <w:pPr>
        <w:pStyle w:val="NormaleWeb"/>
        <w:jc w:val="both"/>
        <w:rPr>
          <w:lang w:val="en-US"/>
        </w:rPr>
      </w:pPr>
      <w:r w:rsidRPr="00CC217F">
        <w:rPr>
          <w:rFonts w:ascii="TimesNewRomanPSMT" w:hAnsi="TimesNewRomanPSMT"/>
          <w:lang w:val="en-US"/>
        </w:rPr>
        <w:t xml:space="preserve">Finally, we shall suppose – for the moment anyway – that there are no time-varying covariates. </w:t>
      </w:r>
      <w:r w:rsidRPr="0094122A">
        <w:rPr>
          <w:rFonts w:ascii="TimesNewRomanPSMT" w:hAnsi="TimesNewRomanPSMT"/>
          <w:lang w:val="en-US"/>
        </w:rPr>
        <w:t xml:space="preserve">In this case, all the explanatory variables in our regressions have a fixed value for each subject. See the final section for discussion of how to incorporate these. </w:t>
      </w:r>
    </w:p>
    <w:p w14:paraId="03C007C7" w14:textId="77777777" w:rsidR="0094122A" w:rsidRDefault="00CC217F" w:rsidP="0094122A">
      <w:pPr>
        <w:pStyle w:val="NormaleWeb"/>
        <w:jc w:val="both"/>
        <w:rPr>
          <w:rFonts w:ascii="TimesNewRomanPSMT" w:hAnsi="TimesNewRomanPSMT"/>
          <w:lang w:val="en-US"/>
        </w:rPr>
      </w:pPr>
      <w:r w:rsidRPr="0094122A">
        <w:rPr>
          <w:rFonts w:ascii="TimesNewRomanPSMT" w:hAnsi="TimesNewRomanPSMT"/>
          <w:lang w:val="en-US"/>
        </w:rPr>
        <w:t>These various assumptions about the nature of the data imply that our data have a very simple structure. There is one row in the data set for each ‘subject’ (e.g. person or firm). Columns in the data set (variables) contain at least two types of information for each subject:</w:t>
      </w:r>
      <w:r w:rsidRPr="0094122A">
        <w:rPr>
          <w:rFonts w:ascii="TimesNewRomanPSMT" w:hAnsi="TimesNewRomanPSMT"/>
          <w:lang w:val="en-US"/>
        </w:rPr>
        <w:br/>
        <w:t>(1) the length of time in the state (the survival time = the length of time the subject was exposed to</w:t>
      </w:r>
      <w:r w:rsidR="0094122A">
        <w:rPr>
          <w:rFonts w:ascii="TimesNewRomanPSMT" w:hAnsi="TimesNewRomanPSMT"/>
          <w:lang w:val="en-US"/>
        </w:rPr>
        <w:t xml:space="preserve"> </w:t>
      </w:r>
      <w:r w:rsidRPr="0094122A">
        <w:rPr>
          <w:rFonts w:ascii="TimesNewRomanPSMT" w:hAnsi="TimesNewRomanPSMT"/>
          <w:lang w:val="en-US"/>
        </w:rPr>
        <w:t>the risk of experiencing a ‘failure’); and</w:t>
      </w:r>
      <w:r w:rsidR="0094122A">
        <w:rPr>
          <w:rFonts w:ascii="TimesNewRomanPSMT" w:hAnsi="TimesNewRomanPSMT"/>
          <w:lang w:val="en-US"/>
        </w:rPr>
        <w:t xml:space="preserve"> </w:t>
      </w:r>
      <w:r w:rsidRPr="0094122A">
        <w:rPr>
          <w:rFonts w:ascii="TimesNewRomanPSMT" w:hAnsi="TimesNewRomanPSMT"/>
          <w:lang w:val="en-US"/>
        </w:rPr>
        <w:t>(2) censoring status (a variable typically equal to 1 if the person experienced a ‘failure’, and equal to 0 otherwise).</w:t>
      </w:r>
    </w:p>
    <w:p w14:paraId="100E1544" w14:textId="12B6A40B" w:rsidR="00CC217F" w:rsidRPr="0094122A" w:rsidRDefault="00CC217F" w:rsidP="0094122A">
      <w:pPr>
        <w:pStyle w:val="NormaleWeb"/>
        <w:jc w:val="both"/>
        <w:rPr>
          <w:lang w:val="en-US"/>
        </w:rPr>
      </w:pPr>
      <w:r w:rsidRPr="0094122A">
        <w:rPr>
          <w:rFonts w:ascii="TimesNewRomanPSMT" w:hAnsi="TimesNewRomanPSMT"/>
          <w:lang w:val="en-US"/>
        </w:rPr>
        <w:lastRenderedPageBreak/>
        <w:t xml:space="preserve">Other columns in the data set typically include variables used as regressors in estimation of multivariate hazard models. All the survival analysis data sets for this course have this structure. </w:t>
      </w:r>
    </w:p>
    <w:p w14:paraId="0752791F" w14:textId="77777777" w:rsidR="00CC217F" w:rsidRPr="0094122A" w:rsidRDefault="00CC217F" w:rsidP="0094122A">
      <w:pPr>
        <w:pStyle w:val="NormaleWeb"/>
        <w:jc w:val="both"/>
        <w:rPr>
          <w:lang w:val="en-US"/>
        </w:rPr>
      </w:pPr>
      <w:r w:rsidRPr="0094122A">
        <w:rPr>
          <w:rFonts w:ascii="TimesNewRomanPSMT" w:hAnsi="TimesNewRomanPSMT"/>
          <w:lang w:val="en-US"/>
        </w:rPr>
        <w:t>For example, for the Cancer data set, we have:</w:t>
      </w:r>
    </w:p>
    <w:p w14:paraId="5BA1887C"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 use cancer,clear</w:t>
      </w:r>
    </w:p>
    <w:p w14:paraId="5EFDEB7D"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(Patient Survival in Drug Trial)</w:t>
      </w:r>
    </w:p>
    <w:p w14:paraId="4E401092"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 de</w:t>
      </w:r>
    </w:p>
    <w:p w14:paraId="0AC89C0A"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Contains data from cancer.dta</w:t>
      </w:r>
    </w:p>
    <w:p w14:paraId="4D16EDCB"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 xml:space="preserve">  obs:            48</w:t>
      </w:r>
    </w:p>
    <w:p w14:paraId="03AD6D80"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 xml:space="preserve"> vars:             4</w:t>
      </w:r>
    </w:p>
    <w:p w14:paraId="2F4E786E"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 xml:space="preserve"> size:           576 (100.0% of memory free)</w:t>
      </w:r>
    </w:p>
    <w:p w14:paraId="706EDEE3"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Patient Survival in Drug Trial</w:t>
      </w:r>
    </w:p>
    <w:p w14:paraId="68699CE1"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16 Nov 1998 11:49</w:t>
      </w:r>
    </w:p>
    <w:p w14:paraId="36B44BAA" w14:textId="77777777" w:rsidR="00D36AF4" w:rsidRPr="00D36AF4" w:rsidRDefault="00D36AF4" w:rsidP="00D36AF4">
      <w:pPr>
        <w:spacing w:before="100" w:beforeAutospacing="1" w:after="100" w:afterAutospacing="1"/>
        <w:rPr>
          <w:rFonts w:ascii="Times New Roman" w:eastAsia="Times New Roman" w:hAnsi="Times New Roman" w:cs="Times New Roman"/>
          <w:lang w:val="en-US" w:eastAsia="it-IT"/>
        </w:rPr>
      </w:pPr>
      <w:r w:rsidRPr="00D36AF4">
        <w:rPr>
          <w:rFonts w:ascii="CourierNewPSMT" w:eastAsia="Times New Roman" w:hAnsi="CourierNewPSMT" w:cs="Times New Roman"/>
          <w:sz w:val="16"/>
          <w:szCs w:val="16"/>
          <w:lang w:val="en-US" w:eastAsia="it-IT"/>
        </w:rPr>
        <w:t xml:space="preserve">------------------------------------------------------------------------------- </w:t>
      </w:r>
    </w:p>
    <w:p w14:paraId="3DC79020"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1. studytim  int    %8.0g</w:t>
      </w:r>
    </w:p>
    <w:p w14:paraId="2BF0ED86"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Months to death or end of exp.</w:t>
      </w:r>
    </w:p>
    <w:p w14:paraId="54D4F59C"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1 if patient died</w:t>
      </w:r>
    </w:p>
    <w:p w14:paraId="08DF49E7"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Drug type (1=placebo)</w:t>
      </w:r>
    </w:p>
    <w:p w14:paraId="7922C96E"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Patient's age at start of exp.</w:t>
      </w:r>
    </w:p>
    <w:p w14:paraId="469668BD"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2. died</w:t>
      </w:r>
    </w:p>
    <w:p w14:paraId="133CE42B"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3. drug</w:t>
      </w:r>
    </w:p>
    <w:p w14:paraId="220A005E"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4. age</w:t>
      </w:r>
    </w:p>
    <w:p w14:paraId="74BCD935"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int    %8.0g</w:t>
      </w:r>
    </w:p>
    <w:p w14:paraId="0BE5B5E7"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int    %8.0g</w:t>
      </w:r>
    </w:p>
    <w:p w14:paraId="068004E9" w14:textId="77777777" w:rsidR="00D36AF4" w:rsidRPr="00D36AF4" w:rsidRDefault="00D36AF4" w:rsidP="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6"/>
          <w:szCs w:val="16"/>
          <w:lang w:val="en-US" w:eastAsia="it-IT"/>
        </w:rPr>
      </w:pPr>
      <w:r w:rsidRPr="00D36AF4">
        <w:rPr>
          <w:rFonts w:ascii="CourierNewPSMT" w:eastAsia="Times New Roman" w:hAnsi="CourierNewPSMT" w:cs="Courier New"/>
          <w:sz w:val="16"/>
          <w:szCs w:val="16"/>
          <w:lang w:val="en-US" w:eastAsia="it-IT"/>
        </w:rPr>
        <w:t>int    %8.0g</w:t>
      </w:r>
    </w:p>
    <w:p w14:paraId="784915A4" w14:textId="77777777" w:rsidR="00D36AF4" w:rsidRPr="00D36AF4" w:rsidRDefault="00D36AF4" w:rsidP="00D36AF4">
      <w:pPr>
        <w:spacing w:before="100" w:beforeAutospacing="1" w:after="100" w:afterAutospacing="1"/>
        <w:rPr>
          <w:rFonts w:ascii="Times New Roman" w:eastAsia="Times New Roman" w:hAnsi="Times New Roman" w:cs="Times New Roman"/>
          <w:lang w:val="en-US" w:eastAsia="it-IT"/>
        </w:rPr>
      </w:pPr>
      <w:r w:rsidRPr="00D36AF4">
        <w:rPr>
          <w:rFonts w:ascii="CourierNewPSMT" w:eastAsia="Times New Roman" w:hAnsi="CourierNewPSMT" w:cs="Times New Roman"/>
          <w:sz w:val="16"/>
          <w:szCs w:val="16"/>
          <w:lang w:val="en-US" w:eastAsia="it-IT"/>
        </w:rPr>
        <w:t xml:space="preserve">------------------------------------------------------------------------------- </w:t>
      </w:r>
    </w:p>
    <w:p w14:paraId="26D01ADB" w14:textId="77777777" w:rsidR="00D36AF4" w:rsidRPr="00D36AF4" w:rsidRDefault="00D36AF4" w:rsidP="00D36AF4">
      <w:pPr>
        <w:spacing w:before="100" w:beforeAutospacing="1" w:after="100" w:afterAutospacing="1"/>
        <w:rPr>
          <w:rFonts w:ascii="Times New Roman" w:eastAsia="Times New Roman" w:hAnsi="Times New Roman" w:cs="Times New Roman"/>
          <w:lang w:val="en-US" w:eastAsia="it-IT"/>
        </w:rPr>
      </w:pPr>
      <w:r w:rsidRPr="00D36AF4">
        <w:rPr>
          <w:rFonts w:ascii="TimesNewRomanPSMT" w:eastAsia="Times New Roman" w:hAnsi="TimesNewRomanPSMT" w:cs="Times New Roman"/>
          <w:lang w:val="en-US" w:eastAsia="it-IT"/>
        </w:rPr>
        <w:t xml:space="preserve">In this case, ‘studytim’ is the survival time and ‘died’ is the censoring indicator; ‘drug’ and ‘age’ are potential explanatory variables. </w:t>
      </w:r>
    </w:p>
    <w:p w14:paraId="5A0BB8B4" w14:textId="3F09B965" w:rsidR="00D36AF4" w:rsidRPr="00D36AF4" w:rsidRDefault="00D36AF4" w:rsidP="00D36AF4">
      <w:pPr>
        <w:pStyle w:val="NormaleWeb"/>
        <w:numPr>
          <w:ilvl w:val="0"/>
          <w:numId w:val="1"/>
        </w:numPr>
        <w:rPr>
          <w:lang w:val="en-US"/>
        </w:rPr>
      </w:pPr>
      <w:r w:rsidRPr="00D36AF4">
        <w:rPr>
          <w:rFonts w:ascii="TimesNewRomanPS" w:hAnsi="TimesNewRomanPS"/>
          <w:b/>
          <w:bCs/>
          <w:sz w:val="28"/>
          <w:szCs w:val="28"/>
          <w:lang w:val="en-US"/>
        </w:rPr>
        <w:t xml:space="preserve">Continuous time models with only fixed covariates: using stset </w:t>
      </w:r>
    </w:p>
    <w:p w14:paraId="0EB9B31A" w14:textId="77777777" w:rsidR="00D36AF4" w:rsidRPr="006C7C04" w:rsidRDefault="00D36AF4" w:rsidP="00FC0F92">
      <w:pPr>
        <w:pStyle w:val="NormaleWeb"/>
        <w:jc w:val="both"/>
        <w:rPr>
          <w:lang w:val="en-US"/>
        </w:rPr>
      </w:pPr>
      <w:r w:rsidRPr="006C7C04">
        <w:rPr>
          <w:rFonts w:ascii="TimesNewRomanPSMT" w:hAnsi="TimesNewRomanPSMT"/>
          <w:lang w:val="en-US"/>
        </w:rPr>
        <w:t xml:space="preserve">If you wish to estimate a continuous time model and there are no time-varying covariates, then with this simple data structure, it is very easy to prepare the data for description and analysis: </w:t>
      </w:r>
      <w:r w:rsidRPr="006C7C04">
        <w:rPr>
          <w:rFonts w:ascii="TimesNewRomanPS" w:hAnsi="TimesNewRomanPS"/>
          <w:b/>
          <w:bCs/>
          <w:lang w:val="en-US"/>
        </w:rPr>
        <w:t xml:space="preserve">stset </w:t>
      </w:r>
      <w:r w:rsidRPr="006C7C04">
        <w:rPr>
          <w:rFonts w:ascii="TimesNewRomanPSMT" w:hAnsi="TimesNewRomanPSMT"/>
          <w:lang w:val="en-US"/>
        </w:rPr>
        <w:t xml:space="preserve">is the only command required to organise the data. The command syntax is: </w:t>
      </w:r>
    </w:p>
    <w:p w14:paraId="05189A88" w14:textId="77777777" w:rsidR="00D36AF4" w:rsidRPr="006C7C04" w:rsidRDefault="00D36AF4" w:rsidP="00FC0F92">
      <w:pPr>
        <w:pStyle w:val="PreformattatoHTML"/>
        <w:jc w:val="both"/>
        <w:rPr>
          <w:rFonts w:ascii="CourierNewPSMT" w:hAnsi="CourierNewPSMT"/>
          <w:sz w:val="16"/>
          <w:szCs w:val="16"/>
          <w:lang w:val="en-US"/>
        </w:rPr>
      </w:pPr>
      <w:r w:rsidRPr="006C7C04">
        <w:rPr>
          <w:rFonts w:ascii="CourierNewPSMT" w:hAnsi="CourierNewPSMT"/>
          <w:sz w:val="16"/>
          <w:szCs w:val="16"/>
          <w:lang w:val="en-US"/>
        </w:rPr>
        <w:t>stset timevar , failure(censvar)</w:t>
      </w:r>
    </w:p>
    <w:p w14:paraId="1BECFBB8" w14:textId="77777777" w:rsidR="00D36AF4" w:rsidRPr="006C7C04" w:rsidRDefault="00D36AF4" w:rsidP="00FC0F92">
      <w:pPr>
        <w:pStyle w:val="NormaleWeb"/>
        <w:jc w:val="both"/>
        <w:rPr>
          <w:lang w:val="en-US"/>
        </w:rPr>
      </w:pPr>
      <w:r w:rsidRPr="006C7C04">
        <w:rPr>
          <w:rFonts w:ascii="TimesNewRomanPSMT" w:hAnsi="TimesNewRomanPSMT"/>
          <w:lang w:val="en-US"/>
        </w:rPr>
        <w:t xml:space="preserve">where </w:t>
      </w:r>
      <w:r w:rsidRPr="006C7C04">
        <w:rPr>
          <w:rFonts w:ascii="TimesNewRomanPS" w:hAnsi="TimesNewRomanPS"/>
          <w:b/>
          <w:bCs/>
          <w:lang w:val="en-US"/>
        </w:rPr>
        <w:t xml:space="preserve">failure(censvar) </w:t>
      </w:r>
      <w:r w:rsidRPr="006C7C04">
        <w:rPr>
          <w:rFonts w:ascii="TimesNewRomanPSMT" w:hAnsi="TimesNewRomanPSMT"/>
          <w:lang w:val="en-US"/>
        </w:rPr>
        <w:t xml:space="preserve">specifies the failure event – there is a failure whenever variable censvar is not equal to zero and not missing. Alternatively use the syntax </w:t>
      </w:r>
      <w:r w:rsidRPr="006C7C04">
        <w:rPr>
          <w:rFonts w:ascii="TimesNewRomanPS" w:hAnsi="TimesNewRomanPS"/>
          <w:b/>
          <w:bCs/>
          <w:lang w:val="en-US"/>
        </w:rPr>
        <w:t xml:space="preserve">failure(censvar== </w:t>
      </w:r>
      <w:r w:rsidRPr="006C7C04">
        <w:rPr>
          <w:rFonts w:ascii="TimesNewRomanPS" w:hAnsi="TimesNewRomanPS"/>
          <w:b/>
          <w:bCs/>
          <w:i/>
          <w:iCs/>
          <w:lang w:val="en-US"/>
        </w:rPr>
        <w:t>numlist</w:t>
      </w:r>
      <w:r w:rsidRPr="006C7C04">
        <w:rPr>
          <w:rFonts w:ascii="TimesNewRomanPS" w:hAnsi="TimesNewRomanPS"/>
          <w:b/>
          <w:bCs/>
          <w:lang w:val="en-US"/>
        </w:rPr>
        <w:t xml:space="preserve">) </w:t>
      </w:r>
      <w:r w:rsidRPr="006C7C04">
        <w:rPr>
          <w:rFonts w:ascii="TimesNewRomanPSMT" w:hAnsi="TimesNewRomanPSMT"/>
          <w:lang w:val="en-US"/>
        </w:rPr>
        <w:t xml:space="preserve">in which case the failure cases are those with censvar equal to numlist . If </w:t>
      </w:r>
      <w:r w:rsidRPr="006C7C04">
        <w:rPr>
          <w:rFonts w:ascii="TimesNewRomanPS" w:hAnsi="TimesNewRomanPS"/>
          <w:b/>
          <w:bCs/>
          <w:lang w:val="en-US"/>
        </w:rPr>
        <w:t xml:space="preserve">failure(.) </w:t>
      </w:r>
      <w:r w:rsidRPr="006C7C04">
        <w:rPr>
          <w:rFonts w:ascii="TimesNewRomanPSMT" w:hAnsi="TimesNewRomanPSMT"/>
          <w:lang w:val="en-US"/>
        </w:rPr>
        <w:t xml:space="preserve">is not specified, every record is assumed to end in a failure. For the full syntax of </w:t>
      </w:r>
      <w:r w:rsidRPr="006C7C04">
        <w:rPr>
          <w:rFonts w:ascii="TimesNewRomanPS" w:hAnsi="TimesNewRomanPS"/>
          <w:b/>
          <w:bCs/>
          <w:lang w:val="en-US"/>
        </w:rPr>
        <w:t>stset</w:t>
      </w:r>
      <w:r w:rsidRPr="006C7C04">
        <w:rPr>
          <w:rFonts w:ascii="TimesNewRomanPSMT" w:hAnsi="TimesNewRomanPSMT"/>
          <w:lang w:val="en-US"/>
        </w:rPr>
        <w:t xml:space="preserve">, with options, </w:t>
      </w:r>
      <w:r w:rsidRPr="006C7C04">
        <w:rPr>
          <w:rFonts w:ascii="TimesNewRomanPS" w:hAnsi="TimesNewRomanPS"/>
          <w:b/>
          <w:bCs/>
          <w:lang w:val="en-US"/>
        </w:rPr>
        <w:t>help stset</w:t>
      </w:r>
      <w:r w:rsidRPr="006C7C04">
        <w:rPr>
          <w:rFonts w:ascii="TimesNewRomanPSMT" w:hAnsi="TimesNewRomanPSMT"/>
          <w:lang w:val="en-US"/>
        </w:rPr>
        <w:t xml:space="preserve">. </w:t>
      </w:r>
    </w:p>
    <w:p w14:paraId="6D81910A" w14:textId="77777777" w:rsidR="00D36AF4" w:rsidRPr="006C7C04" w:rsidRDefault="00D36AF4" w:rsidP="00FC0F92">
      <w:pPr>
        <w:pStyle w:val="NormaleWeb"/>
        <w:jc w:val="both"/>
        <w:rPr>
          <w:lang w:val="en-US"/>
        </w:rPr>
      </w:pPr>
      <w:r w:rsidRPr="006C7C04">
        <w:rPr>
          <w:rFonts w:ascii="TimesNewRomanPSMT" w:hAnsi="TimesNewRomanPSMT"/>
          <w:lang w:val="en-US"/>
        </w:rPr>
        <w:t xml:space="preserve">For example, for the Cancer data set, and treating survival time recorded in studytim as a continuous variable: </w:t>
      </w:r>
    </w:p>
    <w:p w14:paraId="1EA62C9D" w14:textId="77777777" w:rsidR="00D36AF4" w:rsidRPr="006C7C04" w:rsidRDefault="00D36AF4" w:rsidP="00D36AF4">
      <w:pPr>
        <w:pStyle w:val="PreformattatoHTML"/>
        <w:rPr>
          <w:rFonts w:ascii="CourierNewPSMT" w:hAnsi="CourierNewPSMT"/>
          <w:sz w:val="16"/>
          <w:szCs w:val="16"/>
          <w:lang w:val="en-US"/>
        </w:rPr>
      </w:pPr>
      <w:r w:rsidRPr="006C7C04">
        <w:rPr>
          <w:rFonts w:ascii="CourierNewPSMT" w:hAnsi="CourierNewPSMT"/>
          <w:sz w:val="16"/>
          <w:szCs w:val="16"/>
          <w:lang w:val="en-US"/>
        </w:rPr>
        <w:t>. stset studytim , failure(died)</w:t>
      </w:r>
    </w:p>
    <w:p w14:paraId="680A3FCD" w14:textId="77777777" w:rsidR="00D36AF4" w:rsidRPr="006C7C04" w:rsidRDefault="00D36AF4" w:rsidP="00D36AF4">
      <w:pPr>
        <w:pStyle w:val="PreformattatoHTML"/>
        <w:rPr>
          <w:rFonts w:ascii="CourierNewPSMT" w:hAnsi="CourierNewPSMT"/>
          <w:sz w:val="16"/>
          <w:szCs w:val="16"/>
          <w:lang w:val="en-US"/>
        </w:rPr>
      </w:pPr>
      <w:r w:rsidRPr="006C7C04">
        <w:rPr>
          <w:rFonts w:ascii="CourierNewPSMT" w:hAnsi="CourierNewPSMT"/>
          <w:sz w:val="16"/>
          <w:szCs w:val="16"/>
          <w:lang w:val="en-US"/>
        </w:rPr>
        <w:t xml:space="preserve">     failure event:  died != 0 &amp; died &lt; .</w:t>
      </w:r>
    </w:p>
    <w:p w14:paraId="6C3E8139" w14:textId="77777777" w:rsidR="00D36AF4" w:rsidRPr="006C7C04" w:rsidRDefault="00D36AF4" w:rsidP="00D36AF4">
      <w:pPr>
        <w:pStyle w:val="PreformattatoHTML"/>
        <w:rPr>
          <w:rFonts w:ascii="CourierNewPSMT" w:hAnsi="CourierNewPSMT"/>
          <w:sz w:val="16"/>
          <w:szCs w:val="16"/>
          <w:lang w:val="en-US"/>
        </w:rPr>
      </w:pPr>
      <w:r w:rsidRPr="006C7C04">
        <w:rPr>
          <w:rFonts w:ascii="CourierNewPSMT" w:hAnsi="CourierNewPSMT"/>
          <w:sz w:val="16"/>
          <w:szCs w:val="16"/>
          <w:lang w:val="en-US"/>
        </w:rPr>
        <w:t>obs. time interval:  (0, studytim]</w:t>
      </w:r>
    </w:p>
    <w:p w14:paraId="34F05B2C" w14:textId="77777777" w:rsidR="00D36AF4" w:rsidRPr="006C7C04" w:rsidRDefault="00D36AF4" w:rsidP="00D36AF4">
      <w:pPr>
        <w:pStyle w:val="PreformattatoHTML"/>
        <w:rPr>
          <w:rFonts w:ascii="CourierNewPSMT" w:hAnsi="CourierNewPSMT"/>
          <w:sz w:val="16"/>
          <w:szCs w:val="16"/>
          <w:lang w:val="en-US"/>
        </w:rPr>
      </w:pPr>
      <w:r w:rsidRPr="006C7C04">
        <w:rPr>
          <w:rFonts w:ascii="CourierNewPSMT" w:hAnsi="CourierNewPSMT"/>
          <w:sz w:val="16"/>
          <w:szCs w:val="16"/>
          <w:lang w:val="en-US"/>
        </w:rPr>
        <w:t xml:space="preserve"> exit on or before:  failure</w:t>
      </w:r>
    </w:p>
    <w:p w14:paraId="605227EC" w14:textId="77777777" w:rsidR="006C7C04" w:rsidRPr="006C7C04" w:rsidRDefault="00D36AF4" w:rsidP="00D36AF4">
      <w:pPr>
        <w:pStyle w:val="NormaleWeb"/>
        <w:rPr>
          <w:rFonts w:ascii="CourierNewPSMT" w:hAnsi="CourierNewPSMT"/>
          <w:sz w:val="16"/>
          <w:szCs w:val="16"/>
          <w:lang w:val="en-US"/>
        </w:rPr>
      </w:pPr>
      <w:r w:rsidRPr="006C7C04">
        <w:rPr>
          <w:rFonts w:ascii="CourierNewPSMT" w:hAnsi="CourierNewPSMT"/>
          <w:sz w:val="16"/>
          <w:szCs w:val="16"/>
          <w:lang w:val="en-US"/>
        </w:rPr>
        <w:t xml:space="preserve">------------------------------------------------------------------------------ </w:t>
      </w:r>
    </w:p>
    <w:p w14:paraId="03E67D61" w14:textId="6BC0D903" w:rsidR="00D36AF4" w:rsidRPr="006C7C04" w:rsidRDefault="00D36AF4" w:rsidP="00D36AF4">
      <w:pPr>
        <w:pStyle w:val="NormaleWeb"/>
        <w:rPr>
          <w:lang w:val="en-US"/>
        </w:rPr>
      </w:pPr>
      <w:r w:rsidRPr="006C7C04">
        <w:rPr>
          <w:rFonts w:ascii="CourierNewPSMT" w:hAnsi="CourierNewPSMT"/>
          <w:sz w:val="16"/>
          <w:szCs w:val="16"/>
          <w:lang w:val="en-US"/>
        </w:rPr>
        <w:t xml:space="preserve">48 total obs. </w:t>
      </w:r>
    </w:p>
    <w:p w14:paraId="05F3DDDE" w14:textId="77777777" w:rsidR="006C7C04" w:rsidRPr="006C7C04" w:rsidRDefault="00D36AF4" w:rsidP="00D36AF4">
      <w:pPr>
        <w:pStyle w:val="NormaleWeb"/>
        <w:rPr>
          <w:rFonts w:ascii="CourierNewPSMT" w:hAnsi="CourierNewPSMT"/>
          <w:sz w:val="16"/>
          <w:szCs w:val="16"/>
          <w:lang w:val="en-US"/>
        </w:rPr>
      </w:pPr>
      <w:r w:rsidRPr="006C7C04">
        <w:rPr>
          <w:rFonts w:ascii="CourierNewPSMT" w:hAnsi="CourierNewPSMT"/>
          <w:sz w:val="16"/>
          <w:szCs w:val="16"/>
          <w:lang w:val="en-US"/>
        </w:rPr>
        <w:t xml:space="preserve">0 exclusions </w:t>
      </w:r>
    </w:p>
    <w:p w14:paraId="3C64B646" w14:textId="4AD26EDC" w:rsidR="00D36AF4" w:rsidRPr="006C7C04" w:rsidRDefault="00D36AF4" w:rsidP="00D36AF4">
      <w:pPr>
        <w:pStyle w:val="NormaleWeb"/>
        <w:rPr>
          <w:lang w:val="en-US"/>
        </w:rPr>
      </w:pPr>
      <w:r w:rsidRPr="006C7C04">
        <w:rPr>
          <w:rFonts w:ascii="CourierNewPSMT" w:hAnsi="CourierNewPSMT"/>
          <w:sz w:val="16"/>
          <w:szCs w:val="16"/>
          <w:lang w:val="en-US"/>
        </w:rPr>
        <w:t xml:space="preserve">------------------------------------------------------------------------------ </w:t>
      </w:r>
    </w:p>
    <w:p w14:paraId="7EB17291" w14:textId="77777777" w:rsidR="00D36AF4" w:rsidRPr="006C7C04" w:rsidRDefault="00D36AF4" w:rsidP="00D36AF4">
      <w:pPr>
        <w:pStyle w:val="PreformattatoHTML"/>
        <w:rPr>
          <w:rFonts w:ascii="CourierNewPSMT" w:hAnsi="CourierNewPSMT"/>
          <w:sz w:val="16"/>
          <w:szCs w:val="16"/>
          <w:lang w:val="en-US"/>
        </w:rPr>
      </w:pPr>
      <w:r w:rsidRPr="006C7C04">
        <w:rPr>
          <w:rFonts w:ascii="CourierNewPSMT" w:hAnsi="CourierNewPSMT"/>
          <w:sz w:val="16"/>
          <w:szCs w:val="16"/>
          <w:lang w:val="en-US"/>
        </w:rPr>
        <w:lastRenderedPageBreak/>
        <w:t xml:space="preserve">       48  obs. remaining, representing</w:t>
      </w:r>
    </w:p>
    <w:p w14:paraId="78852E64" w14:textId="77777777" w:rsidR="00D36AF4" w:rsidRPr="006C7C04" w:rsidRDefault="00D36AF4" w:rsidP="00D36AF4">
      <w:pPr>
        <w:pStyle w:val="PreformattatoHTML"/>
        <w:rPr>
          <w:rFonts w:ascii="CourierNewPSMT" w:hAnsi="CourierNewPSMT"/>
          <w:sz w:val="16"/>
          <w:szCs w:val="16"/>
          <w:lang w:val="en-US"/>
        </w:rPr>
      </w:pPr>
      <w:r w:rsidRPr="006C7C04">
        <w:rPr>
          <w:rFonts w:ascii="CourierNewPSMT" w:hAnsi="CourierNewPSMT"/>
          <w:sz w:val="16"/>
          <w:szCs w:val="16"/>
          <w:lang w:val="en-US"/>
        </w:rPr>
        <w:t xml:space="preserve">       31  failures in single record/single failure data</w:t>
      </w:r>
    </w:p>
    <w:p w14:paraId="2851AD23" w14:textId="77777777" w:rsidR="00D36AF4" w:rsidRPr="006C7C04" w:rsidRDefault="00D36AF4" w:rsidP="00D36AF4">
      <w:pPr>
        <w:pStyle w:val="PreformattatoHTML"/>
        <w:rPr>
          <w:rFonts w:ascii="CourierNewPSMT" w:hAnsi="CourierNewPSMT"/>
          <w:sz w:val="16"/>
          <w:szCs w:val="16"/>
          <w:lang w:val="en-US"/>
        </w:rPr>
      </w:pPr>
      <w:r w:rsidRPr="006C7C04">
        <w:rPr>
          <w:rFonts w:ascii="CourierNewPSMT" w:hAnsi="CourierNewPSMT"/>
          <w:sz w:val="16"/>
          <w:szCs w:val="16"/>
          <w:lang w:val="en-US"/>
        </w:rPr>
        <w:t xml:space="preserve">      744  total analysis time at risk, at risk from t =         0</w:t>
      </w:r>
    </w:p>
    <w:p w14:paraId="606BE676" w14:textId="77777777" w:rsidR="00D36AF4" w:rsidRPr="006C7C04" w:rsidRDefault="00D36AF4" w:rsidP="00D36AF4">
      <w:pPr>
        <w:pStyle w:val="PreformattatoHTML"/>
        <w:rPr>
          <w:rFonts w:ascii="CourierNewPSMT" w:hAnsi="CourierNewPSMT"/>
          <w:sz w:val="16"/>
          <w:szCs w:val="16"/>
          <w:lang w:val="en-US"/>
        </w:rPr>
      </w:pPr>
      <w:r w:rsidRPr="006C7C04">
        <w:rPr>
          <w:rFonts w:ascii="CourierNewPSMT" w:hAnsi="CourierNewPSMT"/>
          <w:sz w:val="16"/>
          <w:szCs w:val="16"/>
          <w:lang w:val="en-US"/>
        </w:rPr>
        <w:t xml:space="preserve">                             earliest observed entry t =         0</w:t>
      </w:r>
    </w:p>
    <w:p w14:paraId="26753966" w14:textId="77777777" w:rsidR="00D36AF4" w:rsidRPr="006C7C04" w:rsidRDefault="00D36AF4" w:rsidP="00D36AF4">
      <w:pPr>
        <w:pStyle w:val="PreformattatoHTML"/>
        <w:rPr>
          <w:rFonts w:ascii="CourierNewPSMT" w:hAnsi="CourierNewPSMT"/>
          <w:sz w:val="16"/>
          <w:szCs w:val="16"/>
          <w:lang w:val="en-US"/>
        </w:rPr>
      </w:pPr>
      <w:r w:rsidRPr="006C7C04">
        <w:rPr>
          <w:rFonts w:ascii="CourierNewPSMT" w:hAnsi="CourierNewPSMT"/>
          <w:sz w:val="16"/>
          <w:szCs w:val="16"/>
          <w:lang w:val="en-US"/>
        </w:rPr>
        <w:t xml:space="preserve">                                  last observed exit t =        39</w:t>
      </w:r>
    </w:p>
    <w:p w14:paraId="7A27D38B" w14:textId="77934F5C" w:rsidR="00D36AF4" w:rsidRDefault="00D36AF4" w:rsidP="00D36AF4">
      <w:pPr>
        <w:pStyle w:val="NormaleWeb"/>
        <w:rPr>
          <w:rFonts w:ascii="TimesNewRomanPSMT" w:hAnsi="TimesNewRomanPSMT"/>
        </w:rPr>
      </w:pPr>
      <w:r w:rsidRPr="006C7C04">
        <w:rPr>
          <w:rFonts w:ascii="TimesNewRomanPSMT" w:hAnsi="TimesNewRomanPSMT"/>
          <w:lang w:val="en-US"/>
        </w:rPr>
        <w:t xml:space="preserve">Note that </w:t>
      </w:r>
      <w:r w:rsidRPr="006C7C04">
        <w:rPr>
          <w:rFonts w:ascii="TimesNewRomanPS" w:hAnsi="TimesNewRomanPS"/>
          <w:b/>
          <w:bCs/>
          <w:lang w:val="en-US"/>
        </w:rPr>
        <w:t xml:space="preserve">stset </w:t>
      </w:r>
      <w:r w:rsidRPr="006C7C04">
        <w:rPr>
          <w:rFonts w:ascii="TimesNewRomanPSMT" w:hAnsi="TimesNewRomanPSMT"/>
          <w:lang w:val="en-US"/>
        </w:rPr>
        <w:t xml:space="preserve">creates a set of new variables in the data, all prefaced with “_”. These always have the same names: that’s how Stata’s survival time estimation commands is able to work, because it knows that, if the data have been </w:t>
      </w:r>
      <w:r w:rsidRPr="006C7C04">
        <w:rPr>
          <w:rFonts w:ascii="TimesNewRomanPS" w:hAnsi="TimesNewRomanPS"/>
          <w:b/>
          <w:bCs/>
          <w:lang w:val="en-US"/>
        </w:rPr>
        <w:t>stset</w:t>
      </w:r>
      <w:r w:rsidRPr="006C7C04">
        <w:rPr>
          <w:rFonts w:ascii="TimesNewRomanPSMT" w:hAnsi="TimesNewRomanPSMT"/>
          <w:lang w:val="en-US"/>
        </w:rPr>
        <w:t xml:space="preserve">, then the key variables (duration, censoring indicator, etc.) are available. </w:t>
      </w:r>
      <w:r>
        <w:rPr>
          <w:rFonts w:ascii="TimesNewRomanPSMT" w:hAnsi="TimesNewRomanPSMT"/>
        </w:rPr>
        <w:t xml:space="preserve">Here are the variables: </w:t>
      </w:r>
    </w:p>
    <w:p w14:paraId="4E681EA3"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TimesNewRomanPSMT" w:hAnsi="TimesNewRomanPSMT"/>
          <w:lang w:val="en-US"/>
        </w:rPr>
        <w:t>.</w:t>
      </w:r>
      <w:r w:rsidRPr="00C13118">
        <w:rPr>
          <w:rFonts w:ascii="Courier" w:hAnsi="Courier"/>
          <w:sz w:val="16"/>
          <w:szCs w:val="16"/>
          <w:lang w:val="en-US"/>
        </w:rPr>
        <w:t xml:space="preserve"> de</w:t>
      </w:r>
    </w:p>
    <w:p w14:paraId="0B6C4303" w14:textId="77777777" w:rsidR="00C13118" w:rsidRPr="00C13118" w:rsidRDefault="00C13118" w:rsidP="00C13118">
      <w:pPr>
        <w:pStyle w:val="NormaleWeb"/>
        <w:spacing w:before="0" w:beforeAutospacing="0" w:after="0" w:afterAutospacing="0"/>
        <w:rPr>
          <w:rFonts w:ascii="Courier" w:hAnsi="Courier"/>
          <w:sz w:val="16"/>
          <w:szCs w:val="16"/>
          <w:lang w:val="en-US"/>
        </w:rPr>
      </w:pPr>
    </w:p>
    <w:p w14:paraId="53537DDD"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Contains data from /Applications/Stata/ado/base/c/cancer.dta</w:t>
      </w:r>
    </w:p>
    <w:p w14:paraId="451074D5"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 xml:space="preserve"> Observations:            48                  Patient survival in drug trial</w:t>
      </w:r>
    </w:p>
    <w:p w14:paraId="235ED849"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 xml:space="preserve">    Variables:             8                  3 Mar 2020 16:09</w:t>
      </w:r>
    </w:p>
    <w:p w14:paraId="089C383F"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w:t>
      </w:r>
    </w:p>
    <w:p w14:paraId="6C26868D"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Variable      Storage   Display    Value</w:t>
      </w:r>
    </w:p>
    <w:p w14:paraId="1D04BBDF"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 xml:space="preserve">    name         type    format    label      Variable label</w:t>
      </w:r>
    </w:p>
    <w:p w14:paraId="59A81C2C"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w:t>
      </w:r>
    </w:p>
    <w:p w14:paraId="214DACBC"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studytime       byte    %8.0g                 Months to death or end of exp.</w:t>
      </w:r>
    </w:p>
    <w:p w14:paraId="3BE87F97"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died            byte    %8.0g      diedlbl    Patient died</w:t>
      </w:r>
    </w:p>
    <w:p w14:paraId="61738EC8"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drug            byte    %8.0g      type       Drug type</w:t>
      </w:r>
    </w:p>
    <w:p w14:paraId="29398113"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age             byte    %8.0g                 Patient's age at start of exp.</w:t>
      </w:r>
    </w:p>
    <w:p w14:paraId="1E197764"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_st             byte    %8.0g                 1 if record is to be used; 0 otherwise</w:t>
      </w:r>
    </w:p>
    <w:p w14:paraId="520607BA"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_d              byte    %8.0g                 1 if failure; 0 if censored</w:t>
      </w:r>
    </w:p>
    <w:p w14:paraId="4C634096"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_t              byte    %10.0g                Analysis time when record ends</w:t>
      </w:r>
    </w:p>
    <w:p w14:paraId="16B1A86A"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_t0             byte    %10.0g                Analysis time when record begins</w:t>
      </w:r>
    </w:p>
    <w:p w14:paraId="3896AFE4" w14:textId="77777777" w:rsidR="00C13118" w:rsidRPr="00C13118" w:rsidRDefault="00C13118" w:rsidP="00C13118">
      <w:pPr>
        <w:pStyle w:val="NormaleWeb"/>
        <w:spacing w:before="0" w:beforeAutospacing="0" w:after="0" w:afterAutospacing="0"/>
        <w:rPr>
          <w:rFonts w:ascii="Courier" w:hAnsi="Courier"/>
          <w:sz w:val="16"/>
          <w:szCs w:val="16"/>
          <w:lang w:val="en-US"/>
        </w:rPr>
      </w:pPr>
      <w:r w:rsidRPr="00C13118">
        <w:rPr>
          <w:rFonts w:ascii="Courier" w:hAnsi="Courier"/>
          <w:sz w:val="16"/>
          <w:szCs w:val="16"/>
          <w:lang w:val="en-US"/>
        </w:rPr>
        <w:t>-------------------------------------------------------------------------------------------------------------------</w:t>
      </w:r>
    </w:p>
    <w:p w14:paraId="07E69F50" w14:textId="60796A0A" w:rsidR="00C13118" w:rsidRPr="00C13118" w:rsidRDefault="00FC0F92" w:rsidP="00C13118">
      <w:pPr>
        <w:pStyle w:val="NormaleWeb"/>
        <w:rPr>
          <w:rFonts w:ascii="TimesNewRomanPSMT" w:hAnsi="TimesNewRomanPSMT"/>
          <w:lang w:val="en-US"/>
        </w:rPr>
      </w:pPr>
      <w:r>
        <w:rPr>
          <w:rFonts w:ascii="TimesNewRomanPSMT" w:hAnsi="TimesNewRomanPSMT"/>
          <w:lang w:val="en-US"/>
        </w:rPr>
        <w:t xml:space="preserve"> </w:t>
      </w:r>
    </w:p>
    <w:p w14:paraId="7E73B43A" w14:textId="77777777" w:rsidR="006C7C04" w:rsidRPr="006C7C04" w:rsidRDefault="006C7C04" w:rsidP="00FC0F92">
      <w:pPr>
        <w:pStyle w:val="NormaleWeb"/>
        <w:jc w:val="both"/>
        <w:rPr>
          <w:lang w:val="en-US"/>
        </w:rPr>
      </w:pPr>
      <w:r w:rsidRPr="006C7C04">
        <w:rPr>
          <w:rFonts w:ascii="TimesNewRomanPSMT" w:hAnsi="TimesNewRomanPSMT"/>
          <w:lang w:val="en-US"/>
        </w:rPr>
        <w:t xml:space="preserve">The </w:t>
      </w:r>
      <w:r w:rsidRPr="006C7C04">
        <w:rPr>
          <w:rFonts w:ascii="TimesNewRomanPS" w:hAnsi="TimesNewRomanPS"/>
          <w:b/>
          <w:bCs/>
          <w:lang w:val="en-US"/>
        </w:rPr>
        <w:t xml:space="preserve">_st </w:t>
      </w:r>
      <w:r w:rsidRPr="006C7C04">
        <w:rPr>
          <w:rFonts w:ascii="TimesNewRomanPSMT" w:hAnsi="TimesNewRomanPSMT"/>
          <w:lang w:val="en-US"/>
        </w:rPr>
        <w:t xml:space="preserve">variable is a 0/1 variable, equal to 1 for observations whose data has been </w:t>
      </w:r>
      <w:r w:rsidRPr="006C7C04">
        <w:rPr>
          <w:rFonts w:ascii="TimesNewRomanPS" w:hAnsi="TimesNewRomanPS"/>
          <w:b/>
          <w:bCs/>
          <w:lang w:val="en-US"/>
        </w:rPr>
        <w:t xml:space="preserve">stset </w:t>
      </w:r>
      <w:r w:rsidRPr="006C7C04">
        <w:rPr>
          <w:rFonts w:ascii="TimesNewRomanPSMT" w:hAnsi="TimesNewRomanPSMT"/>
          <w:lang w:val="en-US"/>
        </w:rPr>
        <w:t xml:space="preserve">(it would be zero if one had excluded some cases with an </w:t>
      </w:r>
      <w:r w:rsidRPr="006C7C04">
        <w:rPr>
          <w:rFonts w:ascii="TimesNewRomanPS" w:hAnsi="TimesNewRomanPS"/>
          <w:b/>
          <w:bCs/>
          <w:lang w:val="en-US"/>
        </w:rPr>
        <w:t xml:space="preserve">if </w:t>
      </w:r>
      <w:r w:rsidRPr="006C7C04">
        <w:rPr>
          <w:rFonts w:ascii="TimesNewRomanPSMT" w:hAnsi="TimesNewRomanPSMT"/>
          <w:lang w:val="en-US"/>
        </w:rPr>
        <w:t xml:space="preserve">qualifier, for instance). The </w:t>
      </w:r>
      <w:r w:rsidRPr="006C7C04">
        <w:rPr>
          <w:rFonts w:ascii="TimesNewRomanPS" w:hAnsi="TimesNewRomanPS"/>
          <w:b/>
          <w:bCs/>
          <w:lang w:val="en-US"/>
        </w:rPr>
        <w:t xml:space="preserve">_d </w:t>
      </w:r>
      <w:r w:rsidRPr="006C7C04">
        <w:rPr>
          <w:rFonts w:ascii="TimesNewRomanPSMT" w:hAnsi="TimesNewRomanPSMT"/>
          <w:lang w:val="en-US"/>
        </w:rPr>
        <w:t xml:space="preserve">variable is the censoring indicator, another 0/1 variable, and corresponds to the variable died in this case. The variable </w:t>
      </w:r>
      <w:r w:rsidRPr="006C7C04">
        <w:rPr>
          <w:rFonts w:ascii="TimesNewRomanPS" w:hAnsi="TimesNewRomanPS"/>
          <w:b/>
          <w:bCs/>
          <w:lang w:val="en-US"/>
        </w:rPr>
        <w:t xml:space="preserve">_t </w:t>
      </w:r>
      <w:r w:rsidRPr="006C7C04">
        <w:rPr>
          <w:rFonts w:ascii="TimesNewRomanPSMT" w:hAnsi="TimesNewRomanPSMT"/>
          <w:lang w:val="en-US"/>
        </w:rPr>
        <w:t xml:space="preserve">is the duration variable, corresponding to studytim. Finally, </w:t>
      </w:r>
      <w:r w:rsidRPr="006C7C04">
        <w:rPr>
          <w:rFonts w:ascii="TimesNewRomanPS" w:hAnsi="TimesNewRomanPS"/>
          <w:b/>
          <w:bCs/>
          <w:lang w:val="en-US"/>
        </w:rPr>
        <w:t xml:space="preserve">_t0 </w:t>
      </w:r>
      <w:r w:rsidRPr="006C7C04">
        <w:rPr>
          <w:rFonts w:ascii="TimesNewRomanPSMT" w:hAnsi="TimesNewRomanPSMT"/>
          <w:lang w:val="en-US"/>
        </w:rPr>
        <w:t xml:space="preserve">is a variable recording the date of entry to the study for each case, i.e. when they were first observed at risk of the event. For this dataset, all cases were observed from the time of entry to the state, i.e. </w:t>
      </w:r>
      <w:r w:rsidRPr="006C7C04">
        <w:rPr>
          <w:rFonts w:ascii="TimesNewRomanPS" w:hAnsi="TimesNewRomanPS"/>
          <w:i/>
          <w:iCs/>
          <w:lang w:val="en-US"/>
        </w:rPr>
        <w:t xml:space="preserve">t </w:t>
      </w:r>
      <w:r w:rsidRPr="006C7C04">
        <w:rPr>
          <w:rFonts w:ascii="TimesNewRomanPSMT" w:hAnsi="TimesNewRomanPSMT"/>
          <w:lang w:val="en-US"/>
        </w:rPr>
        <w:t xml:space="preserve">= 0. If, however, there had been delayed entry (left truncation), then the entry times would have been recorded in this variable if the researcher had declared it using the </w:t>
      </w:r>
      <w:r w:rsidRPr="006C7C04">
        <w:rPr>
          <w:rFonts w:ascii="TimesNewRomanPS" w:hAnsi="TimesNewRomanPS"/>
          <w:b/>
          <w:bCs/>
          <w:lang w:val="en-US"/>
        </w:rPr>
        <w:t xml:space="preserve">enter() </w:t>
      </w:r>
      <w:r w:rsidRPr="006C7C04">
        <w:rPr>
          <w:rFonts w:ascii="TimesNewRomanPSMT" w:hAnsi="TimesNewRomanPSMT"/>
          <w:lang w:val="en-US"/>
        </w:rPr>
        <w:t xml:space="preserve">option to </w:t>
      </w:r>
      <w:r w:rsidRPr="006C7C04">
        <w:rPr>
          <w:rFonts w:ascii="TimesNewRomanPS" w:hAnsi="TimesNewRomanPS"/>
          <w:b/>
          <w:bCs/>
          <w:lang w:val="en-US"/>
        </w:rPr>
        <w:t xml:space="preserve">stset </w:t>
      </w:r>
      <w:r w:rsidRPr="006C7C04">
        <w:rPr>
          <w:rFonts w:ascii="TimesNewRomanPSMT" w:hAnsi="TimesNewRomanPSMT"/>
          <w:lang w:val="en-US"/>
        </w:rPr>
        <w:t xml:space="preserve">(which we won’t use in this course). We will refer to these ‘underscore’ variables later on. </w:t>
      </w:r>
    </w:p>
    <w:p w14:paraId="37D60C6F" w14:textId="77777777" w:rsidR="006C7C04" w:rsidRPr="006C7C04" w:rsidRDefault="006C7C04" w:rsidP="006C7C04">
      <w:pPr>
        <w:pStyle w:val="NormaleWeb"/>
        <w:rPr>
          <w:lang w:val="en-US"/>
        </w:rPr>
      </w:pPr>
      <w:r w:rsidRPr="006C7C04">
        <w:rPr>
          <w:rFonts w:ascii="TimesNewRomanPSMT" w:hAnsi="TimesNewRomanPSMT"/>
          <w:lang w:val="en-US"/>
        </w:rPr>
        <w:t xml:space="preserve">Typing </w:t>
      </w:r>
      <w:r w:rsidRPr="006C7C04">
        <w:rPr>
          <w:rFonts w:ascii="TimesNewRomanPS" w:hAnsi="TimesNewRomanPS"/>
          <w:b/>
          <w:bCs/>
          <w:lang w:val="en-US"/>
        </w:rPr>
        <w:t xml:space="preserve">st </w:t>
      </w:r>
      <w:r w:rsidRPr="006C7C04">
        <w:rPr>
          <w:rFonts w:ascii="TimesNewRomanPSMT" w:hAnsi="TimesNewRomanPSMT"/>
          <w:lang w:val="en-US"/>
        </w:rPr>
        <w:t xml:space="preserve">by itself shows how the data are currently set: </w:t>
      </w:r>
      <w:r w:rsidRPr="006C7C04">
        <w:rPr>
          <w:rFonts w:ascii="CourierNewPSMT" w:hAnsi="CourierNewPSMT"/>
          <w:sz w:val="16"/>
          <w:szCs w:val="16"/>
          <w:lang w:val="en-US"/>
        </w:rPr>
        <w:t xml:space="preserve">. st </w:t>
      </w:r>
    </w:p>
    <w:p w14:paraId="4CB277CB"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stset studytim , failure(died)</w:t>
      </w:r>
    </w:p>
    <w:p w14:paraId="75AA7531"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p>
    <w:p w14:paraId="275EDFD3"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Survival-time data settings</w:t>
      </w:r>
    </w:p>
    <w:p w14:paraId="7DBD616A"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p>
    <w:p w14:paraId="654F0F73"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 xml:space="preserve">         Failure event: died!=0 &amp; died&lt;.</w:t>
      </w:r>
    </w:p>
    <w:p w14:paraId="25109701"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Observed time interval: (0, studytime]</w:t>
      </w:r>
    </w:p>
    <w:p w14:paraId="087DCE3E"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 xml:space="preserve">     Exit on or before: failure</w:t>
      </w:r>
    </w:p>
    <w:p w14:paraId="5D5DE1EF"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p>
    <w:p w14:paraId="75B17D9D"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w:t>
      </w:r>
    </w:p>
    <w:p w14:paraId="352CF08A"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 xml:space="preserve">         48  total observations</w:t>
      </w:r>
    </w:p>
    <w:p w14:paraId="1814A564"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 xml:space="preserve">          0  exclusions</w:t>
      </w:r>
    </w:p>
    <w:p w14:paraId="6B19BD33"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w:t>
      </w:r>
    </w:p>
    <w:p w14:paraId="557C3F7E"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 xml:space="preserve">         48  observations remaining, representing</w:t>
      </w:r>
    </w:p>
    <w:p w14:paraId="1A9CA941"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 xml:space="preserve">         31  failures in single-record/single-failure data</w:t>
      </w:r>
    </w:p>
    <w:p w14:paraId="0715EC59"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 xml:space="preserve">        744  total analysis time at risk and under observation</w:t>
      </w:r>
    </w:p>
    <w:p w14:paraId="6F18BB9D"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 xml:space="preserve">                                                At risk from t =         0</w:t>
      </w:r>
    </w:p>
    <w:p w14:paraId="22E27976" w14:textId="77777777" w:rsidR="00C13118" w:rsidRPr="00C13118" w:rsidRDefault="00C13118" w:rsidP="00C13118">
      <w:pPr>
        <w:pStyle w:val="NormaleWeb"/>
        <w:spacing w:before="0" w:beforeAutospacing="0" w:after="0" w:afterAutospacing="0"/>
        <w:rPr>
          <w:rFonts w:ascii="CourierNewPSMT" w:hAnsi="CourierNewPSMT" w:cs="Courier New"/>
          <w:sz w:val="16"/>
          <w:szCs w:val="16"/>
          <w:lang w:val="en-US"/>
        </w:rPr>
      </w:pPr>
      <w:r w:rsidRPr="00C13118">
        <w:rPr>
          <w:rFonts w:ascii="CourierNewPSMT" w:hAnsi="CourierNewPSMT" w:cs="Courier New"/>
          <w:sz w:val="16"/>
          <w:szCs w:val="16"/>
          <w:lang w:val="en-US"/>
        </w:rPr>
        <w:t xml:space="preserve">                                     Earliest observed entry t =         0</w:t>
      </w:r>
    </w:p>
    <w:p w14:paraId="7A862EC5" w14:textId="77777777" w:rsidR="00C13118" w:rsidRDefault="00C13118" w:rsidP="00C13118">
      <w:pPr>
        <w:pStyle w:val="NormaleWeb"/>
        <w:rPr>
          <w:rFonts w:ascii="CourierNewPSMT" w:hAnsi="CourierNewPSMT" w:cs="Courier New"/>
          <w:sz w:val="16"/>
          <w:szCs w:val="16"/>
          <w:lang w:val="en-US"/>
        </w:rPr>
      </w:pPr>
      <w:r w:rsidRPr="00C13118">
        <w:rPr>
          <w:rFonts w:ascii="CourierNewPSMT" w:hAnsi="CourierNewPSMT" w:cs="Courier New"/>
          <w:sz w:val="16"/>
          <w:szCs w:val="16"/>
          <w:lang w:val="en-US"/>
        </w:rPr>
        <w:t xml:space="preserve">                                          Last observed exit t =        39 </w:t>
      </w:r>
    </w:p>
    <w:p w14:paraId="293F0F38" w14:textId="2B9E7F4B" w:rsidR="006C7C04" w:rsidRPr="006C7C04" w:rsidRDefault="006C7C04" w:rsidP="00FC0F92">
      <w:pPr>
        <w:pStyle w:val="NormaleWeb"/>
        <w:jc w:val="both"/>
        <w:rPr>
          <w:lang w:val="en-US"/>
        </w:rPr>
      </w:pPr>
      <w:r w:rsidRPr="006C7C04">
        <w:rPr>
          <w:rFonts w:ascii="TimesNewRomanPSMT" w:hAnsi="TimesNewRomanPSMT"/>
          <w:lang w:val="en-US"/>
        </w:rPr>
        <w:lastRenderedPageBreak/>
        <w:t xml:space="preserve">That there are 31 failures (deaths in this case), as the output from the </w:t>
      </w:r>
      <w:r w:rsidRPr="006C7C04">
        <w:rPr>
          <w:rFonts w:ascii="TimesNewRomanPS" w:hAnsi="TimesNewRomanPS"/>
          <w:b/>
          <w:bCs/>
          <w:lang w:val="en-US"/>
        </w:rPr>
        <w:t xml:space="preserve">stset </w:t>
      </w:r>
      <w:r w:rsidRPr="006C7C04">
        <w:rPr>
          <w:rFonts w:ascii="TimesNewRomanPSMT" w:hAnsi="TimesNewRomanPSMT"/>
          <w:lang w:val="en-US"/>
        </w:rPr>
        <w:t xml:space="preserve">command says, can easily verified using </w:t>
      </w:r>
      <w:r w:rsidRPr="006C7C04">
        <w:rPr>
          <w:rFonts w:ascii="TimesNewRomanPS" w:hAnsi="TimesNewRomanPS"/>
          <w:b/>
          <w:bCs/>
          <w:lang w:val="en-US"/>
        </w:rPr>
        <w:t>ta died</w:t>
      </w:r>
      <w:r w:rsidRPr="006C7C04">
        <w:rPr>
          <w:rFonts w:ascii="TimesNewRomanPSMT" w:hAnsi="TimesNewRomanPSMT"/>
          <w:lang w:val="en-US"/>
        </w:rPr>
        <w:t xml:space="preserve">. The ‘744’ refers to the total number of time periods for which this sample was observed at risk of dying since time </w:t>
      </w:r>
      <w:r w:rsidRPr="006C7C04">
        <w:rPr>
          <w:rFonts w:ascii="TimesNewRomanPS" w:hAnsi="TimesNewRomanPS"/>
          <w:i/>
          <w:iCs/>
          <w:lang w:val="en-US"/>
        </w:rPr>
        <w:t xml:space="preserve">t </w:t>
      </w:r>
      <w:r w:rsidRPr="006C7C04">
        <w:rPr>
          <w:rFonts w:ascii="TimesNewRomanPSMT" w:hAnsi="TimesNewRomanPSMT"/>
          <w:lang w:val="en-US"/>
        </w:rPr>
        <w:t xml:space="preserve">= 0: the sum of studytim across all persons. You can get almost all this information more directly using </w:t>
      </w:r>
      <w:r w:rsidRPr="006C7C04">
        <w:rPr>
          <w:rFonts w:ascii="TimesNewRomanPS" w:hAnsi="TimesNewRomanPS"/>
          <w:b/>
          <w:bCs/>
          <w:lang w:val="en-US"/>
        </w:rPr>
        <w:t>stsum</w:t>
      </w:r>
      <w:r w:rsidRPr="006C7C04">
        <w:rPr>
          <w:rFonts w:ascii="TimesNewRomanPSMT" w:hAnsi="TimesNewRomanPSMT"/>
          <w:lang w:val="en-US"/>
        </w:rPr>
        <w:t xml:space="preserve">: </w:t>
      </w:r>
    </w:p>
    <w:p w14:paraId="32D2EEC4" w14:textId="77777777" w:rsidR="00C13118" w:rsidRPr="00C13118" w:rsidRDefault="00C13118" w:rsidP="00C13118">
      <w:pPr>
        <w:pStyle w:val="NormaleWeb"/>
        <w:spacing w:before="0" w:beforeAutospacing="0" w:after="0" w:afterAutospacing="0"/>
        <w:rPr>
          <w:rFonts w:ascii="CourierNewPSMT" w:hAnsi="CourierNewPSMT"/>
          <w:sz w:val="16"/>
          <w:szCs w:val="16"/>
          <w:lang w:val="en-US"/>
        </w:rPr>
      </w:pPr>
      <w:r w:rsidRPr="00C13118">
        <w:rPr>
          <w:rFonts w:ascii="CourierNewPSMT" w:hAnsi="CourierNewPSMT"/>
          <w:sz w:val="16"/>
          <w:szCs w:val="16"/>
          <w:lang w:val="en-US"/>
        </w:rPr>
        <w:t>stsum</w:t>
      </w:r>
    </w:p>
    <w:p w14:paraId="611EAD51" w14:textId="77777777" w:rsidR="00C13118" w:rsidRPr="00C13118" w:rsidRDefault="00C13118" w:rsidP="00C13118">
      <w:pPr>
        <w:pStyle w:val="NormaleWeb"/>
        <w:spacing w:before="0" w:beforeAutospacing="0" w:after="0" w:afterAutospacing="0"/>
        <w:rPr>
          <w:rFonts w:ascii="CourierNewPSMT" w:hAnsi="CourierNewPSMT"/>
          <w:sz w:val="16"/>
          <w:szCs w:val="16"/>
          <w:lang w:val="en-US"/>
        </w:rPr>
      </w:pPr>
    </w:p>
    <w:p w14:paraId="70EBEDA4" w14:textId="77777777" w:rsidR="00C13118" w:rsidRPr="00C13118" w:rsidRDefault="00C13118" w:rsidP="00C13118">
      <w:pPr>
        <w:pStyle w:val="NormaleWeb"/>
        <w:spacing w:before="0" w:beforeAutospacing="0" w:after="0" w:afterAutospacing="0"/>
        <w:rPr>
          <w:rFonts w:ascii="CourierNewPSMT" w:hAnsi="CourierNewPSMT"/>
          <w:sz w:val="16"/>
          <w:szCs w:val="16"/>
          <w:lang w:val="en-US"/>
        </w:rPr>
      </w:pPr>
      <w:r w:rsidRPr="00C13118">
        <w:rPr>
          <w:rFonts w:ascii="CourierNewPSMT" w:hAnsi="CourierNewPSMT"/>
          <w:sz w:val="16"/>
          <w:szCs w:val="16"/>
          <w:lang w:val="en-US"/>
        </w:rPr>
        <w:t xml:space="preserve">        Failure _d: died</w:t>
      </w:r>
    </w:p>
    <w:p w14:paraId="26089807" w14:textId="77777777" w:rsidR="00C13118" w:rsidRPr="00C13118" w:rsidRDefault="00C13118" w:rsidP="00C13118">
      <w:pPr>
        <w:pStyle w:val="NormaleWeb"/>
        <w:spacing w:before="0" w:beforeAutospacing="0" w:after="0" w:afterAutospacing="0"/>
        <w:rPr>
          <w:rFonts w:ascii="CourierNewPSMT" w:hAnsi="CourierNewPSMT"/>
          <w:sz w:val="16"/>
          <w:szCs w:val="16"/>
          <w:lang w:val="en-US"/>
        </w:rPr>
      </w:pPr>
      <w:r w:rsidRPr="00C13118">
        <w:rPr>
          <w:rFonts w:ascii="CourierNewPSMT" w:hAnsi="CourierNewPSMT"/>
          <w:sz w:val="16"/>
          <w:szCs w:val="16"/>
          <w:lang w:val="en-US"/>
        </w:rPr>
        <w:t xml:space="preserve">  Analysis time _t: studytime</w:t>
      </w:r>
    </w:p>
    <w:p w14:paraId="32BD0A4D" w14:textId="77777777" w:rsidR="00C13118" w:rsidRPr="00C13118" w:rsidRDefault="00C13118" w:rsidP="00C13118">
      <w:pPr>
        <w:pStyle w:val="NormaleWeb"/>
        <w:spacing w:before="0" w:beforeAutospacing="0" w:after="0" w:afterAutospacing="0"/>
        <w:rPr>
          <w:rFonts w:ascii="CourierNewPSMT" w:hAnsi="CourierNewPSMT"/>
          <w:sz w:val="16"/>
          <w:szCs w:val="16"/>
          <w:lang w:val="en-US"/>
        </w:rPr>
      </w:pPr>
    </w:p>
    <w:p w14:paraId="194109EF" w14:textId="77777777" w:rsidR="00C13118" w:rsidRPr="00C13118" w:rsidRDefault="00C13118" w:rsidP="00C13118">
      <w:pPr>
        <w:pStyle w:val="NormaleWeb"/>
        <w:spacing w:before="0" w:beforeAutospacing="0" w:after="0" w:afterAutospacing="0"/>
        <w:rPr>
          <w:rFonts w:ascii="CourierNewPSMT" w:hAnsi="CourierNewPSMT"/>
          <w:sz w:val="16"/>
          <w:szCs w:val="16"/>
          <w:lang w:val="en-US"/>
        </w:rPr>
      </w:pPr>
      <w:r w:rsidRPr="00C13118">
        <w:rPr>
          <w:rFonts w:ascii="CourierNewPSMT" w:hAnsi="CourierNewPSMT"/>
          <w:sz w:val="16"/>
          <w:szCs w:val="16"/>
          <w:lang w:val="en-US"/>
        </w:rPr>
        <w:t xml:space="preserve">         |               Incidence     Number of   |------ Survival time -----|</w:t>
      </w:r>
    </w:p>
    <w:p w14:paraId="6F26E71E" w14:textId="77777777" w:rsidR="00C13118" w:rsidRPr="00C13118" w:rsidRDefault="00C13118" w:rsidP="00C13118">
      <w:pPr>
        <w:pStyle w:val="NormaleWeb"/>
        <w:spacing w:before="0" w:beforeAutospacing="0" w:after="0" w:afterAutospacing="0"/>
        <w:rPr>
          <w:rFonts w:ascii="CourierNewPSMT" w:hAnsi="CourierNewPSMT"/>
          <w:sz w:val="16"/>
          <w:szCs w:val="16"/>
          <w:lang w:val="en-US"/>
        </w:rPr>
      </w:pPr>
      <w:r w:rsidRPr="00C13118">
        <w:rPr>
          <w:rFonts w:ascii="CourierNewPSMT" w:hAnsi="CourierNewPSMT"/>
          <w:sz w:val="16"/>
          <w:szCs w:val="16"/>
          <w:lang w:val="en-US"/>
        </w:rPr>
        <w:t xml:space="preserve">         | Time at risk       rate      subjects        25%       50%       75%</w:t>
      </w:r>
    </w:p>
    <w:p w14:paraId="427D6D2C" w14:textId="77777777" w:rsidR="00C13118" w:rsidRPr="00C13118" w:rsidRDefault="00C13118" w:rsidP="00C13118">
      <w:pPr>
        <w:pStyle w:val="NormaleWeb"/>
        <w:spacing w:before="0" w:beforeAutospacing="0" w:after="0" w:afterAutospacing="0"/>
        <w:rPr>
          <w:rFonts w:ascii="CourierNewPSMT" w:hAnsi="CourierNewPSMT"/>
          <w:sz w:val="16"/>
          <w:szCs w:val="16"/>
          <w:lang w:val="en-US"/>
        </w:rPr>
      </w:pPr>
      <w:r w:rsidRPr="00C13118">
        <w:rPr>
          <w:rFonts w:ascii="CourierNewPSMT" w:hAnsi="CourierNewPSMT"/>
          <w:sz w:val="16"/>
          <w:szCs w:val="16"/>
          <w:lang w:val="en-US"/>
        </w:rPr>
        <w:t>---------+---------------------------------------------------------------------</w:t>
      </w:r>
    </w:p>
    <w:p w14:paraId="60D213D0" w14:textId="764F02CD" w:rsidR="00C13118" w:rsidRDefault="00C13118" w:rsidP="00C13118">
      <w:pPr>
        <w:pStyle w:val="NormaleWeb"/>
        <w:spacing w:before="0" w:beforeAutospacing="0" w:after="0" w:afterAutospacing="0"/>
        <w:rPr>
          <w:rFonts w:ascii="CourierNewPSMT" w:hAnsi="CourierNewPSMT"/>
          <w:sz w:val="16"/>
          <w:szCs w:val="16"/>
          <w:lang w:val="en-US"/>
        </w:rPr>
      </w:pPr>
      <w:r w:rsidRPr="00C13118">
        <w:rPr>
          <w:rFonts w:ascii="CourierNewPSMT" w:hAnsi="CourierNewPSMT"/>
          <w:sz w:val="16"/>
          <w:szCs w:val="16"/>
          <w:lang w:val="en-US"/>
        </w:rPr>
        <w:t xml:space="preserve">   Total |          744   .0416667            48          8        17        33</w:t>
      </w:r>
    </w:p>
    <w:p w14:paraId="502B766C" w14:textId="77777777" w:rsidR="00C13118" w:rsidRPr="00C13118" w:rsidRDefault="00C13118" w:rsidP="00C13118">
      <w:pPr>
        <w:pStyle w:val="NormaleWeb"/>
        <w:spacing w:before="0" w:beforeAutospacing="0" w:after="0" w:afterAutospacing="0"/>
        <w:rPr>
          <w:rFonts w:ascii="CourierNewPSMT" w:hAnsi="CourierNewPSMT"/>
          <w:sz w:val="16"/>
          <w:szCs w:val="16"/>
          <w:lang w:val="en-US"/>
        </w:rPr>
      </w:pPr>
    </w:p>
    <w:p w14:paraId="1EB6663E" w14:textId="77777777" w:rsidR="006C7C04" w:rsidRPr="006C7C04" w:rsidRDefault="006C7C04" w:rsidP="00FC0F92">
      <w:pPr>
        <w:pStyle w:val="NormaleWeb"/>
        <w:jc w:val="both"/>
        <w:rPr>
          <w:lang w:val="en-US"/>
        </w:rPr>
      </w:pPr>
      <w:r w:rsidRPr="006C7C04">
        <w:rPr>
          <w:rFonts w:ascii="TimesNewRomanPSMT" w:hAnsi="TimesNewRomanPSMT"/>
          <w:lang w:val="en-US"/>
        </w:rPr>
        <w:t xml:space="preserve">The incidence rate, 0.04167 = 31/744. See also </w:t>
      </w:r>
      <w:r w:rsidRPr="006C7C04">
        <w:rPr>
          <w:rFonts w:ascii="TimesNewRomanPS" w:hAnsi="TimesNewRomanPS"/>
          <w:b/>
          <w:bCs/>
          <w:lang w:val="en-US"/>
        </w:rPr>
        <w:t xml:space="preserve">stdes </w:t>
      </w:r>
      <w:r w:rsidRPr="006C7C04">
        <w:rPr>
          <w:rFonts w:ascii="TimesNewRomanPSMT" w:hAnsi="TimesNewRomanPSMT"/>
          <w:lang w:val="en-US"/>
        </w:rPr>
        <w:t xml:space="preserve">(which comes into its own for descriptuion of more complicated survival data structures). The median survival time since the start of the study is 17 months (more about deriving estimates of the survival time distribution in the next Lesson). Note that the median survival time reported by </w:t>
      </w:r>
      <w:r w:rsidRPr="006C7C04">
        <w:rPr>
          <w:rFonts w:ascii="TimesNewRomanPS" w:hAnsi="TimesNewRomanPS"/>
          <w:b/>
          <w:bCs/>
          <w:lang w:val="en-US"/>
        </w:rPr>
        <w:t xml:space="preserve">stdes </w:t>
      </w:r>
      <w:r w:rsidRPr="006C7C04">
        <w:rPr>
          <w:rFonts w:ascii="TimesNewRomanPSMT" w:hAnsi="TimesNewRomanPSMT"/>
          <w:lang w:val="en-US"/>
        </w:rPr>
        <w:t xml:space="preserve">is derived from the raw data and ignores censoring, and so differs from the median shown by </w:t>
      </w:r>
      <w:r w:rsidRPr="006C7C04">
        <w:rPr>
          <w:rFonts w:ascii="TimesNewRomanPS" w:hAnsi="TimesNewRomanPS"/>
          <w:b/>
          <w:bCs/>
          <w:lang w:val="en-US"/>
        </w:rPr>
        <w:t>stsum</w:t>
      </w:r>
      <w:r w:rsidRPr="006C7C04">
        <w:rPr>
          <w:rFonts w:ascii="TimesNewRomanPSMT" w:hAnsi="TimesNewRomanPSMT"/>
          <w:lang w:val="en-US"/>
        </w:rPr>
        <w:t xml:space="preserve">. </w:t>
      </w:r>
    </w:p>
    <w:p w14:paraId="75E55645" w14:textId="14C41ECC" w:rsidR="00FC0F92" w:rsidRPr="00FC0F92" w:rsidRDefault="00FC0F92" w:rsidP="00FC0F92">
      <w:pPr>
        <w:pStyle w:val="NormaleWeb"/>
        <w:numPr>
          <w:ilvl w:val="0"/>
          <w:numId w:val="1"/>
        </w:numPr>
        <w:rPr>
          <w:lang w:val="en-US"/>
        </w:rPr>
      </w:pPr>
      <w:r w:rsidRPr="00FC0F92">
        <w:rPr>
          <w:rFonts w:ascii="TimesNewRomanPS" w:hAnsi="TimesNewRomanPS"/>
          <w:b/>
          <w:bCs/>
          <w:sz w:val="28"/>
          <w:szCs w:val="28"/>
          <w:lang w:val="en-US"/>
        </w:rPr>
        <w:t xml:space="preserve">The discrete time hazard model case </w:t>
      </w:r>
    </w:p>
    <w:p w14:paraId="7A2B7964" w14:textId="77777777" w:rsidR="00FC0F92" w:rsidRPr="00FC0F92" w:rsidRDefault="00FC0F92" w:rsidP="00FC0F92">
      <w:pPr>
        <w:pStyle w:val="NormaleWeb"/>
        <w:jc w:val="both"/>
        <w:rPr>
          <w:lang w:val="en-US"/>
        </w:rPr>
      </w:pPr>
      <w:r w:rsidRPr="00FC0F92">
        <w:rPr>
          <w:rFonts w:ascii="TimesNewRomanPSMT" w:hAnsi="TimesNewRomanPSMT"/>
          <w:lang w:val="en-US"/>
        </w:rPr>
        <w:t xml:space="preserve">Data organisation for estimation of discrete time hazard models is only slightly more complicated. Recall from the Lectures that our ‘easy estimation’ methods for these models are based on application of standard binary dependent variable models to re-organised data. (In principle one does not have to estimate the models this way, of course, but it is typically the most practical way of doing so.) </w:t>
      </w:r>
    </w:p>
    <w:p w14:paraId="70DCF9EB" w14:textId="77777777" w:rsidR="00FC0F92" w:rsidRPr="00FC0F92" w:rsidRDefault="00FC0F92" w:rsidP="00FC0F92">
      <w:pPr>
        <w:pStyle w:val="NormaleWeb"/>
        <w:jc w:val="both"/>
        <w:rPr>
          <w:lang w:val="en-US"/>
        </w:rPr>
      </w:pPr>
      <w:r w:rsidRPr="00FC0F92">
        <w:rPr>
          <w:rFonts w:ascii="TimesNewRomanPSMT" w:hAnsi="TimesNewRomanPSMT"/>
          <w:lang w:val="en-US"/>
        </w:rPr>
        <w:t xml:space="preserve">The data set must be re-organised so that, for each person, there are as many data rows as there are time intervals at risk of the event occurring for each person. We need to go from the simple data set discussed earlier, with one row of data per person, to another data set in which each person contributes </w:t>
      </w:r>
      <w:r w:rsidRPr="00FC0F92">
        <w:rPr>
          <w:rFonts w:ascii="TimesNewRomanPS" w:hAnsi="TimesNewRomanPS"/>
          <w:i/>
          <w:iCs/>
          <w:lang w:val="en-US"/>
        </w:rPr>
        <w:t>T</w:t>
      </w:r>
      <w:r w:rsidRPr="00FC0F92">
        <w:rPr>
          <w:rFonts w:ascii="TimesNewRomanPS" w:hAnsi="TimesNewRomanPS"/>
          <w:i/>
          <w:iCs/>
          <w:position w:val="-4"/>
          <w:sz w:val="16"/>
          <w:szCs w:val="16"/>
          <w:lang w:val="en-US"/>
        </w:rPr>
        <w:t xml:space="preserve">i </w:t>
      </w:r>
      <w:r w:rsidRPr="00FC0F92">
        <w:rPr>
          <w:rFonts w:ascii="TimesNewRomanPSMT" w:hAnsi="TimesNewRomanPSMT"/>
          <w:lang w:val="en-US"/>
        </w:rPr>
        <w:t xml:space="preserve">rows, where </w:t>
      </w:r>
      <w:r w:rsidRPr="00FC0F92">
        <w:rPr>
          <w:rFonts w:ascii="TimesNewRomanPS" w:hAnsi="TimesNewRomanPS"/>
          <w:i/>
          <w:iCs/>
          <w:lang w:val="en-US"/>
        </w:rPr>
        <w:t>T</w:t>
      </w:r>
      <w:r w:rsidRPr="00FC0F92">
        <w:rPr>
          <w:rFonts w:ascii="TimesNewRomanPS" w:hAnsi="TimesNewRomanPS"/>
          <w:i/>
          <w:iCs/>
          <w:position w:val="-4"/>
          <w:sz w:val="16"/>
          <w:szCs w:val="16"/>
          <w:lang w:val="en-US"/>
        </w:rPr>
        <w:t xml:space="preserve">i </w:t>
      </w:r>
      <w:r w:rsidRPr="00FC0F92">
        <w:rPr>
          <w:rFonts w:ascii="TimesNewRomanPSMT" w:hAnsi="TimesNewRomanPSMT"/>
          <w:lang w:val="en-US"/>
        </w:rPr>
        <w:t xml:space="preserve">is the number of time periods (e.g. months) </w:t>
      </w:r>
      <w:r w:rsidRPr="00FC0F92">
        <w:rPr>
          <w:rFonts w:ascii="TimesNewRomanPS" w:hAnsi="TimesNewRomanPS"/>
          <w:i/>
          <w:iCs/>
          <w:lang w:val="en-US"/>
        </w:rPr>
        <w:t xml:space="preserve">i </w:t>
      </w:r>
      <w:r w:rsidRPr="00FC0F92">
        <w:rPr>
          <w:rFonts w:ascii="TimesNewRomanPSMT" w:hAnsi="TimesNewRomanPSMT"/>
          <w:lang w:val="en-US"/>
        </w:rPr>
        <w:t xml:space="preserve">was at risk of the event. In effect an unbalanced panel data set-up is required. </w:t>
      </w:r>
    </w:p>
    <w:p w14:paraId="686CB1AB" w14:textId="77777777" w:rsidR="00FC0F92" w:rsidRPr="00FC0F92" w:rsidRDefault="00FC0F92" w:rsidP="00FC0F92">
      <w:pPr>
        <w:pStyle w:val="NormaleWeb"/>
        <w:jc w:val="both"/>
        <w:rPr>
          <w:lang w:val="en-US"/>
        </w:rPr>
      </w:pPr>
      <w:r w:rsidRPr="00FC0F92">
        <w:rPr>
          <w:rFonts w:ascii="TimesNewRomanPSMT" w:hAnsi="TimesNewRomanPSMT"/>
          <w:lang w:val="en-US"/>
        </w:rPr>
        <w:t xml:space="preserve">We also require a unique identifier variable for each subject (if it doesn’t already exist), plus a spell month identifier variable for each subject. The binary dependent variable also needs to be created. If subject </w:t>
      </w:r>
      <w:r w:rsidRPr="00FC0F92">
        <w:rPr>
          <w:rFonts w:ascii="TimesNewRomanPS" w:hAnsi="TimesNewRomanPS"/>
          <w:i/>
          <w:iCs/>
          <w:lang w:val="en-US"/>
        </w:rPr>
        <w:t>i</w:t>
      </w:r>
      <w:r w:rsidRPr="00FC0F92">
        <w:rPr>
          <w:rFonts w:ascii="TimesNewRomanPSMT" w:hAnsi="TimesNewRomanPSMT"/>
          <w:lang w:val="en-US"/>
        </w:rPr>
        <w:t xml:space="preserve">’s survival time is censored, the binary dependent variable is equal to 0 for all of </w:t>
      </w:r>
      <w:r w:rsidRPr="00FC0F92">
        <w:rPr>
          <w:rFonts w:ascii="TimesNewRomanPS" w:hAnsi="TimesNewRomanPS"/>
          <w:i/>
          <w:iCs/>
          <w:lang w:val="en-US"/>
        </w:rPr>
        <w:t>i</w:t>
      </w:r>
      <w:r w:rsidRPr="00FC0F92">
        <w:rPr>
          <w:rFonts w:ascii="TimesNewRomanPSMT" w:hAnsi="TimesNewRomanPSMT"/>
          <w:lang w:val="en-US"/>
        </w:rPr>
        <w:t xml:space="preserve">’s spell months; if subject </w:t>
      </w:r>
      <w:r w:rsidRPr="00FC0F92">
        <w:rPr>
          <w:rFonts w:ascii="TimesNewRomanPS" w:hAnsi="TimesNewRomanPS"/>
          <w:i/>
          <w:iCs/>
          <w:lang w:val="en-US"/>
        </w:rPr>
        <w:t>i</w:t>
      </w:r>
      <w:r w:rsidRPr="00FC0F92">
        <w:rPr>
          <w:rFonts w:ascii="TimesNewRomanPSMT" w:hAnsi="TimesNewRomanPSMT"/>
          <w:lang w:val="en-US"/>
        </w:rPr>
        <w:t xml:space="preserve">’s survival time is not censored, the binary dependent variable is equal to 0 for all but the last of </w:t>
      </w:r>
      <w:r w:rsidRPr="00FC0F92">
        <w:rPr>
          <w:rFonts w:ascii="TimesNewRomanPS" w:hAnsi="TimesNewRomanPS"/>
          <w:i/>
          <w:iCs/>
          <w:lang w:val="en-US"/>
        </w:rPr>
        <w:t>i</w:t>
      </w:r>
      <w:r w:rsidRPr="00FC0F92">
        <w:rPr>
          <w:rFonts w:ascii="TimesNewRomanPSMT" w:hAnsi="TimesNewRomanPSMT"/>
          <w:lang w:val="en-US"/>
        </w:rPr>
        <w:t xml:space="preserve">’s spell months (month 1,..., </w:t>
      </w:r>
      <w:r w:rsidRPr="00FC0F92">
        <w:rPr>
          <w:rFonts w:ascii="TimesNewRomanPS" w:hAnsi="TimesNewRomanPS"/>
          <w:i/>
          <w:iCs/>
          <w:lang w:val="en-US"/>
        </w:rPr>
        <w:t>T</w:t>
      </w:r>
      <w:r w:rsidRPr="00FC0F92">
        <w:rPr>
          <w:rFonts w:ascii="TimesNewRomanPS" w:hAnsi="TimesNewRomanPS"/>
          <w:i/>
          <w:iCs/>
          <w:position w:val="-2"/>
          <w:sz w:val="16"/>
          <w:szCs w:val="16"/>
          <w:lang w:val="en-US"/>
        </w:rPr>
        <w:t>i</w:t>
      </w:r>
      <w:r w:rsidRPr="00FC0F92">
        <w:rPr>
          <w:rFonts w:ascii="TimesNewRomanPSMT" w:hAnsi="TimesNewRomanPSMT"/>
          <w:lang w:val="en-US"/>
        </w:rPr>
        <w:t xml:space="preserve">–1) and equal to 1 for the last month (month </w:t>
      </w:r>
      <w:r w:rsidRPr="00FC0F92">
        <w:rPr>
          <w:rFonts w:ascii="TimesNewRomanPS" w:hAnsi="TimesNewRomanPS"/>
          <w:i/>
          <w:iCs/>
          <w:lang w:val="en-US"/>
        </w:rPr>
        <w:t>T</w:t>
      </w:r>
      <w:r w:rsidRPr="00FC0F92">
        <w:rPr>
          <w:rFonts w:ascii="TimesNewRomanPS" w:hAnsi="TimesNewRomanPS"/>
          <w:i/>
          <w:iCs/>
          <w:position w:val="-4"/>
          <w:sz w:val="16"/>
          <w:szCs w:val="16"/>
          <w:lang w:val="en-US"/>
        </w:rPr>
        <w:t>i</w:t>
      </w:r>
      <w:r w:rsidRPr="00FC0F92">
        <w:rPr>
          <w:rFonts w:ascii="TimesNewRomanPSMT" w:hAnsi="TimesNewRomanPSMT"/>
          <w:lang w:val="en-US"/>
        </w:rPr>
        <w:t xml:space="preserve">). </w:t>
      </w:r>
    </w:p>
    <w:p w14:paraId="2CE8CC5B" w14:textId="77777777" w:rsidR="00FC0F92" w:rsidRPr="00FC0F92" w:rsidRDefault="00FC0F92" w:rsidP="00FC0F92">
      <w:pPr>
        <w:pStyle w:val="NormaleWeb"/>
        <w:jc w:val="both"/>
        <w:rPr>
          <w:lang w:val="en-US"/>
        </w:rPr>
      </w:pPr>
      <w:r w:rsidRPr="00FC0F92">
        <w:rPr>
          <w:rFonts w:ascii="TimesNewRomanPSMT" w:hAnsi="TimesNewRomanPSMT"/>
          <w:lang w:val="en-US"/>
        </w:rPr>
        <w:t xml:space="preserve">Consider how to use Stata to re-organise the data set and create the new variables. We use the Cancer data set for illustration, but now suppose that studytim refers to discrete intervals of time (months). </w:t>
      </w:r>
    </w:p>
    <w:p w14:paraId="79F493B9" w14:textId="67B8E0A2" w:rsidR="00FC0F92" w:rsidRDefault="00FC0F92" w:rsidP="00FC0F92">
      <w:pPr>
        <w:pStyle w:val="NormaleWeb"/>
        <w:jc w:val="both"/>
        <w:rPr>
          <w:rFonts w:ascii="TimesNewRomanPSMT" w:hAnsi="TimesNewRomanPSMT"/>
          <w:lang w:val="en-US"/>
        </w:rPr>
      </w:pPr>
      <w:r w:rsidRPr="00FC0F92">
        <w:rPr>
          <w:rFonts w:ascii="TimesNewRomanPSMT" w:hAnsi="TimesNewRomanPSMT"/>
          <w:lang w:val="en-US"/>
        </w:rPr>
        <w:t xml:space="preserve">To understand what is going on, look at how the data for the first four people is currently organised. </w:t>
      </w:r>
    </w:p>
    <w:p w14:paraId="14BB0806"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list id studytim died drug age in 1/4</w:t>
      </w:r>
    </w:p>
    <w:p w14:paraId="662F7969"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p>
    <w:p w14:paraId="4651A9EE"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w:t>
      </w:r>
    </w:p>
    <w:p w14:paraId="45F0E1CF"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 id   studyt~e   died      drug   age |</w:t>
      </w:r>
    </w:p>
    <w:p w14:paraId="45138D94"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w:t>
      </w:r>
    </w:p>
    <w:p w14:paraId="1A2B3644"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1. |  1          1    Yes   Placebo    61 |</w:t>
      </w:r>
    </w:p>
    <w:p w14:paraId="06CD9DD5"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2. |  2          1    Yes   Placebo    65 |</w:t>
      </w:r>
    </w:p>
    <w:p w14:paraId="192CA0AA"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3. |  3          2    Yes   Placebo    59 |</w:t>
      </w:r>
    </w:p>
    <w:p w14:paraId="601C5AA5"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4. |  4          3    Yes   Placebo    52 |</w:t>
      </w:r>
    </w:p>
    <w:p w14:paraId="3A8E8FAD" w14:textId="6C0C9522" w:rsid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w:t>
      </w:r>
    </w:p>
    <w:p w14:paraId="19E1B212"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p>
    <w:p w14:paraId="68806CDA" w14:textId="77777777" w:rsidR="00FC0F92" w:rsidRDefault="00FC0F92" w:rsidP="00FC0F92">
      <w:pPr>
        <w:pStyle w:val="NormaleWeb"/>
        <w:spacing w:before="0" w:beforeAutospacing="0" w:after="0" w:afterAutospacing="0"/>
        <w:jc w:val="both"/>
        <w:rPr>
          <w:rFonts w:ascii="Courier New" w:hAnsi="Courier New" w:cs="Courier New"/>
          <w:sz w:val="18"/>
          <w:szCs w:val="18"/>
          <w:lang w:val="en-US"/>
        </w:rPr>
      </w:pPr>
    </w:p>
    <w:p w14:paraId="127513F6" w14:textId="77777777" w:rsidR="00FC0F92" w:rsidRDefault="00FC0F92" w:rsidP="00FC0F92">
      <w:pPr>
        <w:pStyle w:val="NormaleWeb"/>
        <w:rPr>
          <w:rFonts w:ascii="TimesNewRomanPS" w:hAnsi="TimesNewRomanPS"/>
          <w:b/>
          <w:bCs/>
          <w:lang w:val="en-US"/>
        </w:rPr>
      </w:pPr>
      <w:r w:rsidRPr="00FC0F92">
        <w:rPr>
          <w:rFonts w:ascii="TimesNewRomanPS" w:hAnsi="TimesNewRomanPS"/>
          <w:b/>
          <w:bCs/>
          <w:lang w:val="en-US"/>
        </w:rPr>
        <w:t>5.1 Episode splitting using expand</w:t>
      </w:r>
    </w:p>
    <w:p w14:paraId="6ECEA646" w14:textId="5F6074FE" w:rsidR="00FC0F92" w:rsidRPr="00FC0F92" w:rsidRDefault="00FC0F92" w:rsidP="00FC0F92">
      <w:pPr>
        <w:pStyle w:val="NormaleWeb"/>
        <w:rPr>
          <w:lang w:val="en-US"/>
        </w:rPr>
      </w:pPr>
      <w:r w:rsidRPr="00FC0F92">
        <w:rPr>
          <w:rFonts w:ascii="TimesNewRomanPSMT" w:hAnsi="TimesNewRomanPSMT"/>
          <w:lang w:val="en-US"/>
        </w:rPr>
        <w:t xml:space="preserve">Now </w:t>
      </w:r>
      <w:r w:rsidRPr="00FC0F92">
        <w:rPr>
          <w:rFonts w:ascii="TimesNewRomanPS" w:hAnsi="TimesNewRomanPS"/>
          <w:b/>
          <w:bCs/>
          <w:lang w:val="en-US"/>
        </w:rPr>
        <w:t xml:space="preserve">expand </w:t>
      </w:r>
      <w:r w:rsidRPr="00FC0F92">
        <w:rPr>
          <w:rFonts w:ascii="TimesNewRomanPSMT" w:hAnsi="TimesNewRomanPSMT"/>
          <w:lang w:val="en-US"/>
        </w:rPr>
        <w:t xml:space="preserve">the data set so that there’s one data row per person per month at risk of dying. </w:t>
      </w:r>
    </w:p>
    <w:p w14:paraId="08CDB768" w14:textId="77777777" w:rsidR="00FC0F92" w:rsidRPr="00FC0F92" w:rsidRDefault="00FC0F92" w:rsidP="00FC0F92">
      <w:pPr>
        <w:pStyle w:val="PreformattatoHTML"/>
        <w:rPr>
          <w:rFonts w:ascii="CourierNewPSMT" w:hAnsi="CourierNewPSMT"/>
          <w:sz w:val="16"/>
          <w:szCs w:val="16"/>
          <w:lang w:val="en-US"/>
        </w:rPr>
      </w:pPr>
      <w:r w:rsidRPr="00FC0F92">
        <w:rPr>
          <w:rFonts w:ascii="CourierNewPSMT" w:hAnsi="CourierNewPSMT"/>
          <w:sz w:val="16"/>
          <w:szCs w:val="16"/>
          <w:lang w:val="en-US"/>
        </w:rPr>
        <w:t>. expand studytim   /* see -help expand- */</w:t>
      </w:r>
    </w:p>
    <w:p w14:paraId="5701BA84" w14:textId="77777777" w:rsidR="00FC0F92" w:rsidRPr="00FC0F92" w:rsidRDefault="00FC0F92" w:rsidP="00FC0F92">
      <w:pPr>
        <w:pStyle w:val="PreformattatoHTML"/>
        <w:rPr>
          <w:rFonts w:ascii="CourierNewPSMT" w:hAnsi="CourierNewPSMT"/>
          <w:sz w:val="16"/>
          <w:szCs w:val="16"/>
          <w:lang w:val="en-US"/>
        </w:rPr>
      </w:pPr>
      <w:r w:rsidRPr="00FC0F92">
        <w:rPr>
          <w:rFonts w:ascii="CourierNewPSMT" w:hAnsi="CourierNewPSMT"/>
          <w:sz w:val="16"/>
          <w:szCs w:val="16"/>
          <w:lang w:val="en-US"/>
        </w:rPr>
        <w:t>(696 observations created)</w:t>
      </w:r>
    </w:p>
    <w:p w14:paraId="785D3A75" w14:textId="77777777" w:rsidR="00FC0F92" w:rsidRPr="00FC0F92" w:rsidRDefault="00FC0F92" w:rsidP="00FC0F92">
      <w:pPr>
        <w:pStyle w:val="NormaleWeb"/>
        <w:rPr>
          <w:lang w:val="en-US"/>
        </w:rPr>
      </w:pPr>
      <w:r w:rsidRPr="00FC0F92">
        <w:rPr>
          <w:rFonts w:ascii="TimesNewRomanPSMT" w:hAnsi="TimesNewRomanPSMT"/>
          <w:lang w:val="en-US"/>
        </w:rPr>
        <w:t xml:space="preserve">Now create the spell month identifier for each subject and the binary dependent variable </w:t>
      </w:r>
    </w:p>
    <w:p w14:paraId="2B9898E9" w14:textId="77777777" w:rsidR="00FC0F92" w:rsidRPr="00FC0F92" w:rsidRDefault="00FC0F92" w:rsidP="00FC0F92">
      <w:pPr>
        <w:pStyle w:val="PreformattatoHTML"/>
        <w:rPr>
          <w:rFonts w:ascii="CourierNewPSMT" w:hAnsi="CourierNewPSMT"/>
          <w:sz w:val="16"/>
          <w:szCs w:val="16"/>
          <w:lang w:val="en-US"/>
        </w:rPr>
      </w:pPr>
      <w:r w:rsidRPr="00FC0F92">
        <w:rPr>
          <w:rFonts w:ascii="CourierNewPSMT" w:hAnsi="CourierNewPSMT"/>
          <w:sz w:val="16"/>
          <w:szCs w:val="16"/>
          <w:lang w:val="en-US"/>
        </w:rPr>
        <w:t>. bysort id: ge seqvar = _n   // -bysort- is like -sort- followed by -by-</w:t>
      </w:r>
    </w:p>
    <w:p w14:paraId="182EE69B" w14:textId="77777777" w:rsidR="00FC0F92" w:rsidRPr="00FC0F92" w:rsidRDefault="00FC0F92" w:rsidP="00FC0F92">
      <w:pPr>
        <w:pStyle w:val="PreformattatoHTML"/>
        <w:rPr>
          <w:rFonts w:ascii="CourierNewPSMT" w:hAnsi="CourierNewPSMT"/>
          <w:sz w:val="16"/>
          <w:szCs w:val="16"/>
          <w:lang w:val="en-US"/>
        </w:rPr>
      </w:pPr>
      <w:r w:rsidRPr="00FC0F92">
        <w:rPr>
          <w:rFonts w:ascii="CourierNewPSMT" w:hAnsi="CourierNewPSMT"/>
          <w:sz w:val="16"/>
          <w:szCs w:val="16"/>
          <w:lang w:val="en-US"/>
        </w:rPr>
        <w:t>. lab var seqvar "spell month identifier, by subject"</w:t>
      </w:r>
    </w:p>
    <w:p w14:paraId="5A51987B" w14:textId="77777777" w:rsidR="00FC0F92" w:rsidRPr="00FC0F92" w:rsidRDefault="00FC0F92" w:rsidP="00FC0F92">
      <w:pPr>
        <w:pStyle w:val="PreformattatoHTML"/>
        <w:rPr>
          <w:rFonts w:ascii="CourierNewPSMT" w:hAnsi="CourierNewPSMT"/>
          <w:sz w:val="16"/>
          <w:szCs w:val="16"/>
          <w:lang w:val="en-US"/>
        </w:rPr>
      </w:pPr>
      <w:r w:rsidRPr="00FC0F92">
        <w:rPr>
          <w:rFonts w:ascii="CourierNewPSMT" w:hAnsi="CourierNewPSMT"/>
          <w:sz w:val="16"/>
          <w:szCs w:val="16"/>
          <w:lang w:val="en-US"/>
        </w:rPr>
        <w:t xml:space="preserve">         // NB generation of variable using a logical condition</w:t>
      </w:r>
    </w:p>
    <w:p w14:paraId="07538E2A" w14:textId="77777777" w:rsidR="00FC0F92" w:rsidRPr="00FC0F92" w:rsidRDefault="00FC0F92" w:rsidP="00FC0F92">
      <w:pPr>
        <w:pStyle w:val="PreformattatoHTML"/>
        <w:rPr>
          <w:rFonts w:ascii="CourierNewPSMT" w:hAnsi="CourierNewPSMT"/>
          <w:sz w:val="16"/>
          <w:szCs w:val="16"/>
          <w:lang w:val="en-US"/>
        </w:rPr>
      </w:pPr>
      <w:r w:rsidRPr="00FC0F92">
        <w:rPr>
          <w:rFonts w:ascii="CourierNewPSMT" w:hAnsi="CourierNewPSMT"/>
          <w:sz w:val="16"/>
          <w:szCs w:val="16"/>
          <w:lang w:val="en-US"/>
        </w:rPr>
        <w:t>. bysort id: ge dead = died == 1 &amp; _n==_N</w:t>
      </w:r>
    </w:p>
    <w:p w14:paraId="6FC9702C" w14:textId="183136CB" w:rsidR="00CC217F" w:rsidRPr="00715C6B" w:rsidRDefault="00FC0F92" w:rsidP="00715C6B">
      <w:pPr>
        <w:pStyle w:val="PreformattatoHTML"/>
        <w:rPr>
          <w:rFonts w:ascii="CourierNewPSMT" w:hAnsi="CourierNewPSMT"/>
          <w:sz w:val="16"/>
          <w:szCs w:val="16"/>
          <w:lang w:val="en-US"/>
        </w:rPr>
      </w:pPr>
      <w:r w:rsidRPr="00FC0F92">
        <w:rPr>
          <w:rFonts w:ascii="CourierNewPSMT" w:hAnsi="CourierNewPSMT"/>
          <w:sz w:val="16"/>
          <w:szCs w:val="16"/>
          <w:lang w:val="en-US"/>
        </w:rPr>
        <w:t>. lab var dead "binary depvar for discrete hazard model"</w:t>
      </w:r>
    </w:p>
    <w:p w14:paraId="5DD355A3" w14:textId="77777777" w:rsidR="00FC0F92" w:rsidRPr="00FC0F92" w:rsidRDefault="00FC0F92" w:rsidP="00FC0F92">
      <w:pPr>
        <w:pStyle w:val="NormaleWeb"/>
        <w:jc w:val="both"/>
        <w:rPr>
          <w:lang w:val="en-US"/>
        </w:rPr>
      </w:pPr>
      <w:r w:rsidRPr="00FC0F92">
        <w:rPr>
          <w:rFonts w:ascii="TimesNewRomanPSMT" w:hAnsi="TimesNewRomanPSMT"/>
          <w:lang w:val="en-US"/>
        </w:rPr>
        <w:t xml:space="preserve">The </w:t>
      </w:r>
      <w:r w:rsidRPr="00FC0F92">
        <w:rPr>
          <w:rFonts w:ascii="TimesNewRomanPS" w:hAnsi="TimesNewRomanPS"/>
          <w:b/>
          <w:bCs/>
          <w:lang w:val="en-US"/>
        </w:rPr>
        <w:t xml:space="preserve">bysort id: </w:t>
      </w:r>
      <w:r w:rsidRPr="00FC0F92">
        <w:rPr>
          <w:rFonts w:ascii="TimesNewRomanPSMT" w:hAnsi="TimesNewRomanPSMT"/>
          <w:lang w:val="en-US"/>
        </w:rPr>
        <w:t xml:space="preserve">... command is a convenient way of combining two operations </w:t>
      </w:r>
      <w:r w:rsidRPr="00FC0F92">
        <w:rPr>
          <w:rFonts w:ascii="TimesNewRomanPS" w:hAnsi="TimesNewRomanPS"/>
          <w:b/>
          <w:bCs/>
          <w:lang w:val="en-US"/>
        </w:rPr>
        <w:t>sort id</w:t>
      </w:r>
      <w:r w:rsidRPr="00FC0F92">
        <w:rPr>
          <w:rFonts w:ascii="TimesNewRomanPSMT" w:hAnsi="TimesNewRomanPSMT"/>
          <w:lang w:val="en-US"/>
        </w:rPr>
        <w:t xml:space="preserve">, followed by </w:t>
      </w:r>
      <w:r w:rsidRPr="00FC0F92">
        <w:rPr>
          <w:rFonts w:ascii="TimesNewRomanPS" w:hAnsi="TimesNewRomanPS"/>
          <w:b/>
          <w:bCs/>
          <w:lang w:val="en-US"/>
        </w:rPr>
        <w:t>by id:</w:t>
      </w:r>
      <w:r w:rsidRPr="00FC0F92">
        <w:rPr>
          <w:rFonts w:ascii="TimesNewRomanPSMT" w:hAnsi="TimesNewRomanPSMT"/>
          <w:lang w:val="en-US"/>
        </w:rPr>
        <w:t xml:space="preserve">. (If you are going to ask Stata to undertake calculations within groups of observations, here groups defined by values of </w:t>
      </w:r>
      <w:r w:rsidRPr="00FC0F92">
        <w:rPr>
          <w:rFonts w:ascii="TimesNewRomanPS" w:hAnsi="TimesNewRomanPS"/>
          <w:i/>
          <w:iCs/>
          <w:lang w:val="en-US"/>
        </w:rPr>
        <w:t>id</w:t>
      </w:r>
      <w:r w:rsidRPr="00FC0F92">
        <w:rPr>
          <w:rFonts w:ascii="TimesNewRomanPSMT" w:hAnsi="TimesNewRomanPSMT"/>
          <w:lang w:val="en-US"/>
        </w:rPr>
        <w:t xml:space="preserve">, the data have to be sorted by the group variable. The rest of the command line </w:t>
      </w:r>
      <w:r w:rsidRPr="00FC0F92">
        <w:rPr>
          <w:rFonts w:ascii="TimesNewRomanPS" w:hAnsi="TimesNewRomanPS"/>
          <w:b/>
          <w:bCs/>
          <w:lang w:val="en-US"/>
        </w:rPr>
        <w:t xml:space="preserve">ge seqvar = _n </w:t>
      </w:r>
      <w:r w:rsidRPr="00FC0F92">
        <w:rPr>
          <w:rFonts w:ascii="TimesNewRomanPSMT" w:hAnsi="TimesNewRomanPSMT"/>
          <w:lang w:val="en-US"/>
        </w:rPr>
        <w:t xml:space="preserve">generates a new variable equal to the current observation number. Because we are doing a ‘by group’ operation, </w:t>
      </w:r>
      <w:r w:rsidRPr="00FC0F92">
        <w:rPr>
          <w:rFonts w:ascii="TimesNewRomanPS" w:hAnsi="TimesNewRomanPS"/>
          <w:b/>
          <w:bCs/>
          <w:lang w:val="en-US"/>
        </w:rPr>
        <w:t xml:space="preserve">_n </w:t>
      </w:r>
      <w:r w:rsidRPr="00FC0F92">
        <w:rPr>
          <w:rFonts w:ascii="TimesNewRomanPSMT" w:hAnsi="TimesNewRomanPSMT"/>
          <w:lang w:val="en-US"/>
        </w:rPr>
        <w:t xml:space="preserve">in this case is the current observation number </w:t>
      </w:r>
      <w:r w:rsidRPr="00FC0F92">
        <w:rPr>
          <w:rFonts w:ascii="TimesNewRomanPS" w:hAnsi="TimesNewRomanPS"/>
          <w:i/>
          <w:iCs/>
          <w:lang w:val="en-US"/>
        </w:rPr>
        <w:t xml:space="preserve">within the relevant group of cases </w:t>
      </w:r>
      <w:r w:rsidRPr="00FC0F92">
        <w:rPr>
          <w:rFonts w:ascii="TimesNewRomanPSMT" w:hAnsi="TimesNewRomanPSMT"/>
          <w:lang w:val="en-US"/>
        </w:rPr>
        <w:t xml:space="preserve">(as identified by </w:t>
      </w:r>
      <w:r w:rsidRPr="00FC0F92">
        <w:rPr>
          <w:rFonts w:ascii="TimesNewRomanPS" w:hAnsi="TimesNewRomanPS"/>
          <w:i/>
          <w:iCs/>
          <w:lang w:val="en-US"/>
        </w:rPr>
        <w:t>id</w:t>
      </w:r>
      <w:r w:rsidRPr="00FC0F92">
        <w:rPr>
          <w:rFonts w:ascii="TimesNewRomanPSMT" w:hAnsi="TimesNewRomanPSMT"/>
          <w:lang w:val="en-US"/>
        </w:rPr>
        <w:t xml:space="preserve">). The next </w:t>
      </w:r>
      <w:r w:rsidRPr="00FC0F92">
        <w:rPr>
          <w:rFonts w:ascii="TimesNewRomanPS" w:hAnsi="TimesNewRomanPS"/>
          <w:b/>
          <w:bCs/>
          <w:lang w:val="en-US"/>
        </w:rPr>
        <w:t xml:space="preserve">bysort </w:t>
      </w:r>
      <w:r w:rsidRPr="00FC0F92">
        <w:rPr>
          <w:rFonts w:ascii="TimesNewRomanPSMT" w:hAnsi="TimesNewRomanPSMT"/>
          <w:lang w:val="en-US"/>
        </w:rPr>
        <w:t xml:space="preserve">command generates a 0/1 variable with the value of </w:t>
      </w:r>
      <w:r w:rsidRPr="00FC0F92">
        <w:rPr>
          <w:rFonts w:ascii="TimesNewRomanPS" w:hAnsi="TimesNewRomanPS"/>
          <w:i/>
          <w:iCs/>
          <w:lang w:val="en-US"/>
        </w:rPr>
        <w:t xml:space="preserve">dead </w:t>
      </w:r>
      <w:r w:rsidRPr="00FC0F92">
        <w:rPr>
          <w:rFonts w:ascii="TimesNewRomanPSMT" w:hAnsi="TimesNewRomanPSMT"/>
          <w:lang w:val="en-US"/>
        </w:rPr>
        <w:t xml:space="preserve">depending on whether the two logical conditions on the right hand side of the ‘=’ sign are satisfied: it is equal to one if both statements are true, and equal to zero otherwise. The first condition requires the subject to have died and second requires the current observation number to be equal to the maximum within all rows of data for each subject. Thus </w:t>
      </w:r>
      <w:r w:rsidRPr="00FC0F92">
        <w:rPr>
          <w:rFonts w:ascii="TimesNewRomanPS" w:hAnsi="TimesNewRomanPS"/>
          <w:i/>
          <w:iCs/>
          <w:lang w:val="en-US"/>
        </w:rPr>
        <w:t xml:space="preserve">dead </w:t>
      </w:r>
      <w:r w:rsidRPr="00FC0F92">
        <w:rPr>
          <w:rFonts w:ascii="TimesNewRomanPSMT" w:hAnsi="TimesNewRomanPSMT"/>
          <w:lang w:val="en-US"/>
        </w:rPr>
        <w:t xml:space="preserve">= 1 only if the subject died and it’s the last row of data for that subject. (The combination of </w:t>
      </w:r>
      <w:r w:rsidRPr="00FC0F92">
        <w:rPr>
          <w:rFonts w:ascii="TimesNewRomanPS" w:hAnsi="TimesNewRomanPS"/>
          <w:b/>
          <w:bCs/>
          <w:lang w:val="en-US"/>
        </w:rPr>
        <w:t xml:space="preserve">by </w:t>
      </w:r>
      <w:r w:rsidRPr="00FC0F92">
        <w:rPr>
          <w:rFonts w:ascii="TimesNewRomanPSMT" w:hAnsi="TimesNewRomanPSMT"/>
          <w:lang w:val="en-US"/>
        </w:rPr>
        <w:t xml:space="preserve">and </w:t>
      </w:r>
      <w:r w:rsidRPr="00FC0F92">
        <w:rPr>
          <w:rFonts w:ascii="TimesNewRomanPS" w:hAnsi="TimesNewRomanPS"/>
          <w:b/>
          <w:bCs/>
          <w:lang w:val="en-US"/>
        </w:rPr>
        <w:t>_n</w:t>
      </w:r>
      <w:r w:rsidRPr="00FC0F92">
        <w:rPr>
          <w:rFonts w:ascii="TimesNewRomanPSMT" w:hAnsi="TimesNewRomanPSMT"/>
          <w:lang w:val="en-US"/>
        </w:rPr>
        <w:t xml:space="preserve">, </w:t>
      </w:r>
      <w:r w:rsidRPr="00FC0F92">
        <w:rPr>
          <w:rFonts w:ascii="TimesNewRomanPS" w:hAnsi="TimesNewRomanPS"/>
          <w:b/>
          <w:bCs/>
          <w:lang w:val="en-US"/>
        </w:rPr>
        <w:t xml:space="preserve">_N </w:t>
      </w:r>
      <w:r w:rsidRPr="00FC0F92">
        <w:rPr>
          <w:rFonts w:ascii="TimesNewRomanPSMT" w:hAnsi="TimesNewRomanPSMT"/>
          <w:lang w:val="en-US"/>
        </w:rPr>
        <w:t xml:space="preserve">is extensively used in the analysis of panel data. See also the </w:t>
      </w:r>
      <w:r w:rsidRPr="00FC0F92">
        <w:rPr>
          <w:rFonts w:ascii="TimesNewRomanPS" w:hAnsi="TimesNewRomanPS"/>
          <w:b/>
          <w:bCs/>
          <w:lang w:val="en-US"/>
        </w:rPr>
        <w:t xml:space="preserve">egen </w:t>
      </w:r>
      <w:r w:rsidRPr="00FC0F92">
        <w:rPr>
          <w:rFonts w:ascii="TimesNewRomanPSMT" w:hAnsi="TimesNewRomanPSMT"/>
          <w:lang w:val="en-US"/>
        </w:rPr>
        <w:t>(</w:t>
      </w:r>
      <w:r w:rsidRPr="00FC0F92">
        <w:rPr>
          <w:rFonts w:ascii="TimesNewRomanPS" w:hAnsi="TimesNewRomanPS"/>
          <w:i/>
          <w:iCs/>
          <w:lang w:val="en-US"/>
        </w:rPr>
        <w:t>e</w:t>
      </w:r>
      <w:r w:rsidRPr="00FC0F92">
        <w:rPr>
          <w:rFonts w:ascii="TimesNewRomanPSMT" w:hAnsi="TimesNewRomanPSMT"/>
          <w:lang w:val="en-US"/>
        </w:rPr>
        <w:t xml:space="preserve">xtended </w:t>
      </w:r>
      <w:r w:rsidRPr="00FC0F92">
        <w:rPr>
          <w:rFonts w:ascii="TimesNewRomanPS" w:hAnsi="TimesNewRomanPS"/>
          <w:i/>
          <w:iCs/>
          <w:lang w:val="en-US"/>
        </w:rPr>
        <w:t>gen</w:t>
      </w:r>
      <w:r w:rsidRPr="00FC0F92">
        <w:rPr>
          <w:rFonts w:ascii="TimesNewRomanPSMT" w:hAnsi="TimesNewRomanPSMT"/>
          <w:lang w:val="en-US"/>
        </w:rPr>
        <w:t xml:space="preserve">erate) commands for related bygroup operations.) </w:t>
      </w:r>
    </w:p>
    <w:p w14:paraId="0F89256F" w14:textId="77777777" w:rsidR="00FC0F92" w:rsidRPr="00FC0F92" w:rsidRDefault="00FC0F92" w:rsidP="00FC0F92">
      <w:pPr>
        <w:pStyle w:val="NormaleWeb"/>
        <w:jc w:val="both"/>
        <w:rPr>
          <w:lang w:val="en-US"/>
        </w:rPr>
      </w:pPr>
      <w:r w:rsidRPr="00FC0F92">
        <w:rPr>
          <w:rFonts w:ascii="TimesNewRomanPSMT" w:hAnsi="TimesNewRomanPSMT"/>
          <w:lang w:val="en-US"/>
        </w:rPr>
        <w:t xml:space="preserve">Note the importance of creating the subject identifier variable (id) </w:t>
      </w:r>
      <w:r w:rsidRPr="00FC0F92">
        <w:rPr>
          <w:rFonts w:ascii="TimesNewRomanPS" w:hAnsi="TimesNewRomanPS"/>
          <w:i/>
          <w:iCs/>
          <w:lang w:val="en-US"/>
        </w:rPr>
        <w:t xml:space="preserve">before </w:t>
      </w:r>
      <w:r w:rsidRPr="00FC0F92">
        <w:rPr>
          <w:rFonts w:ascii="TimesNewRomanPSMT" w:hAnsi="TimesNewRomanPSMT"/>
          <w:lang w:val="en-US"/>
        </w:rPr>
        <w:t xml:space="preserve">expanding the data. If we had not done so, we would not know which spell months in the new data referred to which person. </w:t>
      </w:r>
    </w:p>
    <w:p w14:paraId="22706D33" w14:textId="16BA73AB" w:rsidR="00FC0F92" w:rsidRDefault="00FC0F92" w:rsidP="00FC0F92">
      <w:pPr>
        <w:pStyle w:val="NormaleWeb"/>
        <w:jc w:val="both"/>
        <w:rPr>
          <w:rFonts w:ascii="TimesNewRomanPSMT" w:hAnsi="TimesNewRomanPSMT"/>
          <w:lang w:val="en-US"/>
        </w:rPr>
      </w:pPr>
      <w:r w:rsidRPr="00FC0F92">
        <w:rPr>
          <w:rFonts w:ascii="TimesNewRomanPSMT" w:hAnsi="TimesNewRomanPSMT"/>
          <w:lang w:val="en-US"/>
        </w:rPr>
        <w:t xml:space="preserve">Compare the new data format with the earlier one, taking the same four persons: </w:t>
      </w:r>
    </w:p>
    <w:p w14:paraId="68DF4165"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list id studytim seqvar died dead age if id &lt;= 4</w:t>
      </w:r>
    </w:p>
    <w:p w14:paraId="57DCBE05"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p>
    <w:p w14:paraId="4A72A919"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w:t>
      </w:r>
    </w:p>
    <w:p w14:paraId="2BCDF169"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 id   studyt~e   seqvar   died   dead   age |</w:t>
      </w:r>
    </w:p>
    <w:p w14:paraId="16B30E02"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w:t>
      </w:r>
    </w:p>
    <w:p w14:paraId="6E2D136D"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1. |  1          1        1    Yes      1    61 |</w:t>
      </w:r>
    </w:p>
    <w:p w14:paraId="524F3F59"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2. |  2          1        1    Yes      1    65 |</w:t>
      </w:r>
    </w:p>
    <w:p w14:paraId="453E11D3"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3. |  3          2        1    Yes      0    59 |</w:t>
      </w:r>
    </w:p>
    <w:p w14:paraId="793E92FB"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4. |  3          2        2    Yes      1    59 |</w:t>
      </w:r>
    </w:p>
    <w:p w14:paraId="7099A463"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5. |  4          3        1    Yes      0    52 |</w:t>
      </w:r>
    </w:p>
    <w:p w14:paraId="514457E2"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w:t>
      </w:r>
    </w:p>
    <w:p w14:paraId="45EC64EC"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6. |  4          3        2    Yes      0    52 |</w:t>
      </w:r>
    </w:p>
    <w:p w14:paraId="18E89A30"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7. |  4          3        3    Yes      1    52 |</w:t>
      </w:r>
    </w:p>
    <w:p w14:paraId="2E6FDEDB" w14:textId="77777777" w:rsidR="00FC0F92" w:rsidRPr="00FC0F92" w:rsidRDefault="00FC0F92" w:rsidP="00FC0F92">
      <w:pPr>
        <w:pStyle w:val="NormaleWeb"/>
        <w:spacing w:before="0" w:beforeAutospacing="0" w:after="0" w:afterAutospacing="0"/>
        <w:jc w:val="both"/>
        <w:rPr>
          <w:rFonts w:ascii="Courier New" w:hAnsi="Courier New" w:cs="Courier New"/>
          <w:sz w:val="18"/>
          <w:szCs w:val="18"/>
          <w:lang w:val="en-US"/>
        </w:rPr>
      </w:pPr>
      <w:r w:rsidRPr="00FC0F92">
        <w:rPr>
          <w:rFonts w:ascii="Courier New" w:hAnsi="Courier New" w:cs="Courier New"/>
          <w:sz w:val="18"/>
          <w:szCs w:val="18"/>
          <w:lang w:val="en-US"/>
        </w:rPr>
        <w:t xml:space="preserve">     +--------------------------------------------+</w:t>
      </w:r>
    </w:p>
    <w:p w14:paraId="56226F4F" w14:textId="77777777" w:rsidR="00FC0F92" w:rsidRPr="00FC0F92" w:rsidRDefault="00FC0F92" w:rsidP="00FC0F92">
      <w:pPr>
        <w:pStyle w:val="NormaleWeb"/>
        <w:spacing w:before="0" w:beforeAutospacing="0" w:after="0" w:afterAutospacing="0"/>
        <w:jc w:val="both"/>
        <w:rPr>
          <w:lang w:val="en-US"/>
        </w:rPr>
      </w:pPr>
    </w:p>
    <w:p w14:paraId="6F461D08" w14:textId="77777777" w:rsidR="00FC0F92" w:rsidRPr="00FC0F92" w:rsidRDefault="00FC0F92" w:rsidP="00FC0F92">
      <w:pPr>
        <w:pStyle w:val="NormaleWeb"/>
        <w:rPr>
          <w:lang w:val="en-US"/>
        </w:rPr>
      </w:pPr>
      <w:r w:rsidRPr="00FC0F92">
        <w:rPr>
          <w:rFonts w:ascii="TimesNewRomanPSMT" w:hAnsi="TimesNewRomanPSMT"/>
          <w:lang w:val="en-US"/>
        </w:rPr>
        <w:t xml:space="preserve">Check that there are 744 observations in the new data set. </w:t>
      </w:r>
    </w:p>
    <w:p w14:paraId="03A59C29"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 de  /* There should be 744 obs in the data set now */</w:t>
      </w:r>
    </w:p>
    <w:p w14:paraId="03648799" w14:textId="77777777" w:rsidR="00FC0F92" w:rsidRPr="00FC0F92" w:rsidRDefault="00FC0F92" w:rsidP="00FC0F92">
      <w:pPr>
        <w:rPr>
          <w:rFonts w:ascii="Courier New" w:hAnsi="Courier New" w:cs="Courier New"/>
          <w:sz w:val="18"/>
          <w:szCs w:val="18"/>
          <w:lang w:val="en-US"/>
        </w:rPr>
      </w:pPr>
    </w:p>
    <w:p w14:paraId="42B29C9F"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Contains data from /Applications/Stata/ado/base/c/cancer.dta</w:t>
      </w:r>
    </w:p>
    <w:p w14:paraId="592F67C3"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 xml:space="preserve"> Observations:           744                  Patient survival in drug trial</w:t>
      </w:r>
    </w:p>
    <w:p w14:paraId="0AAC822E"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 xml:space="preserve">    Variables:            11                  3 Mar 2020 16:09</w:t>
      </w:r>
    </w:p>
    <w:p w14:paraId="170AC620"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lastRenderedPageBreak/>
        <w:t>-------------------------------------------------------------------------------------------------------------------</w:t>
      </w:r>
    </w:p>
    <w:p w14:paraId="135F81EF"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Variable      Storage   Display    Value</w:t>
      </w:r>
    </w:p>
    <w:p w14:paraId="52086C2A"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 xml:space="preserve">    name         type    format    label      Variable label</w:t>
      </w:r>
    </w:p>
    <w:p w14:paraId="282A65E5"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w:t>
      </w:r>
    </w:p>
    <w:p w14:paraId="7D93C579"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studytime       byte    %8.0g                 Months to death or end of exp.</w:t>
      </w:r>
    </w:p>
    <w:p w14:paraId="290BB782"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died            byte    %8.0g      diedlbl    Patient died</w:t>
      </w:r>
    </w:p>
    <w:p w14:paraId="418BB624"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drug            byte    %8.0g      type       Drug type</w:t>
      </w:r>
    </w:p>
    <w:p w14:paraId="27D75A99"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age             byte    %8.0g                 Patient's age at start of exp.</w:t>
      </w:r>
    </w:p>
    <w:p w14:paraId="0BBB590E"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_st             byte    %8.0g                 1 if record is to be used; 0 otherwise</w:t>
      </w:r>
    </w:p>
    <w:p w14:paraId="2D542DC7"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_d              byte    %8.0g                 1 if failure; 0 if censored</w:t>
      </w:r>
    </w:p>
    <w:p w14:paraId="116CEDE8"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_t              byte    %10.0g                Analysis time when record ends</w:t>
      </w:r>
    </w:p>
    <w:p w14:paraId="1AEFA31E"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_t0             byte    %10.0g                Analysis time when record begins</w:t>
      </w:r>
    </w:p>
    <w:p w14:paraId="76517476"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id              float   %9.0g                 subject identifier</w:t>
      </w:r>
    </w:p>
    <w:p w14:paraId="2DEDC668"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seqvar          float   %9.0g                 spell month identifier, by subject</w:t>
      </w:r>
    </w:p>
    <w:p w14:paraId="15E16138"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dead            float   %9.0g                 binary depvar for discrete hazard model</w:t>
      </w:r>
    </w:p>
    <w:p w14:paraId="025B683B"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w:t>
      </w:r>
    </w:p>
    <w:p w14:paraId="07BA4C78"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Sorted by: id</w:t>
      </w:r>
    </w:p>
    <w:p w14:paraId="11145172" w14:textId="77777777" w:rsidR="00FC0F92" w:rsidRPr="00FC0F92" w:rsidRDefault="00FC0F92" w:rsidP="00FC0F92">
      <w:pPr>
        <w:rPr>
          <w:rFonts w:ascii="Courier New" w:hAnsi="Courier New" w:cs="Courier New"/>
          <w:sz w:val="18"/>
          <w:szCs w:val="18"/>
          <w:lang w:val="en-US"/>
        </w:rPr>
      </w:pPr>
      <w:r w:rsidRPr="00FC0F92">
        <w:rPr>
          <w:rFonts w:ascii="Courier New" w:hAnsi="Courier New" w:cs="Courier New"/>
          <w:sz w:val="18"/>
          <w:szCs w:val="18"/>
          <w:lang w:val="en-US"/>
        </w:rPr>
        <w:t xml:space="preserve">     Note: Dataset has changed since last saved.</w:t>
      </w:r>
    </w:p>
    <w:p w14:paraId="51BD63E2" w14:textId="53852F36" w:rsidR="00FC0F92" w:rsidRDefault="00FC0F92">
      <w:pPr>
        <w:rPr>
          <w:lang w:val="en-US"/>
        </w:rPr>
      </w:pPr>
    </w:p>
    <w:p w14:paraId="44FB5396" w14:textId="77777777" w:rsidR="00FC0F92" w:rsidRPr="00FC0F92" w:rsidRDefault="00FC0F92" w:rsidP="00FC0F92">
      <w:pPr>
        <w:pStyle w:val="NormaleWeb"/>
        <w:jc w:val="both"/>
        <w:rPr>
          <w:lang w:val="en-US"/>
        </w:rPr>
      </w:pPr>
      <w:r w:rsidRPr="00FC0F92">
        <w:rPr>
          <w:rFonts w:ascii="TimesNewRomanPSMT" w:hAnsi="TimesNewRomanPSMT"/>
          <w:lang w:val="en-US"/>
        </w:rPr>
        <w:t xml:space="preserve">We could </w:t>
      </w:r>
      <w:r w:rsidRPr="00FC0F92">
        <w:rPr>
          <w:rFonts w:ascii="TimesNewRomanPS" w:hAnsi="TimesNewRomanPS"/>
          <w:b/>
          <w:bCs/>
          <w:lang w:val="en-US"/>
        </w:rPr>
        <w:t xml:space="preserve">stset </w:t>
      </w:r>
      <w:r w:rsidRPr="00FC0F92">
        <w:rPr>
          <w:rFonts w:ascii="TimesNewRomanPSMT" w:hAnsi="TimesNewRomanPSMT"/>
          <w:lang w:val="en-US"/>
        </w:rPr>
        <w:t xml:space="preserve">the data now if we wished but, because we are supposing that we are interested in estimating discrete time models, there is no need to do so. Estimation of discrete time models does not require the data to be </w:t>
      </w:r>
      <w:r w:rsidRPr="00FC0F92">
        <w:rPr>
          <w:rFonts w:ascii="TimesNewRomanPS" w:hAnsi="TimesNewRomanPS"/>
          <w:b/>
          <w:bCs/>
          <w:lang w:val="en-US"/>
        </w:rPr>
        <w:t>stset</w:t>
      </w:r>
      <w:r w:rsidRPr="00FC0F92">
        <w:rPr>
          <w:rFonts w:ascii="TimesNewRomanPSMT" w:hAnsi="TimesNewRomanPSMT"/>
          <w:lang w:val="en-US"/>
        </w:rPr>
        <w:t xml:space="preserve">; this command is essentially a utility for </w:t>
      </w:r>
      <w:r w:rsidRPr="00FC0F92">
        <w:rPr>
          <w:rFonts w:ascii="TimesNewRomanPS" w:hAnsi="TimesNewRomanPS"/>
          <w:i/>
          <w:iCs/>
          <w:lang w:val="en-US"/>
        </w:rPr>
        <w:t xml:space="preserve">continuous </w:t>
      </w:r>
      <w:r w:rsidRPr="00FC0F92">
        <w:rPr>
          <w:rFonts w:ascii="TimesNewRomanPSMT" w:hAnsi="TimesNewRomanPSMT"/>
          <w:lang w:val="en-US"/>
        </w:rPr>
        <w:t xml:space="preserve">survival time data. </w:t>
      </w:r>
    </w:p>
    <w:p w14:paraId="78C2872B" w14:textId="77777777" w:rsidR="00FC0F92" w:rsidRPr="00FC0F92" w:rsidRDefault="00FC0F92" w:rsidP="00FC0F92">
      <w:pPr>
        <w:pStyle w:val="NormaleWeb"/>
        <w:jc w:val="both"/>
        <w:rPr>
          <w:lang w:val="en-US"/>
        </w:rPr>
      </w:pPr>
      <w:r w:rsidRPr="00FC0F92">
        <w:rPr>
          <w:rFonts w:ascii="TimesNewRomanPSMT" w:hAnsi="TimesNewRomanPSMT"/>
          <w:lang w:val="en-US"/>
        </w:rPr>
        <w:t xml:space="preserve">In practice, the next stage in estimating a discrete time model would be creation of time- varying covariates. At the very least, this will include variables used to characterise the pattern of duration dependence. These will be functions of each subject’s survival time, which is here recorded in the integer-valued variable </w:t>
      </w:r>
      <w:r w:rsidRPr="00FC0F92">
        <w:rPr>
          <w:rFonts w:ascii="TimesNewRomanPS" w:hAnsi="TimesNewRomanPS"/>
          <w:b/>
          <w:bCs/>
          <w:lang w:val="en-US"/>
        </w:rPr>
        <w:t xml:space="preserve">seqvar </w:t>
      </w:r>
      <w:r w:rsidRPr="00FC0F92">
        <w:rPr>
          <w:rFonts w:ascii="TimesNewRomanPSMT" w:hAnsi="TimesNewRomanPSMT"/>
          <w:lang w:val="en-US"/>
        </w:rPr>
        <w:t>(it corresponds to ‘</w:t>
      </w:r>
      <w:r w:rsidRPr="00FC0F92">
        <w:rPr>
          <w:rFonts w:ascii="TimesNewRomanPS" w:hAnsi="TimesNewRomanPS"/>
          <w:i/>
          <w:iCs/>
          <w:lang w:val="en-US"/>
        </w:rPr>
        <w:t>j</w:t>
      </w:r>
      <w:r w:rsidRPr="00FC0F92">
        <w:rPr>
          <w:rFonts w:ascii="TimesNewRomanPSMT" w:hAnsi="TimesNewRomanPSMT"/>
          <w:lang w:val="en-US"/>
        </w:rPr>
        <w:t xml:space="preserve">’ used in the Lecture Notes). Illustrations of how to generate these variables are provided later in this Lesson (see also Lesson 6). Other time-varying covariates might also be created at this stage (if, for example, we’d had additional information in the dataset). </w:t>
      </w:r>
    </w:p>
    <w:p w14:paraId="24E09674" w14:textId="77777777" w:rsidR="00715C6B" w:rsidRPr="00715C6B" w:rsidRDefault="00715C6B" w:rsidP="00715C6B">
      <w:pPr>
        <w:pStyle w:val="NormaleWeb"/>
        <w:rPr>
          <w:lang w:val="en-US"/>
        </w:rPr>
      </w:pPr>
      <w:r w:rsidRPr="00715C6B">
        <w:rPr>
          <w:rFonts w:ascii="TimesNewRomanPS" w:hAnsi="TimesNewRomanPS"/>
          <w:b/>
          <w:bCs/>
          <w:lang w:val="en-US"/>
        </w:rPr>
        <w:t xml:space="preserve">5.2 Allocate sufficient memory to hold the expanded data set </w:t>
      </w:r>
    </w:p>
    <w:p w14:paraId="56F8A5BF" w14:textId="77777777" w:rsidR="00715C6B" w:rsidRPr="00715C6B" w:rsidRDefault="00715C6B" w:rsidP="00715C6B">
      <w:pPr>
        <w:pStyle w:val="NormaleWeb"/>
        <w:rPr>
          <w:lang w:val="en-US"/>
        </w:rPr>
      </w:pPr>
      <w:r w:rsidRPr="00715C6B">
        <w:rPr>
          <w:rFonts w:ascii="TimesNewRomanPSMT" w:hAnsi="TimesNewRomanPSMT"/>
          <w:lang w:val="en-US"/>
        </w:rPr>
        <w:t xml:space="preserve">Note that creation of a larger re-organised data set may result in an error message: </w:t>
      </w:r>
    </w:p>
    <w:p w14:paraId="1BFB86C7"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no room to add more observations</w:t>
      </w:r>
    </w:p>
    <w:p w14:paraId="1B6E3379"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r(901);</w:t>
      </w:r>
    </w:p>
    <w:p w14:paraId="6DB95EC1" w14:textId="77777777" w:rsidR="00715C6B" w:rsidRPr="00715C6B" w:rsidRDefault="00715C6B" w:rsidP="00D24323">
      <w:pPr>
        <w:pStyle w:val="NormaleWeb"/>
        <w:jc w:val="both"/>
        <w:rPr>
          <w:lang w:val="en-US"/>
        </w:rPr>
      </w:pPr>
      <w:r w:rsidRPr="00715C6B">
        <w:rPr>
          <w:rFonts w:ascii="TimesNewRomanPSMT" w:hAnsi="TimesNewRomanPSMT"/>
          <w:lang w:val="en-US"/>
        </w:rPr>
        <w:t xml:space="preserve">In this case, you need to increase the memory available to Stata above the initial level. First either </w:t>
      </w:r>
      <w:r w:rsidRPr="00715C6B">
        <w:rPr>
          <w:rFonts w:ascii="TimesNewRomanPS" w:hAnsi="TimesNewRomanPS"/>
          <w:b/>
          <w:bCs/>
          <w:lang w:val="en-US"/>
        </w:rPr>
        <w:t xml:space="preserve">drop _all </w:t>
      </w:r>
      <w:r w:rsidRPr="00715C6B">
        <w:rPr>
          <w:rFonts w:ascii="TimesNewRomanPSMT" w:hAnsi="TimesNewRomanPSMT"/>
          <w:lang w:val="en-US"/>
        </w:rPr>
        <w:t xml:space="preserve">or </w:t>
      </w:r>
      <w:r w:rsidRPr="00715C6B">
        <w:rPr>
          <w:rFonts w:ascii="TimesNewRomanPS" w:hAnsi="TimesNewRomanPS"/>
          <w:b/>
          <w:bCs/>
          <w:lang w:val="en-US"/>
        </w:rPr>
        <w:t>clear</w:t>
      </w:r>
      <w:r w:rsidRPr="00715C6B">
        <w:rPr>
          <w:rFonts w:ascii="TimesNewRomanPSMT" w:hAnsi="TimesNewRomanPSMT"/>
          <w:lang w:val="en-US"/>
        </w:rPr>
        <w:t xml:space="preserve">, and then </w:t>
      </w:r>
      <w:r w:rsidRPr="00715C6B">
        <w:rPr>
          <w:rFonts w:ascii="TimesNewRomanPS" w:hAnsi="TimesNewRomanPS"/>
          <w:b/>
          <w:bCs/>
          <w:lang w:val="en-US"/>
        </w:rPr>
        <w:t>set memory X</w:t>
      </w:r>
      <w:r w:rsidRPr="00715C6B">
        <w:rPr>
          <w:rFonts w:ascii="TimesNewRomanPSMT" w:hAnsi="TimesNewRomanPSMT"/>
          <w:lang w:val="en-US"/>
        </w:rPr>
        <w:t xml:space="preserve">, where X is typically a number slightly larger than your data set size but smaller than the RAM memory installed in your PC. You may need first to </w:t>
      </w:r>
      <w:r w:rsidRPr="00715C6B">
        <w:rPr>
          <w:rFonts w:ascii="TimesNewRomanPS" w:hAnsi="TimesNewRomanPS"/>
          <w:b/>
          <w:bCs/>
          <w:lang w:val="en-US"/>
        </w:rPr>
        <w:t xml:space="preserve">clear </w:t>
      </w:r>
      <w:r w:rsidRPr="00715C6B">
        <w:rPr>
          <w:rFonts w:ascii="TimesNewRomanPSMT" w:hAnsi="TimesNewRomanPSMT"/>
          <w:lang w:val="en-US"/>
        </w:rPr>
        <w:t xml:space="preserve">or </w:t>
      </w:r>
      <w:r w:rsidRPr="00715C6B">
        <w:rPr>
          <w:rFonts w:ascii="TimesNewRomanPS" w:hAnsi="TimesNewRomanPS"/>
          <w:b/>
          <w:bCs/>
          <w:lang w:val="en-US"/>
        </w:rPr>
        <w:t xml:space="preserve">drop _all </w:t>
      </w:r>
      <w:r w:rsidRPr="00715C6B">
        <w:rPr>
          <w:rFonts w:ascii="TimesNewRomanPSMT" w:hAnsi="TimesNewRomanPSMT"/>
          <w:lang w:val="en-US"/>
        </w:rPr>
        <w:t xml:space="preserve">(see </w:t>
      </w:r>
      <w:r w:rsidRPr="00715C6B">
        <w:rPr>
          <w:rFonts w:ascii="TimesNewRomanPS" w:hAnsi="TimesNewRomanPS"/>
          <w:b/>
          <w:bCs/>
          <w:lang w:val="en-US"/>
        </w:rPr>
        <w:t>help memory</w:t>
      </w:r>
      <w:r w:rsidRPr="00715C6B">
        <w:rPr>
          <w:rFonts w:ascii="TimesNewRomanPSMT" w:hAnsi="TimesNewRomanPSMT"/>
          <w:lang w:val="en-US"/>
        </w:rPr>
        <w:t xml:space="preserve">). Examples of X include ‘10000k’ and ‘30m’. You should also make sure that you have first </w:t>
      </w:r>
      <w:r w:rsidRPr="00715C6B">
        <w:rPr>
          <w:rFonts w:ascii="TimesNewRomanPS" w:hAnsi="TimesNewRomanPS"/>
          <w:b/>
          <w:bCs/>
          <w:lang w:val="en-US"/>
        </w:rPr>
        <w:t>compress</w:t>
      </w:r>
      <w:r w:rsidRPr="00715C6B">
        <w:rPr>
          <w:rFonts w:ascii="TimesNewRomanPSMT" w:hAnsi="TimesNewRomanPSMT"/>
          <w:lang w:val="en-US"/>
        </w:rPr>
        <w:t xml:space="preserve">ed your data. </w:t>
      </w:r>
    </w:p>
    <w:p w14:paraId="63EE2F81" w14:textId="77777777" w:rsidR="00715C6B" w:rsidRPr="00715C6B" w:rsidRDefault="00715C6B" w:rsidP="00715C6B">
      <w:pPr>
        <w:pStyle w:val="NormaleWeb"/>
        <w:rPr>
          <w:lang w:val="en-US"/>
        </w:rPr>
      </w:pPr>
      <w:r w:rsidRPr="00715C6B">
        <w:rPr>
          <w:rFonts w:ascii="TimesNewRomanPS" w:hAnsi="TimesNewRomanPS"/>
          <w:b/>
          <w:bCs/>
          <w:lang w:val="en-US"/>
        </w:rPr>
        <w:t xml:space="preserve">5.3 Episode splitting using stsplit </w:t>
      </w:r>
    </w:p>
    <w:p w14:paraId="43A15063" w14:textId="77777777" w:rsidR="00715C6B" w:rsidRPr="00715C6B" w:rsidRDefault="00715C6B" w:rsidP="00D24323">
      <w:pPr>
        <w:pStyle w:val="NormaleWeb"/>
        <w:jc w:val="both"/>
        <w:rPr>
          <w:lang w:val="en-US"/>
        </w:rPr>
      </w:pPr>
      <w:r w:rsidRPr="00715C6B">
        <w:rPr>
          <w:rFonts w:ascii="TimesNewRomanPSMT" w:hAnsi="TimesNewRomanPSMT"/>
          <w:lang w:val="en-US"/>
        </w:rPr>
        <w:t xml:space="preserve">One can use </w:t>
      </w:r>
      <w:r w:rsidRPr="00715C6B">
        <w:rPr>
          <w:rFonts w:ascii="TimesNewRomanPS" w:hAnsi="TimesNewRomanPS"/>
          <w:b/>
          <w:bCs/>
          <w:lang w:val="en-US"/>
        </w:rPr>
        <w:t xml:space="preserve">stsplit </w:t>
      </w:r>
      <w:r w:rsidRPr="00715C6B">
        <w:rPr>
          <w:rFonts w:ascii="TimesNewRomanPSMT" w:hAnsi="TimesNewRomanPSMT"/>
          <w:lang w:val="en-US"/>
        </w:rPr>
        <w:t xml:space="preserve">to derive the same expanded data structure. Although it is a command developed for episode splitting with continuous time survival data, it can also be used in the discrete time case because the data structure we require in this case is a special sort of episode splitting. Consider the following code: </w:t>
      </w:r>
    </w:p>
    <w:p w14:paraId="1E95CEB8"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use cancer, clear</w:t>
      </w:r>
    </w:p>
    <w:p w14:paraId="742819C5"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(Patient Survival in Drug Trial)</w:t>
      </w:r>
    </w:p>
    <w:p w14:paraId="41718BDC"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ge id = _n</w:t>
      </w:r>
    </w:p>
    <w:p w14:paraId="3C0F42FA"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stset studytim, f(died) id(id)</w:t>
      </w:r>
    </w:p>
    <w:p w14:paraId="3089324F"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lastRenderedPageBreak/>
        <w:t xml:space="preserve">                id:  id</w:t>
      </w:r>
    </w:p>
    <w:p w14:paraId="1A5BD11A"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failure event:  died ~= 0 &amp; died ~= .</w:t>
      </w:r>
    </w:p>
    <w:p w14:paraId="4F718219"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obs. time interval:  (studytim[_n-1], studytim]</w:t>
      </w:r>
    </w:p>
    <w:p w14:paraId="5098E700"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exit on or before:  failure</w:t>
      </w:r>
    </w:p>
    <w:p w14:paraId="14E2D6C0" w14:textId="77777777" w:rsidR="00715C6B" w:rsidRPr="00715C6B" w:rsidRDefault="00715C6B" w:rsidP="00715C6B">
      <w:pPr>
        <w:pStyle w:val="NormaleWeb"/>
        <w:rPr>
          <w:lang w:val="en-US"/>
        </w:rPr>
      </w:pPr>
      <w:r w:rsidRPr="00715C6B">
        <w:rPr>
          <w:rFonts w:ascii="CourierNewPSMT" w:hAnsi="CourierNewPSMT"/>
          <w:sz w:val="16"/>
          <w:szCs w:val="16"/>
          <w:lang w:val="en-US"/>
        </w:rPr>
        <w:t xml:space="preserve">------------------------------------------------------------------------------ 48 total obs. </w:t>
      </w:r>
    </w:p>
    <w:p w14:paraId="5D553EDE" w14:textId="77777777" w:rsidR="00715C6B" w:rsidRPr="00715C6B" w:rsidRDefault="00715C6B" w:rsidP="00715C6B">
      <w:pPr>
        <w:pStyle w:val="NormaleWeb"/>
        <w:rPr>
          <w:lang w:val="en-US"/>
        </w:rPr>
      </w:pPr>
      <w:r w:rsidRPr="00715C6B">
        <w:rPr>
          <w:rFonts w:ascii="CourierNewPSMT" w:hAnsi="CourierNewPSMT"/>
          <w:sz w:val="16"/>
          <w:szCs w:val="16"/>
          <w:lang w:val="en-US"/>
        </w:rPr>
        <w:t xml:space="preserve">0 exclusions ------------------------------------------------------------------------------ </w:t>
      </w:r>
    </w:p>
    <w:p w14:paraId="2A59B08D"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48  obs. remaining, representing</w:t>
      </w:r>
    </w:p>
    <w:p w14:paraId="4DD6EC43"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48  subjects</w:t>
      </w:r>
    </w:p>
    <w:p w14:paraId="4932946A"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31  failures in single failure-per-subject data</w:t>
      </w:r>
    </w:p>
    <w:p w14:paraId="34748AB0"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744  total analysis time at risk, at risk from t =         0</w:t>
      </w:r>
    </w:p>
    <w:p w14:paraId="75F95627"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earliest observed entry t =         0</w:t>
      </w:r>
    </w:p>
    <w:p w14:paraId="796B1CA9"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last observed exit t =        39</w:t>
      </w:r>
    </w:p>
    <w:p w14:paraId="1D378166"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ge T = studytim</w:t>
      </w:r>
    </w:p>
    <w:p w14:paraId="756BDF39"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stsplit time, at(1(1)39)</w:t>
      </w:r>
    </w:p>
    <w:p w14:paraId="465F7E40"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(696 observations created)</w:t>
      </w:r>
    </w:p>
    <w:p w14:paraId="587B307F" w14:textId="77777777" w:rsidR="00715C6B" w:rsidRPr="00715C6B" w:rsidRDefault="00715C6B" w:rsidP="00AD5249">
      <w:pPr>
        <w:pStyle w:val="NormaleWeb"/>
        <w:jc w:val="both"/>
        <w:rPr>
          <w:lang w:val="en-US"/>
        </w:rPr>
      </w:pPr>
      <w:r w:rsidRPr="00715C6B">
        <w:rPr>
          <w:rFonts w:ascii="TimesNewRomanPSMT" w:hAnsi="TimesNewRomanPSMT"/>
          <w:lang w:val="en-US"/>
        </w:rPr>
        <w:t xml:space="preserve">The number list in the </w:t>
      </w:r>
      <w:r w:rsidRPr="00715C6B">
        <w:rPr>
          <w:rFonts w:ascii="TimesNewRomanPS" w:hAnsi="TimesNewRomanPS"/>
          <w:b/>
          <w:bCs/>
          <w:lang w:val="en-US"/>
        </w:rPr>
        <w:t xml:space="preserve">at() </w:t>
      </w:r>
      <w:r w:rsidRPr="00715C6B">
        <w:rPr>
          <w:rFonts w:ascii="TimesNewRomanPSMT" w:hAnsi="TimesNewRomanPSMT"/>
          <w:lang w:val="en-US"/>
        </w:rPr>
        <w:t xml:space="preserve">option tells Stata that we want to split the data at each month in the data from the smallest month number to the largest. This requires knowing what these are. It’s much easier to get the same effect by using the </w:t>
      </w:r>
      <w:r w:rsidRPr="00715C6B">
        <w:rPr>
          <w:rFonts w:ascii="TimesNewRomanPS" w:hAnsi="TimesNewRomanPS"/>
          <w:b/>
          <w:bCs/>
          <w:lang w:val="en-US"/>
        </w:rPr>
        <w:t xml:space="preserve">every() </w:t>
      </w:r>
      <w:r w:rsidRPr="00715C6B">
        <w:rPr>
          <w:rFonts w:ascii="TimesNewRomanPSMT" w:hAnsi="TimesNewRomanPSMT"/>
          <w:lang w:val="en-US"/>
        </w:rPr>
        <w:t xml:space="preserve">option instead. </w:t>
      </w:r>
    </w:p>
    <w:p w14:paraId="09004A69"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 stsplit time, every(1)  /* alternative specification */</w:t>
      </w:r>
    </w:p>
    <w:p w14:paraId="6B33628D"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stset</w:t>
      </w:r>
    </w:p>
    <w:p w14:paraId="2D58B535"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-&gt; stset studytim, id(id) failure(died)</w:t>
      </w:r>
    </w:p>
    <w:p w14:paraId="3F2C8101"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id:  id</w:t>
      </w:r>
    </w:p>
    <w:p w14:paraId="295DD988"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failure event:  died ~= 0 &amp; died ~= .</w:t>
      </w:r>
    </w:p>
    <w:p w14:paraId="106F0BE7"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obs. time interval:  (studytim[_n-1], studytim]</w:t>
      </w:r>
    </w:p>
    <w:p w14:paraId="0F285A10"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exit on or before:  failure</w:t>
      </w:r>
    </w:p>
    <w:p w14:paraId="1A13D3AF" w14:textId="77777777" w:rsidR="00715C6B" w:rsidRPr="00715C6B" w:rsidRDefault="00715C6B" w:rsidP="00715C6B">
      <w:pPr>
        <w:pStyle w:val="NormaleWeb"/>
        <w:rPr>
          <w:lang w:val="en-US"/>
        </w:rPr>
      </w:pPr>
      <w:r w:rsidRPr="00715C6B">
        <w:rPr>
          <w:rFonts w:ascii="CourierNewPSMT" w:hAnsi="CourierNewPSMT"/>
          <w:sz w:val="16"/>
          <w:szCs w:val="16"/>
          <w:lang w:val="en-US"/>
        </w:rPr>
        <w:t xml:space="preserve">------------------------------------------------------------------------------ 744 total obs. </w:t>
      </w:r>
    </w:p>
    <w:p w14:paraId="05AC9913" w14:textId="77777777" w:rsidR="00715C6B" w:rsidRPr="00715C6B" w:rsidRDefault="00715C6B" w:rsidP="00715C6B">
      <w:pPr>
        <w:pStyle w:val="NormaleWeb"/>
        <w:rPr>
          <w:lang w:val="en-US"/>
        </w:rPr>
      </w:pPr>
      <w:r w:rsidRPr="00715C6B">
        <w:rPr>
          <w:rFonts w:ascii="CourierNewPSMT" w:hAnsi="CourierNewPSMT"/>
          <w:sz w:val="16"/>
          <w:szCs w:val="16"/>
          <w:lang w:val="en-US"/>
        </w:rPr>
        <w:t xml:space="preserve">0 exclusions ------------------------------------------------------------------------------ </w:t>
      </w:r>
    </w:p>
    <w:p w14:paraId="49791FBB"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744  obs. remaining, representing</w:t>
      </w:r>
    </w:p>
    <w:p w14:paraId="46C31AC1"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48  subjects</w:t>
      </w:r>
    </w:p>
    <w:p w14:paraId="45E64570"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31  failures in single failure-per-subject data</w:t>
      </w:r>
    </w:p>
    <w:p w14:paraId="2E02C609"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744  total analysis time at risk, at risk from t =         0</w:t>
      </w:r>
    </w:p>
    <w:p w14:paraId="3B7413C6"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earliest observed entry t =         0</w:t>
      </w:r>
    </w:p>
    <w:p w14:paraId="6F2757DC"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last observed exit t =        39</w:t>
      </w:r>
    </w:p>
    <w:p w14:paraId="53629752" w14:textId="77777777" w:rsidR="00715C6B" w:rsidRPr="00715C6B" w:rsidRDefault="00715C6B" w:rsidP="00715C6B">
      <w:pPr>
        <w:pStyle w:val="NormaleWeb"/>
        <w:rPr>
          <w:lang w:val="en-US"/>
        </w:rPr>
      </w:pPr>
      <w:r w:rsidRPr="00715C6B">
        <w:rPr>
          <w:rFonts w:ascii="TimesNewRomanPSMT" w:hAnsi="TimesNewRomanPSMT"/>
          <w:lang w:val="en-US"/>
        </w:rPr>
        <w:t xml:space="preserve">Now let us check that the data structure is as we expect. </w:t>
      </w:r>
    </w:p>
    <w:p w14:paraId="4C2802A2" w14:textId="77777777" w:rsidR="00715C6B" w:rsidRPr="00715C6B" w:rsidRDefault="00715C6B" w:rsidP="00715C6B">
      <w:pPr>
        <w:pStyle w:val="NormaleWeb"/>
        <w:rPr>
          <w:lang w:val="en-US"/>
        </w:rPr>
      </w:pPr>
      <w:r w:rsidRPr="00715C6B">
        <w:rPr>
          <w:rFonts w:ascii="CourierNewPSMT" w:hAnsi="CourierNewPSMT"/>
          <w:sz w:val="16"/>
          <w:szCs w:val="16"/>
          <w:lang w:val="en-US"/>
        </w:rPr>
        <w:t xml:space="preserve">. sort id time </w:t>
      </w:r>
    </w:p>
    <w:p w14:paraId="35F9E927"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ge seqvar = time + 1</w:t>
      </w:r>
    </w:p>
    <w:p w14:paraId="4F725103"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by id: list id died T studytim time seqvar , noobs</w:t>
      </w:r>
    </w:p>
    <w:p w14:paraId="477E3975" w14:textId="77777777" w:rsidR="00715C6B" w:rsidRPr="00715C6B" w:rsidRDefault="00715C6B" w:rsidP="00715C6B">
      <w:pPr>
        <w:rPr>
          <w:lang w:val="en-US"/>
        </w:rPr>
      </w:pPr>
    </w:p>
    <w:p w14:paraId="506F231B"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w:t>
      </w:r>
    </w:p>
    <w:p w14:paraId="52A2A856"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-&gt; id = 1</w:t>
      </w:r>
    </w:p>
    <w:p w14:paraId="4520C9CD" w14:textId="77777777" w:rsidR="00715C6B" w:rsidRPr="00715C6B" w:rsidRDefault="00715C6B" w:rsidP="00715C6B">
      <w:pPr>
        <w:rPr>
          <w:rFonts w:ascii="Courier New" w:hAnsi="Courier New" w:cs="Courier New"/>
          <w:sz w:val="18"/>
          <w:szCs w:val="18"/>
          <w:lang w:val="en-US"/>
        </w:rPr>
      </w:pPr>
    </w:p>
    <w:p w14:paraId="15EAA028"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w:t>
      </w:r>
    </w:p>
    <w:p w14:paraId="650EDA79"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 id   died   T   studyt~e   time   seqvar |</w:t>
      </w:r>
    </w:p>
    <w:p w14:paraId="05E039CA"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w:t>
      </w:r>
    </w:p>
    <w:p w14:paraId="0615A818"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  1    Yes   1          1      0        1 |</w:t>
      </w:r>
    </w:p>
    <w:p w14:paraId="07DE4C8E"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w:t>
      </w:r>
    </w:p>
    <w:p w14:paraId="762BA106" w14:textId="77777777" w:rsidR="00715C6B" w:rsidRPr="00715C6B" w:rsidRDefault="00715C6B" w:rsidP="00715C6B">
      <w:pPr>
        <w:rPr>
          <w:rFonts w:ascii="Courier New" w:hAnsi="Courier New" w:cs="Courier New"/>
          <w:sz w:val="18"/>
          <w:szCs w:val="18"/>
          <w:lang w:val="en-US"/>
        </w:rPr>
      </w:pPr>
    </w:p>
    <w:p w14:paraId="02CD614A"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w:t>
      </w:r>
    </w:p>
    <w:p w14:paraId="1C19FBF9"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-&gt; id = 2</w:t>
      </w:r>
    </w:p>
    <w:p w14:paraId="2BE439C1" w14:textId="77777777" w:rsidR="00715C6B" w:rsidRPr="00715C6B" w:rsidRDefault="00715C6B" w:rsidP="00715C6B">
      <w:pPr>
        <w:rPr>
          <w:rFonts w:ascii="Courier New" w:hAnsi="Courier New" w:cs="Courier New"/>
          <w:sz w:val="18"/>
          <w:szCs w:val="18"/>
          <w:lang w:val="en-US"/>
        </w:rPr>
      </w:pPr>
    </w:p>
    <w:p w14:paraId="6D8877BA"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w:t>
      </w:r>
    </w:p>
    <w:p w14:paraId="276619E0"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 id   died   T   studyt~e   time   seqvar |</w:t>
      </w:r>
    </w:p>
    <w:p w14:paraId="12FB713B"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w:t>
      </w:r>
    </w:p>
    <w:p w14:paraId="5333A984"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  2    Yes   1          1      0        1 |</w:t>
      </w:r>
    </w:p>
    <w:p w14:paraId="7FFB18EC"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lastRenderedPageBreak/>
        <w:t xml:space="preserve">  +------------------------------------------+</w:t>
      </w:r>
    </w:p>
    <w:p w14:paraId="37710D09" w14:textId="5EF80C1F" w:rsidR="00FC0F92" w:rsidRDefault="00FC0F92">
      <w:pPr>
        <w:rPr>
          <w:lang w:val="en-US"/>
        </w:rPr>
      </w:pPr>
    </w:p>
    <w:p w14:paraId="38D26DC3"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stsum</w:t>
      </w:r>
    </w:p>
    <w:p w14:paraId="7BC9A276" w14:textId="77777777" w:rsidR="00715C6B" w:rsidRPr="00715C6B" w:rsidRDefault="00715C6B" w:rsidP="00715C6B">
      <w:pPr>
        <w:rPr>
          <w:rFonts w:ascii="Courier New" w:hAnsi="Courier New" w:cs="Courier New"/>
          <w:sz w:val="18"/>
          <w:szCs w:val="18"/>
          <w:lang w:val="en-US"/>
        </w:rPr>
      </w:pPr>
    </w:p>
    <w:p w14:paraId="016A73CB"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Failure _d: died</w:t>
      </w:r>
    </w:p>
    <w:p w14:paraId="6BE8EE03"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Analysis time _t: studytime</w:t>
      </w:r>
    </w:p>
    <w:p w14:paraId="61FFDCEE"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ID variable: id</w:t>
      </w:r>
    </w:p>
    <w:p w14:paraId="2FCB74CC" w14:textId="77777777" w:rsidR="00715C6B" w:rsidRPr="00715C6B" w:rsidRDefault="00715C6B" w:rsidP="00715C6B">
      <w:pPr>
        <w:rPr>
          <w:rFonts w:ascii="Courier New" w:hAnsi="Courier New" w:cs="Courier New"/>
          <w:sz w:val="18"/>
          <w:szCs w:val="18"/>
          <w:lang w:val="en-US"/>
        </w:rPr>
      </w:pPr>
    </w:p>
    <w:p w14:paraId="2B4C83E3"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               Incidence     Number of   |------ Survival time -----|</w:t>
      </w:r>
    </w:p>
    <w:p w14:paraId="316C63C6"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 Time at risk       rate      subjects        25%       50%       75%</w:t>
      </w:r>
    </w:p>
    <w:p w14:paraId="263C6146"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w:t>
      </w:r>
    </w:p>
    <w:p w14:paraId="756C72B3"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Total |          744   .0416667            48          8        17        33</w:t>
      </w:r>
    </w:p>
    <w:p w14:paraId="6CF5DACC" w14:textId="5C7926AD" w:rsidR="00715C6B" w:rsidRDefault="00715C6B">
      <w:pPr>
        <w:rPr>
          <w:lang w:val="en-US"/>
        </w:rPr>
      </w:pPr>
    </w:p>
    <w:p w14:paraId="0FF3DE18" w14:textId="04327537" w:rsidR="00715C6B" w:rsidRDefault="00715C6B" w:rsidP="004A075C">
      <w:pPr>
        <w:pStyle w:val="NormaleWeb"/>
        <w:jc w:val="both"/>
        <w:rPr>
          <w:lang w:val="en-US"/>
        </w:rPr>
      </w:pPr>
      <w:r w:rsidRPr="00715C6B">
        <w:rPr>
          <w:rFonts w:ascii="TimesNewRomanPSMT" w:hAnsi="TimesNewRomanPSMT"/>
          <w:lang w:val="en-US"/>
        </w:rPr>
        <w:t xml:space="preserve">You can see that </w:t>
      </w:r>
      <w:r w:rsidRPr="00715C6B">
        <w:rPr>
          <w:rFonts w:ascii="TimesNewRomanPS" w:hAnsi="TimesNewRomanPS"/>
          <w:b/>
          <w:bCs/>
          <w:lang w:val="en-US"/>
        </w:rPr>
        <w:t xml:space="preserve">stsplit </w:t>
      </w:r>
      <w:r w:rsidRPr="00715C6B">
        <w:rPr>
          <w:rFonts w:ascii="TimesNewRomanPSMT" w:hAnsi="TimesNewRomanPSMT"/>
          <w:lang w:val="en-US"/>
        </w:rPr>
        <w:t xml:space="preserve">and </w:t>
      </w:r>
      <w:r w:rsidRPr="00715C6B">
        <w:rPr>
          <w:rFonts w:ascii="TimesNewRomanPS" w:hAnsi="TimesNewRomanPS"/>
          <w:b/>
          <w:bCs/>
          <w:lang w:val="en-US"/>
        </w:rPr>
        <w:t xml:space="preserve">stset </w:t>
      </w:r>
      <w:r w:rsidRPr="00715C6B">
        <w:rPr>
          <w:rFonts w:ascii="TimesNewRomanPSMT" w:hAnsi="TimesNewRomanPSMT"/>
          <w:lang w:val="en-US"/>
        </w:rPr>
        <w:t xml:space="preserve">are a pretty smart combination. If the data had been </w:t>
      </w:r>
      <w:r w:rsidRPr="00715C6B">
        <w:rPr>
          <w:rFonts w:ascii="TimesNewRomanPS" w:hAnsi="TimesNewRomanPS"/>
          <w:b/>
          <w:bCs/>
          <w:lang w:val="en-US"/>
        </w:rPr>
        <w:t xml:space="preserve">stset </w:t>
      </w:r>
      <w:r w:rsidRPr="00715C6B">
        <w:rPr>
          <w:rFonts w:ascii="TimesNewRomanPSMT" w:hAnsi="TimesNewRomanPSMT"/>
          <w:lang w:val="en-US"/>
        </w:rPr>
        <w:t xml:space="preserve">you do not have </w:t>
      </w:r>
      <w:r w:rsidRPr="00715C6B">
        <w:rPr>
          <w:rFonts w:ascii="TimesNewRomanPS" w:hAnsi="TimesNewRomanPS"/>
          <w:b/>
          <w:bCs/>
          <w:lang w:val="en-US"/>
        </w:rPr>
        <w:t xml:space="preserve">stset </w:t>
      </w:r>
      <w:r w:rsidRPr="00715C6B">
        <w:rPr>
          <w:rFonts w:ascii="TimesNewRomanPSMT" w:hAnsi="TimesNewRomanPSMT"/>
          <w:lang w:val="en-US"/>
        </w:rPr>
        <w:t xml:space="preserve">them again. (Remember that you don’t have to </w:t>
      </w:r>
      <w:r w:rsidRPr="00715C6B">
        <w:rPr>
          <w:rFonts w:ascii="TimesNewRomanPS" w:hAnsi="TimesNewRomanPS"/>
          <w:b/>
          <w:bCs/>
          <w:lang w:val="en-US"/>
        </w:rPr>
        <w:t xml:space="preserve">stset </w:t>
      </w:r>
      <w:r w:rsidRPr="00715C6B">
        <w:rPr>
          <w:rFonts w:ascii="TimesNewRomanPSMT" w:hAnsi="TimesNewRomanPSMT"/>
          <w:lang w:val="en-US"/>
        </w:rPr>
        <w:t xml:space="preserve">the data if you are doing discrete time modelling.) Stata has appropriately modified the studytim variable. (Remember to create a copy of the variable if you want to retain the original information.) The censoring variable is set equal to missing in the new records too, but that is not a problem. They get counted as censored cases, because failures for </w:t>
      </w:r>
      <w:r w:rsidRPr="00715C6B">
        <w:rPr>
          <w:rFonts w:ascii="TimesNewRomanPS" w:hAnsi="TimesNewRomanPS"/>
          <w:b/>
          <w:bCs/>
          <w:lang w:val="en-US"/>
        </w:rPr>
        <w:t xml:space="preserve">stset </w:t>
      </w:r>
      <w:r w:rsidRPr="00715C6B">
        <w:rPr>
          <w:rFonts w:ascii="TimesNewRomanPSMT" w:hAnsi="TimesNewRomanPSMT"/>
          <w:lang w:val="en-US"/>
        </w:rPr>
        <w:t xml:space="preserve">are defined as cases with non-zero non-missing values. </w:t>
      </w:r>
    </w:p>
    <w:p w14:paraId="44D33BAE" w14:textId="77777777" w:rsidR="00715C6B" w:rsidRPr="00715C6B" w:rsidRDefault="00715C6B" w:rsidP="00715C6B">
      <w:pPr>
        <w:pStyle w:val="NormaleWeb"/>
        <w:rPr>
          <w:lang w:val="en-US"/>
        </w:rPr>
      </w:pPr>
      <w:r w:rsidRPr="00715C6B">
        <w:rPr>
          <w:rFonts w:ascii="TimesNewRomanPS" w:hAnsi="TimesNewRomanPS"/>
          <w:b/>
          <w:bCs/>
          <w:sz w:val="28"/>
          <w:szCs w:val="28"/>
          <w:lang w:val="en-US"/>
        </w:rPr>
        <w:t xml:space="preserve">6 Time-varying covariates – episode splitting again </w:t>
      </w:r>
    </w:p>
    <w:p w14:paraId="76A56BC8" w14:textId="77777777" w:rsidR="00715C6B" w:rsidRPr="00715C6B" w:rsidRDefault="00715C6B" w:rsidP="00715C6B">
      <w:pPr>
        <w:pStyle w:val="NormaleWeb"/>
        <w:jc w:val="both"/>
        <w:rPr>
          <w:lang w:val="en-US"/>
        </w:rPr>
      </w:pPr>
      <w:r w:rsidRPr="00715C6B">
        <w:rPr>
          <w:rFonts w:ascii="TimesNewRomanPSMT" w:hAnsi="TimesNewRomanPSMT"/>
          <w:lang w:val="en-US"/>
        </w:rPr>
        <w:t xml:space="preserve">How we organise our data in order to incorporate these variables in the analysis depends on the type of model that we are estimating, whether continuous or discrete time. Let us consider these in turn. </w:t>
      </w:r>
    </w:p>
    <w:p w14:paraId="4324D53C" w14:textId="77777777" w:rsidR="00715C6B" w:rsidRPr="00715C6B" w:rsidRDefault="00715C6B" w:rsidP="00715C6B">
      <w:pPr>
        <w:pStyle w:val="NormaleWeb"/>
        <w:jc w:val="both"/>
        <w:rPr>
          <w:lang w:val="en-US"/>
        </w:rPr>
      </w:pPr>
      <w:r w:rsidRPr="00715C6B">
        <w:rPr>
          <w:rFonts w:ascii="TimesNewRomanPS" w:hAnsi="TimesNewRomanPS"/>
          <w:b/>
          <w:bCs/>
          <w:lang w:val="en-US"/>
        </w:rPr>
        <w:t xml:space="preserve">6.1 Discrete time models </w:t>
      </w:r>
    </w:p>
    <w:p w14:paraId="7715491E" w14:textId="77777777" w:rsidR="00715C6B" w:rsidRPr="00715C6B" w:rsidRDefault="00715C6B" w:rsidP="00715C6B">
      <w:pPr>
        <w:pStyle w:val="NormaleWeb"/>
        <w:jc w:val="both"/>
        <w:rPr>
          <w:lang w:val="en-US"/>
        </w:rPr>
      </w:pPr>
      <w:r w:rsidRPr="00715C6B">
        <w:rPr>
          <w:rFonts w:ascii="TimesNewRomanPSMT" w:hAnsi="TimesNewRomanPSMT"/>
          <w:lang w:val="en-US"/>
        </w:rPr>
        <w:t xml:space="preserve">In the last section, we organised the data so that there was an observation corresponding to each time interval that a subject was at risk of failure. So, assuming each time-varying covariate has a constant value within each time interval, then one can simply generate, or merge in, the values of the covariates that are appropriate for the relevant period. </w:t>
      </w:r>
    </w:p>
    <w:p w14:paraId="06A2FA70" w14:textId="77777777" w:rsidR="00715C6B" w:rsidRPr="00715C6B" w:rsidRDefault="00715C6B" w:rsidP="00715C6B">
      <w:pPr>
        <w:pStyle w:val="NormaleWeb"/>
        <w:jc w:val="both"/>
        <w:rPr>
          <w:lang w:val="en-US"/>
        </w:rPr>
      </w:pPr>
      <w:r w:rsidRPr="00715C6B">
        <w:rPr>
          <w:rFonts w:ascii="TimesNewRomanPSMT" w:hAnsi="TimesNewRomanPSMT"/>
          <w:lang w:val="en-US"/>
        </w:rPr>
        <w:t>The simplest example of a time-varying covariate in discrete time models is perhaps the variable summarising the baseline hazard function (</w:t>
      </w:r>
      <w:r w:rsidRPr="00715C6B">
        <w:rPr>
          <w:rFonts w:ascii="TimesNewRomanPS" w:hAnsi="TimesNewRomanPS"/>
          <w:i/>
          <w:iCs/>
          <w:lang w:val="en-US"/>
        </w:rPr>
        <w:t>c</w:t>
      </w:r>
      <w:r w:rsidRPr="00715C6B">
        <w:rPr>
          <w:rFonts w:ascii="TimesNewRomanPSMT" w:hAnsi="TimesNewRomanPSMT"/>
          <w:lang w:val="en-US"/>
        </w:rPr>
        <w:t>(</w:t>
      </w:r>
      <w:r w:rsidRPr="00715C6B">
        <w:rPr>
          <w:rFonts w:ascii="TimesNewRomanPS" w:hAnsi="TimesNewRomanPS"/>
          <w:i/>
          <w:iCs/>
          <w:lang w:val="en-US"/>
        </w:rPr>
        <w:t>t</w:t>
      </w:r>
      <w:r w:rsidRPr="00715C6B">
        <w:rPr>
          <w:rFonts w:ascii="TimesNewRomanPSMT" w:hAnsi="TimesNewRomanPSMT"/>
          <w:lang w:val="en-US"/>
        </w:rPr>
        <w:t xml:space="preserve">) in Lesson 2). Observe that we have already created </w:t>
      </w:r>
      <w:r w:rsidRPr="00715C6B">
        <w:rPr>
          <w:rFonts w:ascii="TimesNewRomanPS" w:hAnsi="TimesNewRomanPS"/>
          <w:i/>
          <w:iCs/>
          <w:lang w:val="en-US"/>
        </w:rPr>
        <w:t>t</w:t>
      </w:r>
      <w:r w:rsidRPr="00715C6B">
        <w:rPr>
          <w:rFonts w:ascii="TimesNewRomanPSMT" w:hAnsi="TimesNewRomanPSMT"/>
          <w:lang w:val="en-US"/>
        </w:rPr>
        <w:t xml:space="preserve">. It is simply the variable ‘seqvar’ in the last section (or the modified studytim variable in Section 5.2). If we wanted to estimate a model with, say, </w:t>
      </w:r>
      <w:r w:rsidRPr="00715C6B">
        <w:rPr>
          <w:rFonts w:ascii="TimesNewRomanPS" w:hAnsi="TimesNewRomanPS"/>
          <w:i/>
          <w:iCs/>
          <w:lang w:val="en-US"/>
        </w:rPr>
        <w:t>c</w:t>
      </w:r>
      <w:r w:rsidRPr="00715C6B">
        <w:rPr>
          <w:rFonts w:ascii="TimesNewRomanPSMT" w:hAnsi="TimesNewRomanPSMT"/>
          <w:lang w:val="en-US"/>
        </w:rPr>
        <w:t>(</w:t>
      </w:r>
      <w:r w:rsidRPr="00715C6B">
        <w:rPr>
          <w:rFonts w:ascii="TimesNewRomanPS" w:hAnsi="TimesNewRomanPS"/>
          <w:i/>
          <w:iCs/>
          <w:lang w:val="en-US"/>
        </w:rPr>
        <w:t>t</w:t>
      </w:r>
      <w:r w:rsidRPr="00715C6B">
        <w:rPr>
          <w:rFonts w:ascii="TimesNewRomanPSMT" w:hAnsi="TimesNewRomanPSMT"/>
          <w:lang w:val="en-US"/>
        </w:rPr>
        <w:t xml:space="preserve">) = </w:t>
      </w:r>
      <w:r w:rsidRPr="00715C6B">
        <w:rPr>
          <w:rFonts w:ascii="TimesNewRomanPS" w:hAnsi="TimesNewRomanPS"/>
          <w:i/>
          <w:iCs/>
          <w:lang w:val="en-US"/>
        </w:rPr>
        <w:t>r</w:t>
      </w:r>
      <w:r w:rsidRPr="00715C6B">
        <w:rPr>
          <w:rFonts w:ascii="TimesNewRomanPSMT" w:hAnsi="TimesNewRomanPSMT"/>
          <w:lang w:val="en-US"/>
        </w:rPr>
        <w:t>.ln(</w:t>
      </w:r>
      <w:r w:rsidRPr="00715C6B">
        <w:rPr>
          <w:rFonts w:ascii="TimesNewRomanPS" w:hAnsi="TimesNewRomanPS"/>
          <w:i/>
          <w:iCs/>
          <w:lang w:val="en-US"/>
        </w:rPr>
        <w:t>t</w:t>
      </w:r>
      <w:r w:rsidRPr="00715C6B">
        <w:rPr>
          <w:rFonts w:ascii="TimesNewRomanPSMT" w:hAnsi="TimesNewRomanPSMT"/>
          <w:lang w:val="en-US"/>
        </w:rPr>
        <w:t xml:space="preserve">) as the baseline hazard, we would create a variable as follows: </w:t>
      </w:r>
    </w:p>
    <w:p w14:paraId="356E5BF3"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ge logd = ln(seqvar)</w:t>
      </w:r>
    </w:p>
    <w:p w14:paraId="65CA5B22"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lab var logd "ln(t)"</w:t>
      </w:r>
    </w:p>
    <w:p w14:paraId="1F1709BC" w14:textId="77777777" w:rsidR="00715C6B" w:rsidRPr="00715C6B" w:rsidRDefault="00715C6B" w:rsidP="00715C6B">
      <w:pPr>
        <w:pStyle w:val="NormaleWeb"/>
        <w:jc w:val="both"/>
        <w:rPr>
          <w:lang w:val="en-US"/>
        </w:rPr>
      </w:pPr>
      <w:r w:rsidRPr="00715C6B">
        <w:rPr>
          <w:rFonts w:ascii="TimesNewRomanPSMT" w:hAnsi="TimesNewRomanPSMT"/>
          <w:lang w:val="en-US"/>
        </w:rPr>
        <w:t xml:space="preserve">The variable would be used as a regressor and the estimated coefficient on logd would be our estimate of </w:t>
      </w:r>
      <w:r w:rsidRPr="00715C6B">
        <w:rPr>
          <w:rFonts w:ascii="TimesNewRomanPS" w:hAnsi="TimesNewRomanPS"/>
          <w:i/>
          <w:iCs/>
          <w:lang w:val="en-US"/>
        </w:rPr>
        <w:t xml:space="preserve">r </w:t>
      </w:r>
      <w:r w:rsidRPr="00715C6B">
        <w:rPr>
          <w:rFonts w:ascii="TimesNewRomanPSMT" w:hAnsi="TimesNewRomanPSMT"/>
          <w:lang w:val="en-US"/>
        </w:rPr>
        <w:t xml:space="preserve">= </w:t>
      </w:r>
      <w:r w:rsidRPr="00715C6B">
        <w:rPr>
          <w:rFonts w:ascii="TimesNewRomanPS" w:hAnsi="TimesNewRomanPS"/>
          <w:i/>
          <w:iCs/>
          <w:lang w:val="en-US"/>
        </w:rPr>
        <w:t>q</w:t>
      </w:r>
      <w:r w:rsidRPr="00715C6B">
        <w:rPr>
          <w:rFonts w:ascii="TimesNewRomanPSMT" w:hAnsi="TimesNewRomanPSMT"/>
          <w:lang w:val="en-US"/>
        </w:rPr>
        <w:t xml:space="preserve">–1 (see Lesson 6). </w:t>
      </w:r>
    </w:p>
    <w:p w14:paraId="51DD37BB" w14:textId="77777777" w:rsidR="00715C6B" w:rsidRPr="00715C6B" w:rsidRDefault="00715C6B" w:rsidP="00715C6B">
      <w:pPr>
        <w:pStyle w:val="NormaleWeb"/>
        <w:jc w:val="both"/>
        <w:rPr>
          <w:lang w:val="en-US"/>
        </w:rPr>
      </w:pPr>
      <w:r w:rsidRPr="00715C6B">
        <w:rPr>
          <w:rFonts w:ascii="TimesNewRomanPSMT" w:hAnsi="TimesNewRomanPSMT"/>
          <w:lang w:val="en-US"/>
        </w:rPr>
        <w:t xml:space="preserve">It is straightforward to add other time-varying variables to a data set, using the variables corresponding to ‘seqvar’ and ‘id’ (and possibly some calendar time variables too) in order to ensure that the new variables are correctly matched with the appropriate spell month. </w:t>
      </w:r>
    </w:p>
    <w:p w14:paraId="2EAFD0E2" w14:textId="77777777" w:rsidR="00715C6B" w:rsidRPr="00715C6B" w:rsidRDefault="00715C6B" w:rsidP="00715C6B">
      <w:pPr>
        <w:pStyle w:val="NormaleWeb"/>
        <w:rPr>
          <w:lang w:val="en-US"/>
        </w:rPr>
      </w:pPr>
      <w:r w:rsidRPr="00715C6B">
        <w:rPr>
          <w:rFonts w:ascii="TimesNewRomanPS" w:hAnsi="TimesNewRomanPS"/>
          <w:b/>
          <w:bCs/>
          <w:lang w:val="en-US"/>
        </w:rPr>
        <w:t xml:space="preserve">6.2 Continuous time parametric models </w:t>
      </w:r>
    </w:p>
    <w:p w14:paraId="29ED40AD" w14:textId="77777777" w:rsidR="00715C6B" w:rsidRPr="00715C6B" w:rsidRDefault="00715C6B" w:rsidP="00715C6B">
      <w:pPr>
        <w:pStyle w:val="NormaleWeb"/>
        <w:jc w:val="both"/>
        <w:rPr>
          <w:lang w:val="en-US"/>
        </w:rPr>
      </w:pPr>
      <w:r w:rsidRPr="00715C6B">
        <w:rPr>
          <w:rFonts w:ascii="TimesNewRomanPSMT" w:hAnsi="TimesNewRomanPSMT"/>
          <w:lang w:val="en-US"/>
        </w:rPr>
        <w:t xml:space="preserve">For estimation of continuous time models with time-varying covariates, episode splitting need not be at each survival time in the data set – it depends on how often the time-dependent variables are assumed to change (with time and for each subject). Indeed it is often much more economical in terms </w:t>
      </w:r>
      <w:r w:rsidRPr="00715C6B">
        <w:rPr>
          <w:rFonts w:ascii="TimesNewRomanPSMT" w:hAnsi="TimesNewRomanPSMT"/>
          <w:lang w:val="en-US"/>
        </w:rPr>
        <w:lastRenderedPageBreak/>
        <w:t xml:space="preserve">of data set size not to split at each survival time in the data. And Stata is still smart enough (assuming a correctly specified </w:t>
      </w:r>
      <w:r w:rsidRPr="00715C6B">
        <w:rPr>
          <w:rFonts w:ascii="TimesNewRomanPS" w:hAnsi="TimesNewRomanPS"/>
          <w:b/>
          <w:bCs/>
          <w:lang w:val="en-US"/>
        </w:rPr>
        <w:t>stset</w:t>
      </w:r>
      <w:r w:rsidRPr="00715C6B">
        <w:rPr>
          <w:rFonts w:ascii="TimesNewRomanPSMT" w:hAnsi="TimesNewRomanPSMT"/>
          <w:lang w:val="en-US"/>
        </w:rPr>
        <w:t xml:space="preserve">) to ensure that the likelihood contribution for each subject is correct. </w:t>
      </w:r>
    </w:p>
    <w:p w14:paraId="448A28C7" w14:textId="21EA8668" w:rsidR="00715C6B" w:rsidRPr="00715C6B" w:rsidRDefault="00715C6B" w:rsidP="00715C6B">
      <w:pPr>
        <w:pStyle w:val="NormaleWeb"/>
        <w:jc w:val="both"/>
        <w:rPr>
          <w:lang w:val="en-US"/>
        </w:rPr>
      </w:pPr>
      <w:r w:rsidRPr="00715C6B">
        <w:rPr>
          <w:rFonts w:ascii="TimesNewRomanPSMT" w:hAnsi="TimesNewRomanPSMT"/>
          <w:lang w:val="en-US"/>
        </w:rPr>
        <w:t xml:space="preserve">The piece-wise exponential hazard regression model provides an illustration of how </w:t>
      </w:r>
      <w:r w:rsidRPr="00715C6B">
        <w:rPr>
          <w:rFonts w:ascii="TimesNewRomanPS" w:hAnsi="TimesNewRomanPS"/>
          <w:b/>
          <w:bCs/>
          <w:lang w:val="en-US"/>
        </w:rPr>
        <w:t xml:space="preserve">stsplit </w:t>
      </w:r>
      <w:r w:rsidRPr="00715C6B">
        <w:rPr>
          <w:rFonts w:ascii="TimesNewRomanPSMT" w:hAnsi="TimesNewRomanPSMT"/>
          <w:lang w:val="en-US"/>
        </w:rPr>
        <w:t xml:space="preserve">may be employed for episode-splitting in the continuous time case. As the Lectures (and Lesson 5) point out, this model may be estimated by defining new variables that identify each survival time interval over which the hazard rate is assumed to be constant and including them as time-varying covariates. </w:t>
      </w:r>
    </w:p>
    <w:p w14:paraId="5FBC87A3" w14:textId="77777777" w:rsidR="00715C6B" w:rsidRPr="00715C6B" w:rsidRDefault="00715C6B" w:rsidP="00715C6B">
      <w:pPr>
        <w:pStyle w:val="NormaleWeb"/>
        <w:jc w:val="both"/>
        <w:rPr>
          <w:lang w:val="en-US"/>
        </w:rPr>
      </w:pPr>
      <w:r w:rsidRPr="00715C6B">
        <w:rPr>
          <w:rFonts w:ascii="TimesNewRomanPSMT" w:hAnsi="TimesNewRomanPSMT"/>
          <w:lang w:val="en-US"/>
        </w:rPr>
        <w:t xml:space="preserve">Let us use the cancer data again, then, and suppose that we wish to estimate this type of model. And, for the sake of argument, hypothesise that the hazard rate differs for survival times less than 8, between 8 and 17, and over 17, but is constant within those intervals. So we need dummy variables that will identify each of the three intervals, and have to split episodes appropriately for those subjects for whom it is relevant. Consider the following code: </w:t>
      </w:r>
    </w:p>
    <w:p w14:paraId="5EAC66A8"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use cancer, clear</w:t>
      </w:r>
    </w:p>
    <w:p w14:paraId="16EB3132"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(Patient Survival in Drug Trial)</w:t>
      </w:r>
    </w:p>
    <w:p w14:paraId="57CB0FCC"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ge id = _n</w:t>
      </w:r>
    </w:p>
    <w:p w14:paraId="2429EDA3"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stset studytim, f(died) id(id)</w:t>
      </w:r>
    </w:p>
    <w:p w14:paraId="778E4899"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id:  id</w:t>
      </w:r>
    </w:p>
    <w:p w14:paraId="2884133D"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failure event:  died ~= 0 &amp; died ~= .</w:t>
      </w:r>
    </w:p>
    <w:p w14:paraId="6DE2D629"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obs. time interval:  (studytim[_n-1], studytim]</w:t>
      </w:r>
    </w:p>
    <w:p w14:paraId="323EDC48"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exit on or before:  failure</w:t>
      </w:r>
    </w:p>
    <w:p w14:paraId="30957386" w14:textId="77777777" w:rsidR="00715C6B" w:rsidRPr="00715C6B" w:rsidRDefault="00715C6B" w:rsidP="00715C6B">
      <w:pPr>
        <w:pStyle w:val="NormaleWeb"/>
        <w:rPr>
          <w:lang w:val="en-US"/>
        </w:rPr>
      </w:pPr>
      <w:r w:rsidRPr="00715C6B">
        <w:rPr>
          <w:rFonts w:ascii="CourierNewPSMT" w:hAnsi="CourierNewPSMT"/>
          <w:sz w:val="16"/>
          <w:szCs w:val="16"/>
          <w:lang w:val="en-US"/>
        </w:rPr>
        <w:t xml:space="preserve">------------------------------------------------------------------------------ 48 total obs. </w:t>
      </w:r>
    </w:p>
    <w:p w14:paraId="707DAC73" w14:textId="77777777" w:rsidR="00715C6B" w:rsidRPr="00715C6B" w:rsidRDefault="00715C6B" w:rsidP="00715C6B">
      <w:pPr>
        <w:pStyle w:val="NormaleWeb"/>
        <w:rPr>
          <w:lang w:val="en-US"/>
        </w:rPr>
      </w:pPr>
      <w:r w:rsidRPr="00715C6B">
        <w:rPr>
          <w:rFonts w:ascii="CourierNewPSMT" w:hAnsi="CourierNewPSMT"/>
          <w:sz w:val="16"/>
          <w:szCs w:val="16"/>
          <w:lang w:val="en-US"/>
        </w:rPr>
        <w:t xml:space="preserve">0 exclusions ------------------------------------------------------------------------------ </w:t>
      </w:r>
    </w:p>
    <w:p w14:paraId="204DB0A4"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48  obs. remaining, representing</w:t>
      </w:r>
    </w:p>
    <w:p w14:paraId="5F7E369A"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48  subjects</w:t>
      </w:r>
    </w:p>
    <w:p w14:paraId="0801A68A"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31  failures in single failure-per-subject data</w:t>
      </w:r>
    </w:p>
    <w:p w14:paraId="425EA186"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744  total analysis time at risk, at risk from t =         0</w:t>
      </w:r>
    </w:p>
    <w:p w14:paraId="43675DA8"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earliest observed entry t =         0</w:t>
      </w:r>
    </w:p>
    <w:p w14:paraId="6F80D6E9" w14:textId="77777777" w:rsidR="00715C6B" w:rsidRPr="00715C6B" w:rsidRDefault="00715C6B" w:rsidP="00715C6B">
      <w:pPr>
        <w:pStyle w:val="PreformattatoHTML"/>
        <w:rPr>
          <w:rFonts w:ascii="CourierNewPSMT" w:hAnsi="CourierNewPSMT"/>
          <w:sz w:val="16"/>
          <w:szCs w:val="16"/>
          <w:lang w:val="en-US"/>
        </w:rPr>
      </w:pPr>
      <w:r w:rsidRPr="00715C6B">
        <w:rPr>
          <w:rFonts w:ascii="CourierNewPSMT" w:hAnsi="CourierNewPSMT"/>
          <w:sz w:val="16"/>
          <w:szCs w:val="16"/>
          <w:lang w:val="en-US"/>
        </w:rPr>
        <w:t xml:space="preserve">                                  last observed exit t =        39</w:t>
      </w:r>
    </w:p>
    <w:p w14:paraId="0FC6B868" w14:textId="3D33172D" w:rsidR="00715C6B" w:rsidRDefault="00715C6B">
      <w:pPr>
        <w:rPr>
          <w:lang w:val="en-US"/>
        </w:rPr>
      </w:pPr>
    </w:p>
    <w:p w14:paraId="6C0CF98E" w14:textId="48CE9F1E" w:rsidR="00715C6B" w:rsidRDefault="00715C6B">
      <w:pPr>
        <w:rPr>
          <w:lang w:val="en-US"/>
        </w:rPr>
      </w:pPr>
    </w:p>
    <w:p w14:paraId="0DEA39BD" w14:textId="77777777" w:rsidR="00715C6B" w:rsidRPr="00715C6B" w:rsidRDefault="00715C6B" w:rsidP="00715C6B">
      <w:pPr>
        <w:rPr>
          <w:lang w:val="en-US"/>
        </w:rPr>
      </w:pPr>
    </w:p>
    <w:p w14:paraId="6DB5C1BA"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list id studytim _t died _d _t0 if pick</w:t>
      </w:r>
    </w:p>
    <w:p w14:paraId="70D5F401" w14:textId="77777777" w:rsidR="00715C6B" w:rsidRPr="00715C6B" w:rsidRDefault="00715C6B" w:rsidP="00715C6B">
      <w:pPr>
        <w:rPr>
          <w:rFonts w:ascii="Courier New" w:hAnsi="Courier New" w:cs="Courier New"/>
          <w:sz w:val="18"/>
          <w:szCs w:val="18"/>
          <w:lang w:val="en-US"/>
        </w:rPr>
      </w:pPr>
    </w:p>
    <w:p w14:paraId="5AFEB8E2"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w:t>
      </w:r>
    </w:p>
    <w:p w14:paraId="79078CF1"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 id   studyt~e   _t   died   _d   _t0 |</w:t>
      </w:r>
    </w:p>
    <w:p w14:paraId="31B6E766"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w:t>
      </w:r>
    </w:p>
    <w:p w14:paraId="50D7F29E"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3. |  3          2    2    Yes    1     0 |</w:t>
      </w:r>
    </w:p>
    <w:p w14:paraId="07838AF1"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17. | 17         15   15    Yes    1     0 |</w:t>
      </w:r>
    </w:p>
    <w:p w14:paraId="5C75F679"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48. | 48         39   39     No    0     0 |</w:t>
      </w:r>
    </w:p>
    <w:p w14:paraId="347D5F44"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w:t>
      </w:r>
    </w:p>
    <w:p w14:paraId="39BB1658" w14:textId="48BC8F57" w:rsidR="00715C6B" w:rsidRDefault="00715C6B">
      <w:pPr>
        <w:rPr>
          <w:lang w:val="en-US"/>
        </w:rPr>
      </w:pPr>
    </w:p>
    <w:p w14:paraId="04D3DC11" w14:textId="4EAE3B63" w:rsidR="00715C6B" w:rsidRDefault="00715C6B" w:rsidP="00715C6B">
      <w:pPr>
        <w:jc w:val="center"/>
        <w:rPr>
          <w:lang w:val="en-US"/>
        </w:rPr>
      </w:pPr>
    </w:p>
    <w:p w14:paraId="4FFC9358"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stsplit ehaz, at(8 17)</w:t>
      </w:r>
    </w:p>
    <w:p w14:paraId="27AD75D4"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(50 observations (episodes) created)</w:t>
      </w:r>
    </w:p>
    <w:p w14:paraId="448E1E35" w14:textId="77777777" w:rsidR="00715C6B" w:rsidRPr="00715C6B" w:rsidRDefault="00715C6B" w:rsidP="00715C6B">
      <w:pPr>
        <w:rPr>
          <w:rFonts w:ascii="Courier New" w:hAnsi="Courier New" w:cs="Courier New"/>
          <w:sz w:val="18"/>
          <w:szCs w:val="18"/>
          <w:lang w:val="en-US"/>
        </w:rPr>
      </w:pPr>
    </w:p>
    <w:p w14:paraId="1B29A914"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ta ehaz, ge(e)</w:t>
      </w:r>
    </w:p>
    <w:p w14:paraId="2848253B" w14:textId="77777777" w:rsidR="00715C6B" w:rsidRPr="00715C6B" w:rsidRDefault="00715C6B" w:rsidP="00715C6B">
      <w:pPr>
        <w:rPr>
          <w:rFonts w:ascii="Courier New" w:hAnsi="Courier New" w:cs="Courier New"/>
          <w:sz w:val="18"/>
          <w:szCs w:val="18"/>
          <w:lang w:val="en-US"/>
        </w:rPr>
      </w:pPr>
    </w:p>
    <w:p w14:paraId="72C90E6A"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Observation |</w:t>
      </w:r>
    </w:p>
    <w:p w14:paraId="263AEB60"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interval |      Freq.     Percent        Cum.</w:t>
      </w:r>
    </w:p>
    <w:p w14:paraId="3D6486E2"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w:t>
      </w:r>
    </w:p>
    <w:p w14:paraId="5497711B"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0 |         48       48.98       48.98</w:t>
      </w:r>
    </w:p>
    <w:p w14:paraId="50DAECF4"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8 |         32       32.65       81.63</w:t>
      </w:r>
    </w:p>
    <w:p w14:paraId="79C125CD"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17 |         18       18.37      100.00</w:t>
      </w:r>
    </w:p>
    <w:p w14:paraId="01D42F86"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w:t>
      </w:r>
    </w:p>
    <w:p w14:paraId="442FD982"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Total |         98      100.00</w:t>
      </w:r>
    </w:p>
    <w:p w14:paraId="7AB8220C" w14:textId="77777777" w:rsidR="00715C6B" w:rsidRPr="00715C6B" w:rsidRDefault="00715C6B" w:rsidP="00715C6B">
      <w:pPr>
        <w:rPr>
          <w:rFonts w:ascii="Courier New" w:hAnsi="Courier New" w:cs="Courier New"/>
          <w:sz w:val="18"/>
          <w:szCs w:val="18"/>
          <w:lang w:val="en-US"/>
        </w:rPr>
      </w:pPr>
    </w:p>
    <w:p w14:paraId="04FF24B1"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sort id ehaz</w:t>
      </w:r>
    </w:p>
    <w:p w14:paraId="4B2F575E" w14:textId="77777777" w:rsidR="00715C6B" w:rsidRPr="00715C6B" w:rsidRDefault="00715C6B" w:rsidP="00715C6B">
      <w:pPr>
        <w:rPr>
          <w:rFonts w:ascii="Courier New" w:hAnsi="Courier New" w:cs="Courier New"/>
          <w:sz w:val="18"/>
          <w:szCs w:val="18"/>
          <w:lang w:val="en-US"/>
        </w:rPr>
      </w:pPr>
    </w:p>
    <w:p w14:paraId="72378C69"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lastRenderedPageBreak/>
        <w:t>. list id studytim _t died _d _t0 e* if pick</w:t>
      </w:r>
    </w:p>
    <w:p w14:paraId="58127B20" w14:textId="77777777" w:rsidR="00715C6B" w:rsidRPr="00715C6B" w:rsidRDefault="00715C6B" w:rsidP="00715C6B">
      <w:pPr>
        <w:rPr>
          <w:rFonts w:ascii="Courier New" w:hAnsi="Courier New" w:cs="Courier New"/>
          <w:sz w:val="18"/>
          <w:szCs w:val="18"/>
          <w:lang w:val="en-US"/>
        </w:rPr>
      </w:pPr>
    </w:p>
    <w:p w14:paraId="580A5284"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w:t>
      </w:r>
    </w:p>
    <w:p w14:paraId="1F0C6E44"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 id   studyt~e   _t   died   _d   _t0   ehaz   e1   e2   e3 |</w:t>
      </w:r>
    </w:p>
    <w:p w14:paraId="3AEEF827"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w:t>
      </w:r>
    </w:p>
    <w:p w14:paraId="7CB2B4A6"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3. |  3          2    2    Yes    1     0      0    1    0    0 |</w:t>
      </w:r>
    </w:p>
    <w:p w14:paraId="6EC94541"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21. | 17          8    8      .    0     0      0    1    0    0 |</w:t>
      </w:r>
    </w:p>
    <w:p w14:paraId="3A72BFAE"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22. | 17         15   15    Yes    1     8      8    0    1    0 |</w:t>
      </w:r>
    </w:p>
    <w:p w14:paraId="5F3053CB"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96. | 48          8    8      .    0     0      0    1    0    0 |</w:t>
      </w:r>
    </w:p>
    <w:p w14:paraId="5C0B8DED"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97. | 48         17   17      .    0     8      8    0    1    0 |</w:t>
      </w:r>
    </w:p>
    <w:p w14:paraId="4250AE9D"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w:t>
      </w:r>
    </w:p>
    <w:p w14:paraId="2C479DFE" w14:textId="77777777" w:rsidR="00715C6B" w:rsidRP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98. | 48         39   39     No    0    17     17    0    0    1 |</w:t>
      </w:r>
    </w:p>
    <w:p w14:paraId="0D291C2F" w14:textId="387A12CB" w:rsidR="00715C6B" w:rsidRDefault="00715C6B" w:rsidP="00715C6B">
      <w:pPr>
        <w:rPr>
          <w:rFonts w:ascii="Courier New" w:hAnsi="Courier New" w:cs="Courier New"/>
          <w:sz w:val="18"/>
          <w:szCs w:val="18"/>
          <w:lang w:val="en-US"/>
        </w:rPr>
      </w:pPr>
      <w:r w:rsidRPr="00715C6B">
        <w:rPr>
          <w:rFonts w:ascii="Courier New" w:hAnsi="Courier New" w:cs="Courier New"/>
          <w:sz w:val="18"/>
          <w:szCs w:val="18"/>
          <w:lang w:val="en-US"/>
        </w:rPr>
        <w:t xml:space="preserve">     +------------------------------------------------------------+</w:t>
      </w:r>
    </w:p>
    <w:p w14:paraId="3E2FD97A" w14:textId="71D4B62B" w:rsidR="00715C6B" w:rsidRDefault="00715C6B" w:rsidP="00715C6B">
      <w:pPr>
        <w:rPr>
          <w:rFonts w:ascii="Courier New" w:hAnsi="Courier New" w:cs="Courier New"/>
          <w:sz w:val="18"/>
          <w:szCs w:val="18"/>
          <w:lang w:val="en-US"/>
        </w:rPr>
      </w:pPr>
    </w:p>
    <w:p w14:paraId="085D83FD" w14:textId="069D37D6" w:rsidR="00715C6B" w:rsidRDefault="00715C6B" w:rsidP="00715C6B">
      <w:pPr>
        <w:rPr>
          <w:rFonts w:ascii="Courier New" w:hAnsi="Courier New" w:cs="Courier New"/>
          <w:sz w:val="18"/>
          <w:szCs w:val="18"/>
          <w:lang w:val="en-US"/>
        </w:rPr>
      </w:pPr>
    </w:p>
    <w:p w14:paraId="1DFBD3AF" w14:textId="77777777" w:rsidR="00715C6B" w:rsidRPr="00715C6B" w:rsidRDefault="00715C6B" w:rsidP="00715C6B">
      <w:pPr>
        <w:pStyle w:val="NormaleWeb"/>
        <w:jc w:val="both"/>
        <w:rPr>
          <w:lang w:val="en-US"/>
        </w:rPr>
      </w:pPr>
      <w:r w:rsidRPr="00715C6B">
        <w:rPr>
          <w:rFonts w:ascii="TimesNewRomanPSMT" w:hAnsi="TimesNewRomanPSMT"/>
          <w:lang w:val="en-US"/>
        </w:rPr>
        <w:t xml:space="preserve">Observe how </w:t>
      </w:r>
      <w:r w:rsidRPr="00715C6B">
        <w:rPr>
          <w:rFonts w:ascii="TimesNewRomanPS" w:hAnsi="TimesNewRomanPS"/>
          <w:b/>
          <w:bCs/>
          <w:lang w:val="en-US"/>
        </w:rPr>
        <w:t xml:space="preserve">stsplit </w:t>
      </w:r>
      <w:r w:rsidRPr="00715C6B">
        <w:rPr>
          <w:rFonts w:ascii="TimesNewRomanPSMT" w:hAnsi="TimesNewRomanPSMT"/>
          <w:lang w:val="en-US"/>
        </w:rPr>
        <w:t xml:space="preserve">created 50 new records: 32 for subjects with studytim values in the interval (8, 17] and 18 for subjects with studytim values in the interval (17, 39]. Put another way, subjects with studytim values in the interval (8, 17] had one extra record created and those with studytim values in the interval (17, 39] had two extra records created. The </w:t>
      </w:r>
      <w:r w:rsidRPr="00715C6B">
        <w:rPr>
          <w:rFonts w:ascii="TimesNewRomanPS" w:hAnsi="TimesNewRomanPS"/>
          <w:b/>
          <w:bCs/>
          <w:lang w:val="en-US"/>
        </w:rPr>
        <w:t xml:space="preserve">ta ehaz, ge(e) </w:t>
      </w:r>
      <w:r w:rsidRPr="00715C6B">
        <w:rPr>
          <w:rFonts w:ascii="TimesNewRomanPSMT" w:hAnsi="TimesNewRomanPSMT"/>
          <w:lang w:val="en-US"/>
        </w:rPr>
        <w:t xml:space="preserve">command also creates dummy variables enabling us to identify the different records for each person. As Lesson 5 will show, these variables are used to estimate the regression model. </w:t>
      </w:r>
    </w:p>
    <w:p w14:paraId="60F4A881" w14:textId="77777777" w:rsidR="00715C6B" w:rsidRPr="00715C6B" w:rsidRDefault="00715C6B" w:rsidP="00715C6B">
      <w:pPr>
        <w:pStyle w:val="NormaleWeb"/>
        <w:jc w:val="both"/>
        <w:rPr>
          <w:lang w:val="en-US"/>
        </w:rPr>
      </w:pPr>
      <w:r w:rsidRPr="00715C6B">
        <w:rPr>
          <w:rFonts w:ascii="TimesNewRomanPSMT" w:hAnsi="TimesNewRomanPSMT"/>
          <w:lang w:val="en-US"/>
        </w:rPr>
        <w:t xml:space="preserve">Observe too how </w:t>
      </w:r>
      <w:r w:rsidRPr="00715C6B">
        <w:rPr>
          <w:rFonts w:ascii="TimesNewRomanPS" w:hAnsi="TimesNewRomanPS"/>
          <w:b/>
          <w:bCs/>
          <w:lang w:val="en-US"/>
        </w:rPr>
        <w:t xml:space="preserve">stset </w:t>
      </w:r>
      <w:r w:rsidRPr="00715C6B">
        <w:rPr>
          <w:rFonts w:ascii="TimesNewRomanPSMT" w:hAnsi="TimesNewRomanPSMT"/>
          <w:lang w:val="en-US"/>
        </w:rPr>
        <w:t xml:space="preserve">has automatically updated the underlying variables that it uses to ensure that the correct likelihood contributions from each subject will be created: look at _t, _d, and _t0 on the records for the two illustrative cases with multiple records. (Refer back to earlier in the Lesson for a discussion of these variables.) For example, subject 17 with studytim = 15 and died = 1 (failure) now has one record indicating survival from time 0 through to 8 without failure (_t0 = 0, _t = 8, _d = .) and one record indicating survival from time 8 through to time 15 when failure occurred (_t0 = 8, _t = 15, _d = 1). In other words, the spell (episode) for this person has been split into two sub-spells: the first is a right-censored spell; the second is a non-censored spell, but with delayed entry (left truncation) at </w:t>
      </w:r>
      <w:r w:rsidRPr="00715C6B">
        <w:rPr>
          <w:rFonts w:ascii="TimesNewRomanPS" w:hAnsi="TimesNewRomanPS"/>
          <w:i/>
          <w:iCs/>
          <w:lang w:val="en-US"/>
        </w:rPr>
        <w:t xml:space="preserve">t </w:t>
      </w:r>
      <w:r w:rsidRPr="00715C6B">
        <w:rPr>
          <w:rFonts w:ascii="TimesNewRomanPSMT" w:hAnsi="TimesNewRomanPSMT"/>
          <w:lang w:val="en-US"/>
        </w:rPr>
        <w:t xml:space="preserve">= 8 (note the value of the _t0 variable in this case). </w:t>
      </w:r>
    </w:p>
    <w:p w14:paraId="402D6934" w14:textId="28EFB3C0" w:rsidR="00715C6B" w:rsidRPr="004A075C" w:rsidRDefault="00715C6B" w:rsidP="00715C6B">
      <w:pPr>
        <w:pStyle w:val="NormaleWeb"/>
        <w:jc w:val="both"/>
        <w:rPr>
          <w:lang w:val="en-US"/>
        </w:rPr>
      </w:pPr>
      <w:r w:rsidRPr="004A075C">
        <w:rPr>
          <w:rFonts w:ascii="TimesNewRomanPSMT" w:hAnsi="TimesNewRomanPSMT"/>
          <w:lang w:val="en-US"/>
        </w:rPr>
        <w:t xml:space="preserve">What about more general sorts of time-varying covariates? The general principles are the same as just explained: split episodes as and where appropriate and create the relevant variables for each episode. In practice of course things can be somewhat more tricky than this bald statement might suggest! The complications depend on the nature of the model being considered.  </w:t>
      </w:r>
    </w:p>
    <w:p w14:paraId="5873C5B0" w14:textId="77777777" w:rsidR="00715C6B" w:rsidRPr="00715C6B" w:rsidRDefault="00715C6B" w:rsidP="00715C6B">
      <w:pPr>
        <w:rPr>
          <w:rFonts w:ascii="Courier New" w:hAnsi="Courier New" w:cs="Courier New"/>
          <w:sz w:val="18"/>
          <w:szCs w:val="18"/>
          <w:lang w:val="en-US"/>
        </w:rPr>
      </w:pPr>
    </w:p>
    <w:sectPr w:rsidR="00715C6B" w:rsidRPr="00715C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4685"/>
    <w:multiLevelType w:val="hybridMultilevel"/>
    <w:tmpl w:val="10C83EA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35661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D9"/>
    <w:rsid w:val="00040117"/>
    <w:rsid w:val="00106308"/>
    <w:rsid w:val="004A075C"/>
    <w:rsid w:val="006B71AF"/>
    <w:rsid w:val="006C7C04"/>
    <w:rsid w:val="00715C6B"/>
    <w:rsid w:val="0094122A"/>
    <w:rsid w:val="00AD5249"/>
    <w:rsid w:val="00B17F9A"/>
    <w:rsid w:val="00C13118"/>
    <w:rsid w:val="00CC217F"/>
    <w:rsid w:val="00D24323"/>
    <w:rsid w:val="00D36AF4"/>
    <w:rsid w:val="00D427D9"/>
    <w:rsid w:val="00FC0F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FDD2162"/>
  <w15:chartTrackingRefBased/>
  <w15:docId w15:val="{CB15F940-F64B-A345-BEC7-4FDCA9CA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427D9"/>
    <w:pPr>
      <w:spacing w:before="100" w:beforeAutospacing="1" w:after="100" w:afterAutospacing="1"/>
    </w:pPr>
    <w:rPr>
      <w:rFonts w:ascii="Times New Roman" w:eastAsia="Times New Roman" w:hAnsi="Times New Roman" w:cs="Times New Roman"/>
      <w:lang w:eastAsia="it-IT"/>
    </w:rPr>
  </w:style>
  <w:style w:type="paragraph" w:styleId="PreformattatoHTML">
    <w:name w:val="HTML Preformatted"/>
    <w:basedOn w:val="Normale"/>
    <w:link w:val="PreformattatoHTMLCarattere"/>
    <w:uiPriority w:val="99"/>
    <w:unhideWhenUsed/>
    <w:rsid w:val="00D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D36AF4"/>
    <w:rPr>
      <w:rFonts w:ascii="Courier New" w:eastAsia="Times New Roman" w:hAnsi="Courier New" w:cs="Courier New"/>
      <w:sz w:val="20"/>
      <w:szCs w:val="20"/>
      <w:lang w:eastAsia="it-IT"/>
    </w:rPr>
  </w:style>
  <w:style w:type="table" w:styleId="Grigliatabella">
    <w:name w:val="Table Grid"/>
    <w:basedOn w:val="Tabellanormale"/>
    <w:uiPriority w:val="39"/>
    <w:rsid w:val="00FC0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462">
      <w:bodyDiv w:val="1"/>
      <w:marLeft w:val="0"/>
      <w:marRight w:val="0"/>
      <w:marTop w:val="0"/>
      <w:marBottom w:val="0"/>
      <w:divBdr>
        <w:top w:val="none" w:sz="0" w:space="0" w:color="auto"/>
        <w:left w:val="none" w:sz="0" w:space="0" w:color="auto"/>
        <w:bottom w:val="none" w:sz="0" w:space="0" w:color="auto"/>
        <w:right w:val="none" w:sz="0" w:space="0" w:color="auto"/>
      </w:divBdr>
      <w:divsChild>
        <w:div w:id="677079217">
          <w:marLeft w:val="0"/>
          <w:marRight w:val="0"/>
          <w:marTop w:val="0"/>
          <w:marBottom w:val="0"/>
          <w:divBdr>
            <w:top w:val="none" w:sz="0" w:space="0" w:color="auto"/>
            <w:left w:val="none" w:sz="0" w:space="0" w:color="auto"/>
            <w:bottom w:val="none" w:sz="0" w:space="0" w:color="auto"/>
            <w:right w:val="none" w:sz="0" w:space="0" w:color="auto"/>
          </w:divBdr>
          <w:divsChild>
            <w:div w:id="624776182">
              <w:marLeft w:val="0"/>
              <w:marRight w:val="0"/>
              <w:marTop w:val="0"/>
              <w:marBottom w:val="0"/>
              <w:divBdr>
                <w:top w:val="none" w:sz="0" w:space="0" w:color="auto"/>
                <w:left w:val="none" w:sz="0" w:space="0" w:color="auto"/>
                <w:bottom w:val="none" w:sz="0" w:space="0" w:color="auto"/>
                <w:right w:val="none" w:sz="0" w:space="0" w:color="auto"/>
              </w:divBdr>
              <w:divsChild>
                <w:div w:id="11482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0169">
      <w:bodyDiv w:val="1"/>
      <w:marLeft w:val="0"/>
      <w:marRight w:val="0"/>
      <w:marTop w:val="0"/>
      <w:marBottom w:val="0"/>
      <w:divBdr>
        <w:top w:val="none" w:sz="0" w:space="0" w:color="auto"/>
        <w:left w:val="none" w:sz="0" w:space="0" w:color="auto"/>
        <w:bottom w:val="none" w:sz="0" w:space="0" w:color="auto"/>
        <w:right w:val="none" w:sz="0" w:space="0" w:color="auto"/>
      </w:divBdr>
      <w:divsChild>
        <w:div w:id="757943715">
          <w:marLeft w:val="0"/>
          <w:marRight w:val="0"/>
          <w:marTop w:val="0"/>
          <w:marBottom w:val="0"/>
          <w:divBdr>
            <w:top w:val="none" w:sz="0" w:space="0" w:color="auto"/>
            <w:left w:val="none" w:sz="0" w:space="0" w:color="auto"/>
            <w:bottom w:val="none" w:sz="0" w:space="0" w:color="auto"/>
            <w:right w:val="none" w:sz="0" w:space="0" w:color="auto"/>
          </w:divBdr>
          <w:divsChild>
            <w:div w:id="1028793657">
              <w:marLeft w:val="0"/>
              <w:marRight w:val="0"/>
              <w:marTop w:val="0"/>
              <w:marBottom w:val="0"/>
              <w:divBdr>
                <w:top w:val="none" w:sz="0" w:space="0" w:color="auto"/>
                <w:left w:val="none" w:sz="0" w:space="0" w:color="auto"/>
                <w:bottom w:val="none" w:sz="0" w:space="0" w:color="auto"/>
                <w:right w:val="none" w:sz="0" w:space="0" w:color="auto"/>
              </w:divBdr>
              <w:divsChild>
                <w:div w:id="1393118842">
                  <w:marLeft w:val="0"/>
                  <w:marRight w:val="0"/>
                  <w:marTop w:val="0"/>
                  <w:marBottom w:val="0"/>
                  <w:divBdr>
                    <w:top w:val="none" w:sz="0" w:space="0" w:color="auto"/>
                    <w:left w:val="none" w:sz="0" w:space="0" w:color="auto"/>
                    <w:bottom w:val="none" w:sz="0" w:space="0" w:color="auto"/>
                    <w:right w:val="none" w:sz="0" w:space="0" w:color="auto"/>
                  </w:divBdr>
                </w:div>
                <w:div w:id="728646565">
                  <w:marLeft w:val="0"/>
                  <w:marRight w:val="0"/>
                  <w:marTop w:val="0"/>
                  <w:marBottom w:val="0"/>
                  <w:divBdr>
                    <w:top w:val="none" w:sz="0" w:space="0" w:color="auto"/>
                    <w:left w:val="none" w:sz="0" w:space="0" w:color="auto"/>
                    <w:bottom w:val="none" w:sz="0" w:space="0" w:color="auto"/>
                    <w:right w:val="none" w:sz="0" w:space="0" w:color="auto"/>
                  </w:divBdr>
                </w:div>
              </w:divsChild>
            </w:div>
            <w:div w:id="1565682978">
              <w:marLeft w:val="0"/>
              <w:marRight w:val="0"/>
              <w:marTop w:val="0"/>
              <w:marBottom w:val="0"/>
              <w:divBdr>
                <w:top w:val="none" w:sz="0" w:space="0" w:color="auto"/>
                <w:left w:val="none" w:sz="0" w:space="0" w:color="auto"/>
                <w:bottom w:val="none" w:sz="0" w:space="0" w:color="auto"/>
                <w:right w:val="none" w:sz="0" w:space="0" w:color="auto"/>
              </w:divBdr>
              <w:divsChild>
                <w:div w:id="491604786">
                  <w:marLeft w:val="0"/>
                  <w:marRight w:val="0"/>
                  <w:marTop w:val="0"/>
                  <w:marBottom w:val="0"/>
                  <w:divBdr>
                    <w:top w:val="none" w:sz="0" w:space="0" w:color="auto"/>
                    <w:left w:val="none" w:sz="0" w:space="0" w:color="auto"/>
                    <w:bottom w:val="none" w:sz="0" w:space="0" w:color="auto"/>
                    <w:right w:val="none" w:sz="0" w:space="0" w:color="auto"/>
                  </w:divBdr>
                </w:div>
              </w:divsChild>
            </w:div>
            <w:div w:id="1846089820">
              <w:marLeft w:val="0"/>
              <w:marRight w:val="0"/>
              <w:marTop w:val="0"/>
              <w:marBottom w:val="0"/>
              <w:divBdr>
                <w:top w:val="none" w:sz="0" w:space="0" w:color="auto"/>
                <w:left w:val="none" w:sz="0" w:space="0" w:color="auto"/>
                <w:bottom w:val="none" w:sz="0" w:space="0" w:color="auto"/>
                <w:right w:val="none" w:sz="0" w:space="0" w:color="auto"/>
              </w:divBdr>
              <w:divsChild>
                <w:div w:id="1612782091">
                  <w:marLeft w:val="0"/>
                  <w:marRight w:val="0"/>
                  <w:marTop w:val="0"/>
                  <w:marBottom w:val="0"/>
                  <w:divBdr>
                    <w:top w:val="none" w:sz="0" w:space="0" w:color="auto"/>
                    <w:left w:val="none" w:sz="0" w:space="0" w:color="auto"/>
                    <w:bottom w:val="none" w:sz="0" w:space="0" w:color="auto"/>
                    <w:right w:val="none" w:sz="0" w:space="0" w:color="auto"/>
                  </w:divBdr>
                </w:div>
                <w:div w:id="654838441">
                  <w:marLeft w:val="0"/>
                  <w:marRight w:val="0"/>
                  <w:marTop w:val="0"/>
                  <w:marBottom w:val="0"/>
                  <w:divBdr>
                    <w:top w:val="none" w:sz="0" w:space="0" w:color="auto"/>
                    <w:left w:val="none" w:sz="0" w:space="0" w:color="auto"/>
                    <w:bottom w:val="none" w:sz="0" w:space="0" w:color="auto"/>
                    <w:right w:val="none" w:sz="0" w:space="0" w:color="auto"/>
                  </w:divBdr>
                </w:div>
              </w:divsChild>
            </w:div>
            <w:div w:id="2006665717">
              <w:marLeft w:val="0"/>
              <w:marRight w:val="0"/>
              <w:marTop w:val="0"/>
              <w:marBottom w:val="0"/>
              <w:divBdr>
                <w:top w:val="none" w:sz="0" w:space="0" w:color="auto"/>
                <w:left w:val="none" w:sz="0" w:space="0" w:color="auto"/>
                <w:bottom w:val="none" w:sz="0" w:space="0" w:color="auto"/>
                <w:right w:val="none" w:sz="0" w:space="0" w:color="auto"/>
              </w:divBdr>
              <w:divsChild>
                <w:div w:id="290596436">
                  <w:marLeft w:val="0"/>
                  <w:marRight w:val="0"/>
                  <w:marTop w:val="0"/>
                  <w:marBottom w:val="0"/>
                  <w:divBdr>
                    <w:top w:val="none" w:sz="0" w:space="0" w:color="auto"/>
                    <w:left w:val="none" w:sz="0" w:space="0" w:color="auto"/>
                    <w:bottom w:val="none" w:sz="0" w:space="0" w:color="auto"/>
                    <w:right w:val="none" w:sz="0" w:space="0" w:color="auto"/>
                  </w:divBdr>
                </w:div>
                <w:div w:id="2080781716">
                  <w:marLeft w:val="0"/>
                  <w:marRight w:val="0"/>
                  <w:marTop w:val="0"/>
                  <w:marBottom w:val="0"/>
                  <w:divBdr>
                    <w:top w:val="none" w:sz="0" w:space="0" w:color="auto"/>
                    <w:left w:val="none" w:sz="0" w:space="0" w:color="auto"/>
                    <w:bottom w:val="none" w:sz="0" w:space="0" w:color="auto"/>
                    <w:right w:val="none" w:sz="0" w:space="0" w:color="auto"/>
                  </w:divBdr>
                </w:div>
              </w:divsChild>
            </w:div>
            <w:div w:id="899249174">
              <w:marLeft w:val="0"/>
              <w:marRight w:val="0"/>
              <w:marTop w:val="0"/>
              <w:marBottom w:val="0"/>
              <w:divBdr>
                <w:top w:val="none" w:sz="0" w:space="0" w:color="auto"/>
                <w:left w:val="none" w:sz="0" w:space="0" w:color="auto"/>
                <w:bottom w:val="none" w:sz="0" w:space="0" w:color="auto"/>
                <w:right w:val="none" w:sz="0" w:space="0" w:color="auto"/>
              </w:divBdr>
              <w:divsChild>
                <w:div w:id="12106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0878">
      <w:bodyDiv w:val="1"/>
      <w:marLeft w:val="0"/>
      <w:marRight w:val="0"/>
      <w:marTop w:val="0"/>
      <w:marBottom w:val="0"/>
      <w:divBdr>
        <w:top w:val="none" w:sz="0" w:space="0" w:color="auto"/>
        <w:left w:val="none" w:sz="0" w:space="0" w:color="auto"/>
        <w:bottom w:val="none" w:sz="0" w:space="0" w:color="auto"/>
        <w:right w:val="none" w:sz="0" w:space="0" w:color="auto"/>
      </w:divBdr>
      <w:divsChild>
        <w:div w:id="1191994959">
          <w:marLeft w:val="0"/>
          <w:marRight w:val="0"/>
          <w:marTop w:val="0"/>
          <w:marBottom w:val="0"/>
          <w:divBdr>
            <w:top w:val="none" w:sz="0" w:space="0" w:color="auto"/>
            <w:left w:val="none" w:sz="0" w:space="0" w:color="auto"/>
            <w:bottom w:val="none" w:sz="0" w:space="0" w:color="auto"/>
            <w:right w:val="none" w:sz="0" w:space="0" w:color="auto"/>
          </w:divBdr>
          <w:divsChild>
            <w:div w:id="579292928">
              <w:marLeft w:val="0"/>
              <w:marRight w:val="0"/>
              <w:marTop w:val="0"/>
              <w:marBottom w:val="0"/>
              <w:divBdr>
                <w:top w:val="none" w:sz="0" w:space="0" w:color="auto"/>
                <w:left w:val="none" w:sz="0" w:space="0" w:color="auto"/>
                <w:bottom w:val="none" w:sz="0" w:space="0" w:color="auto"/>
                <w:right w:val="none" w:sz="0" w:space="0" w:color="auto"/>
              </w:divBdr>
              <w:divsChild>
                <w:div w:id="11693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428">
      <w:bodyDiv w:val="1"/>
      <w:marLeft w:val="0"/>
      <w:marRight w:val="0"/>
      <w:marTop w:val="0"/>
      <w:marBottom w:val="0"/>
      <w:divBdr>
        <w:top w:val="none" w:sz="0" w:space="0" w:color="auto"/>
        <w:left w:val="none" w:sz="0" w:space="0" w:color="auto"/>
        <w:bottom w:val="none" w:sz="0" w:space="0" w:color="auto"/>
        <w:right w:val="none" w:sz="0" w:space="0" w:color="auto"/>
      </w:divBdr>
      <w:divsChild>
        <w:div w:id="705300481">
          <w:marLeft w:val="0"/>
          <w:marRight w:val="0"/>
          <w:marTop w:val="0"/>
          <w:marBottom w:val="0"/>
          <w:divBdr>
            <w:top w:val="none" w:sz="0" w:space="0" w:color="auto"/>
            <w:left w:val="none" w:sz="0" w:space="0" w:color="auto"/>
            <w:bottom w:val="none" w:sz="0" w:space="0" w:color="auto"/>
            <w:right w:val="none" w:sz="0" w:space="0" w:color="auto"/>
          </w:divBdr>
          <w:divsChild>
            <w:div w:id="1337539853">
              <w:marLeft w:val="0"/>
              <w:marRight w:val="0"/>
              <w:marTop w:val="0"/>
              <w:marBottom w:val="0"/>
              <w:divBdr>
                <w:top w:val="none" w:sz="0" w:space="0" w:color="auto"/>
                <w:left w:val="none" w:sz="0" w:space="0" w:color="auto"/>
                <w:bottom w:val="none" w:sz="0" w:space="0" w:color="auto"/>
                <w:right w:val="none" w:sz="0" w:space="0" w:color="auto"/>
              </w:divBdr>
              <w:divsChild>
                <w:div w:id="11992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8468">
      <w:bodyDiv w:val="1"/>
      <w:marLeft w:val="0"/>
      <w:marRight w:val="0"/>
      <w:marTop w:val="0"/>
      <w:marBottom w:val="0"/>
      <w:divBdr>
        <w:top w:val="none" w:sz="0" w:space="0" w:color="auto"/>
        <w:left w:val="none" w:sz="0" w:space="0" w:color="auto"/>
        <w:bottom w:val="none" w:sz="0" w:space="0" w:color="auto"/>
        <w:right w:val="none" w:sz="0" w:space="0" w:color="auto"/>
      </w:divBdr>
      <w:divsChild>
        <w:div w:id="1944878553">
          <w:marLeft w:val="0"/>
          <w:marRight w:val="0"/>
          <w:marTop w:val="0"/>
          <w:marBottom w:val="0"/>
          <w:divBdr>
            <w:top w:val="none" w:sz="0" w:space="0" w:color="auto"/>
            <w:left w:val="none" w:sz="0" w:space="0" w:color="auto"/>
            <w:bottom w:val="none" w:sz="0" w:space="0" w:color="auto"/>
            <w:right w:val="none" w:sz="0" w:space="0" w:color="auto"/>
          </w:divBdr>
          <w:divsChild>
            <w:div w:id="162596441">
              <w:marLeft w:val="0"/>
              <w:marRight w:val="0"/>
              <w:marTop w:val="0"/>
              <w:marBottom w:val="0"/>
              <w:divBdr>
                <w:top w:val="none" w:sz="0" w:space="0" w:color="auto"/>
                <w:left w:val="none" w:sz="0" w:space="0" w:color="auto"/>
                <w:bottom w:val="none" w:sz="0" w:space="0" w:color="auto"/>
                <w:right w:val="none" w:sz="0" w:space="0" w:color="auto"/>
              </w:divBdr>
              <w:divsChild>
                <w:div w:id="505369646">
                  <w:marLeft w:val="0"/>
                  <w:marRight w:val="0"/>
                  <w:marTop w:val="0"/>
                  <w:marBottom w:val="0"/>
                  <w:divBdr>
                    <w:top w:val="none" w:sz="0" w:space="0" w:color="auto"/>
                    <w:left w:val="none" w:sz="0" w:space="0" w:color="auto"/>
                    <w:bottom w:val="none" w:sz="0" w:space="0" w:color="auto"/>
                    <w:right w:val="none" w:sz="0" w:space="0" w:color="auto"/>
                  </w:divBdr>
                </w:div>
              </w:divsChild>
            </w:div>
            <w:div w:id="1209994328">
              <w:marLeft w:val="0"/>
              <w:marRight w:val="0"/>
              <w:marTop w:val="0"/>
              <w:marBottom w:val="0"/>
              <w:divBdr>
                <w:top w:val="none" w:sz="0" w:space="0" w:color="auto"/>
                <w:left w:val="none" w:sz="0" w:space="0" w:color="auto"/>
                <w:bottom w:val="none" w:sz="0" w:space="0" w:color="auto"/>
                <w:right w:val="none" w:sz="0" w:space="0" w:color="auto"/>
              </w:divBdr>
              <w:divsChild>
                <w:div w:id="116224510">
                  <w:marLeft w:val="0"/>
                  <w:marRight w:val="0"/>
                  <w:marTop w:val="0"/>
                  <w:marBottom w:val="0"/>
                  <w:divBdr>
                    <w:top w:val="none" w:sz="0" w:space="0" w:color="auto"/>
                    <w:left w:val="none" w:sz="0" w:space="0" w:color="auto"/>
                    <w:bottom w:val="none" w:sz="0" w:space="0" w:color="auto"/>
                    <w:right w:val="none" w:sz="0" w:space="0" w:color="auto"/>
                  </w:divBdr>
                </w:div>
              </w:divsChild>
            </w:div>
            <w:div w:id="282462242">
              <w:marLeft w:val="0"/>
              <w:marRight w:val="0"/>
              <w:marTop w:val="0"/>
              <w:marBottom w:val="0"/>
              <w:divBdr>
                <w:top w:val="none" w:sz="0" w:space="0" w:color="auto"/>
                <w:left w:val="none" w:sz="0" w:space="0" w:color="auto"/>
                <w:bottom w:val="none" w:sz="0" w:space="0" w:color="auto"/>
                <w:right w:val="none" w:sz="0" w:space="0" w:color="auto"/>
              </w:divBdr>
              <w:divsChild>
                <w:div w:id="536891900">
                  <w:marLeft w:val="0"/>
                  <w:marRight w:val="0"/>
                  <w:marTop w:val="0"/>
                  <w:marBottom w:val="0"/>
                  <w:divBdr>
                    <w:top w:val="none" w:sz="0" w:space="0" w:color="auto"/>
                    <w:left w:val="none" w:sz="0" w:space="0" w:color="auto"/>
                    <w:bottom w:val="none" w:sz="0" w:space="0" w:color="auto"/>
                    <w:right w:val="none" w:sz="0" w:space="0" w:color="auto"/>
                  </w:divBdr>
                </w:div>
                <w:div w:id="1313099468">
                  <w:marLeft w:val="0"/>
                  <w:marRight w:val="0"/>
                  <w:marTop w:val="0"/>
                  <w:marBottom w:val="0"/>
                  <w:divBdr>
                    <w:top w:val="none" w:sz="0" w:space="0" w:color="auto"/>
                    <w:left w:val="none" w:sz="0" w:space="0" w:color="auto"/>
                    <w:bottom w:val="none" w:sz="0" w:space="0" w:color="auto"/>
                    <w:right w:val="none" w:sz="0" w:space="0" w:color="auto"/>
                  </w:divBdr>
                </w:div>
              </w:divsChild>
            </w:div>
            <w:div w:id="1419249931">
              <w:marLeft w:val="0"/>
              <w:marRight w:val="0"/>
              <w:marTop w:val="0"/>
              <w:marBottom w:val="0"/>
              <w:divBdr>
                <w:top w:val="none" w:sz="0" w:space="0" w:color="auto"/>
                <w:left w:val="none" w:sz="0" w:space="0" w:color="auto"/>
                <w:bottom w:val="none" w:sz="0" w:space="0" w:color="auto"/>
                <w:right w:val="none" w:sz="0" w:space="0" w:color="auto"/>
              </w:divBdr>
              <w:divsChild>
                <w:div w:id="3104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8024">
      <w:bodyDiv w:val="1"/>
      <w:marLeft w:val="0"/>
      <w:marRight w:val="0"/>
      <w:marTop w:val="0"/>
      <w:marBottom w:val="0"/>
      <w:divBdr>
        <w:top w:val="none" w:sz="0" w:space="0" w:color="auto"/>
        <w:left w:val="none" w:sz="0" w:space="0" w:color="auto"/>
        <w:bottom w:val="none" w:sz="0" w:space="0" w:color="auto"/>
        <w:right w:val="none" w:sz="0" w:space="0" w:color="auto"/>
      </w:divBdr>
      <w:divsChild>
        <w:div w:id="2143114437">
          <w:marLeft w:val="0"/>
          <w:marRight w:val="0"/>
          <w:marTop w:val="0"/>
          <w:marBottom w:val="0"/>
          <w:divBdr>
            <w:top w:val="none" w:sz="0" w:space="0" w:color="auto"/>
            <w:left w:val="none" w:sz="0" w:space="0" w:color="auto"/>
            <w:bottom w:val="none" w:sz="0" w:space="0" w:color="auto"/>
            <w:right w:val="none" w:sz="0" w:space="0" w:color="auto"/>
          </w:divBdr>
          <w:divsChild>
            <w:div w:id="1613244245">
              <w:marLeft w:val="0"/>
              <w:marRight w:val="0"/>
              <w:marTop w:val="0"/>
              <w:marBottom w:val="0"/>
              <w:divBdr>
                <w:top w:val="none" w:sz="0" w:space="0" w:color="auto"/>
                <w:left w:val="none" w:sz="0" w:space="0" w:color="auto"/>
                <w:bottom w:val="none" w:sz="0" w:space="0" w:color="auto"/>
                <w:right w:val="none" w:sz="0" w:space="0" w:color="auto"/>
              </w:divBdr>
              <w:divsChild>
                <w:div w:id="1398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60359">
      <w:bodyDiv w:val="1"/>
      <w:marLeft w:val="0"/>
      <w:marRight w:val="0"/>
      <w:marTop w:val="0"/>
      <w:marBottom w:val="0"/>
      <w:divBdr>
        <w:top w:val="none" w:sz="0" w:space="0" w:color="auto"/>
        <w:left w:val="none" w:sz="0" w:space="0" w:color="auto"/>
        <w:bottom w:val="none" w:sz="0" w:space="0" w:color="auto"/>
        <w:right w:val="none" w:sz="0" w:space="0" w:color="auto"/>
      </w:divBdr>
      <w:divsChild>
        <w:div w:id="799149324">
          <w:marLeft w:val="0"/>
          <w:marRight w:val="0"/>
          <w:marTop w:val="0"/>
          <w:marBottom w:val="0"/>
          <w:divBdr>
            <w:top w:val="none" w:sz="0" w:space="0" w:color="auto"/>
            <w:left w:val="none" w:sz="0" w:space="0" w:color="auto"/>
            <w:bottom w:val="none" w:sz="0" w:space="0" w:color="auto"/>
            <w:right w:val="none" w:sz="0" w:space="0" w:color="auto"/>
          </w:divBdr>
          <w:divsChild>
            <w:div w:id="1651908358">
              <w:marLeft w:val="0"/>
              <w:marRight w:val="0"/>
              <w:marTop w:val="0"/>
              <w:marBottom w:val="0"/>
              <w:divBdr>
                <w:top w:val="none" w:sz="0" w:space="0" w:color="auto"/>
                <w:left w:val="none" w:sz="0" w:space="0" w:color="auto"/>
                <w:bottom w:val="none" w:sz="0" w:space="0" w:color="auto"/>
                <w:right w:val="none" w:sz="0" w:space="0" w:color="auto"/>
              </w:divBdr>
              <w:divsChild>
                <w:div w:id="1867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89035">
      <w:bodyDiv w:val="1"/>
      <w:marLeft w:val="0"/>
      <w:marRight w:val="0"/>
      <w:marTop w:val="0"/>
      <w:marBottom w:val="0"/>
      <w:divBdr>
        <w:top w:val="none" w:sz="0" w:space="0" w:color="auto"/>
        <w:left w:val="none" w:sz="0" w:space="0" w:color="auto"/>
        <w:bottom w:val="none" w:sz="0" w:space="0" w:color="auto"/>
        <w:right w:val="none" w:sz="0" w:space="0" w:color="auto"/>
      </w:divBdr>
      <w:divsChild>
        <w:div w:id="657080412">
          <w:marLeft w:val="0"/>
          <w:marRight w:val="0"/>
          <w:marTop w:val="0"/>
          <w:marBottom w:val="0"/>
          <w:divBdr>
            <w:top w:val="none" w:sz="0" w:space="0" w:color="auto"/>
            <w:left w:val="none" w:sz="0" w:space="0" w:color="auto"/>
            <w:bottom w:val="none" w:sz="0" w:space="0" w:color="auto"/>
            <w:right w:val="none" w:sz="0" w:space="0" w:color="auto"/>
          </w:divBdr>
          <w:divsChild>
            <w:div w:id="818618361">
              <w:marLeft w:val="0"/>
              <w:marRight w:val="0"/>
              <w:marTop w:val="0"/>
              <w:marBottom w:val="0"/>
              <w:divBdr>
                <w:top w:val="none" w:sz="0" w:space="0" w:color="auto"/>
                <w:left w:val="none" w:sz="0" w:space="0" w:color="auto"/>
                <w:bottom w:val="none" w:sz="0" w:space="0" w:color="auto"/>
                <w:right w:val="none" w:sz="0" w:space="0" w:color="auto"/>
              </w:divBdr>
              <w:divsChild>
                <w:div w:id="1019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74810">
      <w:bodyDiv w:val="1"/>
      <w:marLeft w:val="0"/>
      <w:marRight w:val="0"/>
      <w:marTop w:val="0"/>
      <w:marBottom w:val="0"/>
      <w:divBdr>
        <w:top w:val="none" w:sz="0" w:space="0" w:color="auto"/>
        <w:left w:val="none" w:sz="0" w:space="0" w:color="auto"/>
        <w:bottom w:val="none" w:sz="0" w:space="0" w:color="auto"/>
        <w:right w:val="none" w:sz="0" w:space="0" w:color="auto"/>
      </w:divBdr>
      <w:divsChild>
        <w:div w:id="1393385363">
          <w:marLeft w:val="0"/>
          <w:marRight w:val="0"/>
          <w:marTop w:val="0"/>
          <w:marBottom w:val="0"/>
          <w:divBdr>
            <w:top w:val="none" w:sz="0" w:space="0" w:color="auto"/>
            <w:left w:val="none" w:sz="0" w:space="0" w:color="auto"/>
            <w:bottom w:val="none" w:sz="0" w:space="0" w:color="auto"/>
            <w:right w:val="none" w:sz="0" w:space="0" w:color="auto"/>
          </w:divBdr>
          <w:divsChild>
            <w:div w:id="1261723353">
              <w:marLeft w:val="0"/>
              <w:marRight w:val="0"/>
              <w:marTop w:val="0"/>
              <w:marBottom w:val="0"/>
              <w:divBdr>
                <w:top w:val="none" w:sz="0" w:space="0" w:color="auto"/>
                <w:left w:val="none" w:sz="0" w:space="0" w:color="auto"/>
                <w:bottom w:val="none" w:sz="0" w:space="0" w:color="auto"/>
                <w:right w:val="none" w:sz="0" w:space="0" w:color="auto"/>
              </w:divBdr>
              <w:divsChild>
                <w:div w:id="16406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5267">
      <w:bodyDiv w:val="1"/>
      <w:marLeft w:val="0"/>
      <w:marRight w:val="0"/>
      <w:marTop w:val="0"/>
      <w:marBottom w:val="0"/>
      <w:divBdr>
        <w:top w:val="none" w:sz="0" w:space="0" w:color="auto"/>
        <w:left w:val="none" w:sz="0" w:space="0" w:color="auto"/>
        <w:bottom w:val="none" w:sz="0" w:space="0" w:color="auto"/>
        <w:right w:val="none" w:sz="0" w:space="0" w:color="auto"/>
      </w:divBdr>
      <w:divsChild>
        <w:div w:id="1482380158">
          <w:marLeft w:val="0"/>
          <w:marRight w:val="0"/>
          <w:marTop w:val="0"/>
          <w:marBottom w:val="0"/>
          <w:divBdr>
            <w:top w:val="none" w:sz="0" w:space="0" w:color="auto"/>
            <w:left w:val="none" w:sz="0" w:space="0" w:color="auto"/>
            <w:bottom w:val="none" w:sz="0" w:space="0" w:color="auto"/>
            <w:right w:val="none" w:sz="0" w:space="0" w:color="auto"/>
          </w:divBdr>
          <w:divsChild>
            <w:div w:id="1168060682">
              <w:marLeft w:val="0"/>
              <w:marRight w:val="0"/>
              <w:marTop w:val="0"/>
              <w:marBottom w:val="0"/>
              <w:divBdr>
                <w:top w:val="none" w:sz="0" w:space="0" w:color="auto"/>
                <w:left w:val="none" w:sz="0" w:space="0" w:color="auto"/>
                <w:bottom w:val="none" w:sz="0" w:space="0" w:color="auto"/>
                <w:right w:val="none" w:sz="0" w:space="0" w:color="auto"/>
              </w:divBdr>
              <w:divsChild>
                <w:div w:id="66656873">
                  <w:marLeft w:val="0"/>
                  <w:marRight w:val="0"/>
                  <w:marTop w:val="0"/>
                  <w:marBottom w:val="0"/>
                  <w:divBdr>
                    <w:top w:val="none" w:sz="0" w:space="0" w:color="auto"/>
                    <w:left w:val="none" w:sz="0" w:space="0" w:color="auto"/>
                    <w:bottom w:val="none" w:sz="0" w:space="0" w:color="auto"/>
                    <w:right w:val="none" w:sz="0" w:space="0" w:color="auto"/>
                  </w:divBdr>
                </w:div>
              </w:divsChild>
            </w:div>
            <w:div w:id="1939830701">
              <w:marLeft w:val="0"/>
              <w:marRight w:val="0"/>
              <w:marTop w:val="0"/>
              <w:marBottom w:val="0"/>
              <w:divBdr>
                <w:top w:val="none" w:sz="0" w:space="0" w:color="auto"/>
                <w:left w:val="none" w:sz="0" w:space="0" w:color="auto"/>
                <w:bottom w:val="none" w:sz="0" w:space="0" w:color="auto"/>
                <w:right w:val="none" w:sz="0" w:space="0" w:color="auto"/>
              </w:divBdr>
              <w:divsChild>
                <w:div w:id="15360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45886">
      <w:bodyDiv w:val="1"/>
      <w:marLeft w:val="0"/>
      <w:marRight w:val="0"/>
      <w:marTop w:val="0"/>
      <w:marBottom w:val="0"/>
      <w:divBdr>
        <w:top w:val="none" w:sz="0" w:space="0" w:color="auto"/>
        <w:left w:val="none" w:sz="0" w:space="0" w:color="auto"/>
        <w:bottom w:val="none" w:sz="0" w:space="0" w:color="auto"/>
        <w:right w:val="none" w:sz="0" w:space="0" w:color="auto"/>
      </w:divBdr>
      <w:divsChild>
        <w:div w:id="1780489039">
          <w:marLeft w:val="0"/>
          <w:marRight w:val="0"/>
          <w:marTop w:val="0"/>
          <w:marBottom w:val="0"/>
          <w:divBdr>
            <w:top w:val="none" w:sz="0" w:space="0" w:color="auto"/>
            <w:left w:val="none" w:sz="0" w:space="0" w:color="auto"/>
            <w:bottom w:val="none" w:sz="0" w:space="0" w:color="auto"/>
            <w:right w:val="none" w:sz="0" w:space="0" w:color="auto"/>
          </w:divBdr>
          <w:divsChild>
            <w:div w:id="384068745">
              <w:marLeft w:val="0"/>
              <w:marRight w:val="0"/>
              <w:marTop w:val="0"/>
              <w:marBottom w:val="0"/>
              <w:divBdr>
                <w:top w:val="none" w:sz="0" w:space="0" w:color="auto"/>
                <w:left w:val="none" w:sz="0" w:space="0" w:color="auto"/>
                <w:bottom w:val="none" w:sz="0" w:space="0" w:color="auto"/>
                <w:right w:val="none" w:sz="0" w:space="0" w:color="auto"/>
              </w:divBdr>
              <w:divsChild>
                <w:div w:id="2158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60169">
      <w:bodyDiv w:val="1"/>
      <w:marLeft w:val="0"/>
      <w:marRight w:val="0"/>
      <w:marTop w:val="0"/>
      <w:marBottom w:val="0"/>
      <w:divBdr>
        <w:top w:val="none" w:sz="0" w:space="0" w:color="auto"/>
        <w:left w:val="none" w:sz="0" w:space="0" w:color="auto"/>
        <w:bottom w:val="none" w:sz="0" w:space="0" w:color="auto"/>
        <w:right w:val="none" w:sz="0" w:space="0" w:color="auto"/>
      </w:divBdr>
      <w:divsChild>
        <w:div w:id="956718688">
          <w:marLeft w:val="0"/>
          <w:marRight w:val="0"/>
          <w:marTop w:val="0"/>
          <w:marBottom w:val="0"/>
          <w:divBdr>
            <w:top w:val="none" w:sz="0" w:space="0" w:color="auto"/>
            <w:left w:val="none" w:sz="0" w:space="0" w:color="auto"/>
            <w:bottom w:val="none" w:sz="0" w:space="0" w:color="auto"/>
            <w:right w:val="none" w:sz="0" w:space="0" w:color="auto"/>
          </w:divBdr>
          <w:divsChild>
            <w:div w:id="561215471">
              <w:marLeft w:val="0"/>
              <w:marRight w:val="0"/>
              <w:marTop w:val="0"/>
              <w:marBottom w:val="0"/>
              <w:divBdr>
                <w:top w:val="none" w:sz="0" w:space="0" w:color="auto"/>
                <w:left w:val="none" w:sz="0" w:space="0" w:color="auto"/>
                <w:bottom w:val="none" w:sz="0" w:space="0" w:color="auto"/>
                <w:right w:val="none" w:sz="0" w:space="0" w:color="auto"/>
              </w:divBdr>
              <w:divsChild>
                <w:div w:id="21058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25548">
      <w:bodyDiv w:val="1"/>
      <w:marLeft w:val="0"/>
      <w:marRight w:val="0"/>
      <w:marTop w:val="0"/>
      <w:marBottom w:val="0"/>
      <w:divBdr>
        <w:top w:val="none" w:sz="0" w:space="0" w:color="auto"/>
        <w:left w:val="none" w:sz="0" w:space="0" w:color="auto"/>
        <w:bottom w:val="none" w:sz="0" w:space="0" w:color="auto"/>
        <w:right w:val="none" w:sz="0" w:space="0" w:color="auto"/>
      </w:divBdr>
      <w:divsChild>
        <w:div w:id="2062748571">
          <w:marLeft w:val="0"/>
          <w:marRight w:val="0"/>
          <w:marTop w:val="0"/>
          <w:marBottom w:val="0"/>
          <w:divBdr>
            <w:top w:val="none" w:sz="0" w:space="0" w:color="auto"/>
            <w:left w:val="none" w:sz="0" w:space="0" w:color="auto"/>
            <w:bottom w:val="none" w:sz="0" w:space="0" w:color="auto"/>
            <w:right w:val="none" w:sz="0" w:space="0" w:color="auto"/>
          </w:divBdr>
          <w:divsChild>
            <w:div w:id="1816680891">
              <w:marLeft w:val="0"/>
              <w:marRight w:val="0"/>
              <w:marTop w:val="0"/>
              <w:marBottom w:val="0"/>
              <w:divBdr>
                <w:top w:val="none" w:sz="0" w:space="0" w:color="auto"/>
                <w:left w:val="none" w:sz="0" w:space="0" w:color="auto"/>
                <w:bottom w:val="none" w:sz="0" w:space="0" w:color="auto"/>
                <w:right w:val="none" w:sz="0" w:space="0" w:color="auto"/>
              </w:divBdr>
              <w:divsChild>
                <w:div w:id="7756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78047">
      <w:bodyDiv w:val="1"/>
      <w:marLeft w:val="0"/>
      <w:marRight w:val="0"/>
      <w:marTop w:val="0"/>
      <w:marBottom w:val="0"/>
      <w:divBdr>
        <w:top w:val="none" w:sz="0" w:space="0" w:color="auto"/>
        <w:left w:val="none" w:sz="0" w:space="0" w:color="auto"/>
        <w:bottom w:val="none" w:sz="0" w:space="0" w:color="auto"/>
        <w:right w:val="none" w:sz="0" w:space="0" w:color="auto"/>
      </w:divBdr>
      <w:divsChild>
        <w:div w:id="365179449">
          <w:marLeft w:val="0"/>
          <w:marRight w:val="0"/>
          <w:marTop w:val="0"/>
          <w:marBottom w:val="0"/>
          <w:divBdr>
            <w:top w:val="none" w:sz="0" w:space="0" w:color="auto"/>
            <w:left w:val="none" w:sz="0" w:space="0" w:color="auto"/>
            <w:bottom w:val="none" w:sz="0" w:space="0" w:color="auto"/>
            <w:right w:val="none" w:sz="0" w:space="0" w:color="auto"/>
          </w:divBdr>
          <w:divsChild>
            <w:div w:id="1845125801">
              <w:marLeft w:val="0"/>
              <w:marRight w:val="0"/>
              <w:marTop w:val="0"/>
              <w:marBottom w:val="0"/>
              <w:divBdr>
                <w:top w:val="none" w:sz="0" w:space="0" w:color="auto"/>
                <w:left w:val="none" w:sz="0" w:space="0" w:color="auto"/>
                <w:bottom w:val="none" w:sz="0" w:space="0" w:color="auto"/>
                <w:right w:val="none" w:sz="0" w:space="0" w:color="auto"/>
              </w:divBdr>
              <w:divsChild>
                <w:div w:id="614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8533">
      <w:bodyDiv w:val="1"/>
      <w:marLeft w:val="0"/>
      <w:marRight w:val="0"/>
      <w:marTop w:val="0"/>
      <w:marBottom w:val="0"/>
      <w:divBdr>
        <w:top w:val="none" w:sz="0" w:space="0" w:color="auto"/>
        <w:left w:val="none" w:sz="0" w:space="0" w:color="auto"/>
        <w:bottom w:val="none" w:sz="0" w:space="0" w:color="auto"/>
        <w:right w:val="none" w:sz="0" w:space="0" w:color="auto"/>
      </w:divBdr>
      <w:divsChild>
        <w:div w:id="1008948138">
          <w:marLeft w:val="0"/>
          <w:marRight w:val="0"/>
          <w:marTop w:val="0"/>
          <w:marBottom w:val="0"/>
          <w:divBdr>
            <w:top w:val="none" w:sz="0" w:space="0" w:color="auto"/>
            <w:left w:val="none" w:sz="0" w:space="0" w:color="auto"/>
            <w:bottom w:val="none" w:sz="0" w:space="0" w:color="auto"/>
            <w:right w:val="none" w:sz="0" w:space="0" w:color="auto"/>
          </w:divBdr>
          <w:divsChild>
            <w:div w:id="1551762864">
              <w:marLeft w:val="0"/>
              <w:marRight w:val="0"/>
              <w:marTop w:val="0"/>
              <w:marBottom w:val="0"/>
              <w:divBdr>
                <w:top w:val="none" w:sz="0" w:space="0" w:color="auto"/>
                <w:left w:val="none" w:sz="0" w:space="0" w:color="auto"/>
                <w:bottom w:val="none" w:sz="0" w:space="0" w:color="auto"/>
                <w:right w:val="none" w:sz="0" w:space="0" w:color="auto"/>
              </w:divBdr>
              <w:divsChild>
                <w:div w:id="10601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27200">
      <w:bodyDiv w:val="1"/>
      <w:marLeft w:val="0"/>
      <w:marRight w:val="0"/>
      <w:marTop w:val="0"/>
      <w:marBottom w:val="0"/>
      <w:divBdr>
        <w:top w:val="none" w:sz="0" w:space="0" w:color="auto"/>
        <w:left w:val="none" w:sz="0" w:space="0" w:color="auto"/>
        <w:bottom w:val="none" w:sz="0" w:space="0" w:color="auto"/>
        <w:right w:val="none" w:sz="0" w:space="0" w:color="auto"/>
      </w:divBdr>
      <w:divsChild>
        <w:div w:id="684481101">
          <w:marLeft w:val="0"/>
          <w:marRight w:val="0"/>
          <w:marTop w:val="0"/>
          <w:marBottom w:val="0"/>
          <w:divBdr>
            <w:top w:val="none" w:sz="0" w:space="0" w:color="auto"/>
            <w:left w:val="none" w:sz="0" w:space="0" w:color="auto"/>
            <w:bottom w:val="none" w:sz="0" w:space="0" w:color="auto"/>
            <w:right w:val="none" w:sz="0" w:space="0" w:color="auto"/>
          </w:divBdr>
          <w:divsChild>
            <w:div w:id="26569241">
              <w:marLeft w:val="0"/>
              <w:marRight w:val="0"/>
              <w:marTop w:val="0"/>
              <w:marBottom w:val="0"/>
              <w:divBdr>
                <w:top w:val="none" w:sz="0" w:space="0" w:color="auto"/>
                <w:left w:val="none" w:sz="0" w:space="0" w:color="auto"/>
                <w:bottom w:val="none" w:sz="0" w:space="0" w:color="auto"/>
                <w:right w:val="none" w:sz="0" w:space="0" w:color="auto"/>
              </w:divBdr>
              <w:divsChild>
                <w:div w:id="1900555764">
                  <w:marLeft w:val="0"/>
                  <w:marRight w:val="0"/>
                  <w:marTop w:val="0"/>
                  <w:marBottom w:val="0"/>
                  <w:divBdr>
                    <w:top w:val="none" w:sz="0" w:space="0" w:color="auto"/>
                    <w:left w:val="none" w:sz="0" w:space="0" w:color="auto"/>
                    <w:bottom w:val="none" w:sz="0" w:space="0" w:color="auto"/>
                    <w:right w:val="none" w:sz="0" w:space="0" w:color="auto"/>
                  </w:divBdr>
                </w:div>
              </w:divsChild>
            </w:div>
            <w:div w:id="243151736">
              <w:marLeft w:val="0"/>
              <w:marRight w:val="0"/>
              <w:marTop w:val="0"/>
              <w:marBottom w:val="0"/>
              <w:divBdr>
                <w:top w:val="none" w:sz="0" w:space="0" w:color="auto"/>
                <w:left w:val="none" w:sz="0" w:space="0" w:color="auto"/>
                <w:bottom w:val="none" w:sz="0" w:space="0" w:color="auto"/>
                <w:right w:val="none" w:sz="0" w:space="0" w:color="auto"/>
              </w:divBdr>
              <w:divsChild>
                <w:div w:id="16480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3957">
      <w:bodyDiv w:val="1"/>
      <w:marLeft w:val="0"/>
      <w:marRight w:val="0"/>
      <w:marTop w:val="0"/>
      <w:marBottom w:val="0"/>
      <w:divBdr>
        <w:top w:val="none" w:sz="0" w:space="0" w:color="auto"/>
        <w:left w:val="none" w:sz="0" w:space="0" w:color="auto"/>
        <w:bottom w:val="none" w:sz="0" w:space="0" w:color="auto"/>
        <w:right w:val="none" w:sz="0" w:space="0" w:color="auto"/>
      </w:divBdr>
      <w:divsChild>
        <w:div w:id="1896768331">
          <w:marLeft w:val="0"/>
          <w:marRight w:val="0"/>
          <w:marTop w:val="0"/>
          <w:marBottom w:val="0"/>
          <w:divBdr>
            <w:top w:val="none" w:sz="0" w:space="0" w:color="auto"/>
            <w:left w:val="none" w:sz="0" w:space="0" w:color="auto"/>
            <w:bottom w:val="none" w:sz="0" w:space="0" w:color="auto"/>
            <w:right w:val="none" w:sz="0" w:space="0" w:color="auto"/>
          </w:divBdr>
          <w:divsChild>
            <w:div w:id="1772164437">
              <w:marLeft w:val="0"/>
              <w:marRight w:val="0"/>
              <w:marTop w:val="0"/>
              <w:marBottom w:val="0"/>
              <w:divBdr>
                <w:top w:val="none" w:sz="0" w:space="0" w:color="auto"/>
                <w:left w:val="none" w:sz="0" w:space="0" w:color="auto"/>
                <w:bottom w:val="none" w:sz="0" w:space="0" w:color="auto"/>
                <w:right w:val="none" w:sz="0" w:space="0" w:color="auto"/>
              </w:divBdr>
              <w:divsChild>
                <w:div w:id="3187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494">
      <w:bodyDiv w:val="1"/>
      <w:marLeft w:val="0"/>
      <w:marRight w:val="0"/>
      <w:marTop w:val="0"/>
      <w:marBottom w:val="0"/>
      <w:divBdr>
        <w:top w:val="none" w:sz="0" w:space="0" w:color="auto"/>
        <w:left w:val="none" w:sz="0" w:space="0" w:color="auto"/>
        <w:bottom w:val="none" w:sz="0" w:space="0" w:color="auto"/>
        <w:right w:val="none" w:sz="0" w:space="0" w:color="auto"/>
      </w:divBdr>
      <w:divsChild>
        <w:div w:id="228807541">
          <w:marLeft w:val="0"/>
          <w:marRight w:val="0"/>
          <w:marTop w:val="0"/>
          <w:marBottom w:val="0"/>
          <w:divBdr>
            <w:top w:val="none" w:sz="0" w:space="0" w:color="auto"/>
            <w:left w:val="none" w:sz="0" w:space="0" w:color="auto"/>
            <w:bottom w:val="none" w:sz="0" w:space="0" w:color="auto"/>
            <w:right w:val="none" w:sz="0" w:space="0" w:color="auto"/>
          </w:divBdr>
          <w:divsChild>
            <w:div w:id="730881031">
              <w:marLeft w:val="0"/>
              <w:marRight w:val="0"/>
              <w:marTop w:val="0"/>
              <w:marBottom w:val="0"/>
              <w:divBdr>
                <w:top w:val="none" w:sz="0" w:space="0" w:color="auto"/>
                <w:left w:val="none" w:sz="0" w:space="0" w:color="auto"/>
                <w:bottom w:val="none" w:sz="0" w:space="0" w:color="auto"/>
                <w:right w:val="none" w:sz="0" w:space="0" w:color="auto"/>
              </w:divBdr>
              <w:divsChild>
                <w:div w:id="21239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8422">
      <w:bodyDiv w:val="1"/>
      <w:marLeft w:val="0"/>
      <w:marRight w:val="0"/>
      <w:marTop w:val="0"/>
      <w:marBottom w:val="0"/>
      <w:divBdr>
        <w:top w:val="none" w:sz="0" w:space="0" w:color="auto"/>
        <w:left w:val="none" w:sz="0" w:space="0" w:color="auto"/>
        <w:bottom w:val="none" w:sz="0" w:space="0" w:color="auto"/>
        <w:right w:val="none" w:sz="0" w:space="0" w:color="auto"/>
      </w:divBdr>
      <w:divsChild>
        <w:div w:id="1233586126">
          <w:marLeft w:val="0"/>
          <w:marRight w:val="0"/>
          <w:marTop w:val="0"/>
          <w:marBottom w:val="0"/>
          <w:divBdr>
            <w:top w:val="none" w:sz="0" w:space="0" w:color="auto"/>
            <w:left w:val="none" w:sz="0" w:space="0" w:color="auto"/>
            <w:bottom w:val="none" w:sz="0" w:space="0" w:color="auto"/>
            <w:right w:val="none" w:sz="0" w:space="0" w:color="auto"/>
          </w:divBdr>
          <w:divsChild>
            <w:div w:id="717319594">
              <w:marLeft w:val="0"/>
              <w:marRight w:val="0"/>
              <w:marTop w:val="0"/>
              <w:marBottom w:val="0"/>
              <w:divBdr>
                <w:top w:val="none" w:sz="0" w:space="0" w:color="auto"/>
                <w:left w:val="none" w:sz="0" w:space="0" w:color="auto"/>
                <w:bottom w:val="none" w:sz="0" w:space="0" w:color="auto"/>
                <w:right w:val="none" w:sz="0" w:space="0" w:color="auto"/>
              </w:divBdr>
              <w:divsChild>
                <w:div w:id="17053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3530">
      <w:bodyDiv w:val="1"/>
      <w:marLeft w:val="0"/>
      <w:marRight w:val="0"/>
      <w:marTop w:val="0"/>
      <w:marBottom w:val="0"/>
      <w:divBdr>
        <w:top w:val="none" w:sz="0" w:space="0" w:color="auto"/>
        <w:left w:val="none" w:sz="0" w:space="0" w:color="auto"/>
        <w:bottom w:val="none" w:sz="0" w:space="0" w:color="auto"/>
        <w:right w:val="none" w:sz="0" w:space="0" w:color="auto"/>
      </w:divBdr>
      <w:divsChild>
        <w:div w:id="1017393357">
          <w:marLeft w:val="0"/>
          <w:marRight w:val="0"/>
          <w:marTop w:val="0"/>
          <w:marBottom w:val="0"/>
          <w:divBdr>
            <w:top w:val="none" w:sz="0" w:space="0" w:color="auto"/>
            <w:left w:val="none" w:sz="0" w:space="0" w:color="auto"/>
            <w:bottom w:val="none" w:sz="0" w:space="0" w:color="auto"/>
            <w:right w:val="none" w:sz="0" w:space="0" w:color="auto"/>
          </w:divBdr>
          <w:divsChild>
            <w:div w:id="1394084835">
              <w:marLeft w:val="0"/>
              <w:marRight w:val="0"/>
              <w:marTop w:val="0"/>
              <w:marBottom w:val="0"/>
              <w:divBdr>
                <w:top w:val="none" w:sz="0" w:space="0" w:color="auto"/>
                <w:left w:val="none" w:sz="0" w:space="0" w:color="auto"/>
                <w:bottom w:val="none" w:sz="0" w:space="0" w:color="auto"/>
                <w:right w:val="none" w:sz="0" w:space="0" w:color="auto"/>
              </w:divBdr>
              <w:divsChild>
                <w:div w:id="661465590">
                  <w:marLeft w:val="0"/>
                  <w:marRight w:val="0"/>
                  <w:marTop w:val="0"/>
                  <w:marBottom w:val="0"/>
                  <w:divBdr>
                    <w:top w:val="none" w:sz="0" w:space="0" w:color="auto"/>
                    <w:left w:val="none" w:sz="0" w:space="0" w:color="auto"/>
                    <w:bottom w:val="none" w:sz="0" w:space="0" w:color="auto"/>
                    <w:right w:val="none" w:sz="0" w:space="0" w:color="auto"/>
                  </w:divBdr>
                </w:div>
              </w:divsChild>
            </w:div>
            <w:div w:id="1123957742">
              <w:marLeft w:val="0"/>
              <w:marRight w:val="0"/>
              <w:marTop w:val="0"/>
              <w:marBottom w:val="0"/>
              <w:divBdr>
                <w:top w:val="none" w:sz="0" w:space="0" w:color="auto"/>
                <w:left w:val="none" w:sz="0" w:space="0" w:color="auto"/>
                <w:bottom w:val="none" w:sz="0" w:space="0" w:color="auto"/>
                <w:right w:val="none" w:sz="0" w:space="0" w:color="auto"/>
              </w:divBdr>
              <w:divsChild>
                <w:div w:id="5658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2132">
          <w:marLeft w:val="0"/>
          <w:marRight w:val="0"/>
          <w:marTop w:val="0"/>
          <w:marBottom w:val="0"/>
          <w:divBdr>
            <w:top w:val="none" w:sz="0" w:space="0" w:color="auto"/>
            <w:left w:val="none" w:sz="0" w:space="0" w:color="auto"/>
            <w:bottom w:val="none" w:sz="0" w:space="0" w:color="auto"/>
            <w:right w:val="none" w:sz="0" w:space="0" w:color="auto"/>
          </w:divBdr>
          <w:divsChild>
            <w:div w:id="1833370536">
              <w:marLeft w:val="0"/>
              <w:marRight w:val="0"/>
              <w:marTop w:val="0"/>
              <w:marBottom w:val="0"/>
              <w:divBdr>
                <w:top w:val="none" w:sz="0" w:space="0" w:color="auto"/>
                <w:left w:val="none" w:sz="0" w:space="0" w:color="auto"/>
                <w:bottom w:val="none" w:sz="0" w:space="0" w:color="auto"/>
                <w:right w:val="none" w:sz="0" w:space="0" w:color="auto"/>
              </w:divBdr>
              <w:divsChild>
                <w:div w:id="8139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78168">
      <w:bodyDiv w:val="1"/>
      <w:marLeft w:val="0"/>
      <w:marRight w:val="0"/>
      <w:marTop w:val="0"/>
      <w:marBottom w:val="0"/>
      <w:divBdr>
        <w:top w:val="none" w:sz="0" w:space="0" w:color="auto"/>
        <w:left w:val="none" w:sz="0" w:space="0" w:color="auto"/>
        <w:bottom w:val="none" w:sz="0" w:space="0" w:color="auto"/>
        <w:right w:val="none" w:sz="0" w:space="0" w:color="auto"/>
      </w:divBdr>
      <w:divsChild>
        <w:div w:id="1365860388">
          <w:marLeft w:val="0"/>
          <w:marRight w:val="0"/>
          <w:marTop w:val="0"/>
          <w:marBottom w:val="0"/>
          <w:divBdr>
            <w:top w:val="none" w:sz="0" w:space="0" w:color="auto"/>
            <w:left w:val="none" w:sz="0" w:space="0" w:color="auto"/>
            <w:bottom w:val="none" w:sz="0" w:space="0" w:color="auto"/>
            <w:right w:val="none" w:sz="0" w:space="0" w:color="auto"/>
          </w:divBdr>
          <w:divsChild>
            <w:div w:id="1597440843">
              <w:marLeft w:val="0"/>
              <w:marRight w:val="0"/>
              <w:marTop w:val="0"/>
              <w:marBottom w:val="0"/>
              <w:divBdr>
                <w:top w:val="none" w:sz="0" w:space="0" w:color="auto"/>
                <w:left w:val="none" w:sz="0" w:space="0" w:color="auto"/>
                <w:bottom w:val="none" w:sz="0" w:space="0" w:color="auto"/>
                <w:right w:val="none" w:sz="0" w:space="0" w:color="auto"/>
              </w:divBdr>
              <w:divsChild>
                <w:div w:id="2947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87773">
      <w:bodyDiv w:val="1"/>
      <w:marLeft w:val="0"/>
      <w:marRight w:val="0"/>
      <w:marTop w:val="0"/>
      <w:marBottom w:val="0"/>
      <w:divBdr>
        <w:top w:val="none" w:sz="0" w:space="0" w:color="auto"/>
        <w:left w:val="none" w:sz="0" w:space="0" w:color="auto"/>
        <w:bottom w:val="none" w:sz="0" w:space="0" w:color="auto"/>
        <w:right w:val="none" w:sz="0" w:space="0" w:color="auto"/>
      </w:divBdr>
      <w:divsChild>
        <w:div w:id="1326207492">
          <w:marLeft w:val="0"/>
          <w:marRight w:val="0"/>
          <w:marTop w:val="0"/>
          <w:marBottom w:val="0"/>
          <w:divBdr>
            <w:top w:val="none" w:sz="0" w:space="0" w:color="auto"/>
            <w:left w:val="none" w:sz="0" w:space="0" w:color="auto"/>
            <w:bottom w:val="none" w:sz="0" w:space="0" w:color="auto"/>
            <w:right w:val="none" w:sz="0" w:space="0" w:color="auto"/>
          </w:divBdr>
          <w:divsChild>
            <w:div w:id="669672">
              <w:marLeft w:val="0"/>
              <w:marRight w:val="0"/>
              <w:marTop w:val="0"/>
              <w:marBottom w:val="0"/>
              <w:divBdr>
                <w:top w:val="none" w:sz="0" w:space="0" w:color="auto"/>
                <w:left w:val="none" w:sz="0" w:space="0" w:color="auto"/>
                <w:bottom w:val="none" w:sz="0" w:space="0" w:color="auto"/>
                <w:right w:val="none" w:sz="0" w:space="0" w:color="auto"/>
              </w:divBdr>
              <w:divsChild>
                <w:div w:id="883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4402</Words>
  <Characters>25094</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Nallo</dc:creator>
  <cp:keywords/>
  <dc:description/>
  <cp:lastModifiedBy>Alessandro Di Nallo</cp:lastModifiedBy>
  <cp:revision>10</cp:revision>
  <dcterms:created xsi:type="dcterms:W3CDTF">2022-10-30T16:09:00Z</dcterms:created>
  <dcterms:modified xsi:type="dcterms:W3CDTF">2022-10-31T15:12:00Z</dcterms:modified>
</cp:coreProperties>
</file>