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BrokerFlow - Motore Documentale (Master Template v1.2)</w:t>
      </w:r>
    </w:p>
    <w:p>
      <w:r>
        <w:t>Template organizzato per aree. I garanti NON hanno una sezione dedicata: vengono gestiti come ulteriori richiedenti e seguono integralmente le stesse regole documentali del loro profilo.</w:t>
      </w:r>
    </w:p>
    <w:p>
      <w:pPr>
        <w:pStyle w:val="Heading1"/>
      </w:pPr>
      <w:r>
        <w:t>AREA 1 - ANAGRAFICA</w:t>
      </w:r>
    </w:p>
    <w:p>
      <w:pPr>
        <w:pStyle w:val="Heading2"/>
      </w:pPr>
      <w:r>
        <w:t>Italiano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Codice</w:t>
            </w:r>
          </w:p>
        </w:tc>
        <w:tc>
          <w:tcPr>
            <w:tcW w:type="dxa" w:w="2160"/>
          </w:tcPr>
          <w:p>
            <w:r>
              <w:t>Documento</w:t>
            </w:r>
          </w:p>
        </w:tc>
        <w:tc>
          <w:tcPr>
            <w:tcW w:type="dxa" w:w="2160"/>
          </w:tcPr>
          <w:p>
            <w:r>
              <w:t>Obbligatorio</w:t>
            </w:r>
          </w:p>
        </w:tc>
        <w:tc>
          <w:tcPr>
            <w:tcW w:type="dxa" w:w="2160"/>
          </w:tcPr>
          <w:p>
            <w:r>
              <w:t>Condizione / Note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Carta d'identità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Codice fiscale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Certificato cumulativo di residenza e stato di famiglia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Comunitario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Codice</w:t>
            </w:r>
          </w:p>
        </w:tc>
        <w:tc>
          <w:tcPr>
            <w:tcW w:type="dxa" w:w="2160"/>
          </w:tcPr>
          <w:p>
            <w:r>
              <w:t>Documento</w:t>
            </w:r>
          </w:p>
        </w:tc>
        <w:tc>
          <w:tcPr>
            <w:tcW w:type="dxa" w:w="2160"/>
          </w:tcPr>
          <w:p>
            <w:r>
              <w:t>Obbligatorio</w:t>
            </w:r>
          </w:p>
        </w:tc>
        <w:tc>
          <w:tcPr>
            <w:tcW w:type="dxa" w:w="2160"/>
          </w:tcPr>
          <w:p>
            <w:r>
              <w:t>Condizione / Note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Documento di identità del Paese di origine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Codice fiscale italiano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Certificato cumulativo di residenza e stato di famiglia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Extracomunitario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Codice</w:t>
            </w:r>
          </w:p>
        </w:tc>
        <w:tc>
          <w:tcPr>
            <w:tcW w:type="dxa" w:w="2160"/>
          </w:tcPr>
          <w:p>
            <w:r>
              <w:t>Documento</w:t>
            </w:r>
          </w:p>
        </w:tc>
        <w:tc>
          <w:tcPr>
            <w:tcW w:type="dxa" w:w="2160"/>
          </w:tcPr>
          <w:p>
            <w:r>
              <w:t>Obbligatorio</w:t>
            </w:r>
          </w:p>
        </w:tc>
        <w:tc>
          <w:tcPr>
            <w:tcW w:type="dxa" w:w="2160"/>
          </w:tcPr>
          <w:p>
            <w:r>
              <w:t>Condizione / Note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Passaporto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Permesso di soggiorno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Ricevuta di rinnovo (se necessaria)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Certificato cumulativo di residenza e stato di famiglia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AREA 2 - REDDITI</w:t>
      </w:r>
    </w:p>
    <w:p>
      <w:pPr>
        <w:pStyle w:val="Heading2"/>
      </w:pPr>
      <w:r>
        <w:t>Dipendente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Codice</w:t>
            </w:r>
          </w:p>
        </w:tc>
        <w:tc>
          <w:tcPr>
            <w:tcW w:type="dxa" w:w="2160"/>
          </w:tcPr>
          <w:p>
            <w:r>
              <w:t>Documento</w:t>
            </w:r>
          </w:p>
        </w:tc>
        <w:tc>
          <w:tcPr>
            <w:tcW w:type="dxa" w:w="2160"/>
          </w:tcPr>
          <w:p>
            <w:r>
              <w:t>Obbligatorio</w:t>
            </w:r>
          </w:p>
        </w:tc>
        <w:tc>
          <w:tcPr>
            <w:tcW w:type="dxa" w:w="2160"/>
          </w:tcPr>
          <w:p>
            <w:r>
              <w:t>Condizione / Note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Ultima Certificazione Unica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Ultime 3 buste paga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Estratto conto ufficiale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Lista movimenti aggiornata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Contratto di lavoro (se richiesto)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Estratto contributivo INPS (se richiesto)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Autonomo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Codice</w:t>
            </w:r>
          </w:p>
        </w:tc>
        <w:tc>
          <w:tcPr>
            <w:tcW w:type="dxa" w:w="2160"/>
          </w:tcPr>
          <w:p>
            <w:r>
              <w:t>Documento</w:t>
            </w:r>
          </w:p>
        </w:tc>
        <w:tc>
          <w:tcPr>
            <w:tcW w:type="dxa" w:w="2160"/>
          </w:tcPr>
          <w:p>
            <w:r>
              <w:t>Obbligatorio</w:t>
            </w:r>
          </w:p>
        </w:tc>
        <w:tc>
          <w:tcPr>
            <w:tcW w:type="dxa" w:w="2160"/>
          </w:tcPr>
          <w:p>
            <w:r>
              <w:t>Condizione / Note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Visura camerale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Attribuzione Partita IVA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Ultimi 2 Modelli Redditi con ricevuta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F24 pagati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Bilancio anno in corso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Estratti conto aziendali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Lista movimenti conto aziendale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Estratti conto personali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Lista movimenti conto personale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Pensionato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Codice</w:t>
            </w:r>
          </w:p>
        </w:tc>
        <w:tc>
          <w:tcPr>
            <w:tcW w:type="dxa" w:w="2160"/>
          </w:tcPr>
          <w:p>
            <w:r>
              <w:t>Documento</w:t>
            </w:r>
          </w:p>
        </w:tc>
        <w:tc>
          <w:tcPr>
            <w:tcW w:type="dxa" w:w="2160"/>
          </w:tcPr>
          <w:p>
            <w:r>
              <w:t>Obbligatorio</w:t>
            </w:r>
          </w:p>
        </w:tc>
        <w:tc>
          <w:tcPr>
            <w:tcW w:type="dxa" w:w="2160"/>
          </w:tcPr>
          <w:p>
            <w:r>
              <w:t>Condizione / Note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Ultima Certificazione Unica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Cedolino pensione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Estratto conto accredito pensione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Interinale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Codice</w:t>
            </w:r>
          </w:p>
        </w:tc>
        <w:tc>
          <w:tcPr>
            <w:tcW w:type="dxa" w:w="2160"/>
          </w:tcPr>
          <w:p>
            <w:r>
              <w:t>Documento</w:t>
            </w:r>
          </w:p>
        </w:tc>
        <w:tc>
          <w:tcPr>
            <w:tcW w:type="dxa" w:w="2160"/>
          </w:tcPr>
          <w:p>
            <w:r>
              <w:t>Obbligatorio</w:t>
            </w:r>
          </w:p>
        </w:tc>
        <w:tc>
          <w:tcPr>
            <w:tcW w:type="dxa" w:w="2160"/>
          </w:tcPr>
          <w:p>
            <w:r>
              <w:t>Condizione / Note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Lettera di missione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Contratto di somministrazione (se richiesto)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Documentazione sul minimo garantito (se richiesta)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AREA 3 - IMMOBILE</w:t>
      </w:r>
    </w:p>
    <w:p>
      <w:pPr>
        <w:pStyle w:val="Heading2"/>
      </w:pPr>
      <w:r>
        <w:t>Documentazione immobile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Codice</w:t>
            </w:r>
          </w:p>
        </w:tc>
        <w:tc>
          <w:tcPr>
            <w:tcW w:type="dxa" w:w="2160"/>
          </w:tcPr>
          <w:p>
            <w:r>
              <w:t>Documento</w:t>
            </w:r>
          </w:p>
        </w:tc>
        <w:tc>
          <w:tcPr>
            <w:tcW w:type="dxa" w:w="2160"/>
          </w:tcPr>
          <w:p>
            <w:r>
              <w:t>Obbligatorio</w:t>
            </w:r>
          </w:p>
        </w:tc>
        <w:tc>
          <w:tcPr>
            <w:tcW w:type="dxa" w:w="2160"/>
          </w:tcPr>
          <w:p>
            <w:r>
              <w:t>Condizione / Note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Proposta d'acquisto / preliminare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Planimetria catastale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Visura catastale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Atto di provenienza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APE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Relazione notarile preliminare (se richiesta)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Preventivi e computo metrico (acquisto + ristrutturazione)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AREA 4 - MODULISTICA BANCA</w:t>
      </w:r>
    </w:p>
    <w:p>
      <w:pPr>
        <w:pStyle w:val="Heading2"/>
      </w:pPr>
      <w:r>
        <w:t>Moduli specifici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Codice</w:t>
            </w:r>
          </w:p>
        </w:tc>
        <w:tc>
          <w:tcPr>
            <w:tcW w:type="dxa" w:w="2160"/>
          </w:tcPr>
          <w:p>
            <w:r>
              <w:t>Documento</w:t>
            </w:r>
          </w:p>
        </w:tc>
        <w:tc>
          <w:tcPr>
            <w:tcW w:type="dxa" w:w="2160"/>
          </w:tcPr>
          <w:p>
            <w:r>
              <w:t>Obbligatorio</w:t>
            </w:r>
          </w:p>
        </w:tc>
        <w:tc>
          <w:tcPr>
            <w:tcW w:type="dxa" w:w="2160"/>
          </w:tcPr>
          <w:p>
            <w:r>
              <w:t>Condizione / Note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Modulistica banca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Allegati banca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Modulo Consap (se previsto)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Altri moduli specifici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