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E1" w:rsidRPr="001769E1" w:rsidRDefault="00507FCF" w:rsidP="001769E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Logica de Programacao 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</w:t>
      </w:r>
      <w:r w:rsidR="001769E1"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Projeto 1 </w:t>
      </w:r>
    </w:p>
    <w:p w:rsidR="001769E1" w:rsidRPr="001769E1" w:rsidRDefault="001769E1" w:rsidP="001769E1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1769E1" w:rsidRPr="001769E1" w:rsidRDefault="001769E1" w:rsidP="00D47154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D47154" w:rsidRDefault="00D4715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Resolução</w:t>
      </w:r>
    </w:p>
    <w:p w:rsidR="00D47154" w:rsidRDefault="00084681">
      <w:pPr>
        <w:rPr>
          <w:rFonts w:ascii="Arial" w:hAnsi="Arial" w:cs="Arial"/>
        </w:rPr>
      </w:pPr>
      <w:r>
        <w:rPr>
          <w:rFonts w:ascii="Arial" w:hAnsi="Arial" w:cs="Arial"/>
        </w:rPr>
        <w:t>Quimica – 1º Socrates, 2º Aristoteles e 3º Platao</w:t>
      </w: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Física – 1º Aristoteles, 2º Platão e 3º Socrates</w:t>
      </w:r>
    </w:p>
    <w:p w:rsidR="00D47154" w:rsidRPr="00D47154" w:rsidRDefault="00084681">
      <w:pPr>
        <w:rPr>
          <w:rFonts w:ascii="Arial" w:hAnsi="Arial" w:cs="Arial"/>
        </w:rPr>
      </w:pPr>
      <w:r>
        <w:rPr>
          <w:rFonts w:ascii="Arial" w:hAnsi="Arial" w:cs="Arial"/>
        </w:rPr>
        <w:t>Matematica – 1º Platão, 2º Socrates e 3º Aristoteles</w:t>
      </w:r>
      <w:r w:rsidR="00D47154">
        <w:rPr>
          <w:rFonts w:ascii="Arial" w:hAnsi="Arial" w:cs="Arial"/>
        </w:rPr>
        <w:t>.</w:t>
      </w:r>
    </w:p>
    <w:sectPr w:rsidR="00D47154" w:rsidRPr="00D4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54"/>
    <w:rsid w:val="00084681"/>
    <w:rsid w:val="001769E1"/>
    <w:rsid w:val="00507FCF"/>
    <w:rsid w:val="00D32293"/>
    <w:rsid w:val="00D47154"/>
    <w:rsid w:val="00D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9C0C0-A8BE-4D3B-B8EE-D868F773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2023-07-13T14:39:00Z</dcterms:created>
  <dcterms:modified xsi:type="dcterms:W3CDTF">2023-07-15T15:29:00Z</dcterms:modified>
</cp:coreProperties>
</file>