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D3" w:rsidRPr="006B45CE" w:rsidRDefault="003760D3" w:rsidP="00E37EBD">
      <w:pPr>
        <w:tabs>
          <w:tab w:val="left" w:pos="3870"/>
        </w:tabs>
        <w:ind w:right="-198"/>
        <w:jc w:val="center"/>
        <w:rPr>
          <w:rFonts w:ascii="Arial" w:hAnsi="Arial" w:cs="Arial"/>
          <w:sz w:val="22"/>
          <w:szCs w:val="22"/>
        </w:rPr>
      </w:pPr>
    </w:p>
    <w:p w:rsidR="00722556" w:rsidRPr="006B45CE" w:rsidRDefault="00722556" w:rsidP="00E37EBD">
      <w:pPr>
        <w:tabs>
          <w:tab w:val="right" w:pos="10080"/>
        </w:tabs>
        <w:spacing w:line="220" w:lineRule="exact"/>
        <w:rPr>
          <w:rFonts w:ascii="Arial" w:hAnsi="Arial" w:cs="Arial"/>
          <w:sz w:val="22"/>
          <w:szCs w:val="22"/>
        </w:rPr>
      </w:pPr>
    </w:p>
    <w:p w:rsidR="006B45CE" w:rsidRDefault="006B45CE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Application documents</w:t>
      </w: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Foto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 (6x9cm)</w:t>
      </w: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Pr="006B45CE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 xml:space="preserve">An eclectic personality and a pragmatic approach give me the ability to reach targets both independently and working in teams. I am looking for my next challenge and I am open to relocation </w:t>
      </w:r>
      <w:proofErr w:type="gramStart"/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in order to</w:t>
      </w:r>
      <w:proofErr w:type="gramEnd"/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 xml:space="preserve"> boost my career. Thanks to combination of both MBA and a cross functional job within multinational companies, I had the opportunity to develop an inter-disciplinary perspective across all aspects contributing to the value creation process.</w:t>
      </w:r>
    </w:p>
    <w:p w:rsidR="00B8388B" w:rsidRDefault="007A05D8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 xml:space="preserve">Try to shorten this </w:t>
      </w:r>
      <w:bookmarkStart w:id="0" w:name="_GoBack"/>
      <w:bookmarkEnd w:id="0"/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Pr="006B45CE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B8388B" w:rsidRPr="006B45CE" w:rsidRDefault="00B8388B" w:rsidP="00B8388B">
      <w:pPr>
        <w:tabs>
          <w:tab w:val="right" w:pos="10080"/>
        </w:tabs>
        <w:spacing w:line="220" w:lineRule="exact"/>
        <w:jc w:val="right"/>
        <w:rPr>
          <w:rFonts w:ascii="Arial" w:hAnsi="Arial" w:cs="Arial"/>
          <w:b/>
          <w:sz w:val="22"/>
          <w:szCs w:val="22"/>
          <w:lang w:val="it-IT"/>
          <w:rPrChange w:id="1" w:author="Giorgio Campedelli" w:date="2017-05-30T07:45:00Z">
            <w:rPr>
              <w:b/>
            </w:rPr>
          </w:rPrChange>
        </w:rPr>
      </w:pPr>
      <w:r w:rsidRPr="006B45CE">
        <w:rPr>
          <w:rFonts w:ascii="Arial" w:hAnsi="Arial" w:cs="Arial"/>
          <w:b/>
          <w:sz w:val="22"/>
          <w:szCs w:val="22"/>
          <w:lang w:val="it-IT"/>
          <w:rPrChange w:id="2" w:author="Giorgio Campedelli" w:date="2017-05-30T07:45:00Z">
            <w:rPr>
              <w:b/>
            </w:rPr>
          </w:rPrChange>
        </w:rPr>
        <w:t xml:space="preserve">Giorgio </w:t>
      </w:r>
      <w:proofErr w:type="spellStart"/>
      <w:r w:rsidRPr="006B45CE">
        <w:rPr>
          <w:rFonts w:ascii="Arial" w:hAnsi="Arial" w:cs="Arial"/>
          <w:b/>
          <w:sz w:val="22"/>
          <w:szCs w:val="22"/>
          <w:lang w:val="it-IT"/>
          <w:rPrChange w:id="3" w:author="Giorgio Campedelli" w:date="2017-05-30T07:45:00Z">
            <w:rPr>
              <w:b/>
            </w:rPr>
          </w:rPrChange>
        </w:rPr>
        <w:t>Campidelli</w:t>
      </w:r>
      <w:proofErr w:type="spellEnd"/>
    </w:p>
    <w:p w:rsidR="00B8388B" w:rsidRPr="006B45CE" w:rsidRDefault="00B8388B" w:rsidP="00B8388B">
      <w:pPr>
        <w:tabs>
          <w:tab w:val="right" w:pos="10080"/>
        </w:tabs>
        <w:spacing w:line="220" w:lineRule="exact"/>
        <w:jc w:val="right"/>
        <w:rPr>
          <w:rFonts w:ascii="Arial" w:hAnsi="Arial" w:cs="Arial"/>
          <w:sz w:val="22"/>
          <w:szCs w:val="22"/>
          <w:lang w:val="it-IT"/>
        </w:rPr>
      </w:pPr>
      <w:r w:rsidRPr="006B45CE">
        <w:rPr>
          <w:rFonts w:ascii="Arial" w:hAnsi="Arial" w:cs="Arial"/>
          <w:iCs/>
          <w:sz w:val="22"/>
          <w:szCs w:val="22"/>
          <w:lang w:val="it-IT"/>
        </w:rPr>
        <w:t xml:space="preserve">Via De Amicis n°12, Bollate (CAP 20021), Milano, </w:t>
      </w:r>
      <w:proofErr w:type="spellStart"/>
      <w:r w:rsidRPr="006B45CE">
        <w:rPr>
          <w:rFonts w:ascii="Arial" w:hAnsi="Arial" w:cs="Arial"/>
          <w:iCs/>
          <w:sz w:val="22"/>
          <w:szCs w:val="22"/>
          <w:lang w:val="it-IT"/>
        </w:rPr>
        <w:t>Italy</w:t>
      </w:r>
      <w:proofErr w:type="spellEnd"/>
    </w:p>
    <w:p w:rsidR="00B8388B" w:rsidRPr="006B45CE" w:rsidRDefault="00B8388B" w:rsidP="00B8388B">
      <w:pPr>
        <w:tabs>
          <w:tab w:val="left" w:pos="3870"/>
        </w:tabs>
        <w:ind w:right="3"/>
        <w:jc w:val="right"/>
        <w:rPr>
          <w:rFonts w:ascii="Arial" w:hAnsi="Arial" w:cs="Arial"/>
          <w:sz w:val="22"/>
          <w:szCs w:val="22"/>
        </w:rPr>
      </w:pPr>
      <w:r w:rsidRPr="006B45CE">
        <w:rPr>
          <w:rFonts w:ascii="Arial" w:hAnsi="Arial" w:cs="Arial"/>
          <w:sz w:val="22"/>
          <w:szCs w:val="22"/>
        </w:rPr>
        <w:t xml:space="preserve">Mobile: + 39 3913562073 ~ Email: </w:t>
      </w:r>
      <w:hyperlink r:id="rId10" w:history="1">
        <w:r w:rsidRPr="006B45CE">
          <w:rPr>
            <w:rStyle w:val="Hyperlink"/>
            <w:rFonts w:ascii="Arial" w:hAnsi="Arial" w:cs="Arial"/>
            <w:sz w:val="22"/>
            <w:szCs w:val="22"/>
          </w:rPr>
          <w:t>g.campidelli@gmail.com</w:t>
        </w:r>
      </w:hyperlink>
    </w:p>
    <w:p w:rsidR="00B8388B" w:rsidRPr="00B8388B" w:rsidRDefault="00B8388B" w:rsidP="00B8388B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2"/>
          <w:szCs w:val="22"/>
          <w:lang w:eastAsia="en-GB"/>
        </w:rPr>
      </w:pPr>
    </w:p>
    <w:p w:rsidR="00B8388B" w:rsidRDefault="00B8388B" w:rsidP="00AC395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br w:type="page"/>
      </w:r>
      <w:r w:rsidR="007251E6" w:rsidRPr="00AC395F"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  <w:lastRenderedPageBreak/>
        <w:t xml:space="preserve">Professional </w:t>
      </w:r>
      <w:r w:rsidR="00AC395F" w:rsidRPr="00AC395F"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  <w:t>Experience</w:t>
      </w:r>
    </w:p>
    <w:p w:rsidR="00AC395F" w:rsidRDefault="00AC395F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</w:pPr>
    </w:p>
    <w:p w:rsidR="00B8388B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>SANDVIK GROUP</w:t>
      </w:r>
      <w:r w:rsidR="00B8388B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>,</w:t>
      </w:r>
      <w:r w:rsidR="00B8388B" w:rsidRPr="00B8388B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 xml:space="preserve"> </w:t>
      </w:r>
      <w:r w:rsidR="00B8388B"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>Milan, Italy</w:t>
      </w:r>
    </w:p>
    <w:p w:rsidR="00924626" w:rsidRDefault="00924626" w:rsidP="00924626">
      <w:pPr>
        <w:autoSpaceDE w:val="0"/>
        <w:autoSpaceDN w:val="0"/>
        <w:adjustRightInd w:val="0"/>
        <w:rPr>
          <w:rFonts w:ascii="Arial" w:hAnsi="Arial" w:cs="Arial"/>
          <w:bCs/>
          <w:color w:val="333333"/>
          <w:sz w:val="22"/>
          <w:szCs w:val="22"/>
          <w:lang w:val="en-GB" w:eastAsia="en-GB"/>
        </w:rPr>
      </w:pPr>
      <w:r w:rsidRPr="00B8388B">
        <w:rPr>
          <w:rFonts w:ascii="Arial" w:hAnsi="Arial" w:cs="Arial"/>
          <w:bCs/>
          <w:color w:val="333333"/>
          <w:sz w:val="22"/>
          <w:szCs w:val="22"/>
          <w:lang w:val="en-GB" w:eastAsia="en-GB"/>
        </w:rPr>
        <w:t>HEATING ELEMENTS / MATERIAL TECHNOLOGY</w:t>
      </w:r>
    </w:p>
    <w:p w:rsidR="00AC395F" w:rsidRPr="00AC395F" w:rsidRDefault="00AC395F" w:rsidP="00924626">
      <w:pPr>
        <w:autoSpaceDE w:val="0"/>
        <w:autoSpaceDN w:val="0"/>
        <w:adjustRightInd w:val="0"/>
        <w:rPr>
          <w:rFonts w:ascii="Arial" w:hAnsi="Arial" w:cs="Arial"/>
          <w:bCs/>
          <w:i/>
          <w:color w:val="333333"/>
          <w:sz w:val="22"/>
          <w:szCs w:val="22"/>
          <w:lang w:val="en-GB" w:eastAsia="en-GB"/>
        </w:rPr>
      </w:pPr>
      <w:proofErr w:type="spellStart"/>
      <w:r w:rsidRPr="00AC395F">
        <w:rPr>
          <w:rFonts w:ascii="Arial" w:hAnsi="Arial" w:cs="Arial"/>
          <w:bCs/>
          <w:i/>
          <w:color w:val="333333"/>
          <w:sz w:val="22"/>
          <w:szCs w:val="22"/>
          <w:highlight w:val="yellow"/>
          <w:lang w:val="en-GB" w:eastAsia="en-GB"/>
        </w:rPr>
        <w:t>Nr</w:t>
      </w:r>
      <w:proofErr w:type="spellEnd"/>
      <w:r w:rsidRPr="00AC395F">
        <w:rPr>
          <w:rFonts w:ascii="Arial" w:hAnsi="Arial" w:cs="Arial"/>
          <w:bCs/>
          <w:i/>
          <w:color w:val="333333"/>
          <w:sz w:val="22"/>
          <w:szCs w:val="22"/>
          <w:highlight w:val="yellow"/>
          <w:lang w:val="en-GB" w:eastAsia="en-GB"/>
        </w:rPr>
        <w:t xml:space="preserve">. Of </w:t>
      </w:r>
      <w:proofErr w:type="spellStart"/>
      <w:r w:rsidRPr="00AC395F">
        <w:rPr>
          <w:rFonts w:ascii="Arial" w:hAnsi="Arial" w:cs="Arial"/>
          <w:bCs/>
          <w:i/>
          <w:color w:val="333333"/>
          <w:sz w:val="22"/>
          <w:szCs w:val="22"/>
          <w:highlight w:val="yellow"/>
          <w:lang w:val="en-GB" w:eastAsia="en-GB"/>
        </w:rPr>
        <w:t>employess</w:t>
      </w:r>
      <w:proofErr w:type="spellEnd"/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May 2015 – now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B8388B" w:rsidRPr="00B8388B" w:rsidRDefault="00B8388B" w:rsidP="00924626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lang w:val="en-GB" w:eastAsia="en-GB"/>
        </w:rPr>
      </w:pPr>
      <w:r w:rsidRPr="00B8388B">
        <w:rPr>
          <w:rFonts w:ascii="Arial" w:hAnsi="Arial" w:cs="Arial"/>
          <w:b/>
          <w:i/>
          <w:iCs/>
          <w:color w:val="000000"/>
          <w:lang w:val="en-GB" w:eastAsia="en-GB"/>
        </w:rPr>
        <w:t>Technical Marketing Team</w:t>
      </w:r>
    </w:p>
    <w:p w:rsidR="00924626" w:rsidRPr="00B8388B" w:rsidRDefault="00B8388B" w:rsidP="00924626">
      <w:pPr>
        <w:autoSpaceDE w:val="0"/>
        <w:autoSpaceDN w:val="0"/>
        <w:adjustRightInd w:val="0"/>
        <w:rPr>
          <w:rFonts w:ascii="Arial" w:hAnsi="Arial" w:cs="Arial"/>
          <w:b/>
          <w:i/>
          <w:iCs/>
          <w:color w:val="000000"/>
          <w:lang w:val="en-GB" w:eastAsia="en-GB"/>
        </w:rPr>
      </w:pPr>
      <w:r w:rsidRPr="00B8388B">
        <w:rPr>
          <w:rFonts w:ascii="Arial" w:hAnsi="Arial" w:cs="Arial"/>
          <w:b/>
          <w:i/>
          <w:iCs/>
          <w:color w:val="000000"/>
          <w:lang w:val="en-GB" w:eastAsia="en-GB"/>
        </w:rPr>
        <w:t>Technical Marketing Engineer</w:t>
      </w:r>
    </w:p>
    <w:p w:rsidR="00AC395F" w:rsidRDefault="00AC395F" w:rsidP="00AC395F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en-GB" w:eastAsia="en-GB"/>
        </w:rPr>
      </w:pPr>
      <w:r w:rsidRPr="00AC395F">
        <w:rPr>
          <w:rFonts w:ascii="Arial" w:hAnsi="Arial" w:cs="Arial"/>
          <w:i/>
          <w:color w:val="000000"/>
          <w:sz w:val="22"/>
          <w:szCs w:val="22"/>
          <w:highlight w:val="yellow"/>
          <w:lang w:val="en-GB" w:eastAsia="en-GB"/>
        </w:rPr>
        <w:t>Responsibilities in terms of budget and persons</w:t>
      </w:r>
    </w:p>
    <w:p w:rsidR="00AC395F" w:rsidRPr="00AC395F" w:rsidRDefault="00AC395F" w:rsidP="00AC395F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en-GB" w:eastAsia="en-GB"/>
        </w:rPr>
      </w:pPr>
      <w:r w:rsidRPr="00AC395F">
        <w:rPr>
          <w:rFonts w:ascii="Arial" w:hAnsi="Arial" w:cs="Arial"/>
          <w:i/>
          <w:color w:val="000000"/>
          <w:sz w:val="22"/>
          <w:szCs w:val="22"/>
          <w:highlight w:val="yellow"/>
          <w:lang w:val="en-GB" w:eastAsia="en-GB"/>
        </w:rPr>
        <w:t>Sentence, which describes the central task of the job in a quite generalized way</w:t>
      </w:r>
    </w:p>
    <w:p w:rsidR="00924626" w:rsidRPr="006B45CE" w:rsidRDefault="00924626" w:rsidP="00924626">
      <w:pPr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Cooperating with the production manager, I’m managing operations for all Italian projects;</w:t>
      </w:r>
    </w:p>
    <w:p w:rsidR="00924626" w:rsidRPr="006B45CE" w:rsidRDefault="00924626" w:rsidP="00924626">
      <w:pPr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Suppliers oversight and deadlines follow-up;</w:t>
      </w:r>
    </w:p>
    <w:p w:rsidR="00924626" w:rsidRPr="006B45CE" w:rsidRDefault="00924626" w:rsidP="00924626">
      <w:pPr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Locally managing customers’ claims: follow-up, root cause analysis;</w:t>
      </w:r>
    </w:p>
    <w:p w:rsidR="00924626" w:rsidRPr="006B45CE" w:rsidRDefault="00924626" w:rsidP="00924626">
      <w:pPr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Cooperating with production manager in implementing lean manufacturing tools and principles:</w:t>
      </w:r>
    </w:p>
    <w:p w:rsidR="00924626" w:rsidRPr="006B45CE" w:rsidRDefault="00924626" w:rsidP="00924626">
      <w:pPr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Locally managing the continuous improvement process by collecting customers’ claims and selecting ones to be investigated in the long term:</w:t>
      </w:r>
    </w:p>
    <w:p w:rsidR="00924626" w:rsidRPr="006B45CE" w:rsidRDefault="00924626" w:rsidP="00924626">
      <w:pPr>
        <w:numPr>
          <w:ilvl w:val="1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oversight of internal processes and methods (supported by the local production manager);</w:t>
      </w:r>
    </w:p>
    <w:p w:rsidR="00924626" w:rsidRPr="006B45CE" w:rsidRDefault="00924626" w:rsidP="00924626">
      <w:pPr>
        <w:numPr>
          <w:ilvl w:val="1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suppliers’ surveys and meetings;</w:t>
      </w:r>
    </w:p>
    <w:p w:rsidR="00924626" w:rsidRPr="006B45CE" w:rsidRDefault="00924626" w:rsidP="00924626">
      <w:pPr>
        <w:numPr>
          <w:ilvl w:val="1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Identify bottlenecks and setting up check points within internal processes:</w:t>
      </w:r>
    </w:p>
    <w:p w:rsidR="00924626" w:rsidRPr="006B45CE" w:rsidRDefault="00924626" w:rsidP="00924626">
      <w:pPr>
        <w:numPr>
          <w:ilvl w:val="1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Reached to track values of variables influencing products quality;</w:t>
      </w:r>
    </w:p>
    <w:p w:rsidR="00924626" w:rsidRPr="006B45CE" w:rsidRDefault="00924626" w:rsidP="00924626">
      <w:pPr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Helped the production manager to schedule workshop activities:</w:t>
      </w:r>
    </w:p>
    <w:p w:rsidR="00924626" w:rsidRPr="006B45CE" w:rsidRDefault="00924626" w:rsidP="00924626">
      <w:pPr>
        <w:numPr>
          <w:ilvl w:val="1"/>
          <w:numId w:val="3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Successfully work load monitoring to pull production activities and meet deadlines;</w:t>
      </w:r>
    </w:p>
    <w:p w:rsidR="00924626" w:rsidRPr="006B45CE" w:rsidRDefault="00924626" w:rsidP="00924626">
      <w:pPr>
        <w:autoSpaceDE w:val="0"/>
        <w:autoSpaceDN w:val="0"/>
        <w:adjustRightInd w:val="0"/>
        <w:ind w:left="1440"/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Achievements</w:t>
      </w:r>
    </w:p>
    <w:p w:rsidR="00924626" w:rsidRPr="006B45CE" w:rsidRDefault="00924626" w:rsidP="00924626">
      <w:pPr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Supporting field sales for developing and implementing marketing strategy for a specific, already known product;</w:t>
      </w:r>
    </w:p>
    <w:p w:rsidR="00924626" w:rsidRPr="006B45CE" w:rsidRDefault="00924626" w:rsidP="00924626">
      <w:pPr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Market scouting and business intelligence on brand new products’ strategy and sales, under development;</w:t>
      </w:r>
    </w:p>
    <w:p w:rsidR="00924626" w:rsidRPr="006B45CE" w:rsidRDefault="00924626" w:rsidP="005954E8">
      <w:pPr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Leading the vertical integration (Third Party Intermediary Due Diligence process) of an agent/distributor focusing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on high temperature products;</w:t>
      </w:r>
    </w:p>
    <w:p w:rsidR="00924626" w:rsidRPr="006B45CE" w:rsidRDefault="00924626" w:rsidP="00924626">
      <w:pPr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Cooperating with colleagues all over the European area, providing field sales support and customer service;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STF S.p.A. – </w:t>
      </w:r>
      <w:proofErr w:type="spellStart"/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>Oil&amp;Gas</w:t>
      </w:r>
      <w:proofErr w:type="spellEnd"/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 xml:space="preserve"> / POWER GEN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 xml:space="preserve">Milan, Italy | </w:t>
      </w: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November 2012 – May 2015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Project Engineer – Heat Transfer Products Division – Technical Department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5954E8">
      <w:pPr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Managed the process to obtain certifications ASME "U", "U2" and "S" – Mandatory to manufacture and to design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components (worldwide);</w:t>
      </w:r>
    </w:p>
    <w:p w:rsidR="00924626" w:rsidRPr="006B45CE" w:rsidRDefault="00924626" w:rsidP="00924626">
      <w:pPr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Surface condensers thermo-mechanical design according to HEI standard;</w:t>
      </w:r>
    </w:p>
    <w:p w:rsidR="00EE12DB" w:rsidRPr="006B45CE" w:rsidRDefault="00924626" w:rsidP="00924626">
      <w:pPr>
        <w:numPr>
          <w:ilvl w:val="0"/>
          <w:numId w:val="37"/>
        </w:numPr>
        <w:jc w:val="lowKashida"/>
        <w:rPr>
          <w:rFonts w:ascii="Arial" w:hAnsi="Arial" w:cs="Arial"/>
          <w:sz w:val="22"/>
          <w:szCs w:val="22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Calculations, quality control plan and purchasing specifications drafting.</w:t>
      </w:r>
    </w:p>
    <w:p w:rsidR="00EE12DB" w:rsidRPr="006B45CE" w:rsidRDefault="00EE12DB" w:rsidP="00AF4AE0">
      <w:pPr>
        <w:jc w:val="lowKashida"/>
        <w:rPr>
          <w:rFonts w:ascii="Arial" w:hAnsi="Arial" w:cs="Arial"/>
          <w:sz w:val="22"/>
          <w:szCs w:val="22"/>
        </w:rPr>
      </w:pPr>
    </w:p>
    <w:p w:rsidR="00EE12DB" w:rsidRPr="006B45CE" w:rsidRDefault="00EE12DB" w:rsidP="00AF4AE0">
      <w:pPr>
        <w:jc w:val="lowKashida"/>
        <w:rPr>
          <w:rFonts w:ascii="Arial" w:hAnsi="Arial" w:cs="Arial"/>
          <w:sz w:val="22"/>
          <w:szCs w:val="22"/>
        </w:rPr>
      </w:pP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Achievements</w:t>
      </w:r>
    </w:p>
    <w:p w:rsidR="00924626" w:rsidRPr="006B45CE" w:rsidRDefault="00924626" w:rsidP="00924626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Successfully handled management meeting and technical documentation presentation for the ASME inspector;</w:t>
      </w:r>
    </w:p>
    <w:p w:rsidR="008C3F7D" w:rsidRPr="006B45CE" w:rsidRDefault="00924626" w:rsidP="008C3F7D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Progressively gained responsibility for managing all technical matters concerning two feed-water heaters, from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preliminary design to installation into a conventional power plant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(EUR 2 ~ 3m / component);</w:t>
      </w:r>
    </w:p>
    <w:p w:rsidR="00924626" w:rsidRPr="006B45CE" w:rsidRDefault="00924626" w:rsidP="005954E8">
      <w:pPr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lastRenderedPageBreak/>
        <w:t>Project delivered on time under relevant customer pressure: dawn raids on site and documentation cross check;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STF S.p.A. - </w:t>
      </w:r>
      <w:proofErr w:type="spellStart"/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>Oil&amp;Gas</w:t>
      </w:r>
      <w:proofErr w:type="spellEnd"/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 xml:space="preserve"> / POWER GEN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333333"/>
          <w:sz w:val="22"/>
          <w:szCs w:val="22"/>
          <w:lang w:val="en-GB" w:eastAsia="en-GB"/>
        </w:rPr>
        <w:t xml:space="preserve">Milan, Italy | </w:t>
      </w: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May 2011 – November 2012</w:t>
      </w: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Process Standardization Engineer – Technical Department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8C3F7D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Cooperated within the mechanical dep. on HRSG running projects (EUR 18 ~ 22m /each) in order </w:t>
      </w:r>
      <w:proofErr w:type="gramStart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to :</w:t>
      </w:r>
      <w:proofErr w:type="gramEnd"/>
    </w:p>
    <w:p w:rsidR="00924626" w:rsidRPr="006B45CE" w:rsidRDefault="00924626" w:rsidP="008C3F7D">
      <w:pPr>
        <w:numPr>
          <w:ilvl w:val="1"/>
          <w:numId w:val="3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perform preliminary exchange surface design and piping material selection;</w:t>
      </w:r>
    </w:p>
    <w:p w:rsidR="00924626" w:rsidRPr="006B45CE" w:rsidRDefault="00924626" w:rsidP="008C3F7D">
      <w:pPr>
        <w:numPr>
          <w:ilvl w:val="1"/>
          <w:numId w:val="3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follow-up construction and erection processes;</w:t>
      </w:r>
    </w:p>
    <w:p w:rsidR="00924626" w:rsidRPr="006B45CE" w:rsidRDefault="00924626" w:rsidP="008C3F7D">
      <w:pPr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Field engineering experience on HRSG, field inspection and surveys for maintenance.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Achievements</w:t>
      </w:r>
    </w:p>
    <w:p w:rsidR="00924626" w:rsidRPr="006B45CE" w:rsidRDefault="00924626" w:rsidP="008C3F7D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Due to a delicate and costly (in terms of time and site operations) customer claim on welding and GVR’s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technical performance, successfully handled final review of piping calculations, quality documentation, P&amp;ID;</w:t>
      </w:r>
    </w:p>
    <w:p w:rsidR="00924626" w:rsidRPr="006B45CE" w:rsidRDefault="00924626" w:rsidP="005954E8">
      <w:pPr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Based on the previous point, helped in managing and oversight site activities under extensive pressure both from</w:t>
      </w:r>
      <w:r w:rsidR="008C3F7D"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technical department and claiming customer.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AC395F" w:rsidRDefault="00AC395F" w:rsidP="00AC395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  <w:t>Education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MBA Master of Business Administration </w:t>
      </w: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September 2014 to July 2016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  <w:t>MIP Business School - Politecnico di Milano Milan</w:t>
      </w:r>
      <w:r w:rsidRPr="006B45CE">
        <w:rPr>
          <w:rFonts w:ascii="Arial" w:hAnsi="Arial" w:cs="Arial"/>
          <w:b/>
          <w:bCs/>
          <w:color w:val="333333"/>
          <w:sz w:val="22"/>
          <w:szCs w:val="22"/>
          <w:lang w:val="it-IT" w:eastAsia="en-GB"/>
        </w:rPr>
        <w:t xml:space="preserve">, </w:t>
      </w:r>
      <w:proofErr w:type="spellStart"/>
      <w:r w:rsidRPr="006B45CE"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  <w:t>Italy</w:t>
      </w:r>
      <w:proofErr w:type="spellEnd"/>
    </w:p>
    <w:p w:rsidR="008C3F7D" w:rsidRPr="006B45CE" w:rsidRDefault="008C3F7D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</w:pP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Nuclear Engineer, Master’s Degree </w:t>
      </w: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September 2008 – March 2011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proofErr w:type="spellStart"/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Politecnico</w:t>
      </w:r>
      <w:proofErr w:type="spellEnd"/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 xml:space="preserve"> di Milano Milan, Italy</w:t>
      </w:r>
    </w:p>
    <w:p w:rsidR="008C3F7D" w:rsidRPr="006B45CE" w:rsidRDefault="008C3F7D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Physics Engineer, Bachelors’ Degree </w:t>
      </w:r>
      <w:r w:rsidRPr="006B45CE">
        <w:rPr>
          <w:rFonts w:ascii="Arial" w:hAnsi="Arial" w:cs="Arial"/>
          <w:i/>
          <w:iCs/>
          <w:color w:val="000000"/>
          <w:sz w:val="22"/>
          <w:szCs w:val="22"/>
          <w:lang w:val="en-GB" w:eastAsia="en-GB"/>
        </w:rPr>
        <w:t>September 2003 – 2008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</w:pPr>
      <w:r w:rsidRPr="006B45CE"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  <w:t xml:space="preserve">Politecnico di Milano Milan, </w:t>
      </w:r>
      <w:proofErr w:type="spellStart"/>
      <w:r w:rsidRPr="006B45CE">
        <w:rPr>
          <w:rFonts w:ascii="Arial" w:hAnsi="Arial" w:cs="Arial"/>
          <w:i/>
          <w:iCs/>
          <w:color w:val="000000"/>
          <w:sz w:val="22"/>
          <w:szCs w:val="22"/>
          <w:lang w:val="it-IT" w:eastAsia="en-GB"/>
        </w:rPr>
        <w:t>Italy</w:t>
      </w:r>
      <w:proofErr w:type="spellEnd"/>
    </w:p>
    <w:p w:rsidR="008C3F7D" w:rsidRPr="006B45CE" w:rsidRDefault="008C3F7D" w:rsidP="00AC395F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color w:val="000000"/>
          <w:sz w:val="22"/>
          <w:szCs w:val="22"/>
          <w:lang w:val="it-IT" w:eastAsia="en-GB"/>
        </w:rPr>
      </w:pPr>
    </w:p>
    <w:p w:rsidR="00924626" w:rsidRPr="00AC395F" w:rsidRDefault="00AC395F" w:rsidP="00AC395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</w:pPr>
      <w:r w:rsidRPr="00AC395F"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  <w:t>Languages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English</w:t>
      </w:r>
      <w:r w:rsidR="00AC395F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:</w:t>
      </w: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Business Level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French</w:t>
      </w:r>
      <w:r w:rsidR="00AC395F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:</w:t>
      </w: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Basic Level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German</w:t>
      </w:r>
      <w:r w:rsidR="00AC395F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:</w:t>
      </w: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 </w:t>
      </w: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Basic Level (Goethe Institute)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924626" w:rsidRPr="00AC395F" w:rsidRDefault="00AC395F" w:rsidP="00AC395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</w:pPr>
      <w:r w:rsidRPr="00AC395F">
        <w:rPr>
          <w:rFonts w:ascii="Arial" w:hAnsi="Arial" w:cs="Arial"/>
          <w:b/>
          <w:bCs/>
          <w:smallCaps/>
          <w:color w:val="000000"/>
          <w:sz w:val="28"/>
          <w:szCs w:val="28"/>
          <w:lang w:val="en-GB" w:eastAsia="en-GB"/>
        </w:rPr>
        <w:t>Additional</w:t>
      </w:r>
    </w:p>
    <w:p w:rsidR="008C3F7D" w:rsidRPr="006B45CE" w:rsidRDefault="008C3F7D" w:rsidP="00924626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proofErr w:type="spellStart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Movex</w:t>
      </w:r>
      <w:proofErr w:type="spellEnd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(supply chain management software)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proofErr w:type="spellStart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Qlickview</w:t>
      </w:r>
      <w:proofErr w:type="spellEnd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(purchase patterns, sales and profitability analysis)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SOLIDWORKS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Autodesk Inventor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Autodesk AutoCAD</w:t>
      </w:r>
    </w:p>
    <w:p w:rsidR="00924626" w:rsidRPr="006B45CE" w:rsidRDefault="00924626" w:rsidP="00AC395F">
      <w:pPr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Microsoft Office suite (Power Point and Excel </w:t>
      </w:r>
      <w:proofErr w:type="gramStart"/>
      <w:r w:rsidRPr="006B45CE">
        <w:rPr>
          <w:rFonts w:ascii="Arial" w:hAnsi="Arial" w:cs="Arial"/>
          <w:color w:val="000000"/>
          <w:sz w:val="22"/>
          <w:szCs w:val="22"/>
          <w:lang w:val="en-GB" w:eastAsia="en-GB"/>
        </w:rPr>
        <w:t>in particular)</w:t>
      </w:r>
      <w:proofErr w:type="gramEnd"/>
    </w:p>
    <w:p w:rsidR="008C3F7D" w:rsidRPr="006B45CE" w:rsidRDefault="008C3F7D" w:rsidP="00924626">
      <w:pPr>
        <w:tabs>
          <w:tab w:val="right" w:pos="10080"/>
        </w:tabs>
        <w:spacing w:line="220" w:lineRule="exac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8C3F7D" w:rsidRPr="006B45CE" w:rsidRDefault="008C3F7D" w:rsidP="00924626">
      <w:pPr>
        <w:tabs>
          <w:tab w:val="right" w:pos="10080"/>
        </w:tabs>
        <w:spacing w:line="220" w:lineRule="exact"/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</w:pPr>
    </w:p>
    <w:p w:rsidR="006E531D" w:rsidRPr="006B45CE" w:rsidRDefault="00924626" w:rsidP="00924626">
      <w:pPr>
        <w:tabs>
          <w:tab w:val="right" w:pos="10080"/>
        </w:tabs>
        <w:spacing w:line="220" w:lineRule="exact"/>
        <w:rPr>
          <w:rFonts w:ascii="Arial" w:hAnsi="Arial" w:cs="Arial"/>
          <w:b/>
          <w:sz w:val="22"/>
          <w:szCs w:val="22"/>
          <w:u w:val="single"/>
        </w:rPr>
      </w:pPr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 xml:space="preserve">I authorize to process my personal data according to D. </w:t>
      </w:r>
      <w:proofErr w:type="spellStart"/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Lsg</w:t>
      </w:r>
      <w:proofErr w:type="spellEnd"/>
      <w:r w:rsidRPr="006B45CE">
        <w:rPr>
          <w:rFonts w:ascii="Arial" w:hAnsi="Arial" w:cs="Arial"/>
          <w:b/>
          <w:bCs/>
          <w:color w:val="000000"/>
          <w:sz w:val="22"/>
          <w:szCs w:val="22"/>
          <w:lang w:val="en-GB" w:eastAsia="en-GB"/>
        </w:rPr>
        <w:t>. 196/2003</w:t>
      </w:r>
    </w:p>
    <w:sectPr w:rsidR="006E531D" w:rsidRPr="006B45CE" w:rsidSect="00B8388B">
      <w:headerReference w:type="default" r:id="rId11"/>
      <w:footerReference w:type="default" r:id="rId12"/>
      <w:pgSz w:w="12240" w:h="15840"/>
      <w:pgMar w:top="1560" w:right="1020" w:bottom="36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CD" w:rsidRDefault="00EA7ACD">
      <w:r>
        <w:separator/>
      </w:r>
    </w:p>
  </w:endnote>
  <w:endnote w:type="continuationSeparator" w:id="0">
    <w:p w:rsidR="00EA7ACD" w:rsidRDefault="00EA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F8" w:rsidRDefault="004D54F8" w:rsidP="006B4CFF">
    <w:pPr>
      <w:tabs>
        <w:tab w:val="right" w:pos="10080"/>
      </w:tabs>
      <w:spacing w:line="220" w:lineRule="exact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CD" w:rsidRDefault="00EA7ACD">
      <w:r>
        <w:separator/>
      </w:r>
    </w:p>
  </w:footnote>
  <w:footnote w:type="continuationSeparator" w:id="0">
    <w:p w:rsidR="00EA7ACD" w:rsidRDefault="00EA7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8B" w:rsidRPr="00B8388B" w:rsidRDefault="00B8388B" w:rsidP="00B8388B">
    <w:pPr>
      <w:tabs>
        <w:tab w:val="right" w:pos="10080"/>
      </w:tabs>
      <w:spacing w:line="220" w:lineRule="exact"/>
      <w:jc w:val="right"/>
      <w:rPr>
        <w:rFonts w:ascii="Arial" w:hAnsi="Arial" w:cs="Arial"/>
        <w:sz w:val="22"/>
        <w:szCs w:val="22"/>
        <w:lang w:val="it-IT"/>
        <w:rPrChange w:id="4" w:author="Giorgio Campedelli" w:date="2017-05-30T07:45:00Z">
          <w:rPr>
            <w:b/>
          </w:rPr>
        </w:rPrChange>
      </w:rPr>
    </w:pPr>
    <w:r w:rsidRPr="00B8388B">
      <w:rPr>
        <w:rFonts w:ascii="Arial" w:hAnsi="Arial" w:cs="Arial"/>
        <w:sz w:val="22"/>
        <w:szCs w:val="22"/>
        <w:lang w:val="it-IT"/>
        <w:rPrChange w:id="5" w:author="Giorgio Campedelli" w:date="2017-05-30T07:45:00Z">
          <w:rPr>
            <w:b/>
          </w:rPr>
        </w:rPrChange>
      </w:rPr>
      <w:t xml:space="preserve">Giorgio </w:t>
    </w:r>
    <w:proofErr w:type="spellStart"/>
    <w:r w:rsidRPr="00B8388B">
      <w:rPr>
        <w:rFonts w:ascii="Arial" w:hAnsi="Arial" w:cs="Arial"/>
        <w:sz w:val="22"/>
        <w:szCs w:val="22"/>
        <w:lang w:val="it-IT"/>
        <w:rPrChange w:id="6" w:author="Giorgio Campedelli" w:date="2017-05-30T07:45:00Z">
          <w:rPr>
            <w:b/>
          </w:rPr>
        </w:rPrChange>
      </w:rPr>
      <w:t>Campidelli</w:t>
    </w:r>
    <w:proofErr w:type="spellEnd"/>
  </w:p>
  <w:p w:rsidR="00B8388B" w:rsidRPr="00B8388B" w:rsidRDefault="00B8388B" w:rsidP="00B8388B">
    <w:pPr>
      <w:tabs>
        <w:tab w:val="right" w:pos="10080"/>
      </w:tabs>
      <w:spacing w:line="220" w:lineRule="exact"/>
      <w:jc w:val="right"/>
      <w:rPr>
        <w:rFonts w:ascii="Arial" w:hAnsi="Arial" w:cs="Arial"/>
        <w:sz w:val="22"/>
        <w:szCs w:val="22"/>
        <w:lang w:val="it-IT"/>
      </w:rPr>
    </w:pPr>
    <w:r w:rsidRPr="00B8388B">
      <w:rPr>
        <w:rFonts w:ascii="Arial" w:hAnsi="Arial" w:cs="Arial"/>
        <w:iCs/>
        <w:sz w:val="22"/>
        <w:szCs w:val="22"/>
        <w:lang w:val="it-IT"/>
      </w:rPr>
      <w:t xml:space="preserve">Via De Amicis n°12, Bollate (CAP 20021), Milano, </w:t>
    </w:r>
    <w:proofErr w:type="spellStart"/>
    <w:r w:rsidRPr="00B8388B">
      <w:rPr>
        <w:rFonts w:ascii="Arial" w:hAnsi="Arial" w:cs="Arial"/>
        <w:iCs/>
        <w:sz w:val="22"/>
        <w:szCs w:val="22"/>
        <w:lang w:val="it-IT"/>
      </w:rPr>
      <w:t>Italy</w:t>
    </w:r>
    <w:proofErr w:type="spellEnd"/>
  </w:p>
  <w:p w:rsidR="00B8388B" w:rsidRPr="00B8388B" w:rsidRDefault="00B8388B" w:rsidP="00B8388B">
    <w:pPr>
      <w:tabs>
        <w:tab w:val="left" w:pos="3870"/>
      </w:tabs>
      <w:ind w:right="3"/>
      <w:jc w:val="right"/>
      <w:rPr>
        <w:rFonts w:ascii="Arial" w:hAnsi="Arial" w:cs="Arial"/>
        <w:sz w:val="22"/>
        <w:szCs w:val="22"/>
      </w:rPr>
    </w:pPr>
    <w:r w:rsidRPr="00B8388B">
      <w:rPr>
        <w:rFonts w:ascii="Arial" w:hAnsi="Arial" w:cs="Arial"/>
        <w:sz w:val="22"/>
        <w:szCs w:val="22"/>
      </w:rPr>
      <w:t xml:space="preserve">Mobile: + 39 3913562073 ~ Email: </w:t>
    </w:r>
    <w:hyperlink r:id="rId1" w:history="1">
      <w:r w:rsidRPr="00B8388B">
        <w:rPr>
          <w:rStyle w:val="Hyperlink"/>
          <w:rFonts w:ascii="Arial" w:hAnsi="Arial" w:cs="Arial"/>
          <w:sz w:val="22"/>
          <w:szCs w:val="22"/>
        </w:rPr>
        <w:t>g.campidelli@gmail.com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7F6CD8"/>
    <w:multiLevelType w:val="hybridMultilevel"/>
    <w:tmpl w:val="D7E06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352F7C"/>
    <w:multiLevelType w:val="hybridMultilevel"/>
    <w:tmpl w:val="D082C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035B5B"/>
    <w:multiLevelType w:val="hybridMultilevel"/>
    <w:tmpl w:val="0A362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27A25"/>
    <w:multiLevelType w:val="hybridMultilevel"/>
    <w:tmpl w:val="5CC6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C36B5"/>
    <w:multiLevelType w:val="hybridMultilevel"/>
    <w:tmpl w:val="82D47A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453DB"/>
    <w:multiLevelType w:val="hybridMultilevel"/>
    <w:tmpl w:val="9D347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D95B1B"/>
    <w:multiLevelType w:val="hybridMultilevel"/>
    <w:tmpl w:val="27F6849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84372A"/>
    <w:multiLevelType w:val="hybridMultilevel"/>
    <w:tmpl w:val="4DFE5FC4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0" w15:restartNumberingAfterBreak="0">
    <w:nsid w:val="4BA71065"/>
    <w:multiLevelType w:val="hybridMultilevel"/>
    <w:tmpl w:val="707CD5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51BF0"/>
    <w:multiLevelType w:val="hybridMultilevel"/>
    <w:tmpl w:val="C5C4918A"/>
    <w:lvl w:ilvl="0" w:tplc="51F809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87BBB"/>
    <w:multiLevelType w:val="hybridMultilevel"/>
    <w:tmpl w:val="14CE7B52"/>
    <w:lvl w:ilvl="0" w:tplc="591E5978">
      <w:start w:val="2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90CE7"/>
    <w:multiLevelType w:val="hybridMultilevel"/>
    <w:tmpl w:val="7CBA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6408"/>
    <w:multiLevelType w:val="hybridMultilevel"/>
    <w:tmpl w:val="9E909F12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E8433F2"/>
    <w:multiLevelType w:val="hybridMultilevel"/>
    <w:tmpl w:val="A9D49EB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8329A"/>
    <w:multiLevelType w:val="hybridMultilevel"/>
    <w:tmpl w:val="E75E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84690"/>
    <w:multiLevelType w:val="hybridMultilevel"/>
    <w:tmpl w:val="AE349C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2530E"/>
    <w:multiLevelType w:val="hybridMultilevel"/>
    <w:tmpl w:val="1AACAAAC"/>
    <w:lvl w:ilvl="0" w:tplc="634006E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CB5AD4"/>
    <w:multiLevelType w:val="hybridMultilevel"/>
    <w:tmpl w:val="16B80884"/>
    <w:lvl w:ilvl="0" w:tplc="591E5978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64E04"/>
    <w:multiLevelType w:val="hybridMultilevel"/>
    <w:tmpl w:val="0792CA78"/>
    <w:lvl w:ilvl="0" w:tplc="4A54ED58">
      <w:numFmt w:val="bullet"/>
      <w:lvlText w:val=""/>
      <w:lvlJc w:val="left"/>
      <w:pPr>
        <w:ind w:left="46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34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9107FE"/>
    <w:multiLevelType w:val="hybridMultilevel"/>
    <w:tmpl w:val="F744701A"/>
    <w:lvl w:ilvl="0" w:tplc="973668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11AFB"/>
    <w:multiLevelType w:val="hybridMultilevel"/>
    <w:tmpl w:val="A3B2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8"/>
  </w:num>
  <w:num w:numId="4">
    <w:abstractNumId w:val="25"/>
  </w:num>
  <w:num w:numId="5">
    <w:abstractNumId w:val="17"/>
  </w:num>
  <w:num w:numId="6">
    <w:abstractNumId w:val="37"/>
  </w:num>
  <w:num w:numId="7">
    <w:abstractNumId w:val="6"/>
  </w:num>
  <w:num w:numId="8">
    <w:abstractNumId w:val="18"/>
  </w:num>
  <w:num w:numId="9">
    <w:abstractNumId w:val="8"/>
  </w:num>
  <w:num w:numId="10">
    <w:abstractNumId w:val="27"/>
  </w:num>
  <w:num w:numId="11">
    <w:abstractNumId w:val="16"/>
  </w:num>
  <w:num w:numId="12">
    <w:abstractNumId w:val="11"/>
  </w:num>
  <w:num w:numId="13">
    <w:abstractNumId w:val="2"/>
  </w:num>
  <w:num w:numId="14">
    <w:abstractNumId w:val="15"/>
  </w:num>
  <w:num w:numId="15">
    <w:abstractNumId w:val="35"/>
  </w:num>
  <w:num w:numId="16">
    <w:abstractNumId w:val="34"/>
  </w:num>
  <w:num w:numId="17">
    <w:abstractNumId w:val="14"/>
  </w:num>
  <w:num w:numId="18">
    <w:abstractNumId w:val="3"/>
  </w:num>
  <w:num w:numId="19">
    <w:abstractNumId w:val="39"/>
  </w:num>
  <w:num w:numId="20">
    <w:abstractNumId w:val="3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19"/>
  </w:num>
  <w:num w:numId="25">
    <w:abstractNumId w:val="20"/>
  </w:num>
  <w:num w:numId="26">
    <w:abstractNumId w:val="9"/>
  </w:num>
  <w:num w:numId="27">
    <w:abstractNumId w:val="24"/>
  </w:num>
  <w:num w:numId="28">
    <w:abstractNumId w:val="32"/>
  </w:num>
  <w:num w:numId="29">
    <w:abstractNumId w:val="22"/>
  </w:num>
  <w:num w:numId="30">
    <w:abstractNumId w:val="30"/>
  </w:num>
  <w:num w:numId="31">
    <w:abstractNumId w:val="33"/>
  </w:num>
  <w:num w:numId="32">
    <w:abstractNumId w:val="36"/>
  </w:num>
  <w:num w:numId="33">
    <w:abstractNumId w:val="21"/>
  </w:num>
  <w:num w:numId="34">
    <w:abstractNumId w:val="23"/>
  </w:num>
  <w:num w:numId="35">
    <w:abstractNumId w:val="10"/>
  </w:num>
  <w:num w:numId="36">
    <w:abstractNumId w:val="7"/>
  </w:num>
  <w:num w:numId="37">
    <w:abstractNumId w:val="1"/>
  </w:num>
  <w:num w:numId="38">
    <w:abstractNumId w:val="40"/>
  </w:num>
  <w:num w:numId="39">
    <w:abstractNumId w:val="28"/>
  </w:num>
  <w:num w:numId="40">
    <w:abstractNumId w:val="1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A0"/>
    <w:rsid w:val="00013BB8"/>
    <w:rsid w:val="000267CA"/>
    <w:rsid w:val="00033CE0"/>
    <w:rsid w:val="00040926"/>
    <w:rsid w:val="000458E1"/>
    <w:rsid w:val="0005064A"/>
    <w:rsid w:val="00077663"/>
    <w:rsid w:val="000B3820"/>
    <w:rsid w:val="000C01D2"/>
    <w:rsid w:val="000C1AF1"/>
    <w:rsid w:val="000C513F"/>
    <w:rsid w:val="000D69D6"/>
    <w:rsid w:val="000E2902"/>
    <w:rsid w:val="00100BFC"/>
    <w:rsid w:val="00107544"/>
    <w:rsid w:val="00116717"/>
    <w:rsid w:val="00120442"/>
    <w:rsid w:val="001335FB"/>
    <w:rsid w:val="00152169"/>
    <w:rsid w:val="00157AB5"/>
    <w:rsid w:val="0016192A"/>
    <w:rsid w:val="00164C4E"/>
    <w:rsid w:val="001658D3"/>
    <w:rsid w:val="00165CEB"/>
    <w:rsid w:val="001667D3"/>
    <w:rsid w:val="00174B6F"/>
    <w:rsid w:val="00182940"/>
    <w:rsid w:val="001A3CF8"/>
    <w:rsid w:val="001E0F68"/>
    <w:rsid w:val="00203072"/>
    <w:rsid w:val="00204DD8"/>
    <w:rsid w:val="00205679"/>
    <w:rsid w:val="00212088"/>
    <w:rsid w:val="00212E16"/>
    <w:rsid w:val="002270B8"/>
    <w:rsid w:val="00246753"/>
    <w:rsid w:val="002550C2"/>
    <w:rsid w:val="00260FAB"/>
    <w:rsid w:val="00264ED7"/>
    <w:rsid w:val="0027006E"/>
    <w:rsid w:val="002757D0"/>
    <w:rsid w:val="002840DE"/>
    <w:rsid w:val="002B1D5B"/>
    <w:rsid w:val="002B5D6B"/>
    <w:rsid w:val="002C6B97"/>
    <w:rsid w:val="002D0692"/>
    <w:rsid w:val="002D4449"/>
    <w:rsid w:val="002D4DF8"/>
    <w:rsid w:val="002E17B9"/>
    <w:rsid w:val="002E1FBD"/>
    <w:rsid w:val="002F7662"/>
    <w:rsid w:val="00306520"/>
    <w:rsid w:val="00350640"/>
    <w:rsid w:val="00360F38"/>
    <w:rsid w:val="00366C91"/>
    <w:rsid w:val="003760D3"/>
    <w:rsid w:val="00381D72"/>
    <w:rsid w:val="003846D3"/>
    <w:rsid w:val="00387159"/>
    <w:rsid w:val="00387724"/>
    <w:rsid w:val="00393C82"/>
    <w:rsid w:val="003C1FD3"/>
    <w:rsid w:val="003C3F8C"/>
    <w:rsid w:val="003F3A82"/>
    <w:rsid w:val="004005D7"/>
    <w:rsid w:val="004130A0"/>
    <w:rsid w:val="004325B9"/>
    <w:rsid w:val="004425EE"/>
    <w:rsid w:val="00451DBE"/>
    <w:rsid w:val="00461770"/>
    <w:rsid w:val="00472ED6"/>
    <w:rsid w:val="0048075E"/>
    <w:rsid w:val="0049152D"/>
    <w:rsid w:val="004A7A3A"/>
    <w:rsid w:val="004B5FB7"/>
    <w:rsid w:val="004D2A47"/>
    <w:rsid w:val="004D54F8"/>
    <w:rsid w:val="004E7AEB"/>
    <w:rsid w:val="00520B0A"/>
    <w:rsid w:val="00555094"/>
    <w:rsid w:val="00556056"/>
    <w:rsid w:val="00556CED"/>
    <w:rsid w:val="00560EB8"/>
    <w:rsid w:val="00576A29"/>
    <w:rsid w:val="00590CEA"/>
    <w:rsid w:val="00592D51"/>
    <w:rsid w:val="005954E8"/>
    <w:rsid w:val="005A07D5"/>
    <w:rsid w:val="005A7765"/>
    <w:rsid w:val="005B7AEA"/>
    <w:rsid w:val="005C00FA"/>
    <w:rsid w:val="005D1747"/>
    <w:rsid w:val="005D292E"/>
    <w:rsid w:val="005D7BE7"/>
    <w:rsid w:val="005E1C73"/>
    <w:rsid w:val="005E40FE"/>
    <w:rsid w:val="005E680B"/>
    <w:rsid w:val="0060025E"/>
    <w:rsid w:val="006038B6"/>
    <w:rsid w:val="00612097"/>
    <w:rsid w:val="006200DB"/>
    <w:rsid w:val="00622067"/>
    <w:rsid w:val="0064327D"/>
    <w:rsid w:val="00646613"/>
    <w:rsid w:val="006549EF"/>
    <w:rsid w:val="00672EAA"/>
    <w:rsid w:val="006901B8"/>
    <w:rsid w:val="006A3E7F"/>
    <w:rsid w:val="006B09ED"/>
    <w:rsid w:val="006B25C3"/>
    <w:rsid w:val="006B45CE"/>
    <w:rsid w:val="006B4CFF"/>
    <w:rsid w:val="006B7194"/>
    <w:rsid w:val="006C3F50"/>
    <w:rsid w:val="006C4A15"/>
    <w:rsid w:val="006D061F"/>
    <w:rsid w:val="006D7ECE"/>
    <w:rsid w:val="006E181D"/>
    <w:rsid w:val="006E531D"/>
    <w:rsid w:val="00702E41"/>
    <w:rsid w:val="0071376E"/>
    <w:rsid w:val="00722556"/>
    <w:rsid w:val="007251E6"/>
    <w:rsid w:val="007432A4"/>
    <w:rsid w:val="007444FD"/>
    <w:rsid w:val="0077248F"/>
    <w:rsid w:val="007902DC"/>
    <w:rsid w:val="007966B1"/>
    <w:rsid w:val="00797BC2"/>
    <w:rsid w:val="007A05D8"/>
    <w:rsid w:val="007A3373"/>
    <w:rsid w:val="007A338B"/>
    <w:rsid w:val="007A5CAF"/>
    <w:rsid w:val="007B0224"/>
    <w:rsid w:val="007B58CD"/>
    <w:rsid w:val="007C33D2"/>
    <w:rsid w:val="007E09D2"/>
    <w:rsid w:val="007F2C2B"/>
    <w:rsid w:val="00807ABC"/>
    <w:rsid w:val="00814F73"/>
    <w:rsid w:val="0083533C"/>
    <w:rsid w:val="008461FE"/>
    <w:rsid w:val="008463AF"/>
    <w:rsid w:val="0084660B"/>
    <w:rsid w:val="00857773"/>
    <w:rsid w:val="00886D53"/>
    <w:rsid w:val="00895ED2"/>
    <w:rsid w:val="008A6707"/>
    <w:rsid w:val="008B2B49"/>
    <w:rsid w:val="008B51CA"/>
    <w:rsid w:val="008B56DE"/>
    <w:rsid w:val="008C2E0B"/>
    <w:rsid w:val="008C3F7D"/>
    <w:rsid w:val="008D07AD"/>
    <w:rsid w:val="008D33BB"/>
    <w:rsid w:val="008D7E5C"/>
    <w:rsid w:val="008E1BF9"/>
    <w:rsid w:val="008F4AD8"/>
    <w:rsid w:val="00905D49"/>
    <w:rsid w:val="0091162D"/>
    <w:rsid w:val="00911961"/>
    <w:rsid w:val="00912D42"/>
    <w:rsid w:val="00916012"/>
    <w:rsid w:val="00924626"/>
    <w:rsid w:val="0092515B"/>
    <w:rsid w:val="009266AC"/>
    <w:rsid w:val="0093640C"/>
    <w:rsid w:val="009423DC"/>
    <w:rsid w:val="00962282"/>
    <w:rsid w:val="009646D0"/>
    <w:rsid w:val="009919E4"/>
    <w:rsid w:val="0099793E"/>
    <w:rsid w:val="009A3804"/>
    <w:rsid w:val="009A52E8"/>
    <w:rsid w:val="009A6B04"/>
    <w:rsid w:val="009C6395"/>
    <w:rsid w:val="009D0433"/>
    <w:rsid w:val="009D3D52"/>
    <w:rsid w:val="009D634D"/>
    <w:rsid w:val="009D6709"/>
    <w:rsid w:val="009F0AF9"/>
    <w:rsid w:val="009F14C4"/>
    <w:rsid w:val="009F2E40"/>
    <w:rsid w:val="00A01F4D"/>
    <w:rsid w:val="00A13240"/>
    <w:rsid w:val="00A17582"/>
    <w:rsid w:val="00A17B66"/>
    <w:rsid w:val="00A333B0"/>
    <w:rsid w:val="00A370B9"/>
    <w:rsid w:val="00A464DC"/>
    <w:rsid w:val="00A47639"/>
    <w:rsid w:val="00A527C6"/>
    <w:rsid w:val="00A57DD3"/>
    <w:rsid w:val="00A75103"/>
    <w:rsid w:val="00A9129E"/>
    <w:rsid w:val="00A93F88"/>
    <w:rsid w:val="00AA757A"/>
    <w:rsid w:val="00AB2FE9"/>
    <w:rsid w:val="00AB67E5"/>
    <w:rsid w:val="00AB76F3"/>
    <w:rsid w:val="00AC17BF"/>
    <w:rsid w:val="00AC395F"/>
    <w:rsid w:val="00AD0BAF"/>
    <w:rsid w:val="00AD2DFA"/>
    <w:rsid w:val="00AD4DA1"/>
    <w:rsid w:val="00AE445A"/>
    <w:rsid w:val="00AF4AE0"/>
    <w:rsid w:val="00B1044E"/>
    <w:rsid w:val="00B125DD"/>
    <w:rsid w:val="00B3162F"/>
    <w:rsid w:val="00B35D8A"/>
    <w:rsid w:val="00B80CD8"/>
    <w:rsid w:val="00B8388B"/>
    <w:rsid w:val="00B90717"/>
    <w:rsid w:val="00B91318"/>
    <w:rsid w:val="00B914A0"/>
    <w:rsid w:val="00BE6DA2"/>
    <w:rsid w:val="00BF15FB"/>
    <w:rsid w:val="00C1300B"/>
    <w:rsid w:val="00C27551"/>
    <w:rsid w:val="00C46ECF"/>
    <w:rsid w:val="00C5252E"/>
    <w:rsid w:val="00C53D38"/>
    <w:rsid w:val="00C5644F"/>
    <w:rsid w:val="00C73BAF"/>
    <w:rsid w:val="00C76C36"/>
    <w:rsid w:val="00C86FE8"/>
    <w:rsid w:val="00C952D7"/>
    <w:rsid w:val="00C964A5"/>
    <w:rsid w:val="00CA42CE"/>
    <w:rsid w:val="00CC0A69"/>
    <w:rsid w:val="00CD33A7"/>
    <w:rsid w:val="00CD6039"/>
    <w:rsid w:val="00CD64CC"/>
    <w:rsid w:val="00CE49D6"/>
    <w:rsid w:val="00CF5858"/>
    <w:rsid w:val="00D22C18"/>
    <w:rsid w:val="00D3152D"/>
    <w:rsid w:val="00D43AC6"/>
    <w:rsid w:val="00D91D73"/>
    <w:rsid w:val="00DB359B"/>
    <w:rsid w:val="00DB413E"/>
    <w:rsid w:val="00DD6621"/>
    <w:rsid w:val="00DD6AA8"/>
    <w:rsid w:val="00DF4BDA"/>
    <w:rsid w:val="00E0211D"/>
    <w:rsid w:val="00E205E1"/>
    <w:rsid w:val="00E21DFC"/>
    <w:rsid w:val="00E23198"/>
    <w:rsid w:val="00E37EBD"/>
    <w:rsid w:val="00E41431"/>
    <w:rsid w:val="00E52A8A"/>
    <w:rsid w:val="00E55BB7"/>
    <w:rsid w:val="00E57DA6"/>
    <w:rsid w:val="00E85D09"/>
    <w:rsid w:val="00EA7ACD"/>
    <w:rsid w:val="00EC7AFF"/>
    <w:rsid w:val="00EE0D7B"/>
    <w:rsid w:val="00EE12DB"/>
    <w:rsid w:val="00F023D4"/>
    <w:rsid w:val="00F11410"/>
    <w:rsid w:val="00F11F0C"/>
    <w:rsid w:val="00F12C78"/>
    <w:rsid w:val="00F13AAC"/>
    <w:rsid w:val="00F17C0E"/>
    <w:rsid w:val="00F4283C"/>
    <w:rsid w:val="00F521A6"/>
    <w:rsid w:val="00F57AE2"/>
    <w:rsid w:val="00F616B7"/>
    <w:rsid w:val="00F62150"/>
    <w:rsid w:val="00F64B2A"/>
    <w:rsid w:val="00F734FB"/>
    <w:rsid w:val="00F75263"/>
    <w:rsid w:val="00F75A97"/>
    <w:rsid w:val="00F82FC2"/>
    <w:rsid w:val="00F95C40"/>
    <w:rsid w:val="00FA1B68"/>
    <w:rsid w:val="00FC4EB3"/>
    <w:rsid w:val="00FC5F82"/>
    <w:rsid w:val="00FD20DE"/>
    <w:rsid w:val="00F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E478B43"/>
  <w15:chartTrackingRefBased/>
  <w15:docId w15:val="{28C0A27D-0A4C-4C15-92D1-A6E10217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z w:val="20"/>
      <w:szCs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BesuchterLink">
    <w:name w:val="FollowedHyperlink"/>
    <w:rPr>
      <w:color w:val="800080"/>
      <w:u w:val="single"/>
    </w:rPr>
  </w:style>
  <w:style w:type="character" w:customStyle="1" w:styleId="OrgName">
    <w:name w:val="OrgName"/>
    <w:rPr>
      <w:b/>
      <w:caps/>
    </w:rPr>
  </w:style>
  <w:style w:type="paragraph" w:customStyle="1" w:styleId="ResumeJobHead">
    <w:name w:val="ResumeJobHead"/>
    <w:basedOn w:val="Standard"/>
    <w:next w:val="Standard"/>
    <w:pPr>
      <w:jc w:val="both"/>
    </w:pPr>
    <w:rPr>
      <w:sz w:val="20"/>
      <w:szCs w:val="20"/>
    </w:rPr>
  </w:style>
  <w:style w:type="paragraph" w:customStyle="1" w:styleId="ResumeBullet">
    <w:name w:val="ResumeBullet"/>
    <w:basedOn w:val="Standard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Standard"/>
    <w:pPr>
      <w:spacing w:after="60"/>
    </w:pPr>
    <w:rPr>
      <w:sz w:val="20"/>
      <w:szCs w:val="20"/>
    </w:rPr>
  </w:style>
  <w:style w:type="paragraph" w:styleId="Titel">
    <w:name w:val="Title"/>
    <w:basedOn w:val="Standard"/>
    <w:link w:val="TitelZchn"/>
    <w:qFormat/>
    <w:rsid w:val="00A464DC"/>
    <w:pPr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TitelZchn">
    <w:name w:val="Titel Zchn"/>
    <w:link w:val="Titel"/>
    <w:rsid w:val="00A464DC"/>
    <w:rPr>
      <w:b/>
      <w:bCs/>
      <w:sz w:val="28"/>
      <w:szCs w:val="28"/>
      <w:lang w:val="en-US" w:eastAsia="en-US" w:bidi="ar-SA"/>
    </w:rPr>
  </w:style>
  <w:style w:type="paragraph" w:styleId="HTMLVorformatiert">
    <w:name w:val="HTML Preformatted"/>
    <w:basedOn w:val="Standard"/>
    <w:rsid w:val="0038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val="en-GB" w:eastAsia="zh-CN"/>
    </w:rPr>
  </w:style>
  <w:style w:type="character" w:styleId="HTMLSchreibmaschine">
    <w:name w:val="HTML Typewriter"/>
    <w:rsid w:val="00387724"/>
    <w:rPr>
      <w:rFonts w:ascii="Courier New" w:eastAsia="SimSu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6D061F"/>
    <w:pPr>
      <w:ind w:left="720"/>
    </w:pPr>
  </w:style>
  <w:style w:type="paragraph" w:styleId="berarbeitung">
    <w:name w:val="Revision"/>
    <w:hidden/>
    <w:uiPriority w:val="99"/>
    <w:semiHidden/>
    <w:rsid w:val="00F521A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g.campidell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.campidelli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EC536363AA1344A35D33A597B6D67B" ma:contentTypeVersion="0" ma:contentTypeDescription="Creare un nuovo documento." ma:contentTypeScope="" ma:versionID="641597f1b8db91041b46dbdfd10d94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f2c84ec51197011cb59f32f141cd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C661E-F0F3-4232-A16E-09535D1EE0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979CD-B4FF-49ED-ADE6-93C0BA2F1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0257A-35D9-4D43-BCB8-2D82F1CC659C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4114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Erik Chavez</vt:lpstr>
      <vt:lpstr>Erik Chavez</vt:lpstr>
      <vt:lpstr>Erik Chavez</vt:lpstr>
    </vt:vector>
  </TitlesOfParts>
  <Company>University of Chicago GSB</Company>
  <LinksUpToDate>false</LinksUpToDate>
  <CharactersWithSpaces>4751</CharactersWithSpaces>
  <SharedDoc>false</SharedDoc>
  <HLinks>
    <vt:vector size="12" baseType="variant">
      <vt:variant>
        <vt:i4>7208989</vt:i4>
      </vt:variant>
      <vt:variant>
        <vt:i4>0</vt:i4>
      </vt:variant>
      <vt:variant>
        <vt:i4>0</vt:i4>
      </vt:variant>
      <vt:variant>
        <vt:i4>5</vt:i4>
      </vt:variant>
      <vt:variant>
        <vt:lpwstr>mailto:g.campidelli@gmail.com</vt:lpwstr>
      </vt:variant>
      <vt:variant>
        <vt:lpwstr/>
      </vt:variant>
      <vt:variant>
        <vt:i4>7208989</vt:i4>
      </vt:variant>
      <vt:variant>
        <vt:i4>0</vt:i4>
      </vt:variant>
      <vt:variant>
        <vt:i4>0</vt:i4>
      </vt:variant>
      <vt:variant>
        <vt:i4>5</vt:i4>
      </vt:variant>
      <vt:variant>
        <vt:lpwstr>mailto:g.campidelli@gmail.com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 Chavez</dc:title>
  <dc:subject/>
  <dc:creator>Erik</dc:creator>
  <cp:keywords/>
  <dc:description/>
  <cp:lastModifiedBy>Schreiber, Jörg</cp:lastModifiedBy>
  <cp:revision>2</cp:revision>
  <cp:lastPrinted>2016-11-22T09:06:00Z</cp:lastPrinted>
  <dcterms:created xsi:type="dcterms:W3CDTF">2017-06-14T13:34:00Z</dcterms:created>
  <dcterms:modified xsi:type="dcterms:W3CDTF">2017-06-14T13:34:00Z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0x010100A7EC536363AA1344A35D33A597B6D67B</vt:lpwstr>
  </property>
</Properties>
</file>