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B610C" w14:textId="77777777" w:rsidR="00045697" w:rsidRPr="005453A6" w:rsidRDefault="00045697" w:rsidP="00836839">
      <w:pPr>
        <w:pStyle w:val="Titolo"/>
        <w:jc w:val="center"/>
        <w:rPr>
          <w:rFonts w:ascii="Garamond" w:hAnsi="Garamond"/>
          <w:sz w:val="52"/>
          <w:szCs w:val="52"/>
        </w:rPr>
      </w:pPr>
    </w:p>
    <w:p w14:paraId="19A7D568" w14:textId="77777777" w:rsidR="00045697" w:rsidRPr="005453A6" w:rsidRDefault="00045697" w:rsidP="00836839">
      <w:pPr>
        <w:pStyle w:val="Titolo"/>
        <w:jc w:val="center"/>
        <w:rPr>
          <w:rFonts w:ascii="Garamond" w:hAnsi="Garamond"/>
          <w:sz w:val="52"/>
          <w:szCs w:val="52"/>
        </w:rPr>
      </w:pPr>
    </w:p>
    <w:p w14:paraId="64677A82" w14:textId="77777777" w:rsidR="00045697" w:rsidRPr="005453A6" w:rsidRDefault="00045697" w:rsidP="00045697">
      <w:pPr>
        <w:pStyle w:val="Titolo"/>
        <w:contextualSpacing w:val="0"/>
        <w:jc w:val="center"/>
        <w:rPr>
          <w:rFonts w:ascii="Garamond" w:hAnsi="Garamond"/>
          <w:sz w:val="52"/>
          <w:szCs w:val="52"/>
        </w:rPr>
      </w:pPr>
    </w:p>
    <w:p w14:paraId="70D3A830" w14:textId="77777777" w:rsidR="00045697" w:rsidRPr="005453A6" w:rsidRDefault="00045697" w:rsidP="00045697">
      <w:pPr>
        <w:pStyle w:val="Titolo"/>
        <w:contextualSpacing w:val="0"/>
        <w:jc w:val="center"/>
        <w:rPr>
          <w:rFonts w:ascii="Garamond" w:hAnsi="Garamond"/>
          <w:sz w:val="52"/>
          <w:szCs w:val="52"/>
        </w:rPr>
      </w:pPr>
    </w:p>
    <w:p w14:paraId="02E826E9" w14:textId="77777777" w:rsidR="00045697" w:rsidRPr="005453A6" w:rsidRDefault="00045697" w:rsidP="00045697">
      <w:pPr>
        <w:rPr>
          <w:rFonts w:ascii="Garamond" w:hAnsi="Garamond"/>
        </w:rPr>
      </w:pPr>
    </w:p>
    <w:p w14:paraId="1F297AA9" w14:textId="77777777" w:rsidR="00045697" w:rsidRPr="005453A6" w:rsidRDefault="00045697" w:rsidP="00045697">
      <w:pPr>
        <w:rPr>
          <w:rFonts w:ascii="Garamond" w:hAnsi="Garamond"/>
        </w:rPr>
      </w:pPr>
      <w:r w:rsidRPr="005453A6">
        <w:rPr>
          <w:rFonts w:ascii="Garamond" w:hAnsi="Garamond"/>
          <w:noProof/>
          <w:lang w:eastAsia="it-IT"/>
        </w:rPr>
        <mc:AlternateContent>
          <mc:Choice Requires="wps">
            <w:drawing>
              <wp:anchor distT="0" distB="0" distL="114300" distR="114300" simplePos="0" relativeHeight="251662336" behindDoc="0" locked="0" layoutInCell="1" allowOverlap="1" wp14:anchorId="58709CD2" wp14:editId="733D0C36">
                <wp:simplePos x="0" y="0"/>
                <wp:positionH relativeFrom="page">
                  <wp:posOffset>6265440</wp:posOffset>
                </wp:positionH>
                <wp:positionV relativeFrom="page">
                  <wp:posOffset>245880</wp:posOffset>
                </wp:positionV>
                <wp:extent cx="574200" cy="1041839"/>
                <wp:effectExtent l="0" t="0" r="0" b="5911"/>
                <wp:wrapNone/>
                <wp:docPr id="6" name="Rettangolo 132"/>
                <wp:cNvGraphicFramePr/>
                <a:graphic xmlns:a="http://schemas.openxmlformats.org/drawingml/2006/main">
                  <a:graphicData uri="http://schemas.microsoft.com/office/word/2010/wordprocessingShape">
                    <wps:wsp>
                      <wps:cNvSpPr/>
                      <wps:spPr>
                        <a:xfrm>
                          <a:off x="0" y="0"/>
                          <a:ext cx="574200" cy="1041839"/>
                        </a:xfrm>
                        <a:prstGeom prst="rect">
                          <a:avLst/>
                        </a:prstGeom>
                        <a:solidFill>
                          <a:srgbClr val="4472C4"/>
                        </a:solidFill>
                        <a:ln cap="flat">
                          <a:noFill/>
                          <a:prstDash val="solid"/>
                        </a:ln>
                      </wps:spPr>
                      <wps:txbx>
                        <w:txbxContent>
                          <w:p w14:paraId="2B6AA9C6" w14:textId="77777777" w:rsidR="00045697" w:rsidRDefault="00045697" w:rsidP="00045697">
                            <w:pPr>
                              <w:jc w:val="right"/>
                            </w:pPr>
                          </w:p>
                        </w:txbxContent>
                      </wps:txbx>
                      <wps:bodyPr wrap="square" lIns="45720" tIns="45720" rIns="45720" bIns="45720" anchor="b" anchorCtr="0" compatLnSpc="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8709CD2" id="Rettangolo 132" o:spid="_x0000_s1026" style="position:absolute;margin-left:493.35pt;margin-top:19.35pt;width:45.2pt;height:82.05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" fillcolor="#4472c4" stroked="f">
                <v:textbox inset="3.6pt,,3.6pt">
                  <w:txbxContent>
                    <w:p w14:paraId="2B6AA9C6" w14:textId="77777777" w:rsidR="00045697" w:rsidRDefault="00045697" w:rsidP="00045697">
                      <w:pPr>
                        <w:jc w:val="right"/>
                      </w:pPr>
                    </w:p>
                  </w:txbxContent>
                </v:textbox>
                <w10:wrap anchorx="page" anchory="page"/>
              </v:rect>
            </w:pict>
          </mc:Fallback>
        </mc:AlternateContent>
      </w:r>
    </w:p>
    <w:p w14:paraId="155359DA" w14:textId="77777777" w:rsidR="00045697" w:rsidRPr="005453A6" w:rsidRDefault="00045697" w:rsidP="00045697">
      <w:pPr>
        <w:pStyle w:val="Titolo"/>
        <w:contextualSpacing w:val="0"/>
        <w:jc w:val="center"/>
        <w:rPr>
          <w:rFonts w:ascii="Garamond" w:hAnsi="Garamond"/>
          <w:sz w:val="52"/>
          <w:szCs w:val="52"/>
        </w:rPr>
      </w:pPr>
    </w:p>
    <w:p w14:paraId="39AAAA02" w14:textId="77777777" w:rsidR="00045697" w:rsidRPr="005453A6" w:rsidRDefault="00045697" w:rsidP="00045697">
      <w:pPr>
        <w:pStyle w:val="Titolo"/>
        <w:contextualSpacing w:val="0"/>
        <w:jc w:val="center"/>
        <w:rPr>
          <w:rFonts w:ascii="Garamond" w:hAnsi="Garamond"/>
          <w:sz w:val="52"/>
          <w:szCs w:val="52"/>
        </w:rPr>
      </w:pPr>
    </w:p>
    <w:p w14:paraId="6348CFD6" w14:textId="77777777" w:rsidR="00045697" w:rsidRPr="005453A6" w:rsidRDefault="00045697" w:rsidP="00045697">
      <w:pPr>
        <w:pStyle w:val="Titolo"/>
        <w:contextualSpacing w:val="0"/>
        <w:jc w:val="center"/>
        <w:rPr>
          <w:rFonts w:ascii="Garamond" w:hAnsi="Garamond"/>
          <w:sz w:val="52"/>
          <w:szCs w:val="52"/>
        </w:rPr>
      </w:pPr>
    </w:p>
    <w:p w14:paraId="7B5A3F06" w14:textId="77777777" w:rsidR="00045697" w:rsidRPr="005453A6" w:rsidRDefault="00045697" w:rsidP="00045697">
      <w:pPr>
        <w:pStyle w:val="Titolo"/>
        <w:contextualSpacing w:val="0"/>
        <w:jc w:val="center"/>
        <w:rPr>
          <w:rFonts w:ascii="Garamond" w:hAnsi="Garamond"/>
          <w:sz w:val="52"/>
          <w:szCs w:val="52"/>
        </w:rPr>
      </w:pPr>
    </w:p>
    <w:p w14:paraId="5030B3CD" w14:textId="77777777" w:rsidR="00045697" w:rsidRPr="005453A6" w:rsidRDefault="00045697" w:rsidP="00045697">
      <w:pPr>
        <w:pStyle w:val="Titolo"/>
        <w:contextualSpacing w:val="0"/>
        <w:jc w:val="center"/>
        <w:rPr>
          <w:rFonts w:ascii="Garamond" w:hAnsi="Garamond"/>
          <w:sz w:val="52"/>
          <w:szCs w:val="52"/>
        </w:rPr>
      </w:pPr>
      <w:r w:rsidRPr="005453A6">
        <w:rPr>
          <w:rFonts w:ascii="Garamond" w:hAnsi="Garamond"/>
          <w:noProof/>
          <w:lang w:eastAsia="it-IT"/>
        </w:rPr>
        <mc:AlternateContent>
          <mc:Choice Requires="wps">
            <w:drawing>
              <wp:anchor distT="0" distB="0" distL="114300" distR="114300" simplePos="0" relativeHeight="251661312" behindDoc="0" locked="0" layoutInCell="1" allowOverlap="1" wp14:anchorId="080A715A" wp14:editId="13AB3562">
                <wp:simplePos x="0" y="0"/>
                <wp:positionH relativeFrom="margin">
                  <wp:align>center</wp:align>
                </wp:positionH>
                <wp:positionV relativeFrom="page">
                  <wp:posOffset>3418840</wp:posOffset>
                </wp:positionV>
                <wp:extent cx="5021580" cy="1297305"/>
                <wp:effectExtent l="0" t="0" r="7620" b="17145"/>
                <wp:wrapSquare wrapText="bothSides"/>
                <wp:docPr id="5" name="Casella di testo 131"/>
                <wp:cNvGraphicFramePr/>
                <a:graphic xmlns:a="http://schemas.openxmlformats.org/drawingml/2006/main">
                  <a:graphicData uri="http://schemas.microsoft.com/office/word/2010/wordprocessingShape">
                    <wps:wsp>
                      <wps:cNvSpPr txBox="1"/>
                      <wps:spPr>
                        <a:xfrm>
                          <a:off x="0" y="0"/>
                          <a:ext cx="5021580" cy="1297305"/>
                        </a:xfrm>
                        <a:prstGeom prst="rect">
                          <a:avLst/>
                        </a:prstGeom>
                        <a:noFill/>
                        <a:ln>
                          <a:noFill/>
                          <a:prstDash/>
                        </a:ln>
                      </wps:spPr>
                      <wps:txbx>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wps:txbx>
                      <wps:bodyPr wrap="square" lIns="0" tIns="0" rIns="0" bIns="0" anchor="t" compatLnSpc="0">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80A715A" id="_x0000_t202" coordsize="21600,21600" o:spt="202" path="m,l,21600r21600,l21600,xe">
                <v:stroke joinstyle="miter"/>
                <v:path gradientshapeok="t" o:connecttype="rect"/>
              </v:shapetype>
              <v:shape id="Casella di testo 131" o:spid="_x0000_s1027" type="#_x0000_t202" style="position:absolute;left:0;text-align:left;margin-left:0;margin-top:269.2pt;width:395.4pt;height:102.15pt;z-index:25166131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" filled="f" stroked="f">
                <v:textbox inset="0,0,0,0">
                  <w:txbxContent>
                    <w:p w14:paraId="316C0C74" w14:textId="77777777" w:rsidR="00045697" w:rsidRDefault="00045697" w:rsidP="00045697">
                      <w:pPr>
                        <w:pStyle w:val="Nessunaspaziatura"/>
                        <w:spacing w:before="40" w:after="560" w:line="216" w:lineRule="auto"/>
                        <w:jc w:val="center"/>
                      </w:pPr>
                      <w:proofErr w:type="spellStart"/>
                      <w:r>
                        <w:rPr>
                          <w:color w:val="4472C4"/>
                          <w:sz w:val="72"/>
                          <w:szCs w:val="72"/>
                        </w:rPr>
                        <w:t>Assignment</w:t>
                      </w:r>
                      <w:proofErr w:type="spellEnd"/>
                      <w:r>
                        <w:rPr>
                          <w:color w:val="4472C4"/>
                          <w:sz w:val="72"/>
                          <w:szCs w:val="72"/>
                        </w:rPr>
                        <w:t xml:space="preserve"> #2: Relazione</w:t>
                      </w:r>
                    </w:p>
                    <w:p w14:paraId="192685DA" w14:textId="77777777" w:rsidR="00045697" w:rsidRDefault="00045697" w:rsidP="00045697">
                      <w:pPr>
                        <w:pStyle w:val="Nessunaspaziatura"/>
                        <w:spacing w:before="40" w:after="40"/>
                        <w:jc w:val="center"/>
                      </w:pPr>
                      <w:r>
                        <w:rPr>
                          <w:caps/>
                          <w:color w:val="1F4E79"/>
                          <w:szCs w:val="28"/>
                        </w:rPr>
                        <w:t>Programmazione di reti</w:t>
                      </w:r>
                    </w:p>
                    <w:p w14:paraId="75E9A926" w14:textId="77777777" w:rsidR="00045697" w:rsidRDefault="00045697" w:rsidP="00045697">
                      <w:pPr>
                        <w:pStyle w:val="Nessunaspaziatura"/>
                        <w:spacing w:before="80" w:after="40"/>
                      </w:pPr>
                    </w:p>
                  </w:txbxContent>
                </v:textbox>
                <w10:wrap type="square" anchorx="margin" anchory="page"/>
              </v:shape>
            </w:pict>
          </mc:Fallback>
        </mc:AlternateContent>
      </w:r>
    </w:p>
    <w:p w14:paraId="776EAB97" w14:textId="77777777" w:rsidR="00045697" w:rsidRPr="005453A6" w:rsidRDefault="00045697" w:rsidP="00045697">
      <w:pPr>
        <w:pStyle w:val="Titolo"/>
        <w:contextualSpacing w:val="0"/>
        <w:jc w:val="center"/>
        <w:rPr>
          <w:rFonts w:ascii="Garamond" w:hAnsi="Garamond"/>
          <w:sz w:val="52"/>
          <w:szCs w:val="52"/>
        </w:rPr>
      </w:pPr>
    </w:p>
    <w:p w14:paraId="6BB9C42D" w14:textId="77777777" w:rsidR="00045697" w:rsidRPr="005453A6" w:rsidRDefault="00045697" w:rsidP="00045697">
      <w:pPr>
        <w:pStyle w:val="Titolo"/>
        <w:contextualSpacing w:val="0"/>
        <w:rPr>
          <w:rFonts w:ascii="Garamond" w:hAnsi="Garamond"/>
          <w:sz w:val="52"/>
          <w:szCs w:val="52"/>
        </w:rPr>
      </w:pPr>
    </w:p>
    <w:p w14:paraId="50A7EA28" w14:textId="77777777" w:rsidR="00045697" w:rsidRPr="005453A6" w:rsidRDefault="00045697" w:rsidP="00045697">
      <w:pPr>
        <w:pStyle w:val="Titolo"/>
        <w:contextualSpacing w:val="0"/>
        <w:rPr>
          <w:rFonts w:ascii="Garamond" w:hAnsi="Garamond"/>
          <w:sz w:val="52"/>
          <w:szCs w:val="52"/>
        </w:rPr>
      </w:pPr>
    </w:p>
    <w:p w14:paraId="54CEEB74" w14:textId="77777777" w:rsidR="00045697" w:rsidRPr="005453A6" w:rsidRDefault="00045697" w:rsidP="00045697">
      <w:pPr>
        <w:pStyle w:val="Titolo"/>
        <w:contextualSpacing w:val="0"/>
        <w:jc w:val="center"/>
        <w:rPr>
          <w:rFonts w:ascii="Garamond" w:hAnsi="Garamond"/>
          <w:sz w:val="52"/>
          <w:szCs w:val="52"/>
        </w:rPr>
      </w:pPr>
    </w:p>
    <w:p w14:paraId="212BA2B3" w14:textId="77777777" w:rsidR="00045697" w:rsidRPr="005453A6" w:rsidRDefault="00045697" w:rsidP="00045697">
      <w:pPr>
        <w:rPr>
          <w:rFonts w:ascii="Garamond" w:hAnsi="Garamond"/>
        </w:rPr>
      </w:pPr>
    </w:p>
    <w:p w14:paraId="220D7389" w14:textId="77777777" w:rsidR="00045697" w:rsidRPr="005453A6" w:rsidRDefault="00045697" w:rsidP="00045697">
      <w:pPr>
        <w:rPr>
          <w:rFonts w:ascii="Garamond" w:hAnsi="Garamond"/>
        </w:rPr>
      </w:pPr>
    </w:p>
    <w:p w14:paraId="791625AF" w14:textId="77777777" w:rsidR="00045697" w:rsidRPr="005453A6" w:rsidRDefault="00045697" w:rsidP="00045697">
      <w:pPr>
        <w:rPr>
          <w:rFonts w:ascii="Garamond" w:hAnsi="Garamond"/>
        </w:rPr>
      </w:pPr>
    </w:p>
    <w:p w14:paraId="61B09F63" w14:textId="77777777" w:rsidR="00045697" w:rsidRPr="005453A6" w:rsidRDefault="00045697" w:rsidP="00045697">
      <w:pPr>
        <w:rPr>
          <w:rFonts w:ascii="Garamond" w:hAnsi="Garamond"/>
        </w:rPr>
      </w:pPr>
    </w:p>
    <w:p w14:paraId="4FDF79B2" w14:textId="77777777" w:rsidR="00045697" w:rsidRPr="005453A6" w:rsidRDefault="00045697" w:rsidP="00045697">
      <w:pPr>
        <w:rPr>
          <w:rFonts w:ascii="Garamond" w:hAnsi="Garamond"/>
        </w:rPr>
      </w:pPr>
    </w:p>
    <w:p w14:paraId="4B4C8E9C" w14:textId="77777777" w:rsidR="00045697" w:rsidRPr="005453A6" w:rsidRDefault="00045697" w:rsidP="00045697">
      <w:pPr>
        <w:rPr>
          <w:rFonts w:ascii="Garamond" w:hAnsi="Garamond"/>
        </w:rPr>
      </w:pPr>
    </w:p>
    <w:p w14:paraId="5307D48E" w14:textId="77777777" w:rsidR="00045697" w:rsidRPr="005453A6" w:rsidRDefault="00045697" w:rsidP="00045697">
      <w:pPr>
        <w:rPr>
          <w:rFonts w:ascii="Garamond" w:hAnsi="Garamond"/>
        </w:rPr>
      </w:pPr>
    </w:p>
    <w:p w14:paraId="6E723C47" w14:textId="77777777" w:rsidR="00045697" w:rsidRPr="005453A6" w:rsidRDefault="00045697" w:rsidP="00045697">
      <w:pPr>
        <w:rPr>
          <w:rFonts w:ascii="Garamond" w:hAnsi="Garamond"/>
        </w:rPr>
      </w:pPr>
    </w:p>
    <w:p w14:paraId="3EE6753F" w14:textId="77777777" w:rsidR="00045697" w:rsidRPr="005453A6" w:rsidRDefault="00045697" w:rsidP="00045697">
      <w:pPr>
        <w:pStyle w:val="Nessunaspaziatura"/>
        <w:spacing w:before="80" w:after="40"/>
        <w:ind w:left="7080"/>
        <w:rPr>
          <w:caps/>
          <w:color w:val="5B9BD5"/>
          <w:sz w:val="24"/>
          <w:szCs w:val="24"/>
        </w:rPr>
      </w:pPr>
    </w:p>
    <w:p w14:paraId="10ADB17B" w14:textId="77777777" w:rsidR="00045697" w:rsidRPr="005453A6" w:rsidRDefault="00045697" w:rsidP="00045697">
      <w:pPr>
        <w:pStyle w:val="Nessunaspaziatura"/>
        <w:spacing w:before="80" w:after="40"/>
        <w:ind w:left="7080"/>
        <w:rPr>
          <w:caps/>
          <w:color w:val="5B9BD5"/>
          <w:sz w:val="24"/>
          <w:szCs w:val="24"/>
        </w:rPr>
      </w:pPr>
    </w:p>
    <w:p w14:paraId="7AE8021E" w14:textId="77777777" w:rsidR="00045697" w:rsidRPr="005453A6" w:rsidRDefault="00045697" w:rsidP="00045697">
      <w:pPr>
        <w:pStyle w:val="Nessunaspaziatura"/>
        <w:spacing w:before="80" w:after="40"/>
        <w:ind w:left="7080"/>
        <w:rPr>
          <w:caps/>
          <w:color w:val="5B9BD5"/>
          <w:sz w:val="24"/>
          <w:szCs w:val="24"/>
        </w:rPr>
      </w:pPr>
    </w:p>
    <w:p w14:paraId="7BB9AA2F" w14:textId="77777777" w:rsidR="005453A6" w:rsidRDefault="005453A6" w:rsidP="00045697">
      <w:pPr>
        <w:pStyle w:val="Nessunaspaziatura"/>
        <w:spacing w:before="80" w:after="40"/>
        <w:ind w:left="7080"/>
        <w:rPr>
          <w:caps/>
          <w:color w:val="5B9BD5"/>
          <w:sz w:val="24"/>
          <w:szCs w:val="24"/>
        </w:rPr>
      </w:pPr>
    </w:p>
    <w:p w14:paraId="794F82D8" w14:textId="77777777" w:rsidR="005453A6" w:rsidRDefault="005453A6" w:rsidP="00045697">
      <w:pPr>
        <w:pStyle w:val="Nessunaspaziatura"/>
        <w:spacing w:before="80" w:after="40"/>
        <w:ind w:left="7080"/>
        <w:rPr>
          <w:caps/>
          <w:color w:val="5B9BD5"/>
          <w:sz w:val="24"/>
          <w:szCs w:val="24"/>
        </w:rPr>
      </w:pPr>
    </w:p>
    <w:p w14:paraId="248D0C5F" w14:textId="77777777" w:rsidR="005453A6" w:rsidRDefault="005453A6" w:rsidP="00045697">
      <w:pPr>
        <w:pStyle w:val="Nessunaspaziatura"/>
        <w:spacing w:before="80" w:after="40"/>
        <w:ind w:left="7080"/>
        <w:rPr>
          <w:caps/>
          <w:color w:val="5B9BD5"/>
          <w:sz w:val="24"/>
          <w:szCs w:val="24"/>
        </w:rPr>
      </w:pPr>
    </w:p>
    <w:p w14:paraId="2B5C065F" w14:textId="7A5B8869" w:rsidR="00045697" w:rsidRPr="005453A6" w:rsidRDefault="00045697" w:rsidP="00045697">
      <w:pPr>
        <w:pStyle w:val="Nessunaspaziatura"/>
        <w:spacing w:before="80" w:after="40"/>
        <w:ind w:left="7080"/>
        <w:rPr>
          <w:caps/>
          <w:color w:val="5B9BD5"/>
          <w:sz w:val="24"/>
          <w:szCs w:val="24"/>
        </w:rPr>
      </w:pPr>
      <w:r w:rsidRPr="005453A6">
        <w:rPr>
          <w:caps/>
          <w:color w:val="5B9BD5"/>
          <w:sz w:val="24"/>
          <w:szCs w:val="24"/>
        </w:rPr>
        <w:t>baiardi martina</w:t>
      </w:r>
    </w:p>
    <w:p w14:paraId="046D2ACE" w14:textId="77777777" w:rsidR="00045697" w:rsidRPr="005453A6" w:rsidRDefault="00045697" w:rsidP="00045697">
      <w:pPr>
        <w:pStyle w:val="Nessunaspaziatura"/>
        <w:spacing w:before="80" w:after="40"/>
        <w:ind w:left="7080"/>
      </w:pPr>
      <w:r w:rsidRPr="005453A6">
        <w:rPr>
          <w:caps/>
          <w:color w:val="5B9BD5"/>
          <w:sz w:val="24"/>
          <w:szCs w:val="24"/>
        </w:rPr>
        <w:t>lombardini alessandro</w:t>
      </w:r>
    </w:p>
    <w:p w14:paraId="6B0FCE77" w14:textId="77777777" w:rsidR="00045697" w:rsidRPr="005453A6" w:rsidRDefault="00045697" w:rsidP="00045697">
      <w:pPr>
        <w:pStyle w:val="Titolo"/>
        <w:contextualSpacing w:val="0"/>
        <w:jc w:val="center"/>
        <w:rPr>
          <w:rFonts w:ascii="Garamond" w:hAnsi="Garamond"/>
          <w:sz w:val="52"/>
          <w:szCs w:val="52"/>
        </w:rPr>
      </w:pPr>
    </w:p>
    <w:p w14:paraId="2012D8F2" w14:textId="4191A258" w:rsidR="00836839" w:rsidRDefault="00836839" w:rsidP="00836839">
      <w:pPr>
        <w:pStyle w:val="Titolo"/>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1</w:t>
      </w:r>
    </w:p>
    <w:p w14:paraId="0B0DE47C" w14:textId="77777777" w:rsidR="005453A6" w:rsidRPr="005453A6" w:rsidRDefault="005453A6" w:rsidP="005453A6"/>
    <w:p w14:paraId="010A691E" w14:textId="6CD58728" w:rsidR="00DC0B42" w:rsidRPr="005453A6" w:rsidRDefault="00DC0B42" w:rsidP="00DC0B42">
      <w:pPr>
        <w:spacing w:after="0" w:line="240" w:lineRule="auto"/>
        <w:rPr>
          <w:rFonts w:ascii="Garamond" w:hAnsi="Garamond"/>
        </w:rPr>
      </w:pPr>
      <w:r w:rsidRPr="005453A6">
        <w:rPr>
          <w:rFonts w:ascii="Garamond" w:hAnsi="Garamond"/>
        </w:rPr>
        <w:t xml:space="preserve">Il superserver crea una </w:t>
      </w:r>
      <w:proofErr w:type="spellStart"/>
      <w:r w:rsidRPr="005453A6">
        <w:rPr>
          <w:rFonts w:ascii="Garamond" w:hAnsi="Garamond"/>
        </w:rPr>
        <w:t>socket</w:t>
      </w:r>
      <w:proofErr w:type="spellEnd"/>
      <w:r w:rsidRPr="005453A6">
        <w:rPr>
          <w:rFonts w:ascii="Garamond" w:hAnsi="Garamond"/>
        </w:rPr>
        <w:t xml:space="preserve"> per ogni serviz</w:t>
      </w:r>
      <w:r w:rsidR="005453A6">
        <w:rPr>
          <w:rFonts w:ascii="Garamond" w:hAnsi="Garamond"/>
        </w:rPr>
        <w:t xml:space="preserve">io che mette a disposizione e le associa, </w:t>
      </w:r>
      <w:r w:rsidR="00BD02AC">
        <w:rPr>
          <w:rFonts w:ascii="Garamond" w:hAnsi="Garamond"/>
        </w:rPr>
        <w:t>tramite delle</w:t>
      </w:r>
      <w:r w:rsidR="005453A6">
        <w:rPr>
          <w:rFonts w:ascii="Garamond" w:hAnsi="Garamond"/>
        </w:rPr>
        <w:t xml:space="preserve"> chiamate</w:t>
      </w:r>
      <w:r w:rsidRPr="005453A6">
        <w:rPr>
          <w:rFonts w:ascii="Garamond" w:hAnsi="Garamond"/>
        </w:rPr>
        <w:t xml:space="preserve"> </w:t>
      </w:r>
      <w:r w:rsidR="005453A6">
        <w:rPr>
          <w:rFonts w:ascii="Garamond" w:hAnsi="Garamond"/>
        </w:rPr>
        <w:t xml:space="preserve">alla </w:t>
      </w:r>
      <w:r w:rsidRPr="005453A6">
        <w:rPr>
          <w:rFonts w:ascii="Garamond" w:hAnsi="Garamond"/>
        </w:rPr>
        <w:t xml:space="preserve">funzione </w:t>
      </w:r>
      <w:proofErr w:type="spellStart"/>
      <w:proofErr w:type="gramStart"/>
      <w:r w:rsidRPr="005453A6">
        <w:rPr>
          <w:rFonts w:ascii="Garamond" w:hAnsi="Garamond"/>
          <w:i/>
          <w:iCs/>
        </w:rPr>
        <w:t>bind</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w:t>
      </w:r>
      <w:r w:rsidR="005453A6">
        <w:rPr>
          <w:rFonts w:ascii="Garamond" w:hAnsi="Garamond"/>
        </w:rPr>
        <w:t>alle porte</w:t>
      </w:r>
      <w:r w:rsidRPr="005453A6">
        <w:rPr>
          <w:rFonts w:ascii="Garamond" w:hAnsi="Garamond"/>
        </w:rPr>
        <w:t xml:space="preserve"> </w:t>
      </w:r>
      <w:r w:rsidR="00BD02AC">
        <w:rPr>
          <w:rFonts w:ascii="Garamond" w:hAnsi="Garamond"/>
        </w:rPr>
        <w:t xml:space="preserve">stabilite all’interno di </w:t>
      </w:r>
      <w:proofErr w:type="spellStart"/>
      <w:r w:rsidR="00BD02AC">
        <w:rPr>
          <w:rFonts w:ascii="Garamond" w:hAnsi="Garamond"/>
        </w:rPr>
        <w:t>inetd.conf</w:t>
      </w:r>
      <w:proofErr w:type="spellEnd"/>
      <w:r w:rsidRPr="005453A6">
        <w:rPr>
          <w:rFonts w:ascii="Garamond" w:hAnsi="Garamond"/>
        </w:rPr>
        <w:t xml:space="preserve">. </w:t>
      </w:r>
      <w:r w:rsidR="005453A6">
        <w:rPr>
          <w:rFonts w:ascii="Garamond" w:hAnsi="Garamond"/>
        </w:rPr>
        <w:t>S</w:t>
      </w:r>
      <w:r w:rsidRPr="005453A6">
        <w:rPr>
          <w:rFonts w:ascii="Garamond" w:hAnsi="Garamond"/>
        </w:rPr>
        <w:t xml:space="preserve">e il servizio è TCP, viene invocata la funzione </w:t>
      </w:r>
      <w:proofErr w:type="spellStart"/>
      <w:proofErr w:type="gramStart"/>
      <w:r w:rsidRPr="005453A6">
        <w:rPr>
          <w:rFonts w:ascii="Garamond" w:hAnsi="Garamond"/>
          <w:i/>
          <w:iCs/>
        </w:rPr>
        <w:t>listen</w:t>
      </w:r>
      <w:proofErr w:type="spellEnd"/>
      <w:r w:rsidRPr="005453A6">
        <w:rPr>
          <w:rFonts w:ascii="Garamond" w:hAnsi="Garamond"/>
          <w:i/>
          <w:iCs/>
        </w:rPr>
        <w:t>(</w:t>
      </w:r>
      <w:proofErr w:type="gramEnd"/>
      <w:r w:rsidRPr="005453A6">
        <w:rPr>
          <w:rFonts w:ascii="Garamond" w:hAnsi="Garamond"/>
          <w:i/>
          <w:iCs/>
        </w:rPr>
        <w:t>)</w:t>
      </w:r>
      <w:r w:rsidR="005453A6">
        <w:rPr>
          <w:rFonts w:ascii="Garamond" w:hAnsi="Garamond"/>
        </w:rPr>
        <w:t xml:space="preserve">, </w:t>
      </w:r>
      <w:r w:rsidRPr="005453A6">
        <w:rPr>
          <w:rFonts w:ascii="Garamond" w:hAnsi="Garamond"/>
        </w:rPr>
        <w:t xml:space="preserve">che </w:t>
      </w:r>
      <w:r w:rsidR="00BD02AC">
        <w:rPr>
          <w:rFonts w:ascii="Garamond" w:hAnsi="Garamond"/>
        </w:rPr>
        <w:t xml:space="preserve">pone </w:t>
      </w:r>
      <w:r w:rsidRPr="005453A6">
        <w:rPr>
          <w:rFonts w:ascii="Garamond" w:hAnsi="Garamond"/>
        </w:rPr>
        <w:t xml:space="preserve">in ascolto la </w:t>
      </w:r>
      <w:proofErr w:type="spellStart"/>
      <w:r w:rsidRPr="005453A6">
        <w:rPr>
          <w:rFonts w:ascii="Garamond" w:hAnsi="Garamond"/>
        </w:rPr>
        <w:t>socket</w:t>
      </w:r>
      <w:proofErr w:type="spellEnd"/>
      <w:r w:rsidRPr="005453A6">
        <w:rPr>
          <w:rFonts w:ascii="Garamond" w:hAnsi="Garamond"/>
        </w:rPr>
        <w:t xml:space="preserve"> creata di eventuali richieste di connessione.</w:t>
      </w:r>
      <w:r w:rsidR="00BD02AC">
        <w:rPr>
          <w:rFonts w:ascii="Garamond" w:hAnsi="Garamond"/>
        </w:rPr>
        <w:t xml:space="preserve"> </w:t>
      </w:r>
      <w:r w:rsidRPr="005453A6">
        <w:rPr>
          <w:rFonts w:ascii="Garamond" w:hAnsi="Garamond"/>
        </w:rPr>
        <w:t xml:space="preserve">Viene </w:t>
      </w:r>
      <w:r w:rsidR="00BD02AC">
        <w:rPr>
          <w:rFonts w:ascii="Garamond" w:hAnsi="Garamond"/>
        </w:rPr>
        <w:t xml:space="preserve">infine </w:t>
      </w:r>
      <w:r w:rsidRPr="005453A6">
        <w:rPr>
          <w:rFonts w:ascii="Garamond" w:hAnsi="Garamond"/>
        </w:rPr>
        <w:t xml:space="preserve">invocata la funzione </w:t>
      </w:r>
      <w:proofErr w:type="gramStart"/>
      <w:r w:rsidRPr="005453A6">
        <w:rPr>
          <w:rFonts w:ascii="Garamond" w:hAnsi="Garamond"/>
          <w:i/>
          <w:iCs/>
        </w:rPr>
        <w:t>select(</w:t>
      </w:r>
      <w:proofErr w:type="gramEnd"/>
      <w:r w:rsidRPr="005453A6">
        <w:rPr>
          <w:rFonts w:ascii="Garamond" w:hAnsi="Garamond"/>
          <w:i/>
          <w:iCs/>
        </w:rPr>
        <w:t>)</w:t>
      </w:r>
      <w:r w:rsidR="00BD02AC">
        <w:rPr>
          <w:rFonts w:ascii="Garamond" w:hAnsi="Garamond"/>
        </w:rPr>
        <w:t xml:space="preserve">, </w:t>
      </w:r>
      <w:r w:rsidRPr="005453A6">
        <w:rPr>
          <w:rFonts w:ascii="Garamond" w:hAnsi="Garamond"/>
        </w:rPr>
        <w:t xml:space="preserve">che permette di monitorare </w:t>
      </w:r>
      <w:r w:rsidR="00BD02AC" w:rsidRPr="005453A6">
        <w:rPr>
          <w:rFonts w:ascii="Garamond" w:hAnsi="Garamond"/>
        </w:rPr>
        <w:t xml:space="preserve">contemporaneamente </w:t>
      </w:r>
      <w:r w:rsidRPr="005453A6">
        <w:rPr>
          <w:rFonts w:ascii="Garamond" w:hAnsi="Garamond"/>
        </w:rPr>
        <w:t xml:space="preserve">più </w:t>
      </w:r>
      <w:proofErr w:type="spellStart"/>
      <w:r w:rsidRPr="005453A6">
        <w:rPr>
          <w:rFonts w:ascii="Garamond" w:hAnsi="Garamond"/>
        </w:rPr>
        <w:t>socket</w:t>
      </w:r>
      <w:proofErr w:type="spellEnd"/>
      <w:r w:rsidRPr="005453A6">
        <w:rPr>
          <w:rFonts w:ascii="Garamond" w:hAnsi="Garamond"/>
        </w:rPr>
        <w:t xml:space="preserve"> in attesa </w:t>
      </w:r>
      <w:r w:rsidR="00BD02AC">
        <w:rPr>
          <w:rFonts w:ascii="Garamond" w:hAnsi="Garamond"/>
        </w:rPr>
        <w:t xml:space="preserve">che queste vengano </w:t>
      </w:r>
      <w:r w:rsidRPr="005453A6">
        <w:rPr>
          <w:rFonts w:ascii="Garamond" w:hAnsi="Garamond"/>
        </w:rPr>
        <w:t xml:space="preserve">contattate da </w:t>
      </w:r>
      <w:r w:rsidR="00BD02AC">
        <w:rPr>
          <w:rFonts w:ascii="Garamond" w:hAnsi="Garamond"/>
        </w:rPr>
        <w:t xml:space="preserve">un </w:t>
      </w:r>
      <w:r w:rsidRPr="005453A6">
        <w:rPr>
          <w:rFonts w:ascii="Garamond" w:hAnsi="Garamond"/>
        </w:rPr>
        <w:t>client.</w:t>
      </w:r>
    </w:p>
    <w:p w14:paraId="076F47B8" w14:textId="3FD7A806" w:rsidR="00DC0B42" w:rsidRPr="005453A6" w:rsidRDefault="00DC0B42" w:rsidP="00DC0B42">
      <w:pPr>
        <w:spacing w:after="0" w:line="240" w:lineRule="auto"/>
        <w:rPr>
          <w:rFonts w:ascii="Garamond" w:hAnsi="Garamond"/>
        </w:rPr>
      </w:pPr>
      <w:r w:rsidRPr="005453A6">
        <w:rPr>
          <w:rFonts w:ascii="Garamond" w:hAnsi="Garamond"/>
        </w:rPr>
        <w:t> </w:t>
      </w:r>
    </w:p>
    <w:p w14:paraId="3245AF6C" w14:textId="4DA0D131" w:rsidR="00211EBC" w:rsidRPr="00BD02AC" w:rsidRDefault="00BD02AC" w:rsidP="00DC0B42">
      <w:pPr>
        <w:spacing w:after="0" w:line="240" w:lineRule="auto"/>
        <w:rPr>
          <w:rFonts w:ascii="Garamond" w:hAnsi="Garamond"/>
          <w:u w:val="single"/>
        </w:rPr>
      </w:pPr>
      <w:r>
        <w:rPr>
          <w:rFonts w:ascii="Garamond" w:hAnsi="Garamond"/>
        </w:rPr>
        <w:t>G</w:t>
      </w:r>
      <w:r w:rsidR="00DC0B42" w:rsidRPr="005453A6">
        <w:rPr>
          <w:rFonts w:ascii="Garamond" w:hAnsi="Garamond"/>
        </w:rPr>
        <w:t xml:space="preserve">iunta una nuova richiesta, se la connessione è TCP viene invocata la </w:t>
      </w:r>
      <w:proofErr w:type="spellStart"/>
      <w:proofErr w:type="gramStart"/>
      <w:r w:rsidR="00DC0B42" w:rsidRPr="005453A6">
        <w:rPr>
          <w:rFonts w:ascii="Garamond" w:hAnsi="Garamond"/>
          <w:i/>
          <w:iCs/>
        </w:rPr>
        <w:t>accept</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che apre una </w:t>
      </w:r>
      <w:proofErr w:type="spellStart"/>
      <w:r w:rsidR="00DC0B42" w:rsidRPr="005453A6">
        <w:rPr>
          <w:rFonts w:ascii="Garamond" w:hAnsi="Garamond"/>
        </w:rPr>
        <w:t>socket</w:t>
      </w:r>
      <w:proofErr w:type="spellEnd"/>
      <w:r w:rsidR="00DC0B42" w:rsidRPr="005453A6">
        <w:rPr>
          <w:rFonts w:ascii="Garamond" w:hAnsi="Garamond"/>
        </w:rPr>
        <w:t xml:space="preserve"> di connessione con il client richieden</w:t>
      </w:r>
      <w:r>
        <w:rPr>
          <w:rFonts w:ascii="Garamond" w:hAnsi="Garamond"/>
        </w:rPr>
        <w:t>te. V</w:t>
      </w:r>
      <w:r w:rsidR="00DC0B42" w:rsidRPr="005453A6">
        <w:rPr>
          <w:rFonts w:ascii="Garamond" w:hAnsi="Garamond"/>
        </w:rPr>
        <w:t xml:space="preserve">iene effettuata una </w:t>
      </w:r>
      <w:proofErr w:type="spellStart"/>
      <w:proofErr w:type="gramStart"/>
      <w:r w:rsidR="00DC0B42" w:rsidRPr="005453A6">
        <w:rPr>
          <w:rFonts w:ascii="Garamond" w:hAnsi="Garamond"/>
          <w:i/>
          <w:iCs/>
        </w:rPr>
        <w:t>fork</w:t>
      </w:r>
      <w:proofErr w:type="spellEnd"/>
      <w:r w:rsidR="00DC0B42" w:rsidRPr="005453A6">
        <w:rPr>
          <w:rFonts w:ascii="Garamond" w:hAnsi="Garamond"/>
          <w:i/>
          <w:iCs/>
        </w:rPr>
        <w:t>(</w:t>
      </w:r>
      <w:proofErr w:type="gramEnd"/>
      <w:r w:rsidR="00DC0B42" w:rsidRPr="005453A6">
        <w:rPr>
          <w:rFonts w:ascii="Garamond" w:hAnsi="Garamond"/>
          <w:i/>
          <w:iCs/>
        </w:rPr>
        <w:t>)</w:t>
      </w:r>
      <w:r w:rsidR="00DC0B42" w:rsidRPr="005453A6">
        <w:rPr>
          <w:rFonts w:ascii="Garamond" w:hAnsi="Garamond"/>
        </w:rPr>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00DC0B42" w:rsidRPr="005453A6">
        <w:rPr>
          <w:rFonts w:ascii="Garamond" w:hAnsi="Garamond"/>
          <w:i/>
          <w:iCs/>
        </w:rPr>
        <w:t>execle</w:t>
      </w:r>
      <w:proofErr w:type="spellEnd"/>
      <w:r w:rsidR="00DC0B42" w:rsidRPr="005453A6">
        <w:rPr>
          <w:rFonts w:ascii="Garamond" w:hAnsi="Garamond"/>
          <w:i/>
          <w:iCs/>
        </w:rPr>
        <w:t>()</w:t>
      </w:r>
      <w:r w:rsidR="00DC0B42" w:rsidRPr="005453A6">
        <w:rPr>
          <w:rFonts w:ascii="Garamond" w:hAnsi="Garamond"/>
        </w:rPr>
        <w:t xml:space="preserve">. Il processo padre, nonché il superserver, torna in ascolto di nuove richieste </w:t>
      </w:r>
      <w:r>
        <w:rPr>
          <w:rFonts w:ascii="Garamond" w:hAnsi="Garamond"/>
        </w:rPr>
        <w:t xml:space="preserve">tramite una nuova chiamata alla funzione </w:t>
      </w:r>
      <w:proofErr w:type="gramStart"/>
      <w:r w:rsidRPr="005453A6">
        <w:rPr>
          <w:rFonts w:ascii="Garamond" w:hAnsi="Garamond"/>
          <w:i/>
          <w:iCs/>
        </w:rPr>
        <w:t>select(</w:t>
      </w:r>
      <w:proofErr w:type="gramEnd"/>
      <w:r w:rsidRPr="005453A6">
        <w:rPr>
          <w:rFonts w:ascii="Garamond" w:hAnsi="Garamond"/>
          <w:i/>
          <w:iCs/>
        </w:rPr>
        <w:t>)</w:t>
      </w:r>
      <w:r>
        <w:rPr>
          <w:rFonts w:ascii="Garamond" w:hAnsi="Garamond"/>
          <w:i/>
          <w:iCs/>
        </w:rPr>
        <w:t>.</w:t>
      </w:r>
    </w:p>
    <w:p w14:paraId="5252E023" w14:textId="74B967A9" w:rsidR="00DC0B42" w:rsidRPr="005453A6" w:rsidRDefault="00DC0B42" w:rsidP="00DC0B42">
      <w:pPr>
        <w:spacing w:after="0" w:line="240" w:lineRule="auto"/>
        <w:rPr>
          <w:rFonts w:ascii="Garamond" w:hAnsi="Garamond"/>
        </w:rPr>
      </w:pPr>
    </w:p>
    <w:p w14:paraId="19CC22A2" w14:textId="50014CAA" w:rsidR="005453A6" w:rsidRDefault="005453A6" w:rsidP="00BD02AC">
      <w:pPr>
        <w:pStyle w:val="Titolo"/>
        <w:jc w:val="center"/>
        <w:rPr>
          <w:rStyle w:val="Titolo1Carattere"/>
          <w:rFonts w:ascii="Garamond" w:hAnsi="Garamond"/>
          <w:sz w:val="48"/>
          <w:szCs w:val="48"/>
        </w:rPr>
      </w:pPr>
      <w:r w:rsidRPr="005453A6">
        <w:rPr>
          <w:rStyle w:val="Titolo1Carattere"/>
          <w:rFonts w:ascii="Garamond" w:hAnsi="Garamond"/>
          <w:b/>
          <w:noProof/>
          <w:color w:val="000000" w:themeColor="text1"/>
          <w:sz w:val="48"/>
          <w:szCs w:val="48"/>
          <w:lang w:eastAsia="it-IT"/>
        </w:rPr>
        <w:drawing>
          <wp:inline distT="0" distB="0" distL="0" distR="0" wp14:anchorId="7EC8C765" wp14:editId="7C03547A">
            <wp:extent cx="3919855" cy="5223510"/>
            <wp:effectExtent l="0" t="0" r="444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inline>
        </w:drawing>
      </w:r>
    </w:p>
    <w:p w14:paraId="5CE6FA89" w14:textId="24263F60" w:rsidR="00BD02AC" w:rsidRDefault="00BD02AC" w:rsidP="00BD02AC"/>
    <w:p w14:paraId="6A5A050A" w14:textId="1A802F32" w:rsidR="00BD02AC" w:rsidRDefault="00BD02AC" w:rsidP="00BD02AC"/>
    <w:p w14:paraId="429F4D7B" w14:textId="746C49FD" w:rsidR="00BD02AC" w:rsidRDefault="00BD02AC" w:rsidP="00BD02AC"/>
    <w:p w14:paraId="795F54BC" w14:textId="5942AACE" w:rsidR="00BD02AC" w:rsidRDefault="00BD02AC" w:rsidP="00BD02AC"/>
    <w:p w14:paraId="6D9F7A13" w14:textId="1A1B118F" w:rsidR="00BD02AC" w:rsidRDefault="00BD02AC" w:rsidP="00BD02AC"/>
    <w:p w14:paraId="1B7D48BC" w14:textId="305C0719" w:rsidR="00BD02AC" w:rsidRDefault="00BD02AC" w:rsidP="00BD02AC"/>
    <w:p w14:paraId="558929C4" w14:textId="77777777" w:rsidR="00BD02AC" w:rsidRPr="00BD02AC" w:rsidRDefault="00BD02AC" w:rsidP="00BD02AC"/>
    <w:p w14:paraId="36678AC4" w14:textId="1788FB23" w:rsidR="00211EBC" w:rsidRPr="005453A6" w:rsidRDefault="00211EBC" w:rsidP="00372503">
      <w:pPr>
        <w:pStyle w:val="Titolo"/>
        <w:spacing w:after="120"/>
        <w:rPr>
          <w:rStyle w:val="Titolo1Carattere"/>
          <w:rFonts w:ascii="Garamond" w:hAnsi="Garamond"/>
          <w:b/>
          <w:color w:val="000000" w:themeColor="text1"/>
          <w:sz w:val="48"/>
          <w:szCs w:val="48"/>
        </w:rPr>
      </w:pPr>
      <w:r w:rsidRPr="005453A6">
        <w:rPr>
          <w:rStyle w:val="Titolo1Carattere"/>
          <w:rFonts w:ascii="Garamond" w:hAnsi="Garamond"/>
          <w:b/>
          <w:color w:val="000000" w:themeColor="text1"/>
          <w:sz w:val="48"/>
          <w:szCs w:val="48"/>
        </w:rPr>
        <w:lastRenderedPageBreak/>
        <w:t>TASK 2</w:t>
      </w:r>
    </w:p>
    <w:p w14:paraId="104C08FB" w14:textId="11C7B896" w:rsidR="00BD02AC" w:rsidRPr="00372503" w:rsidRDefault="001C576A" w:rsidP="00372503">
      <w:pPr>
        <w:pStyle w:val="Titolo1"/>
        <w:spacing w:before="120" w:after="240"/>
        <w:rPr>
          <w:rFonts w:ascii="Garamond" w:hAnsi="Garamond"/>
          <w:color w:val="000000" w:themeColor="text1"/>
        </w:rPr>
      </w:pPr>
      <w:r w:rsidRPr="00BD02AC">
        <w:rPr>
          <w:rFonts w:ascii="Garamond" w:hAnsi="Garamond"/>
          <w:color w:val="000000" w:themeColor="text1"/>
        </w:rPr>
        <w:t>Implementazione del Super-Server</w:t>
      </w:r>
    </w:p>
    <w:p w14:paraId="303A5FAA" w14:textId="1377147C" w:rsidR="001C576A" w:rsidRPr="005453A6" w:rsidRDefault="001C576A" w:rsidP="001C576A">
      <w:pPr>
        <w:spacing w:after="0" w:line="240" w:lineRule="auto"/>
        <w:rPr>
          <w:rFonts w:ascii="Garamond" w:hAnsi="Garamond"/>
        </w:rPr>
      </w:pPr>
      <w:r w:rsidRPr="005453A6">
        <w:rPr>
          <w:rFonts w:ascii="Garamond" w:hAnsi="Garamond"/>
        </w:rPr>
        <w:t xml:space="preserve">Il superserver, per prima cosa, effettua una lettura del file di configurazione </w:t>
      </w:r>
      <w:proofErr w:type="spellStart"/>
      <w:r w:rsidRPr="005453A6">
        <w:rPr>
          <w:rFonts w:ascii="Garamond" w:hAnsi="Garamond"/>
          <w:i/>
          <w:iCs/>
        </w:rPr>
        <w:t>inetd.conf</w:t>
      </w:r>
      <w:proofErr w:type="spellEnd"/>
      <w:r w:rsidRPr="005453A6">
        <w:rPr>
          <w:rFonts w:ascii="Garamond" w:hAnsi="Garamond"/>
        </w:rPr>
        <w:t xml:space="preserve"> e salva le informazioni co</w:t>
      </w:r>
      <w:r w:rsidR="003F2943">
        <w:rPr>
          <w:rFonts w:ascii="Garamond" w:hAnsi="Garamond"/>
        </w:rPr>
        <w:t>ntenute al suo interno dentro una</w:t>
      </w:r>
      <w:r w:rsidRPr="005453A6">
        <w:rPr>
          <w:rFonts w:ascii="Garamond" w:hAnsi="Garamond"/>
        </w:rPr>
        <w:t xml:space="preserve"> strutt</w:t>
      </w:r>
      <w:r w:rsidR="003F2943">
        <w:rPr>
          <w:rFonts w:ascii="Garamond" w:hAnsi="Garamond"/>
        </w:rPr>
        <w:t xml:space="preserve">ura dati preventivamente creata. Al suo interno vengono memorizzati, </w:t>
      </w:r>
      <w:r w:rsidRPr="005453A6">
        <w:rPr>
          <w:rFonts w:ascii="Garamond" w:hAnsi="Garamond"/>
        </w:rPr>
        <w:t xml:space="preserve">per ogni </w:t>
      </w:r>
      <w:r w:rsidR="003F2943">
        <w:rPr>
          <w:rFonts w:ascii="Garamond" w:hAnsi="Garamond"/>
        </w:rPr>
        <w:t xml:space="preserve">tipologia di </w:t>
      </w:r>
      <w:r w:rsidRPr="005453A6">
        <w:rPr>
          <w:rFonts w:ascii="Garamond" w:hAnsi="Garamond"/>
        </w:rPr>
        <w:t>servizio:</w:t>
      </w:r>
    </w:p>
    <w:p w14:paraId="4A74BCF9" w14:textId="510CA3C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Protocollo di trasporto</w:t>
      </w:r>
      <w:r w:rsidRPr="005453A6">
        <w:rPr>
          <w:rFonts w:ascii="Garamond" w:hAnsi="Garamond"/>
        </w:rPr>
        <w:t>, TCP o UDP</w:t>
      </w:r>
    </w:p>
    <w:p w14:paraId="7B82697B" w14:textId="6CF38013"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Tipo di servizio</w:t>
      </w:r>
      <w:r w:rsidRPr="005453A6">
        <w:rPr>
          <w:rFonts w:ascii="Garamond" w:hAnsi="Garamond"/>
        </w:rPr>
        <w:t xml:space="preserve">, </w:t>
      </w:r>
      <w:proofErr w:type="spellStart"/>
      <w:r w:rsidRPr="003F2943">
        <w:rPr>
          <w:rFonts w:ascii="Garamond" w:hAnsi="Garamond"/>
          <w:iCs/>
        </w:rPr>
        <w:t>wait</w:t>
      </w:r>
      <w:proofErr w:type="spellEnd"/>
      <w:r w:rsidRPr="005453A6">
        <w:rPr>
          <w:rFonts w:ascii="Garamond" w:hAnsi="Garamond"/>
        </w:rPr>
        <w:t xml:space="preserve"> o </w:t>
      </w:r>
      <w:proofErr w:type="spellStart"/>
      <w:r w:rsidRPr="003F2943">
        <w:rPr>
          <w:rFonts w:ascii="Garamond" w:hAnsi="Garamond"/>
          <w:iCs/>
        </w:rPr>
        <w:t>nowait</w:t>
      </w:r>
      <w:proofErr w:type="spellEnd"/>
    </w:p>
    <w:p w14:paraId="55158965" w14:textId="0A36D6CB"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Porta del servizio</w:t>
      </w:r>
      <w:r w:rsidRPr="005453A6">
        <w:rPr>
          <w:rFonts w:ascii="Garamond" w:hAnsi="Garamond"/>
        </w:rPr>
        <w:t xml:space="preserve">, </w:t>
      </w:r>
      <w:r w:rsidR="003F2943">
        <w:rPr>
          <w:rFonts w:ascii="Garamond" w:hAnsi="Garamond"/>
        </w:rPr>
        <w:t>porta</w:t>
      </w:r>
      <w:r w:rsidRPr="005453A6">
        <w:rPr>
          <w:rFonts w:ascii="Garamond" w:hAnsi="Garamond"/>
        </w:rPr>
        <w:t xml:space="preserve"> contattata dai cl</w:t>
      </w:r>
      <w:r w:rsidR="003F2943">
        <w:rPr>
          <w:rFonts w:ascii="Garamond" w:hAnsi="Garamond"/>
        </w:rPr>
        <w:t>ient per richiedere il servizio</w:t>
      </w:r>
    </w:p>
    <w:p w14:paraId="3644CF51" w14:textId="711650ED"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Indirizzo completo del servizio</w:t>
      </w:r>
      <w:r w:rsidRPr="005453A6">
        <w:rPr>
          <w:rFonts w:ascii="Garamond" w:hAnsi="Garamond"/>
        </w:rPr>
        <w:t>, indirizzo del file dell’applicativo server che offre quel servizio.</w:t>
      </w:r>
    </w:p>
    <w:p w14:paraId="08D23849" w14:textId="5A59A0D4" w:rsidR="001C576A" w:rsidRPr="005453A6" w:rsidRDefault="001C576A" w:rsidP="003F2943">
      <w:pPr>
        <w:pStyle w:val="Paragrafoelenco"/>
        <w:numPr>
          <w:ilvl w:val="0"/>
          <w:numId w:val="11"/>
        </w:numPr>
        <w:spacing w:after="0" w:line="240" w:lineRule="auto"/>
        <w:rPr>
          <w:rFonts w:ascii="Garamond" w:hAnsi="Garamond"/>
        </w:rPr>
      </w:pPr>
      <w:r w:rsidRPr="005453A6">
        <w:rPr>
          <w:rFonts w:ascii="Garamond" w:hAnsi="Garamond"/>
          <w:i/>
          <w:iCs/>
        </w:rPr>
        <w:t>Nome del servizio</w:t>
      </w:r>
      <w:r w:rsidRPr="005453A6">
        <w:rPr>
          <w:rFonts w:ascii="Garamond" w:hAnsi="Garamond"/>
        </w:rPr>
        <w:t>, nome dell’applicativo del server richiesto</w:t>
      </w:r>
    </w:p>
    <w:p w14:paraId="03C6048B" w14:textId="3B7BBF4E"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Socket</w:t>
      </w:r>
      <w:proofErr w:type="spellEnd"/>
      <w:r w:rsidRPr="005453A6">
        <w:rPr>
          <w:rFonts w:ascii="Garamond" w:hAnsi="Garamond"/>
          <w:i/>
          <w:iCs/>
        </w:rPr>
        <w:t xml:space="preserve"> File </w:t>
      </w:r>
      <w:proofErr w:type="spellStart"/>
      <w:r w:rsidRPr="005453A6">
        <w:rPr>
          <w:rFonts w:ascii="Garamond" w:hAnsi="Garamond"/>
          <w:i/>
          <w:iCs/>
        </w:rPr>
        <w:t>Descriptor</w:t>
      </w:r>
      <w:proofErr w:type="spellEnd"/>
      <w:r w:rsidRPr="005453A6">
        <w:rPr>
          <w:rFonts w:ascii="Garamond" w:hAnsi="Garamond"/>
        </w:rPr>
        <w:t xml:space="preserve">, </w:t>
      </w:r>
      <w:proofErr w:type="spellStart"/>
      <w:r w:rsidRPr="005453A6">
        <w:rPr>
          <w:rFonts w:ascii="Garamond" w:hAnsi="Garamond"/>
        </w:rPr>
        <w:t>socket</w:t>
      </w:r>
      <w:proofErr w:type="spellEnd"/>
      <w:r w:rsidRPr="005453A6">
        <w:rPr>
          <w:rFonts w:ascii="Garamond" w:hAnsi="Garamond"/>
        </w:rPr>
        <w:t xml:space="preserve"> alla quale è stato associato il servizio </w:t>
      </w:r>
    </w:p>
    <w:p w14:paraId="5EA8E890" w14:textId="08F12C11" w:rsidR="001C576A" w:rsidRPr="005453A6" w:rsidRDefault="001C576A" w:rsidP="003F2943">
      <w:pPr>
        <w:pStyle w:val="Paragrafoelenco"/>
        <w:numPr>
          <w:ilvl w:val="0"/>
          <w:numId w:val="11"/>
        </w:numPr>
        <w:spacing w:after="0" w:line="240" w:lineRule="auto"/>
        <w:rPr>
          <w:rFonts w:ascii="Garamond" w:hAnsi="Garamond"/>
        </w:rPr>
      </w:pPr>
      <w:proofErr w:type="spellStart"/>
      <w:r w:rsidRPr="005453A6">
        <w:rPr>
          <w:rFonts w:ascii="Garamond" w:hAnsi="Garamond"/>
          <w:i/>
          <w:iCs/>
        </w:rPr>
        <w:t>Process</w:t>
      </w:r>
      <w:proofErr w:type="spellEnd"/>
      <w:r w:rsidRPr="005453A6">
        <w:rPr>
          <w:rFonts w:ascii="Garamond" w:hAnsi="Garamond"/>
          <w:i/>
          <w:iCs/>
        </w:rPr>
        <w:t xml:space="preserve"> </w:t>
      </w:r>
      <w:proofErr w:type="spellStart"/>
      <w:r w:rsidRPr="005453A6">
        <w:rPr>
          <w:rFonts w:ascii="Garamond" w:hAnsi="Garamond"/>
          <w:i/>
          <w:iCs/>
        </w:rPr>
        <w:t>Identifier</w:t>
      </w:r>
      <w:proofErr w:type="spellEnd"/>
      <w:r w:rsidRPr="005453A6">
        <w:rPr>
          <w:rFonts w:ascii="Garamond" w:hAnsi="Garamond"/>
        </w:rPr>
        <w:t xml:space="preserve">, codice univoco </w:t>
      </w:r>
      <w:r w:rsidR="00027109">
        <w:rPr>
          <w:rFonts w:ascii="Garamond" w:hAnsi="Garamond"/>
        </w:rPr>
        <w:t xml:space="preserve">del processo figlio creato per soddisfare </w:t>
      </w:r>
      <w:r w:rsidR="00027109">
        <w:rPr>
          <w:rFonts w:ascii="Garamond" w:hAnsi="Garamond"/>
        </w:rPr>
        <w:t>la</w:t>
      </w:r>
      <w:r w:rsidR="00027109">
        <w:rPr>
          <w:rFonts w:ascii="Garamond" w:hAnsi="Garamond"/>
        </w:rPr>
        <w:t xml:space="preserve"> richiesta di quel servizio</w:t>
      </w:r>
      <w:r w:rsidRPr="005453A6">
        <w:rPr>
          <w:rFonts w:ascii="Garamond" w:hAnsi="Garamond"/>
        </w:rPr>
        <w:t xml:space="preserve">. Questo parametro serve per gestire i servizi di tipo </w:t>
      </w:r>
      <w:proofErr w:type="spellStart"/>
      <w:r w:rsidRPr="005453A6">
        <w:rPr>
          <w:rFonts w:ascii="Garamond" w:hAnsi="Garamond"/>
          <w:i/>
          <w:iCs/>
        </w:rPr>
        <w:t>wait</w:t>
      </w:r>
      <w:proofErr w:type="spellEnd"/>
      <w:r w:rsidRPr="005453A6">
        <w:rPr>
          <w:rFonts w:ascii="Garamond" w:hAnsi="Garamond"/>
        </w:rPr>
        <w:t>.</w:t>
      </w:r>
    </w:p>
    <w:p w14:paraId="10EED2A1" w14:textId="6A17A708" w:rsidR="001C576A" w:rsidRPr="005453A6" w:rsidRDefault="001C576A" w:rsidP="001C576A">
      <w:pPr>
        <w:spacing w:after="0" w:line="240" w:lineRule="auto"/>
        <w:rPr>
          <w:rFonts w:ascii="Garamond" w:hAnsi="Garamond"/>
        </w:rPr>
      </w:pPr>
    </w:p>
    <w:p w14:paraId="351316B2" w14:textId="7D68C8A8" w:rsidR="001C576A" w:rsidRPr="005453A6" w:rsidRDefault="001C576A" w:rsidP="001C576A">
      <w:pPr>
        <w:spacing w:after="0" w:line="240" w:lineRule="auto"/>
        <w:rPr>
          <w:rFonts w:ascii="Garamond" w:hAnsi="Garamond"/>
        </w:rPr>
      </w:pPr>
      <w:r w:rsidRPr="005453A6">
        <w:rPr>
          <w:rFonts w:ascii="Garamond" w:hAnsi="Garamond"/>
        </w:rPr>
        <w:t xml:space="preserve">A questo punto il superserver procede alla creazione delle </w:t>
      </w:r>
      <w:proofErr w:type="spellStart"/>
      <w:r w:rsidRPr="005453A6">
        <w:rPr>
          <w:rFonts w:ascii="Garamond" w:hAnsi="Garamond"/>
        </w:rPr>
        <w:t>socket</w:t>
      </w:r>
      <w:proofErr w:type="spellEnd"/>
      <w:r w:rsidRPr="005453A6">
        <w:rPr>
          <w:rFonts w:ascii="Garamond" w:hAnsi="Garamond"/>
        </w:rPr>
        <w:t xml:space="preserve"> che </w:t>
      </w:r>
      <w:r w:rsidR="003F2943">
        <w:rPr>
          <w:rFonts w:ascii="Garamond" w:hAnsi="Garamond"/>
        </w:rPr>
        <w:t>devono essere</w:t>
      </w:r>
      <w:r w:rsidR="009B4EEE">
        <w:rPr>
          <w:rFonts w:ascii="Garamond" w:hAnsi="Garamond"/>
        </w:rPr>
        <w:t xml:space="preserve"> associate ai diversi servizi disponibili</w:t>
      </w:r>
      <w:r w:rsidRPr="005453A6">
        <w:rPr>
          <w:rFonts w:ascii="Garamond" w:hAnsi="Garamond"/>
        </w:rPr>
        <w:t>. Per ciascun servizio:</w:t>
      </w:r>
    </w:p>
    <w:p w14:paraId="0B9B7661" w14:textId="77777777" w:rsidR="003F2943" w:rsidRPr="003F2943"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Viene invocata la funzione </w:t>
      </w:r>
      <w:proofErr w:type="spellStart"/>
      <w:proofErr w:type="gramStart"/>
      <w:r w:rsidRPr="005453A6">
        <w:rPr>
          <w:rFonts w:ascii="Garamond" w:hAnsi="Garamond"/>
          <w:b/>
          <w:bCs/>
          <w:i/>
          <w:iCs/>
        </w:rPr>
        <w:t>socket</w:t>
      </w:r>
      <w:proofErr w:type="spellEnd"/>
      <w:r w:rsidRPr="005453A6">
        <w:rPr>
          <w:rFonts w:ascii="Garamond" w:hAnsi="Garamond"/>
          <w:b/>
          <w:bCs/>
          <w:i/>
          <w:iCs/>
        </w:rPr>
        <w:t>(</w:t>
      </w:r>
      <w:proofErr w:type="gramEnd"/>
      <w:r w:rsidRPr="005453A6">
        <w:rPr>
          <w:rFonts w:ascii="Garamond" w:hAnsi="Garamond"/>
          <w:b/>
          <w:bCs/>
          <w:i/>
          <w:iCs/>
        </w:rPr>
        <w:t>)</w:t>
      </w:r>
    </w:p>
    <w:p w14:paraId="599E9C0A" w14:textId="566213B9" w:rsidR="003F2943" w:rsidRP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TCP, la funzione conterrà i parametri: AF_INET (Famiglia di indirizzi IPv4), SOCK_STREAM (</w:t>
      </w:r>
      <w:proofErr w:type="spellStart"/>
      <w:r w:rsidRPr="003F2943">
        <w:rPr>
          <w:rFonts w:ascii="Garamond" w:hAnsi="Garamond"/>
        </w:rPr>
        <w:t>Socket</w:t>
      </w:r>
      <w:proofErr w:type="spellEnd"/>
      <w:r w:rsidRPr="003F2943">
        <w:rPr>
          <w:rFonts w:ascii="Garamond" w:hAnsi="Garamond"/>
        </w:rPr>
        <w:t xml:space="preserve"> con connessione), IPPROTO_TCP (Protocollo TCP).</w:t>
      </w:r>
    </w:p>
    <w:p w14:paraId="17313F84" w14:textId="48378C1C" w:rsidR="003F2943" w:rsidRDefault="003F2943" w:rsidP="003F2943">
      <w:pPr>
        <w:pStyle w:val="Paragrafoelenco"/>
        <w:numPr>
          <w:ilvl w:val="1"/>
          <w:numId w:val="10"/>
        </w:numPr>
        <w:spacing w:after="0" w:line="240" w:lineRule="auto"/>
        <w:rPr>
          <w:rFonts w:ascii="Garamond" w:hAnsi="Garamond"/>
        </w:rPr>
      </w:pPr>
      <w:r w:rsidRPr="003F2943">
        <w:rPr>
          <w:rFonts w:ascii="Garamond" w:hAnsi="Garamond"/>
        </w:rPr>
        <w:t xml:space="preserve">Se la </w:t>
      </w:r>
      <w:proofErr w:type="spellStart"/>
      <w:r w:rsidRPr="003F2943">
        <w:rPr>
          <w:rFonts w:ascii="Garamond" w:hAnsi="Garamond"/>
        </w:rPr>
        <w:t>socket</w:t>
      </w:r>
      <w:proofErr w:type="spellEnd"/>
      <w:r w:rsidRPr="003F2943">
        <w:rPr>
          <w:rFonts w:ascii="Garamond" w:hAnsi="Garamond"/>
        </w:rPr>
        <w:t xml:space="preserve"> è richiesta di tipo UDP, la funzione conterrà i parametri: AF_INET (Famiglia di indirizzi IPv4), SOCK_DGRAM (</w:t>
      </w:r>
      <w:proofErr w:type="spellStart"/>
      <w:r w:rsidRPr="003F2943">
        <w:rPr>
          <w:rFonts w:ascii="Garamond" w:hAnsi="Garamond"/>
        </w:rPr>
        <w:t>Socket</w:t>
      </w:r>
      <w:proofErr w:type="spellEnd"/>
      <w:r w:rsidRPr="003F2943">
        <w:rPr>
          <w:rFonts w:ascii="Garamond" w:hAnsi="Garamond"/>
        </w:rPr>
        <w:t xml:space="preserve"> senza connessione), IPPROTO_UDP (Protocollo UDP)</w:t>
      </w:r>
    </w:p>
    <w:p w14:paraId="1606E1CB" w14:textId="03D770BA" w:rsidR="003F2943" w:rsidRPr="009B4EEE" w:rsidRDefault="003F2943" w:rsidP="003F2943">
      <w:pPr>
        <w:pStyle w:val="Paragrafoelenco"/>
        <w:numPr>
          <w:ilvl w:val="0"/>
          <w:numId w:val="10"/>
        </w:numPr>
        <w:spacing w:after="0" w:line="240" w:lineRule="auto"/>
        <w:rPr>
          <w:rFonts w:ascii="Garamond" w:hAnsi="Garamond"/>
          <w:b/>
          <w:color w:val="7030A0"/>
        </w:rPr>
      </w:pPr>
      <w:commentRangeStart w:id="0"/>
      <w:r w:rsidRPr="009B4EEE">
        <w:rPr>
          <w:rFonts w:ascii="Garamond" w:hAnsi="Garamond"/>
          <w:b/>
          <w:bCs/>
          <w:iCs/>
          <w:color w:val="7030A0"/>
        </w:rPr>
        <w:t>Vie</w:t>
      </w:r>
      <w:r w:rsidRPr="009B4EEE">
        <w:rPr>
          <w:rFonts w:ascii="Garamond" w:hAnsi="Garamond"/>
          <w:b/>
          <w:color w:val="7030A0"/>
        </w:rPr>
        <w:t xml:space="preserve">ne inizializzata la struttura dati contenente le informazioni sul server, di tipo </w:t>
      </w:r>
      <w:proofErr w:type="spellStart"/>
      <w:r w:rsidRPr="009B4EEE">
        <w:rPr>
          <w:rFonts w:ascii="Garamond" w:hAnsi="Garamond"/>
          <w:b/>
          <w:bCs/>
          <w:i/>
          <w:iCs/>
          <w:color w:val="7030A0"/>
        </w:rPr>
        <w:t>sockaddr_in</w:t>
      </w:r>
      <w:proofErr w:type="spellEnd"/>
      <w:r w:rsidRPr="009B4EEE">
        <w:rPr>
          <w:rFonts w:ascii="Garamond" w:hAnsi="Garamond"/>
          <w:b/>
          <w:color w:val="7030A0"/>
        </w:rPr>
        <w:t>.</w:t>
      </w:r>
    </w:p>
    <w:p w14:paraId="3032BCC0" w14:textId="580ED983" w:rsidR="001C576A" w:rsidRPr="009B4EEE" w:rsidRDefault="001C576A" w:rsidP="003F2943">
      <w:pPr>
        <w:pStyle w:val="Paragrafoelenco"/>
        <w:numPr>
          <w:ilvl w:val="0"/>
          <w:numId w:val="10"/>
        </w:numPr>
        <w:spacing w:after="0" w:line="240" w:lineRule="auto"/>
        <w:rPr>
          <w:rFonts w:ascii="Garamond" w:hAnsi="Garamond"/>
          <w:b/>
          <w:color w:val="7030A0"/>
        </w:rPr>
      </w:pPr>
      <w:r w:rsidRPr="009B4EEE">
        <w:rPr>
          <w:rFonts w:ascii="Garamond" w:hAnsi="Garamond"/>
          <w:b/>
          <w:color w:val="7030A0"/>
        </w:rPr>
        <w:t xml:space="preserve">Viene chiamata la funzione </w:t>
      </w:r>
      <w:proofErr w:type="spellStart"/>
      <w:r w:rsidRPr="009B4EEE">
        <w:rPr>
          <w:rFonts w:ascii="Garamond" w:hAnsi="Garamond"/>
          <w:b/>
          <w:bCs/>
          <w:i/>
          <w:iCs/>
          <w:color w:val="7030A0"/>
        </w:rPr>
        <w:t>bind</w:t>
      </w:r>
      <w:proofErr w:type="spellEnd"/>
      <w:r w:rsidRPr="009B4EEE">
        <w:rPr>
          <w:rFonts w:ascii="Garamond" w:hAnsi="Garamond"/>
          <w:b/>
          <w:bCs/>
          <w:i/>
          <w:iCs/>
          <w:color w:val="7030A0"/>
        </w:rPr>
        <w:t>()</w:t>
      </w:r>
      <w:r w:rsidR="003F2943" w:rsidRPr="009B4EEE">
        <w:rPr>
          <w:rFonts w:ascii="Garamond" w:hAnsi="Garamond"/>
          <w:b/>
          <w:color w:val="7030A0"/>
        </w:rPr>
        <w:t xml:space="preserve">, </w:t>
      </w:r>
      <w:r w:rsidRPr="009B4EEE">
        <w:rPr>
          <w:rFonts w:ascii="Garamond" w:hAnsi="Garamond"/>
          <w:b/>
          <w:color w:val="7030A0"/>
        </w:rPr>
        <w:t xml:space="preserve">che associa alla nuova </w:t>
      </w:r>
      <w:proofErr w:type="spellStart"/>
      <w:r w:rsidRPr="009B4EEE">
        <w:rPr>
          <w:rFonts w:ascii="Garamond" w:hAnsi="Garamond"/>
          <w:b/>
          <w:color w:val="7030A0"/>
        </w:rPr>
        <w:t>socket</w:t>
      </w:r>
      <w:proofErr w:type="spellEnd"/>
      <w:r w:rsidRPr="009B4EEE">
        <w:rPr>
          <w:rFonts w:ascii="Garamond" w:hAnsi="Garamond"/>
          <w:b/>
          <w:color w:val="7030A0"/>
        </w:rPr>
        <w:t xml:space="preserve"> l’indirizzo del servizio descritto nella struttura dati.</w:t>
      </w:r>
      <w:commentRangeEnd w:id="0"/>
      <w:r w:rsidR="00A27F84">
        <w:rPr>
          <w:rStyle w:val="Rimandocommento"/>
        </w:rPr>
        <w:commentReference w:id="0"/>
      </w:r>
    </w:p>
    <w:p w14:paraId="257FD663" w14:textId="3D3B58C8" w:rsidR="001C576A" w:rsidRPr="005453A6" w:rsidRDefault="001C576A" w:rsidP="003F2943">
      <w:pPr>
        <w:pStyle w:val="Paragrafoelenco"/>
        <w:numPr>
          <w:ilvl w:val="0"/>
          <w:numId w:val="10"/>
        </w:numPr>
        <w:spacing w:after="0" w:line="240" w:lineRule="auto"/>
        <w:rPr>
          <w:rFonts w:ascii="Garamond" w:hAnsi="Garamond"/>
        </w:rPr>
      </w:pPr>
      <w:r w:rsidRPr="005453A6">
        <w:rPr>
          <w:rFonts w:ascii="Garamond" w:hAnsi="Garamond"/>
        </w:rPr>
        <w:t xml:space="preserve">Se la </w:t>
      </w:r>
      <w:proofErr w:type="spellStart"/>
      <w:r w:rsidRPr="005453A6">
        <w:rPr>
          <w:rFonts w:ascii="Garamond" w:hAnsi="Garamond"/>
        </w:rPr>
        <w:t>socket</w:t>
      </w:r>
      <w:proofErr w:type="spellEnd"/>
      <w:r w:rsidRPr="005453A6">
        <w:rPr>
          <w:rFonts w:ascii="Garamond" w:hAnsi="Garamond"/>
        </w:rPr>
        <w:t xml:space="preserve"> generata è di tipo TCP viene invocata la funzione </w:t>
      </w:r>
      <w:proofErr w:type="spellStart"/>
      <w:proofErr w:type="gramStart"/>
      <w:r w:rsidRPr="005453A6">
        <w:rPr>
          <w:rFonts w:ascii="Garamond" w:hAnsi="Garamond"/>
          <w:b/>
          <w:bCs/>
          <w:i/>
          <w:iCs/>
        </w:rPr>
        <w:t>listen</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 xml:space="preserve">consente di porre una </w:t>
      </w:r>
      <w:proofErr w:type="spellStart"/>
      <w:r w:rsidRPr="005453A6">
        <w:rPr>
          <w:rFonts w:ascii="Garamond" w:hAnsi="Garamond"/>
        </w:rPr>
        <w:t>socket</w:t>
      </w:r>
      <w:proofErr w:type="spellEnd"/>
      <w:r w:rsidRPr="005453A6">
        <w:rPr>
          <w:rFonts w:ascii="Garamond" w:hAnsi="Garamond"/>
        </w:rPr>
        <w:t xml:space="preserve"> in ascolto di richieste</w:t>
      </w:r>
      <w:r w:rsidR="009B4EEE">
        <w:rPr>
          <w:rFonts w:ascii="Garamond" w:hAnsi="Garamond"/>
        </w:rPr>
        <w:t xml:space="preserve"> di richieste di connessione. </w:t>
      </w:r>
    </w:p>
    <w:p w14:paraId="34505621" w14:textId="77777777" w:rsidR="001C576A" w:rsidRPr="005453A6" w:rsidRDefault="001C576A" w:rsidP="001C576A">
      <w:pPr>
        <w:spacing w:after="0" w:line="240" w:lineRule="auto"/>
        <w:rPr>
          <w:rFonts w:ascii="Garamond" w:hAnsi="Garamond"/>
        </w:rPr>
      </w:pPr>
    </w:p>
    <w:p w14:paraId="3907C5BD" w14:textId="14D8EE35" w:rsidR="009B4EEE" w:rsidRPr="005453A6" w:rsidRDefault="001C576A" w:rsidP="001C576A">
      <w:pPr>
        <w:spacing w:after="0" w:line="240" w:lineRule="auto"/>
        <w:rPr>
          <w:rFonts w:ascii="Garamond" w:hAnsi="Garamond"/>
        </w:rPr>
      </w:pPr>
      <w:r w:rsidRPr="005453A6">
        <w:rPr>
          <w:rFonts w:ascii="Garamond" w:hAnsi="Garamond"/>
        </w:rPr>
        <w:t xml:space="preserve">Per gestire la chiusura dei processi figli del superserver, viene impostata la procedura </w:t>
      </w:r>
      <w:proofErr w:type="spellStart"/>
      <w:r w:rsidRPr="005453A6">
        <w:rPr>
          <w:rFonts w:ascii="Garamond" w:hAnsi="Garamond"/>
          <w:b/>
          <w:bCs/>
          <w:i/>
          <w:iCs/>
        </w:rPr>
        <w:t>handle_</w:t>
      </w:r>
      <w:proofErr w:type="gramStart"/>
      <w:r w:rsidRPr="005453A6">
        <w:rPr>
          <w:rFonts w:ascii="Garamond" w:hAnsi="Garamond"/>
          <w:b/>
          <w:bCs/>
          <w:i/>
          <w:iCs/>
        </w:rPr>
        <w:t>signal</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tramite la funzione </w:t>
      </w:r>
      <w:proofErr w:type="spellStart"/>
      <w:r w:rsidRPr="005453A6">
        <w:rPr>
          <w:rFonts w:ascii="Garamond" w:hAnsi="Garamond"/>
          <w:b/>
          <w:bCs/>
          <w:i/>
          <w:iCs/>
        </w:rPr>
        <w:t>signal</w:t>
      </w:r>
      <w:proofErr w:type="spellEnd"/>
      <w:r w:rsidRPr="005453A6">
        <w:rPr>
          <w:rFonts w:ascii="Garamond" w:hAnsi="Garamond"/>
          <w:b/>
          <w:bCs/>
          <w:i/>
          <w:iCs/>
        </w:rPr>
        <w:t>()</w:t>
      </w:r>
      <w:r w:rsidRPr="005453A6">
        <w:rPr>
          <w:rFonts w:ascii="Garamond" w:hAnsi="Garamond"/>
        </w:rPr>
        <w:t>.</w:t>
      </w:r>
    </w:p>
    <w:p w14:paraId="18C6E0A6" w14:textId="77777777" w:rsidR="00715B94" w:rsidRPr="005453A6" w:rsidRDefault="00715B94" w:rsidP="001C576A">
      <w:pPr>
        <w:spacing w:after="0" w:line="240" w:lineRule="auto"/>
        <w:rPr>
          <w:rFonts w:ascii="Garamond" w:hAnsi="Garamond"/>
        </w:rPr>
      </w:pPr>
    </w:p>
    <w:p w14:paraId="1DD3242B" w14:textId="32339A4C" w:rsidR="001C576A" w:rsidRPr="005453A6" w:rsidRDefault="001C576A" w:rsidP="001C576A">
      <w:pPr>
        <w:spacing w:after="0" w:line="240" w:lineRule="auto"/>
        <w:rPr>
          <w:rFonts w:ascii="Garamond" w:hAnsi="Garamond"/>
        </w:rPr>
      </w:pPr>
      <w:r w:rsidRPr="005453A6">
        <w:rPr>
          <w:rFonts w:ascii="Garamond" w:hAnsi="Garamond"/>
        </w:rPr>
        <w:t xml:space="preserve">Il superserver entra in un loop </w:t>
      </w:r>
      <w:r w:rsidR="009B4EEE">
        <w:rPr>
          <w:rFonts w:ascii="Garamond" w:hAnsi="Garamond"/>
        </w:rPr>
        <w:t>senza fine all’interno del quale</w:t>
      </w:r>
      <w:r w:rsidRPr="005453A6">
        <w:rPr>
          <w:rFonts w:ascii="Garamond" w:hAnsi="Garamond"/>
        </w:rPr>
        <w:t xml:space="preserve"> </w:t>
      </w:r>
      <w:r w:rsidR="009B4EEE">
        <w:rPr>
          <w:rFonts w:ascii="Garamond" w:hAnsi="Garamond"/>
        </w:rPr>
        <w:t>si occupa di gestire</w:t>
      </w:r>
      <w:r w:rsidRPr="005453A6">
        <w:rPr>
          <w:rFonts w:ascii="Garamond" w:hAnsi="Garamond"/>
        </w:rPr>
        <w:t xml:space="preserve"> le richieste dei client sulle </w:t>
      </w:r>
      <w:proofErr w:type="spellStart"/>
      <w:r w:rsidR="009B4EEE">
        <w:rPr>
          <w:rFonts w:ascii="Garamond" w:hAnsi="Garamond"/>
        </w:rPr>
        <w:t>socket</w:t>
      </w:r>
      <w:proofErr w:type="spellEnd"/>
      <w:r w:rsidR="009B4EEE">
        <w:rPr>
          <w:rFonts w:ascii="Garamond" w:hAnsi="Garamond"/>
        </w:rPr>
        <w:t xml:space="preserve"> precedentemente create; questa operazione viene gestita</w:t>
      </w:r>
      <w:r w:rsidRPr="005453A6">
        <w:rPr>
          <w:rFonts w:ascii="Garamond" w:hAnsi="Garamond"/>
        </w:rPr>
        <w:t xml:space="preserve"> attraverso la funzione </w:t>
      </w:r>
      <w:proofErr w:type="gramStart"/>
      <w:r w:rsidRPr="005453A6">
        <w:rPr>
          <w:rFonts w:ascii="Garamond" w:hAnsi="Garamond"/>
          <w:b/>
          <w:bCs/>
          <w:i/>
          <w:iCs/>
        </w:rPr>
        <w:t>select(</w:t>
      </w:r>
      <w:proofErr w:type="gramEnd"/>
      <w:r w:rsidRPr="005453A6">
        <w:rPr>
          <w:rFonts w:ascii="Garamond" w:hAnsi="Garamond"/>
          <w:b/>
          <w:bCs/>
          <w:i/>
          <w:iCs/>
        </w:rPr>
        <w:t>)</w:t>
      </w:r>
      <w:r w:rsidRPr="005453A6">
        <w:rPr>
          <w:rFonts w:ascii="Garamond" w:hAnsi="Garamond"/>
        </w:rPr>
        <w:t xml:space="preserve">. Quando arriva la richiesta </w:t>
      </w:r>
      <w:r w:rsidR="009B4EEE">
        <w:rPr>
          <w:rFonts w:ascii="Garamond" w:hAnsi="Garamond"/>
        </w:rPr>
        <w:t xml:space="preserve">di un </w:t>
      </w:r>
      <w:r w:rsidRPr="005453A6">
        <w:rPr>
          <w:rFonts w:ascii="Garamond" w:hAnsi="Garamond"/>
        </w:rPr>
        <w:t>servizio, per prima cosa si co</w:t>
      </w:r>
      <w:r w:rsidR="009B4EEE">
        <w:rPr>
          <w:rFonts w:ascii="Garamond" w:hAnsi="Garamond"/>
        </w:rPr>
        <w:t xml:space="preserve">ntrolla se questo è di tipo TCP, </w:t>
      </w:r>
      <w:r w:rsidRPr="005453A6">
        <w:rPr>
          <w:rFonts w:ascii="Garamond" w:hAnsi="Garamond"/>
        </w:rPr>
        <w:t xml:space="preserve">in tal caso viene invocata la funzione </w:t>
      </w:r>
      <w:proofErr w:type="spellStart"/>
      <w:proofErr w:type="gramStart"/>
      <w:r w:rsidRPr="005453A6">
        <w:rPr>
          <w:rFonts w:ascii="Garamond" w:hAnsi="Garamond"/>
          <w:b/>
          <w:bCs/>
          <w:i/>
          <w:iCs/>
        </w:rPr>
        <w:t>accept</w:t>
      </w:r>
      <w:proofErr w:type="spellEnd"/>
      <w:r w:rsidRPr="005453A6">
        <w:rPr>
          <w:rFonts w:ascii="Garamond" w:hAnsi="Garamond"/>
          <w:b/>
          <w:bCs/>
          <w:i/>
          <w:iCs/>
        </w:rPr>
        <w:t>(</w:t>
      </w:r>
      <w:proofErr w:type="gramEnd"/>
      <w:r w:rsidRPr="005453A6">
        <w:rPr>
          <w:rFonts w:ascii="Garamond" w:hAnsi="Garamond"/>
          <w:b/>
          <w:bCs/>
          <w:i/>
          <w:iCs/>
        </w:rPr>
        <w:t>)</w:t>
      </w:r>
      <w:r w:rsidRPr="005453A6">
        <w:rPr>
          <w:rFonts w:ascii="Garamond" w:hAnsi="Garamond"/>
        </w:rPr>
        <w:t xml:space="preserve"> che </w:t>
      </w:r>
      <w:r w:rsidR="009B4EEE">
        <w:rPr>
          <w:rFonts w:ascii="Garamond" w:hAnsi="Garamond"/>
        </w:rPr>
        <w:t>crea</w:t>
      </w:r>
      <w:r w:rsidRPr="005453A6">
        <w:rPr>
          <w:rFonts w:ascii="Garamond" w:hAnsi="Garamond"/>
        </w:rPr>
        <w:t xml:space="preserve"> una nuova </w:t>
      </w:r>
      <w:proofErr w:type="spellStart"/>
      <w:r w:rsidRPr="005453A6">
        <w:rPr>
          <w:rFonts w:ascii="Garamond" w:hAnsi="Garamond"/>
        </w:rPr>
        <w:t>socket</w:t>
      </w:r>
      <w:proofErr w:type="spellEnd"/>
      <w:r w:rsidRPr="005453A6">
        <w:rPr>
          <w:rFonts w:ascii="Garamond" w:hAnsi="Garamond"/>
        </w:rPr>
        <w:t xml:space="preserve"> </w:t>
      </w:r>
      <w:r w:rsidR="009B4EEE">
        <w:rPr>
          <w:rFonts w:ascii="Garamond" w:hAnsi="Garamond"/>
        </w:rPr>
        <w:t>su cui verranno trasmessi i dati della comunicazione con quello specifico client</w:t>
      </w:r>
      <w:r w:rsidRPr="005453A6">
        <w:rPr>
          <w:rFonts w:ascii="Garamond" w:hAnsi="Garamond"/>
        </w:rPr>
        <w:t>.</w:t>
      </w:r>
    </w:p>
    <w:p w14:paraId="36363249" w14:textId="77777777" w:rsidR="00BB3B31" w:rsidRPr="005453A6" w:rsidRDefault="00BB3B31" w:rsidP="001C576A">
      <w:pPr>
        <w:spacing w:after="0" w:line="240" w:lineRule="auto"/>
        <w:rPr>
          <w:rFonts w:ascii="Garamond" w:hAnsi="Garamond"/>
        </w:rPr>
      </w:pPr>
    </w:p>
    <w:p w14:paraId="481F508D" w14:textId="71CAC7A7" w:rsidR="001C576A" w:rsidRPr="005453A6" w:rsidRDefault="009B4EEE" w:rsidP="001C576A">
      <w:pPr>
        <w:spacing w:after="0" w:line="240" w:lineRule="auto"/>
        <w:rPr>
          <w:rFonts w:ascii="Garamond" w:hAnsi="Garamond"/>
        </w:rPr>
      </w:pPr>
      <w:r>
        <w:rPr>
          <w:rFonts w:ascii="Garamond" w:hAnsi="Garamond"/>
        </w:rPr>
        <w:t>V</w:t>
      </w:r>
      <w:r w:rsidR="001C576A" w:rsidRPr="005453A6">
        <w:rPr>
          <w:rFonts w:ascii="Garamond" w:hAnsi="Garamond"/>
        </w:rPr>
        <w:t xml:space="preserve">iene </w:t>
      </w:r>
      <w:r>
        <w:rPr>
          <w:rFonts w:ascii="Garamond" w:hAnsi="Garamond"/>
        </w:rPr>
        <w:t xml:space="preserve">poi </w:t>
      </w:r>
      <w:r w:rsidR="001C576A" w:rsidRPr="005453A6">
        <w:rPr>
          <w:rFonts w:ascii="Garamond" w:hAnsi="Garamond"/>
        </w:rPr>
        <w:t xml:space="preserve">invocata la </w:t>
      </w:r>
      <w:proofErr w:type="spellStart"/>
      <w:proofErr w:type="gramStart"/>
      <w:r w:rsidR="001C576A" w:rsidRPr="005453A6">
        <w:rPr>
          <w:rFonts w:ascii="Garamond" w:hAnsi="Garamond"/>
          <w:b/>
          <w:bCs/>
          <w:i/>
          <w:iCs/>
        </w:rPr>
        <w:t>fork</w:t>
      </w:r>
      <w:proofErr w:type="spellEnd"/>
      <w:r w:rsidR="001C576A" w:rsidRPr="005453A6">
        <w:rPr>
          <w:rFonts w:ascii="Garamond" w:hAnsi="Garamond"/>
          <w:b/>
          <w:bCs/>
          <w:i/>
          <w:iCs/>
        </w:rPr>
        <w:t>(</w:t>
      </w:r>
      <w:proofErr w:type="gramEnd"/>
      <w:r w:rsidR="001C576A" w:rsidRPr="005453A6">
        <w:rPr>
          <w:rFonts w:ascii="Garamond" w:hAnsi="Garamond"/>
          <w:b/>
          <w:bCs/>
          <w:i/>
          <w:iCs/>
        </w:rPr>
        <w:t>)</w:t>
      </w:r>
      <w:r>
        <w:rPr>
          <w:rFonts w:ascii="Garamond" w:hAnsi="Garamond"/>
        </w:rPr>
        <w:t xml:space="preserve">, </w:t>
      </w:r>
      <w:r w:rsidR="001C576A" w:rsidRPr="005453A6">
        <w:rPr>
          <w:rFonts w:ascii="Garamond" w:hAnsi="Garamond"/>
        </w:rPr>
        <w:t xml:space="preserve">che crea un processo figlio con la stessa immagine di quello corrente. A questo processo figlio verranno chiusi i file </w:t>
      </w:r>
      <w:proofErr w:type="spellStart"/>
      <w:r w:rsidR="001C576A" w:rsidRPr="005453A6">
        <w:rPr>
          <w:rFonts w:ascii="Garamond" w:hAnsi="Garamond"/>
        </w:rPr>
        <w:t>descriptor</w:t>
      </w:r>
      <w:proofErr w:type="spellEnd"/>
      <w:r w:rsidR="001C576A" w:rsidRPr="005453A6">
        <w:rPr>
          <w:rFonts w:ascii="Garamond" w:hAnsi="Garamond"/>
        </w:rPr>
        <w:t xml:space="preserve"> 0,1,2, che </w:t>
      </w:r>
      <w:r>
        <w:rPr>
          <w:rFonts w:ascii="Garamond" w:hAnsi="Garamond"/>
        </w:rPr>
        <w:t xml:space="preserve">corrispondono rispettivamente ai canali di </w:t>
      </w:r>
      <w:r w:rsidR="001C576A" w:rsidRPr="005453A6">
        <w:rPr>
          <w:rFonts w:ascii="Garamond" w:hAnsi="Garamond"/>
        </w:rPr>
        <w:t xml:space="preserve">input, output ed </w:t>
      </w:r>
      <w:proofErr w:type="spellStart"/>
      <w:r w:rsidR="001C576A" w:rsidRPr="005453A6">
        <w:rPr>
          <w:rFonts w:ascii="Garamond" w:hAnsi="Garamond"/>
        </w:rPr>
        <w:t>error</w:t>
      </w:r>
      <w:proofErr w:type="spellEnd"/>
      <w:r w:rsidR="001C576A" w:rsidRPr="005453A6">
        <w:rPr>
          <w:rFonts w:ascii="Garamond" w:hAnsi="Garamond"/>
        </w:rPr>
        <w:t xml:space="preserve">; verranno poi sostituiti con il </w:t>
      </w:r>
      <w:proofErr w:type="spellStart"/>
      <w:r w:rsidR="001C576A" w:rsidRPr="005453A6">
        <w:rPr>
          <w:rFonts w:ascii="Garamond" w:hAnsi="Garamond"/>
        </w:rPr>
        <w:t>socket</w:t>
      </w:r>
      <w:proofErr w:type="spellEnd"/>
      <w:r w:rsidR="001C576A" w:rsidRPr="005453A6">
        <w:rPr>
          <w:rFonts w:ascii="Garamond" w:hAnsi="Garamond"/>
        </w:rPr>
        <w:t xml:space="preserve"> file </w:t>
      </w:r>
      <w:proofErr w:type="spellStart"/>
      <w:r w:rsidR="001C576A" w:rsidRPr="005453A6">
        <w:rPr>
          <w:rFonts w:ascii="Garamond" w:hAnsi="Garamond"/>
        </w:rPr>
        <w:t>descriptor</w:t>
      </w:r>
      <w:proofErr w:type="spellEnd"/>
      <w:r w:rsidR="001C576A" w:rsidRPr="005453A6">
        <w:rPr>
          <w:rFonts w:ascii="Garamond" w:hAnsi="Garamond"/>
        </w:rPr>
        <w:t xml:space="preserve"> della </w:t>
      </w:r>
      <w:commentRangeStart w:id="1"/>
      <w:r>
        <w:rPr>
          <w:rFonts w:ascii="Garamond" w:hAnsi="Garamond"/>
        </w:rPr>
        <w:t xml:space="preserve">nuova </w:t>
      </w:r>
      <w:proofErr w:type="spellStart"/>
      <w:r w:rsidR="001C576A" w:rsidRPr="005453A6">
        <w:rPr>
          <w:rFonts w:ascii="Garamond" w:hAnsi="Garamond"/>
        </w:rPr>
        <w:t>socket</w:t>
      </w:r>
      <w:proofErr w:type="spellEnd"/>
      <w:r w:rsidR="001C576A" w:rsidRPr="005453A6">
        <w:rPr>
          <w:rFonts w:ascii="Garamond" w:hAnsi="Garamond"/>
        </w:rPr>
        <w:t xml:space="preserve"> </w:t>
      </w:r>
      <w:r>
        <w:rPr>
          <w:rFonts w:ascii="Garamond" w:hAnsi="Garamond"/>
        </w:rPr>
        <w:t xml:space="preserve">creata </w:t>
      </w:r>
      <w:r w:rsidR="001C576A" w:rsidRPr="005453A6">
        <w:rPr>
          <w:rFonts w:ascii="Garamond" w:hAnsi="Garamond"/>
        </w:rPr>
        <w:t>predisposta alla comunicazione con il client</w:t>
      </w:r>
      <w:commentRangeEnd w:id="1"/>
      <w:r w:rsidR="00A27F84">
        <w:rPr>
          <w:rStyle w:val="Rimandocommento"/>
        </w:rPr>
        <w:commentReference w:id="1"/>
      </w:r>
      <w:r w:rsidR="001C576A" w:rsidRPr="005453A6">
        <w:rPr>
          <w:rFonts w:ascii="Garamond" w:hAnsi="Garamond"/>
        </w:rPr>
        <w:t xml:space="preserve">. Una volta chiusi, viene sostituita l’immagine del processo figlio con quella del processo server </w:t>
      </w:r>
      <w:r>
        <w:rPr>
          <w:rFonts w:ascii="Garamond" w:hAnsi="Garamond"/>
        </w:rPr>
        <w:t>utile per soddisfare il servizio richiesto</w:t>
      </w:r>
      <w:r w:rsidR="001C576A" w:rsidRPr="005453A6">
        <w:rPr>
          <w:rFonts w:ascii="Garamond" w:hAnsi="Garamond"/>
        </w:rPr>
        <w:t xml:space="preserve">. </w:t>
      </w:r>
      <w:commentRangeStart w:id="2"/>
      <w:r w:rsidR="001C576A" w:rsidRPr="005453A6">
        <w:rPr>
          <w:rFonts w:ascii="Garamond" w:hAnsi="Garamond"/>
        </w:rPr>
        <w:t xml:space="preserve">Il processo padre ha il compito di rimuovere la </w:t>
      </w:r>
      <w:proofErr w:type="spellStart"/>
      <w:r w:rsidR="001C576A" w:rsidRPr="005453A6">
        <w:rPr>
          <w:rFonts w:ascii="Garamond" w:hAnsi="Garamond"/>
        </w:rPr>
        <w:t>socket</w:t>
      </w:r>
      <w:proofErr w:type="spellEnd"/>
      <w:r w:rsidR="001C576A" w:rsidRPr="005453A6">
        <w:rPr>
          <w:rFonts w:ascii="Garamond" w:hAnsi="Garamond"/>
        </w:rPr>
        <w:t xml:space="preserve"> di benvenuto del servizio aperto</w:t>
      </w:r>
      <w:r>
        <w:rPr>
          <w:rFonts w:ascii="Garamond" w:hAnsi="Garamond"/>
        </w:rPr>
        <w:t xml:space="preserve"> dalla lista </w:t>
      </w:r>
      <w:proofErr w:type="spellStart"/>
      <w:r>
        <w:rPr>
          <w:rFonts w:ascii="Garamond" w:hAnsi="Garamond"/>
        </w:rPr>
        <w:t>fd_set</w:t>
      </w:r>
      <w:proofErr w:type="spellEnd"/>
      <w:r>
        <w:rPr>
          <w:rFonts w:ascii="Garamond" w:hAnsi="Garamond"/>
        </w:rPr>
        <w:t xml:space="preserve"> fornita alla select,</w:t>
      </w:r>
      <w:r w:rsidR="001C576A" w:rsidRPr="005453A6">
        <w:rPr>
          <w:rFonts w:ascii="Garamond" w:hAnsi="Garamond"/>
        </w:rPr>
        <w:t xml:space="preserve"> solo nel caso in cui questo </w:t>
      </w:r>
      <w:r>
        <w:rPr>
          <w:rFonts w:ascii="Garamond" w:hAnsi="Garamond"/>
        </w:rPr>
        <w:t xml:space="preserve">sia </w:t>
      </w:r>
      <w:r w:rsidR="001C576A" w:rsidRPr="005453A6">
        <w:rPr>
          <w:rFonts w:ascii="Garamond" w:hAnsi="Garamond"/>
        </w:rPr>
        <w:t xml:space="preserve">di tipo </w:t>
      </w:r>
      <w:proofErr w:type="spellStart"/>
      <w:r w:rsidR="001C576A" w:rsidRPr="005453A6">
        <w:rPr>
          <w:rFonts w:ascii="Garamond" w:hAnsi="Garamond"/>
        </w:rPr>
        <w:t>wait</w:t>
      </w:r>
      <w:proofErr w:type="spellEnd"/>
      <w:r w:rsidR="001C576A" w:rsidRPr="005453A6">
        <w:rPr>
          <w:rFonts w:ascii="Garamond" w:hAnsi="Garamond"/>
        </w:rPr>
        <w:t>.</w:t>
      </w:r>
      <w:commentRangeEnd w:id="2"/>
      <w:r w:rsidR="00A27F84">
        <w:rPr>
          <w:rStyle w:val="Rimandocommento"/>
        </w:rPr>
        <w:commentReference w:id="2"/>
      </w:r>
    </w:p>
    <w:p w14:paraId="461C52D2" w14:textId="77777777" w:rsidR="00BB3B31" w:rsidRPr="005453A6" w:rsidRDefault="00BB3B31" w:rsidP="001C576A">
      <w:pPr>
        <w:spacing w:after="0" w:line="240" w:lineRule="auto"/>
        <w:rPr>
          <w:rFonts w:ascii="Garamond" w:hAnsi="Garamond"/>
        </w:rPr>
      </w:pPr>
    </w:p>
    <w:p w14:paraId="764DA96F" w14:textId="6137339B" w:rsidR="00DF08DF" w:rsidRPr="005453A6" w:rsidRDefault="001C576A" w:rsidP="001C576A">
      <w:pPr>
        <w:spacing w:after="0" w:line="240" w:lineRule="auto"/>
        <w:rPr>
          <w:rFonts w:ascii="Garamond" w:hAnsi="Garamond"/>
        </w:rPr>
      </w:pPr>
      <w:commentRangeStart w:id="3"/>
      <w:r w:rsidRPr="005453A6">
        <w:rPr>
          <w:rFonts w:ascii="Garamond" w:hAnsi="Garamond"/>
        </w:rPr>
        <w:t>Infine, per gestire i segnali SIGCHLD inviati dai processi figli quando termina</w:t>
      </w:r>
      <w:r w:rsidR="009B4EEE">
        <w:rPr>
          <w:rFonts w:ascii="Garamond" w:hAnsi="Garamond"/>
        </w:rPr>
        <w:t>no</w:t>
      </w:r>
      <w:r w:rsidRPr="005453A6">
        <w:rPr>
          <w:rFonts w:ascii="Garamond" w:hAnsi="Garamond"/>
        </w:rPr>
        <w:t xml:space="preserve">, è stata disposta la procedura </w:t>
      </w:r>
      <w:proofErr w:type="spellStart"/>
      <w:r w:rsidRPr="005453A6">
        <w:rPr>
          <w:rFonts w:ascii="Garamond" w:hAnsi="Garamond"/>
          <w:i/>
          <w:iCs/>
        </w:rPr>
        <w:t>handle_</w:t>
      </w:r>
      <w:proofErr w:type="gramStart"/>
      <w:r w:rsidRPr="005453A6">
        <w:rPr>
          <w:rFonts w:ascii="Garamond" w:hAnsi="Garamond"/>
          <w:i/>
          <w:iCs/>
        </w:rPr>
        <w:t>signal</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che controlla che il segnale arrivato sia effettivamente un SIGCHLD. Se il processo terminato era un servizio di tipo </w:t>
      </w:r>
      <w:proofErr w:type="spellStart"/>
      <w:r w:rsidRPr="005453A6">
        <w:rPr>
          <w:rFonts w:ascii="Garamond" w:hAnsi="Garamond"/>
        </w:rPr>
        <w:t>wait</w:t>
      </w:r>
      <w:proofErr w:type="spellEnd"/>
      <w:r w:rsidRPr="005453A6">
        <w:rPr>
          <w:rFonts w:ascii="Garamond" w:hAnsi="Garamond"/>
        </w:rPr>
        <w:t xml:space="preserve"> la </w:t>
      </w:r>
      <w:proofErr w:type="spellStart"/>
      <w:r w:rsidRPr="005453A6">
        <w:rPr>
          <w:rFonts w:ascii="Garamond" w:hAnsi="Garamond"/>
        </w:rPr>
        <w:t>socket</w:t>
      </w:r>
      <w:proofErr w:type="spellEnd"/>
      <w:r w:rsidRPr="005453A6">
        <w:rPr>
          <w:rFonts w:ascii="Garamond" w:hAnsi="Garamond"/>
        </w:rPr>
        <w:t xml:space="preserve"> viene </w:t>
      </w:r>
      <w:proofErr w:type="spellStart"/>
      <w:r w:rsidRPr="005453A6">
        <w:rPr>
          <w:rFonts w:ascii="Garamond" w:hAnsi="Garamond"/>
        </w:rPr>
        <w:t>riaggiunta</w:t>
      </w:r>
      <w:proofErr w:type="spellEnd"/>
      <w:r w:rsidRPr="005453A6">
        <w:rPr>
          <w:rFonts w:ascii="Garamond" w:hAnsi="Garamond"/>
        </w:rPr>
        <w:t xml:space="preserve"> alla lista </w:t>
      </w:r>
      <w:proofErr w:type="spellStart"/>
      <w:r w:rsidRPr="005453A6">
        <w:rPr>
          <w:rFonts w:ascii="Garamond" w:hAnsi="Garamond"/>
        </w:rPr>
        <w:t>fd_set</w:t>
      </w:r>
      <w:proofErr w:type="spellEnd"/>
      <w:r w:rsidR="00DF08DF">
        <w:rPr>
          <w:rFonts w:ascii="Garamond" w:hAnsi="Garamond"/>
        </w:rPr>
        <w:t xml:space="preserve">; </w:t>
      </w:r>
      <w:r w:rsidR="00DF08DF" w:rsidRPr="00DF08DF">
        <w:rPr>
          <w:rFonts w:ascii="Garamond" w:hAnsi="Garamond"/>
        </w:rPr>
        <w:t>q</w:t>
      </w:r>
      <w:r w:rsidR="009B4EEE" w:rsidRPr="00DF08DF">
        <w:rPr>
          <w:rFonts w:ascii="Garamond" w:hAnsi="Garamond"/>
        </w:rPr>
        <w:t>uesto</w:t>
      </w:r>
      <w:r w:rsidR="009B4EEE">
        <w:rPr>
          <w:rFonts w:ascii="Garamond" w:hAnsi="Garamond"/>
        </w:rPr>
        <w:t xml:space="preserve"> consentirà</w:t>
      </w:r>
      <w:r w:rsidRPr="005453A6">
        <w:rPr>
          <w:rFonts w:ascii="Garamond" w:hAnsi="Garamond"/>
        </w:rPr>
        <w:t xml:space="preserve"> alla </w:t>
      </w:r>
      <w:r w:rsidRPr="005453A6">
        <w:rPr>
          <w:rFonts w:ascii="Garamond" w:hAnsi="Garamond"/>
          <w:i/>
          <w:iCs/>
        </w:rPr>
        <w:t xml:space="preserve">select() </w:t>
      </w:r>
      <w:r w:rsidRPr="005453A6">
        <w:rPr>
          <w:rFonts w:ascii="Garamond" w:hAnsi="Garamond"/>
        </w:rPr>
        <w:t>di controllarla per nuove richieste di connessione.</w:t>
      </w:r>
      <w:commentRangeEnd w:id="3"/>
      <w:r w:rsidR="00A27F84">
        <w:rPr>
          <w:rStyle w:val="Rimandocommento"/>
        </w:rPr>
        <w:commentReference w:id="3"/>
      </w:r>
    </w:p>
    <w:p w14:paraId="770A2446" w14:textId="77777777" w:rsidR="00372503" w:rsidRDefault="00372503">
      <w:pPr>
        <w:rPr>
          <w:rFonts w:ascii="Garamond" w:eastAsiaTheme="majorEastAsia" w:hAnsi="Garamond" w:cstheme="majorBidi"/>
          <w:color w:val="2F5496" w:themeColor="accent1" w:themeShade="BF"/>
          <w:sz w:val="32"/>
          <w:szCs w:val="32"/>
        </w:rPr>
      </w:pPr>
      <w:r>
        <w:rPr>
          <w:rFonts w:ascii="Garamond" w:hAnsi="Garamond"/>
        </w:rPr>
        <w:br w:type="page"/>
      </w:r>
    </w:p>
    <w:p w14:paraId="23933186" w14:textId="7BC2B0EB" w:rsidR="007252CD" w:rsidRPr="005453A6" w:rsidRDefault="00B9601A" w:rsidP="00372503">
      <w:pPr>
        <w:pStyle w:val="Titolo1"/>
        <w:spacing w:after="120"/>
        <w:rPr>
          <w:rFonts w:ascii="Garamond" w:hAnsi="Garamond"/>
        </w:rPr>
      </w:pPr>
      <w:r w:rsidRPr="005453A6">
        <w:rPr>
          <w:rFonts w:ascii="Garamond" w:hAnsi="Garamond"/>
        </w:rPr>
        <w:lastRenderedPageBreak/>
        <w:t xml:space="preserve">Istruzioni utilizzate per la compilazione </w:t>
      </w:r>
    </w:p>
    <w:p w14:paraId="5B3E1038" w14:textId="21B3DFF5" w:rsidR="007252CD" w:rsidRPr="005453A6" w:rsidRDefault="006B1BBC" w:rsidP="0018005A">
      <w:pPr>
        <w:spacing w:after="0" w:line="240" w:lineRule="auto"/>
        <w:rPr>
          <w:rFonts w:ascii="Garamond" w:hAnsi="Garamond"/>
        </w:rPr>
      </w:pPr>
      <w:r w:rsidRPr="005453A6">
        <w:rPr>
          <w:rFonts w:ascii="Garamond" w:hAnsi="Garamond"/>
        </w:rPr>
        <w:t xml:space="preserve">Il codice è stato compilato attraverso il supporto di un </w:t>
      </w:r>
      <w:proofErr w:type="spellStart"/>
      <w:r w:rsidRPr="005453A6">
        <w:rPr>
          <w:rFonts w:ascii="Garamond" w:hAnsi="Garamond"/>
        </w:rPr>
        <w:t>Makefile</w:t>
      </w:r>
      <w:proofErr w:type="spellEnd"/>
      <w:r w:rsidRPr="005453A6">
        <w:rPr>
          <w:rFonts w:ascii="Garamond" w:hAnsi="Garamond"/>
        </w:rPr>
        <w:t>, qui riportato</w:t>
      </w:r>
      <w:r w:rsidR="007252CD" w:rsidRPr="005453A6">
        <w:rPr>
          <w:rFonts w:ascii="Garamond" w:hAnsi="Garamond"/>
        </w:rPr>
        <w:t>:</w:t>
      </w:r>
    </w:p>
    <w:p w14:paraId="54AF9CF7" w14:textId="77777777" w:rsidR="00B9601A" w:rsidRPr="005453A6" w:rsidRDefault="00B9601A" w:rsidP="00E034D2">
      <w:pPr>
        <w:autoSpaceDE w:val="0"/>
        <w:autoSpaceDN w:val="0"/>
        <w:adjustRightInd w:val="0"/>
        <w:spacing w:after="0" w:line="240" w:lineRule="auto"/>
        <w:rPr>
          <w:rFonts w:ascii="Garamond" w:hAnsi="Garamond" w:cs="Consolas"/>
          <w:color w:val="2B91AF"/>
          <w:sz w:val="19"/>
          <w:szCs w:val="19"/>
        </w:rPr>
      </w:pPr>
    </w:p>
    <w:p w14:paraId="701EA29D" w14:textId="3BA60D1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all</w:t>
      </w:r>
      <w:proofErr w:type="spellEnd"/>
      <w:r w:rsidRPr="005453A6">
        <w:rPr>
          <w:rFonts w:ascii="Garamond" w:hAnsi="Garamond" w:cs="Courier New"/>
          <w:color w:val="000000"/>
          <w:sz w:val="19"/>
          <w:szCs w:val="19"/>
        </w:rPr>
        <w:t>:</w:t>
      </w:r>
      <w:r w:rsidRPr="005453A6">
        <w:rPr>
          <w:rFonts w:ascii="Garamond" w:hAnsi="Garamond" w:cs="Courier New"/>
          <w:color w:val="000000"/>
          <w:sz w:val="19"/>
          <w:szCs w:val="19"/>
        </w:rPr>
        <w:tab/>
        <w:t>superserver.exe udpClient.exe udpServer.exe tcpClient.exe tcpServer.exe</w:t>
      </w:r>
    </w:p>
    <w:p w14:paraId="625160C9"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6FAF3AE" w14:textId="0F1884E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superserver.exe</w:t>
      </w:r>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proofErr w:type="gramStart"/>
      <w:r w:rsidRPr="005453A6">
        <w:rPr>
          <w:rFonts w:ascii="Garamond" w:hAnsi="Garamond" w:cs="Courier New"/>
          <w:color w:val="000000"/>
          <w:sz w:val="19"/>
          <w:szCs w:val="19"/>
        </w:rPr>
        <w:t>superserver.o</w:t>
      </w:r>
      <w:proofErr w:type="spellEnd"/>
      <w:proofErr w:type="gramEnd"/>
    </w:p>
    <w:p w14:paraId="4463534C" w14:textId="6C51A02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superserver.exe </w:t>
      </w:r>
      <w:proofErr w:type="spellStart"/>
      <w:proofErr w:type="gramStart"/>
      <w:r w:rsidRPr="005453A6">
        <w:rPr>
          <w:rFonts w:ascii="Garamond" w:hAnsi="Garamond" w:cs="Courier New"/>
          <w:color w:val="000000"/>
          <w:sz w:val="19"/>
          <w:szCs w:val="19"/>
        </w:rPr>
        <w:t>superserver.o</w:t>
      </w:r>
      <w:proofErr w:type="spellEnd"/>
      <w:proofErr w:type="gramEnd"/>
    </w:p>
    <w:p w14:paraId="317F5278"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C8B807C" w14:textId="1279956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superserver.o</w:t>
      </w:r>
      <w:proofErr w:type="spellEnd"/>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superserver.c</w:t>
      </w:r>
      <w:proofErr w:type="spellEnd"/>
    </w:p>
    <w:p w14:paraId="0ECD0C69" w14:textId="5D64F12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superserver.c</w:t>
      </w:r>
      <w:proofErr w:type="spellEnd"/>
    </w:p>
    <w:p w14:paraId="6B61D941"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23D88CE6" w14:textId="3ED7973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udpClient.exe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45A217D0" w14:textId="6FD1184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udpClient.exe </w:t>
      </w:r>
      <w:proofErr w:type="spellStart"/>
      <w:r w:rsidRPr="005453A6">
        <w:rPr>
          <w:rFonts w:ascii="Garamond" w:hAnsi="Garamond" w:cs="Courier New"/>
          <w:color w:val="000000"/>
          <w:sz w:val="19"/>
          <w:szCs w:val="19"/>
        </w:rPr>
        <w:t>udpClient.o</w:t>
      </w:r>
      <w:proofErr w:type="spellEnd"/>
      <w:r w:rsidRPr="005453A6">
        <w:rPr>
          <w:rFonts w:ascii="Garamond" w:hAnsi="Garamond" w:cs="Courier New"/>
          <w:color w:val="000000"/>
          <w:sz w:val="19"/>
          <w:szCs w:val="19"/>
        </w:rPr>
        <w:t xml:space="preserve"> </w:t>
      </w:r>
    </w:p>
    <w:p w14:paraId="7678729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5D1A1AB" w14:textId="17701F6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proofErr w:type="gramStart"/>
      <w:r w:rsidRPr="005453A6">
        <w:rPr>
          <w:rFonts w:ascii="Garamond" w:hAnsi="Garamond" w:cs="Courier New"/>
          <w:color w:val="2B91AF"/>
          <w:sz w:val="19"/>
          <w:szCs w:val="19"/>
        </w:rPr>
        <w:t>udpClient.o</w:t>
      </w:r>
      <w:proofErr w:type="spellEnd"/>
      <w:r w:rsidRPr="005453A6">
        <w:rPr>
          <w:rFonts w:ascii="Garamond" w:hAnsi="Garamond" w:cs="Courier New"/>
          <w:color w:val="000000"/>
          <w:sz w:val="19"/>
          <w:szCs w:val="19"/>
        </w:rPr>
        <w:t>:</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udpClient.c</w:t>
      </w:r>
      <w:proofErr w:type="spellEnd"/>
      <w:proofErr w:type="gramEnd"/>
    </w:p>
    <w:p w14:paraId="5633CC40" w14:textId="0A5D0F3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udpClient.c</w:t>
      </w:r>
      <w:proofErr w:type="spellEnd"/>
    </w:p>
    <w:p w14:paraId="1C2F96C2" w14:textId="754FC09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8B74C58" w14:textId="2F1E6ED4"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udpServer.exe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5AF8AAD4" w14:textId="3D8E826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udpServer.exe </w:t>
      </w:r>
      <w:proofErr w:type="spellStart"/>
      <w:r w:rsidRPr="005453A6">
        <w:rPr>
          <w:rFonts w:ascii="Garamond" w:hAnsi="Garamond" w:cs="Courier New"/>
          <w:color w:val="000000"/>
          <w:sz w:val="19"/>
          <w:szCs w:val="19"/>
        </w:rPr>
        <w:t>udpServer.o</w:t>
      </w:r>
      <w:proofErr w:type="spellEnd"/>
      <w:r w:rsidRPr="005453A6">
        <w:rPr>
          <w:rFonts w:ascii="Garamond" w:hAnsi="Garamond" w:cs="Courier New"/>
          <w:color w:val="000000"/>
          <w:sz w:val="19"/>
          <w:szCs w:val="19"/>
        </w:rPr>
        <w:t xml:space="preserve"> </w:t>
      </w:r>
    </w:p>
    <w:p w14:paraId="10BE5F3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72574613" w14:textId="1F2E470C"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udpServer.o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udpServer.c</w:t>
      </w:r>
      <w:proofErr w:type="spellEnd"/>
    </w:p>
    <w:p w14:paraId="19282E3B" w14:textId="4D685AB8"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udpServer.c</w:t>
      </w:r>
      <w:proofErr w:type="spellEnd"/>
    </w:p>
    <w:p w14:paraId="3582537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3C9DC3E" w14:textId="376D29FF"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2B91AF"/>
          <w:sz w:val="19"/>
          <w:szCs w:val="19"/>
        </w:rPr>
        <w:t>tcpClient.exe</w:t>
      </w:r>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52131DB3" w14:textId="71F0FDB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tcpClient.exe </w:t>
      </w:r>
      <w:proofErr w:type="spellStart"/>
      <w:r w:rsidRPr="005453A6">
        <w:rPr>
          <w:rFonts w:ascii="Garamond" w:hAnsi="Garamond" w:cs="Courier New"/>
          <w:color w:val="000000"/>
          <w:sz w:val="19"/>
          <w:szCs w:val="19"/>
        </w:rPr>
        <w:t>tcpClient.o</w:t>
      </w:r>
      <w:proofErr w:type="spellEnd"/>
      <w:r w:rsidRPr="005453A6">
        <w:rPr>
          <w:rFonts w:ascii="Garamond" w:hAnsi="Garamond" w:cs="Courier New"/>
          <w:color w:val="000000"/>
          <w:sz w:val="19"/>
          <w:szCs w:val="19"/>
        </w:rPr>
        <w:t xml:space="preserve"> </w:t>
      </w:r>
    </w:p>
    <w:p w14:paraId="42673A70"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D39AF6F" w14:textId="1B87DBA3"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tcpClient.o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tcpClient.c</w:t>
      </w:r>
      <w:proofErr w:type="spellEnd"/>
    </w:p>
    <w:p w14:paraId="790BF981" w14:textId="4601CD4A"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tcpClient.c</w:t>
      </w:r>
      <w:proofErr w:type="spellEnd"/>
    </w:p>
    <w:p w14:paraId="5B6FD54E"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6C56EC85" w14:textId="371AB22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2B91AF"/>
          <w:sz w:val="19"/>
          <w:szCs w:val="19"/>
        </w:rPr>
        <w:t>tcpServer.exe</w:t>
      </w:r>
      <w:r w:rsidRPr="005453A6">
        <w:rPr>
          <w:rFonts w:ascii="Garamond" w:hAnsi="Garamond" w:cs="Courier New"/>
          <w:color w:val="000000"/>
          <w:sz w:val="19"/>
          <w:szCs w:val="19"/>
        </w:rPr>
        <w:t xml:space="preserve">:   </w:t>
      </w:r>
      <w:proofErr w:type="gramEnd"/>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5DBCACB1" w14:textId="163143F5"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${CFLAGS} -o tcpServer.exe </w:t>
      </w:r>
      <w:proofErr w:type="spellStart"/>
      <w:r w:rsidRPr="005453A6">
        <w:rPr>
          <w:rFonts w:ascii="Garamond" w:hAnsi="Garamond" w:cs="Courier New"/>
          <w:color w:val="000000"/>
          <w:sz w:val="19"/>
          <w:szCs w:val="19"/>
        </w:rPr>
        <w:t>tcpServer.o</w:t>
      </w:r>
      <w:proofErr w:type="spellEnd"/>
      <w:r w:rsidRPr="005453A6">
        <w:rPr>
          <w:rFonts w:ascii="Garamond" w:hAnsi="Garamond" w:cs="Courier New"/>
          <w:color w:val="000000"/>
          <w:sz w:val="19"/>
          <w:szCs w:val="19"/>
        </w:rPr>
        <w:t xml:space="preserve"> </w:t>
      </w:r>
    </w:p>
    <w:p w14:paraId="2A39DE3D"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090F9F22" w14:textId="7B08D3E9"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tcpServer.o</w:t>
      </w:r>
      <w:proofErr w:type="spell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tcpServer.c</w:t>
      </w:r>
      <w:proofErr w:type="spellEnd"/>
    </w:p>
    <w:p w14:paraId="37588E14" w14:textId="1CB67D8B"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gcc</w:t>
      </w:r>
      <w:proofErr w:type="spellEnd"/>
      <w:r w:rsidRPr="005453A6">
        <w:rPr>
          <w:rFonts w:ascii="Garamond" w:hAnsi="Garamond" w:cs="Courier New"/>
          <w:color w:val="000000"/>
          <w:sz w:val="19"/>
          <w:szCs w:val="19"/>
        </w:rPr>
        <w:t xml:space="preserve"> -c ${CFLAGS} </w:t>
      </w:r>
      <w:proofErr w:type="spellStart"/>
      <w:r w:rsidRPr="005453A6">
        <w:rPr>
          <w:rFonts w:ascii="Garamond" w:hAnsi="Garamond" w:cs="Courier New"/>
          <w:color w:val="000000"/>
          <w:sz w:val="19"/>
          <w:szCs w:val="19"/>
        </w:rPr>
        <w:t>tcpServer.c</w:t>
      </w:r>
      <w:proofErr w:type="spellEnd"/>
    </w:p>
    <w:p w14:paraId="5B4F6DFB"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113B126C" w14:textId="1FFB068E"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gramStart"/>
      <w:r w:rsidRPr="005453A6">
        <w:rPr>
          <w:rFonts w:ascii="Garamond" w:hAnsi="Garamond" w:cs="Courier New"/>
          <w:color w:val="0000FF"/>
          <w:sz w:val="19"/>
          <w:szCs w:val="19"/>
        </w:rPr>
        <w:t>.PHONY</w:t>
      </w:r>
      <w:proofErr w:type="gramEnd"/>
      <w:r w:rsidRPr="005453A6">
        <w:rPr>
          <w:rFonts w:ascii="Garamond" w:hAnsi="Garamond" w:cs="Courier New"/>
          <w:color w:val="000000"/>
          <w:sz w:val="19"/>
          <w:szCs w:val="19"/>
        </w:rPr>
        <w:t xml:space="preserve">: </w:t>
      </w:r>
      <w:r w:rsidR="00B9601A" w:rsidRPr="005453A6">
        <w:rPr>
          <w:rFonts w:ascii="Garamond" w:hAnsi="Garamond" w:cs="Courier New"/>
          <w:color w:val="000000"/>
          <w:sz w:val="19"/>
          <w:szCs w:val="19"/>
        </w:rPr>
        <w:tab/>
      </w:r>
      <w:proofErr w:type="spellStart"/>
      <w:r w:rsidRPr="005453A6">
        <w:rPr>
          <w:rFonts w:ascii="Garamond" w:hAnsi="Garamond" w:cs="Courier New"/>
          <w:color w:val="000000"/>
          <w:sz w:val="19"/>
          <w:szCs w:val="19"/>
        </w:rPr>
        <w:t>clean</w:t>
      </w:r>
      <w:proofErr w:type="spellEnd"/>
    </w:p>
    <w:p w14:paraId="223E83B7"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0"/>
          <w:szCs w:val="10"/>
        </w:rPr>
      </w:pPr>
    </w:p>
    <w:p w14:paraId="534FCC16" w14:textId="77777777" w:rsidR="00E034D2" w:rsidRPr="005453A6" w:rsidRDefault="00E034D2" w:rsidP="00820793">
      <w:pPr>
        <w:tabs>
          <w:tab w:val="left" w:pos="1985"/>
        </w:tabs>
        <w:autoSpaceDE w:val="0"/>
        <w:autoSpaceDN w:val="0"/>
        <w:adjustRightInd w:val="0"/>
        <w:spacing w:after="0" w:line="240" w:lineRule="auto"/>
        <w:contextualSpacing/>
        <w:rPr>
          <w:rFonts w:ascii="Garamond" w:hAnsi="Garamond" w:cs="Courier New"/>
          <w:color w:val="000000"/>
          <w:sz w:val="19"/>
          <w:szCs w:val="19"/>
        </w:rPr>
      </w:pPr>
      <w:proofErr w:type="spellStart"/>
      <w:r w:rsidRPr="005453A6">
        <w:rPr>
          <w:rFonts w:ascii="Garamond" w:hAnsi="Garamond" w:cs="Courier New"/>
          <w:color w:val="2B91AF"/>
          <w:sz w:val="19"/>
          <w:szCs w:val="19"/>
        </w:rPr>
        <w:t>clean</w:t>
      </w:r>
      <w:proofErr w:type="spellEnd"/>
      <w:r w:rsidRPr="005453A6">
        <w:rPr>
          <w:rFonts w:ascii="Garamond" w:hAnsi="Garamond" w:cs="Courier New"/>
          <w:color w:val="000000"/>
          <w:sz w:val="19"/>
          <w:szCs w:val="19"/>
        </w:rPr>
        <w:t xml:space="preserve">: </w:t>
      </w:r>
    </w:p>
    <w:p w14:paraId="6C1D66F7" w14:textId="1DC39EAC" w:rsidR="00E867E5" w:rsidRDefault="00E034D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r w:rsidRPr="005453A6">
        <w:rPr>
          <w:rFonts w:ascii="Garamond" w:hAnsi="Garamond" w:cs="Courier New"/>
          <w:color w:val="000000"/>
          <w:sz w:val="19"/>
          <w:szCs w:val="19"/>
        </w:rPr>
        <w:tab/>
        <w:t>-</w:t>
      </w:r>
      <w:proofErr w:type="spellStart"/>
      <w:r w:rsidRPr="005453A6">
        <w:rPr>
          <w:rFonts w:ascii="Garamond" w:hAnsi="Garamond" w:cs="Courier New"/>
          <w:color w:val="000000"/>
          <w:sz w:val="19"/>
          <w:szCs w:val="19"/>
        </w:rPr>
        <w:t>rm</w:t>
      </w:r>
      <w:proofErr w:type="spellEnd"/>
      <w:r w:rsidRPr="005453A6">
        <w:rPr>
          <w:rFonts w:ascii="Garamond" w:hAnsi="Garamond" w:cs="Courier New"/>
          <w:color w:val="000000"/>
          <w:sz w:val="19"/>
          <w:szCs w:val="19"/>
        </w:rPr>
        <w:t xml:space="preserve"> -f </w:t>
      </w:r>
      <w:proofErr w:type="gramStart"/>
      <w:r w:rsidRPr="005453A6">
        <w:rPr>
          <w:rFonts w:ascii="Garamond" w:hAnsi="Garamond" w:cs="Courier New"/>
          <w:color w:val="000000"/>
          <w:sz w:val="19"/>
          <w:szCs w:val="19"/>
        </w:rPr>
        <w:t>*.</w:t>
      </w:r>
      <w:proofErr w:type="spellStart"/>
      <w:r w:rsidRPr="005453A6">
        <w:rPr>
          <w:rFonts w:ascii="Garamond" w:hAnsi="Garamond" w:cs="Courier New"/>
          <w:color w:val="000000"/>
          <w:sz w:val="19"/>
          <w:szCs w:val="19"/>
        </w:rPr>
        <w:t>exe</w:t>
      </w:r>
      <w:proofErr w:type="spellEnd"/>
      <w:r w:rsidRPr="005453A6">
        <w:rPr>
          <w:rFonts w:ascii="Garamond" w:hAnsi="Garamond" w:cs="Courier New"/>
          <w:color w:val="000000"/>
          <w:sz w:val="19"/>
          <w:szCs w:val="19"/>
        </w:rPr>
        <w:t xml:space="preserve">  *</w:t>
      </w:r>
      <w:proofErr w:type="gramEnd"/>
      <w:r w:rsidRPr="005453A6">
        <w:rPr>
          <w:rFonts w:ascii="Garamond" w:hAnsi="Garamond" w:cs="Courier New"/>
          <w:color w:val="000000"/>
          <w:sz w:val="19"/>
          <w:szCs w:val="19"/>
        </w:rPr>
        <w:t>.o</w:t>
      </w:r>
    </w:p>
    <w:p w14:paraId="74AAEC65" w14:textId="77777777" w:rsidR="00FA7712" w:rsidRPr="005453A6" w:rsidRDefault="00FA7712" w:rsidP="00B9601A">
      <w:pPr>
        <w:tabs>
          <w:tab w:val="left" w:pos="1985"/>
        </w:tabs>
        <w:autoSpaceDE w:val="0"/>
        <w:autoSpaceDN w:val="0"/>
        <w:adjustRightInd w:val="0"/>
        <w:spacing w:after="0" w:line="240" w:lineRule="auto"/>
        <w:contextualSpacing/>
        <w:rPr>
          <w:rFonts w:ascii="Garamond" w:hAnsi="Garamond" w:cs="Courier New"/>
          <w:color w:val="000000"/>
          <w:sz w:val="19"/>
          <w:szCs w:val="19"/>
        </w:rPr>
      </w:pPr>
    </w:p>
    <w:p w14:paraId="7F45A1CA" w14:textId="5C11B5AF" w:rsidR="00A27F84" w:rsidRPr="00A27F84" w:rsidRDefault="00A27F84" w:rsidP="00A27F84">
      <w:pPr>
        <w:pStyle w:val="Titolo1"/>
        <w:spacing w:after="120"/>
        <w:rPr>
          <w:rFonts w:ascii="Garamond" w:hAnsi="Garamond"/>
          <w:b/>
          <w:color w:val="auto"/>
        </w:rPr>
      </w:pPr>
      <w:proofErr w:type="spellStart"/>
      <w:r w:rsidRPr="00A27F84">
        <w:rPr>
          <w:rFonts w:ascii="Garamond" w:hAnsi="Garamond"/>
          <w:b/>
          <w:color w:val="auto"/>
        </w:rPr>
        <w:t>U</w:t>
      </w:r>
      <w:r w:rsidR="00330F44" w:rsidRPr="00A27F84">
        <w:rPr>
          <w:rFonts w:ascii="Garamond" w:hAnsi="Garamond"/>
          <w:b/>
          <w:color w:val="auto"/>
        </w:rPr>
        <w:t>dpServer</w:t>
      </w:r>
      <w:proofErr w:type="spellEnd"/>
      <w:r w:rsidR="00330F44" w:rsidRPr="00A27F84">
        <w:rPr>
          <w:rFonts w:ascii="Garamond" w:hAnsi="Garamond"/>
          <w:b/>
          <w:color w:val="auto"/>
        </w:rPr>
        <w:t xml:space="preserve"> </w:t>
      </w:r>
      <w:proofErr w:type="spellStart"/>
      <w:r w:rsidR="00330F44" w:rsidRPr="00A27F84">
        <w:rPr>
          <w:rFonts w:ascii="Garamond" w:hAnsi="Garamond"/>
          <w:b/>
          <w:color w:val="auto"/>
        </w:rPr>
        <w:t>behavior</w:t>
      </w:r>
      <w:proofErr w:type="spellEnd"/>
      <w:r w:rsidR="00330F44" w:rsidRPr="00A27F84">
        <w:rPr>
          <w:rFonts w:ascii="Garamond" w:hAnsi="Garamond"/>
          <w:b/>
          <w:color w:val="auto"/>
        </w:rPr>
        <w:t xml:space="preserve"> in </w:t>
      </w:r>
      <w:proofErr w:type="spellStart"/>
      <w:r w:rsidR="00330F44" w:rsidRPr="00A27F84">
        <w:rPr>
          <w:rFonts w:ascii="Garamond" w:hAnsi="Garamond"/>
          <w:b/>
          <w:color w:val="auto"/>
        </w:rPr>
        <w:t>wait</w:t>
      </w:r>
      <w:proofErr w:type="spellEnd"/>
      <w:r w:rsidR="00330F44" w:rsidRPr="00A27F84">
        <w:rPr>
          <w:rFonts w:ascii="Garamond" w:hAnsi="Garamond"/>
          <w:b/>
          <w:color w:val="auto"/>
        </w:rPr>
        <w:t xml:space="preserve"> mode</w:t>
      </w:r>
    </w:p>
    <w:p w14:paraId="26523A82" w14:textId="723B8669" w:rsidR="00DA65CC" w:rsidRPr="00DA65CC" w:rsidRDefault="00DA65CC" w:rsidP="00330F44">
      <w:pPr>
        <w:spacing w:after="0" w:line="240" w:lineRule="auto"/>
        <w:rPr>
          <w:rFonts w:ascii="Garamond" w:hAnsi="Garamond"/>
          <w:color w:val="FF0000"/>
        </w:rPr>
      </w:pPr>
      <w:r w:rsidRPr="00DA65CC">
        <w:rPr>
          <w:rFonts w:ascii="Garamond" w:hAnsi="Garamond"/>
          <w:color w:val="FF0000"/>
        </w:rPr>
        <w:t xml:space="preserve">Quando il superserver riceve una richiesta da parte di un client </w:t>
      </w:r>
      <w:proofErr w:type="spellStart"/>
      <w:r w:rsidRPr="00DA65CC">
        <w:rPr>
          <w:rFonts w:ascii="Garamond" w:hAnsi="Garamond"/>
          <w:color w:val="FF0000"/>
        </w:rPr>
        <w:t>udp</w:t>
      </w:r>
      <w:proofErr w:type="spellEnd"/>
      <w:r w:rsidRPr="00DA65CC">
        <w:rPr>
          <w:rFonts w:ascii="Garamond" w:hAnsi="Garamond"/>
          <w:color w:val="FF0000"/>
        </w:rPr>
        <w:t xml:space="preserve"> per un servizio </w:t>
      </w:r>
      <w:proofErr w:type="spellStart"/>
      <w:r w:rsidRPr="00DA65CC">
        <w:rPr>
          <w:rFonts w:ascii="Garamond" w:hAnsi="Garamond"/>
          <w:color w:val="FF0000"/>
        </w:rPr>
        <w:t>udp</w:t>
      </w:r>
      <w:proofErr w:type="spellEnd"/>
      <w:r w:rsidRPr="00DA65CC">
        <w:rPr>
          <w:rFonts w:ascii="Garamond" w:hAnsi="Garamond"/>
          <w:color w:val="FF0000"/>
        </w:rPr>
        <w:t xml:space="preserve"> in </w:t>
      </w:r>
      <w:proofErr w:type="spellStart"/>
      <w:r w:rsidRPr="00DA65CC">
        <w:rPr>
          <w:rFonts w:ascii="Garamond" w:hAnsi="Garamond"/>
          <w:color w:val="FF0000"/>
        </w:rPr>
        <w:t>wait</w:t>
      </w:r>
      <w:proofErr w:type="spellEnd"/>
      <w:r w:rsidRPr="00DA65CC">
        <w:rPr>
          <w:rFonts w:ascii="Garamond" w:hAnsi="Garamond"/>
          <w:color w:val="FF0000"/>
        </w:rPr>
        <w:t xml:space="preserve"> mode, esso si occupa di eseguire un </w:t>
      </w:r>
      <w:proofErr w:type="spellStart"/>
      <w:r w:rsidRPr="00DA65CC">
        <w:rPr>
          <w:rFonts w:ascii="Garamond" w:hAnsi="Garamond"/>
          <w:color w:val="FF0000"/>
        </w:rPr>
        <w:t>udpServer</w:t>
      </w:r>
      <w:proofErr w:type="spellEnd"/>
      <w:r w:rsidRPr="00DA65CC">
        <w:rPr>
          <w:rFonts w:ascii="Garamond" w:hAnsi="Garamond"/>
          <w:color w:val="FF0000"/>
        </w:rPr>
        <w:t xml:space="preserve"> per gestirne la richiesta. Nel momento in cui sopraggiunge un nuovo client a richiedere lo stesso servizio, il superserver non accetta richieste in quanto in </w:t>
      </w:r>
      <w:proofErr w:type="spellStart"/>
      <w:r w:rsidRPr="00DA65CC">
        <w:rPr>
          <w:rFonts w:ascii="Garamond" w:hAnsi="Garamond"/>
          <w:color w:val="FF0000"/>
        </w:rPr>
        <w:t>wait</w:t>
      </w:r>
      <w:proofErr w:type="spellEnd"/>
      <w:r w:rsidRPr="00DA65CC">
        <w:rPr>
          <w:rFonts w:ascii="Garamond" w:hAnsi="Garamond"/>
          <w:color w:val="FF0000"/>
        </w:rPr>
        <w:t xml:space="preserve"> mode, dunque non vengono eseguiti ulteriori server. Il server precedentemente attivato rimane attivo sempre sulla stessa porta, quindi risponde anche al nuovo client. </w:t>
      </w:r>
    </w:p>
    <w:p w14:paraId="509A8DB4" w14:textId="77777777" w:rsidR="00DA65CC" w:rsidRDefault="00DA65CC" w:rsidP="00330F44">
      <w:pPr>
        <w:spacing w:after="0" w:line="240" w:lineRule="auto"/>
        <w:rPr>
          <w:rFonts w:ascii="Garamond" w:hAnsi="Garamond"/>
        </w:rPr>
      </w:pPr>
    </w:p>
    <w:p w14:paraId="6E944A0B" w14:textId="5405B597" w:rsidR="00330F44" w:rsidRPr="005453A6" w:rsidRDefault="00330F44" w:rsidP="00330F44">
      <w:pPr>
        <w:spacing w:after="0" w:line="240" w:lineRule="auto"/>
        <w:rPr>
          <w:rFonts w:ascii="Garamond" w:hAnsi="Garamond"/>
        </w:rPr>
      </w:pPr>
      <w:r w:rsidRPr="005453A6">
        <w:rPr>
          <w:rFonts w:ascii="Garamond" w:hAnsi="Garamond"/>
        </w:rPr>
        <w:t xml:space="preserve">Quando il superserver riceve una richiesta da parte di un client </w:t>
      </w:r>
      <w:r w:rsidR="00A27F84">
        <w:rPr>
          <w:rFonts w:ascii="Garamond" w:hAnsi="Garamond"/>
        </w:rPr>
        <w:t>UDP</w:t>
      </w:r>
      <w:r w:rsidRPr="005453A6">
        <w:rPr>
          <w:rFonts w:ascii="Garamond" w:hAnsi="Garamond"/>
        </w:rPr>
        <w:t xml:space="preserve"> per un servizio </w:t>
      </w:r>
      <w:r w:rsidR="00A27F84">
        <w:rPr>
          <w:rFonts w:ascii="Garamond" w:hAnsi="Garamond"/>
        </w:rPr>
        <w:t>UDP</w:t>
      </w:r>
      <w:r w:rsidR="00DA65CC">
        <w:rPr>
          <w:rFonts w:ascii="Garamond" w:hAnsi="Garamond"/>
        </w:rPr>
        <w:t xml:space="preserve"> in</w:t>
      </w:r>
      <w:r w:rsidRPr="005453A6">
        <w:rPr>
          <w:rFonts w:ascii="Garamond" w:hAnsi="Garamond"/>
        </w:rPr>
        <w:t xml:space="preserve"> </w:t>
      </w:r>
      <w:proofErr w:type="spellStart"/>
      <w:r w:rsidRPr="00DA65CC">
        <w:rPr>
          <w:rFonts w:ascii="Garamond" w:hAnsi="Garamond"/>
          <w:i/>
        </w:rPr>
        <w:t>wait</w:t>
      </w:r>
      <w:proofErr w:type="spellEnd"/>
      <w:r w:rsidRPr="00DA65CC">
        <w:rPr>
          <w:rFonts w:ascii="Garamond" w:hAnsi="Garamond"/>
          <w:i/>
        </w:rPr>
        <w:t xml:space="preserve"> mode</w:t>
      </w:r>
      <w:r w:rsidRPr="005453A6">
        <w:rPr>
          <w:rFonts w:ascii="Garamond" w:hAnsi="Garamond"/>
        </w:rPr>
        <w:t xml:space="preserve">, </w:t>
      </w:r>
      <w:r w:rsidR="00DA65CC">
        <w:rPr>
          <w:rFonts w:ascii="Garamond" w:hAnsi="Garamond"/>
        </w:rPr>
        <w:t xml:space="preserve">esegue </w:t>
      </w:r>
      <w:r w:rsidRPr="005453A6">
        <w:rPr>
          <w:rFonts w:ascii="Garamond" w:hAnsi="Garamond"/>
        </w:rPr>
        <w:t xml:space="preserve">un </w:t>
      </w:r>
      <w:proofErr w:type="spellStart"/>
      <w:r w:rsidRPr="005453A6">
        <w:rPr>
          <w:rFonts w:ascii="Garamond" w:hAnsi="Garamond"/>
        </w:rPr>
        <w:t>udpServer</w:t>
      </w:r>
      <w:proofErr w:type="spellEnd"/>
      <w:r w:rsidRPr="005453A6">
        <w:rPr>
          <w:rFonts w:ascii="Garamond" w:hAnsi="Garamond"/>
        </w:rPr>
        <w:t xml:space="preserve"> per gestirne la richiesta. </w:t>
      </w:r>
      <w:r w:rsidR="00DA65CC">
        <w:rPr>
          <w:rFonts w:ascii="Garamond" w:hAnsi="Garamond"/>
        </w:rPr>
        <w:t>I</w:t>
      </w:r>
      <w:r w:rsidRPr="005453A6">
        <w:rPr>
          <w:rFonts w:ascii="Garamond" w:hAnsi="Garamond"/>
        </w:rPr>
        <w:t xml:space="preserve">l superserver non accetta </w:t>
      </w:r>
      <w:r w:rsidR="00DA65CC">
        <w:rPr>
          <w:rFonts w:ascii="Garamond" w:hAnsi="Garamond"/>
        </w:rPr>
        <w:t xml:space="preserve">ulteriori </w:t>
      </w:r>
      <w:r w:rsidRPr="005453A6">
        <w:rPr>
          <w:rFonts w:ascii="Garamond" w:hAnsi="Garamond"/>
        </w:rPr>
        <w:t>richieste</w:t>
      </w:r>
      <w:r w:rsidR="00DA65CC">
        <w:rPr>
          <w:rFonts w:ascii="Garamond" w:hAnsi="Garamond"/>
        </w:rPr>
        <w:t xml:space="preserve"> contemporanee al soddisfacimento di un’altra</w:t>
      </w:r>
      <w:r w:rsidRPr="005453A6">
        <w:rPr>
          <w:rFonts w:ascii="Garamond" w:hAnsi="Garamond"/>
        </w:rPr>
        <w:t xml:space="preserve"> in quanto in </w:t>
      </w:r>
      <w:proofErr w:type="spellStart"/>
      <w:r w:rsidRPr="005453A6">
        <w:rPr>
          <w:rFonts w:ascii="Garamond" w:hAnsi="Garamond"/>
        </w:rPr>
        <w:t>wait</w:t>
      </w:r>
      <w:proofErr w:type="spellEnd"/>
      <w:r w:rsidRPr="005453A6">
        <w:rPr>
          <w:rFonts w:ascii="Garamond" w:hAnsi="Garamond"/>
        </w:rPr>
        <w:t xml:space="preserve"> mode, dunque non vengono eseguiti ulteriori server</w:t>
      </w:r>
      <w:r w:rsidR="00DA65CC">
        <w:rPr>
          <w:rFonts w:ascii="Garamond" w:hAnsi="Garamond"/>
        </w:rPr>
        <w:t xml:space="preserve"> per soddisfare nuove richieste</w:t>
      </w:r>
      <w:r w:rsidRPr="005453A6">
        <w:rPr>
          <w:rFonts w:ascii="Garamond" w:hAnsi="Garamond"/>
        </w:rPr>
        <w:t xml:space="preserve">. Il server precedentemente </w:t>
      </w:r>
      <w:r w:rsidR="00DA65CC">
        <w:rPr>
          <w:rFonts w:ascii="Garamond" w:hAnsi="Garamond"/>
        </w:rPr>
        <w:t>creato</w:t>
      </w:r>
      <w:r w:rsidRPr="005453A6">
        <w:rPr>
          <w:rFonts w:ascii="Garamond" w:hAnsi="Garamond"/>
        </w:rPr>
        <w:t xml:space="preserve"> rimane </w:t>
      </w:r>
      <w:r w:rsidR="00DA65CC">
        <w:rPr>
          <w:rFonts w:ascii="Garamond" w:hAnsi="Garamond"/>
        </w:rPr>
        <w:t xml:space="preserve">comunque attivo sulla </w:t>
      </w:r>
      <w:r w:rsidRPr="005453A6">
        <w:rPr>
          <w:rFonts w:ascii="Garamond" w:hAnsi="Garamond"/>
        </w:rPr>
        <w:t>stessa porta, quindi risponde anche al nuovo client.</w:t>
      </w:r>
      <w:r w:rsidR="00DA65CC">
        <w:rPr>
          <w:rFonts w:ascii="Garamond" w:hAnsi="Garamond"/>
        </w:rPr>
        <w:t xml:space="preserve"> </w:t>
      </w:r>
    </w:p>
    <w:p w14:paraId="49E96D26" w14:textId="6B38609D" w:rsidR="00330F44" w:rsidRPr="005453A6" w:rsidRDefault="00330F44" w:rsidP="00330F44">
      <w:pPr>
        <w:spacing w:after="0" w:line="240" w:lineRule="auto"/>
        <w:rPr>
          <w:rFonts w:ascii="Garamond" w:hAnsi="Garamond"/>
        </w:rPr>
      </w:pPr>
    </w:p>
    <w:p w14:paraId="578305A5" w14:textId="18BAD9AD" w:rsidR="00372503" w:rsidRDefault="00330F44" w:rsidP="00330F44">
      <w:pPr>
        <w:spacing w:after="0" w:line="240" w:lineRule="auto"/>
        <w:rPr>
          <w:rFonts w:ascii="Garamond" w:hAnsi="Garamond"/>
          <w:noProof/>
          <w:lang w:eastAsia="it-IT"/>
        </w:rPr>
      </w:pPr>
      <w:r w:rsidRPr="005453A6">
        <w:rPr>
          <w:rFonts w:ascii="Garamond" w:hAnsi="Garamond"/>
        </w:rPr>
        <w:t xml:space="preserve">Abbiamo effettuato con il client A la richiesta “Prova Client 1”, ottenendo </w:t>
      </w:r>
      <w:r w:rsidR="00DA65CC">
        <w:rPr>
          <w:rFonts w:ascii="Garamond" w:hAnsi="Garamond"/>
          <w:color w:val="FF0000"/>
        </w:rPr>
        <w:t xml:space="preserve">l’esecuzione </w:t>
      </w:r>
      <w:bookmarkStart w:id="4" w:name="_GoBack"/>
      <w:bookmarkEnd w:id="4"/>
      <w:r w:rsidRPr="005453A6">
        <w:rPr>
          <w:rFonts w:ascii="Garamond" w:hAnsi="Garamond"/>
        </w:rPr>
        <w:t xml:space="preserve">di un processo server che risponde correttamente al messaggio e rimane in attesa di ulteriori messaggi. </w:t>
      </w:r>
      <w:proofErr w:type="gramStart"/>
      <w:r w:rsidRPr="005453A6">
        <w:rPr>
          <w:rFonts w:ascii="Garamond" w:hAnsi="Garamond"/>
        </w:rPr>
        <w:t>E’</w:t>
      </w:r>
      <w:proofErr w:type="gramEnd"/>
      <w:r w:rsidRPr="005453A6">
        <w:rPr>
          <w:rFonts w:ascii="Garamond" w:hAnsi="Garamond"/>
        </w:rPr>
        <w:t xml:space="preserve"> stato poi utilizzato un secondo client (B) per effettuare una seconda richiesta, “Prova Client 2”, al quale però il superserver, rispettando i vincoli della </w:t>
      </w:r>
      <w:proofErr w:type="spellStart"/>
      <w:r w:rsidRPr="005453A6">
        <w:rPr>
          <w:rFonts w:ascii="Garamond" w:hAnsi="Garamond"/>
        </w:rPr>
        <w:t>wait</w:t>
      </w:r>
      <w:proofErr w:type="spellEnd"/>
      <w:r w:rsidRPr="005453A6">
        <w:rPr>
          <w:rFonts w:ascii="Garamond" w:hAnsi="Garamond"/>
        </w:rPr>
        <w:t xml:space="preserve"> mode, non ha allocato alcun server. Il client B ha ottenuto ugualmente risposta in quanto il server dedicato ad A si è occupato di tale richiesta.</w:t>
      </w:r>
      <w:r w:rsidR="00FA7712" w:rsidRPr="00FA7712">
        <w:rPr>
          <w:rFonts w:ascii="Garamond" w:hAnsi="Garamond"/>
          <w:noProof/>
          <w:lang w:eastAsia="it-IT"/>
        </w:rPr>
        <w:t xml:space="preserve"> </w:t>
      </w:r>
    </w:p>
    <w:p w14:paraId="38722FF9" w14:textId="77777777" w:rsidR="00372503" w:rsidRDefault="00372503" w:rsidP="00330F44">
      <w:pPr>
        <w:spacing w:after="0" w:line="240" w:lineRule="auto"/>
        <w:rPr>
          <w:rFonts w:ascii="Garamond" w:hAnsi="Garamond"/>
          <w:noProof/>
          <w:lang w:eastAsia="it-IT"/>
        </w:rPr>
      </w:pPr>
    </w:p>
    <w:p w14:paraId="2F12BC60" w14:textId="0CD88D45" w:rsidR="00A27F84" w:rsidRPr="005453A6" w:rsidRDefault="00FA7712" w:rsidP="00330F44">
      <w:pPr>
        <w:spacing w:after="0" w:line="240" w:lineRule="auto"/>
        <w:rPr>
          <w:rFonts w:ascii="Garamond" w:hAnsi="Garamond"/>
        </w:rPr>
      </w:pPr>
      <w:r w:rsidRPr="005453A6">
        <w:rPr>
          <w:rFonts w:ascii="Garamond" w:hAnsi="Garamond"/>
          <w:noProof/>
          <w:lang w:eastAsia="it-IT"/>
        </w:rPr>
        <w:lastRenderedPageBreak/>
        <w:drawing>
          <wp:inline distT="0" distB="0" distL="0" distR="0" wp14:anchorId="6029BD43" wp14:editId="50147B84">
            <wp:extent cx="6645910" cy="3641029"/>
            <wp:effectExtent l="0" t="0" r="254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641029"/>
                    </a:xfrm>
                    <a:prstGeom prst="rect">
                      <a:avLst/>
                    </a:prstGeom>
                    <a:noFill/>
                    <a:ln>
                      <a:noFill/>
                    </a:ln>
                  </pic:spPr>
                </pic:pic>
              </a:graphicData>
            </a:graphic>
          </wp:inline>
        </w:drawing>
      </w:r>
    </w:p>
    <w:p w14:paraId="771CB0DA" w14:textId="717EB1B2" w:rsidR="00330F44" w:rsidRPr="00A27F84" w:rsidRDefault="00A27F84" w:rsidP="00FA7712">
      <w:pPr>
        <w:pStyle w:val="Titolo1"/>
        <w:spacing w:after="120"/>
        <w:rPr>
          <w:rFonts w:ascii="Garamond" w:hAnsi="Garamond"/>
          <w:b/>
          <w:color w:val="auto"/>
        </w:rPr>
      </w:pPr>
      <w:proofErr w:type="spellStart"/>
      <w:r>
        <w:rPr>
          <w:rFonts w:ascii="Garamond" w:hAnsi="Garamond"/>
          <w:b/>
          <w:color w:val="auto"/>
        </w:rPr>
        <w:t>U</w:t>
      </w:r>
      <w:r w:rsidR="00330F44" w:rsidRPr="00A27F84">
        <w:rPr>
          <w:rFonts w:ascii="Garamond" w:hAnsi="Garamond"/>
          <w:b/>
          <w:color w:val="auto"/>
        </w:rPr>
        <w:t>dpServer</w:t>
      </w:r>
      <w:proofErr w:type="spellEnd"/>
      <w:r w:rsidR="00330F44" w:rsidRPr="00A27F84">
        <w:rPr>
          <w:rFonts w:ascii="Garamond" w:hAnsi="Garamond"/>
          <w:b/>
          <w:color w:val="auto"/>
        </w:rPr>
        <w:t xml:space="preserve"> </w:t>
      </w:r>
      <w:proofErr w:type="spellStart"/>
      <w:r w:rsidR="00330F44" w:rsidRPr="00A27F84">
        <w:rPr>
          <w:rFonts w:ascii="Garamond" w:hAnsi="Garamond"/>
          <w:b/>
          <w:color w:val="auto"/>
        </w:rPr>
        <w:t>behavior</w:t>
      </w:r>
      <w:proofErr w:type="spellEnd"/>
      <w:r w:rsidR="00330F44" w:rsidRPr="00A27F84">
        <w:rPr>
          <w:rFonts w:ascii="Garamond" w:hAnsi="Garamond"/>
          <w:b/>
          <w:color w:val="auto"/>
        </w:rPr>
        <w:t xml:space="preserve"> in no-</w:t>
      </w:r>
      <w:proofErr w:type="spellStart"/>
      <w:r w:rsidR="00330F44" w:rsidRPr="00A27F84">
        <w:rPr>
          <w:rFonts w:ascii="Garamond" w:hAnsi="Garamond"/>
          <w:b/>
          <w:color w:val="auto"/>
        </w:rPr>
        <w:t>wait</w:t>
      </w:r>
      <w:proofErr w:type="spellEnd"/>
      <w:r w:rsidR="00330F44" w:rsidRPr="00A27F84">
        <w:rPr>
          <w:rFonts w:ascii="Garamond" w:hAnsi="Garamond"/>
          <w:b/>
          <w:color w:val="auto"/>
        </w:rPr>
        <w:t xml:space="preserve"> mode</w:t>
      </w:r>
    </w:p>
    <w:p w14:paraId="09535349" w14:textId="6E755FC8" w:rsidR="00330F44" w:rsidRPr="005453A6" w:rsidRDefault="00DB6C1E" w:rsidP="00330F44">
      <w:pPr>
        <w:spacing w:after="0" w:line="240" w:lineRule="auto"/>
        <w:rPr>
          <w:rFonts w:ascii="Garamond" w:hAnsi="Garamond"/>
        </w:rPr>
      </w:pPr>
      <w:r w:rsidRPr="005453A6">
        <w:rPr>
          <w:rFonts w:ascii="Garamond" w:hAnsi="Garamond"/>
        </w:rPr>
        <w:t xml:space="preserve">Il server </w:t>
      </w:r>
      <w:proofErr w:type="spellStart"/>
      <w:r w:rsidRPr="005453A6">
        <w:rPr>
          <w:rFonts w:ascii="Garamond" w:hAnsi="Garamond"/>
        </w:rPr>
        <w:t>udp</w:t>
      </w:r>
      <w:proofErr w:type="spellEnd"/>
      <w:r w:rsidRPr="005453A6">
        <w:rPr>
          <w:rFonts w:ascii="Garamond" w:hAnsi="Garamond"/>
        </w:rPr>
        <w:t xml:space="preserve">, nel momento dell’invio di un messaggio, effettua una richiesta al superserver. Quest’ultimo genera un processo </w:t>
      </w:r>
      <w:proofErr w:type="spellStart"/>
      <w:r w:rsidRPr="005453A6">
        <w:rPr>
          <w:rFonts w:ascii="Garamond" w:hAnsi="Garamond"/>
        </w:rPr>
        <w:t>udpServer</w:t>
      </w:r>
      <w:proofErr w:type="spellEnd"/>
      <w:r w:rsidRPr="005453A6">
        <w:rPr>
          <w:rFonts w:ascii="Garamond" w:hAnsi="Garamond"/>
        </w:rPr>
        <w:t>, che si occuperà di rispondere alla richiesta del client. Siccome il servizio richiesto è di tipo no-</w:t>
      </w:r>
      <w:proofErr w:type="spellStart"/>
      <w:r w:rsidRPr="005453A6">
        <w:rPr>
          <w:rFonts w:ascii="Garamond" w:hAnsi="Garamond"/>
        </w:rPr>
        <w:t>wait</w:t>
      </w:r>
      <w:proofErr w:type="spellEnd"/>
      <w:r w:rsidRPr="005453A6">
        <w:rPr>
          <w:rFonts w:ascii="Garamond" w:hAnsi="Garamond"/>
        </w:rPr>
        <w:t xml:space="preserve">, il superserver non toglie mai l’ascolto sulla porta del servizio, creando così una situazione di “concorrenza” tra superserver e i server </w:t>
      </w:r>
      <w:proofErr w:type="spellStart"/>
      <w:r w:rsidRPr="005453A6">
        <w:rPr>
          <w:rFonts w:ascii="Garamond" w:hAnsi="Garamond"/>
        </w:rPr>
        <w:t>udp</w:t>
      </w:r>
      <w:proofErr w:type="spellEnd"/>
      <w:r w:rsidRPr="005453A6">
        <w:rPr>
          <w:rFonts w:ascii="Garamond" w:hAnsi="Garamond"/>
        </w:rPr>
        <w:t xml:space="preserve"> precedentemente creati, siccome tutti sulla stessa porta. Infatti, quando si inviano dei messaggi da parte del client, non è possibile prevedere chi tra superserver e </w:t>
      </w:r>
      <w:proofErr w:type="spellStart"/>
      <w:r w:rsidRPr="005453A6">
        <w:rPr>
          <w:rFonts w:ascii="Garamond" w:hAnsi="Garamond"/>
        </w:rPr>
        <w:t>udpServer</w:t>
      </w:r>
      <w:proofErr w:type="spellEnd"/>
      <w:r w:rsidRPr="005453A6">
        <w:rPr>
          <w:rFonts w:ascii="Garamond" w:hAnsi="Garamond"/>
        </w:rPr>
        <w:t xml:space="preserve">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w:t>
      </w:r>
      <w:proofErr w:type="spellStart"/>
      <w:r w:rsidRPr="005453A6">
        <w:rPr>
          <w:rFonts w:ascii="Garamond" w:hAnsi="Garamond"/>
        </w:rPr>
        <w:t>udpServer</w:t>
      </w:r>
      <w:proofErr w:type="spellEnd"/>
      <w:r w:rsidRPr="005453A6">
        <w:rPr>
          <w:rFonts w:ascii="Garamond" w:hAnsi="Garamond"/>
        </w:rPr>
        <w:t>, quest’ultimo risponde direttamente al client.</w:t>
      </w:r>
    </w:p>
    <w:p w14:paraId="5CAEBDA8" w14:textId="4A23C63E" w:rsidR="00330F44" w:rsidRPr="005453A6" w:rsidRDefault="00330F44" w:rsidP="00330F44">
      <w:pPr>
        <w:spacing w:after="0" w:line="240" w:lineRule="auto"/>
        <w:rPr>
          <w:rFonts w:ascii="Garamond" w:hAnsi="Garamond"/>
        </w:rPr>
      </w:pPr>
    </w:p>
    <w:p w14:paraId="1E463A04" w14:textId="77777777" w:rsidR="00372503" w:rsidRDefault="00DB6C1E" w:rsidP="00330F44">
      <w:pPr>
        <w:spacing w:after="0" w:line="240" w:lineRule="auto"/>
        <w:rPr>
          <w:rFonts w:ascii="Garamond" w:hAnsi="Garamond"/>
          <w:noProof/>
          <w:lang w:eastAsia="it-IT"/>
        </w:rPr>
      </w:pPr>
      <w:r w:rsidRPr="005453A6">
        <w:rPr>
          <w:rFonts w:ascii="Garamond" w:hAnsi="Garamond"/>
        </w:rPr>
        <w:t xml:space="preserve">Per evidenziare meglio questo fenomeno, è stata inserita una </w:t>
      </w:r>
      <w:proofErr w:type="spellStart"/>
      <w:proofErr w:type="gramStart"/>
      <w:r w:rsidRPr="005453A6">
        <w:rPr>
          <w:rFonts w:ascii="Garamond" w:hAnsi="Garamond"/>
          <w:i/>
          <w:iCs/>
        </w:rPr>
        <w:t>usleep</w:t>
      </w:r>
      <w:proofErr w:type="spellEnd"/>
      <w:r w:rsidRPr="005453A6">
        <w:rPr>
          <w:rFonts w:ascii="Garamond" w:hAnsi="Garamond"/>
          <w:i/>
          <w:iCs/>
        </w:rPr>
        <w:t>(</w:t>
      </w:r>
      <w:proofErr w:type="gramEnd"/>
      <w:r w:rsidRPr="005453A6">
        <w:rPr>
          <w:rFonts w:ascii="Garamond" w:hAnsi="Garamond"/>
          <w:i/>
          <w:iCs/>
        </w:rPr>
        <w:t>)</w:t>
      </w:r>
      <w:r w:rsidRPr="005453A6">
        <w:rPr>
          <w:rFonts w:ascii="Garamond" w:hAnsi="Garamond"/>
        </w:rPr>
        <w:t xml:space="preserve"> al processo padre subito prima di tornare alla select, la quale permette di effettuare una attesa in micro-secondi, dei quali ne abbiamo inseriti 5. Tale scelta è stata valutata perché altrimenti non sarebbe stato possibile controllare il flusso di pacchetti inviati dal client.</w:t>
      </w:r>
      <w:r w:rsidR="00FA7712" w:rsidRPr="00FA7712">
        <w:rPr>
          <w:rFonts w:ascii="Garamond" w:hAnsi="Garamond"/>
          <w:noProof/>
          <w:lang w:eastAsia="it-IT"/>
        </w:rPr>
        <w:t xml:space="preserve"> </w:t>
      </w:r>
    </w:p>
    <w:p w14:paraId="4ECF24C6" w14:textId="77777777" w:rsidR="00372503" w:rsidRDefault="00372503" w:rsidP="00330F44">
      <w:pPr>
        <w:spacing w:after="0" w:line="240" w:lineRule="auto"/>
        <w:rPr>
          <w:rFonts w:ascii="Garamond" w:hAnsi="Garamond"/>
          <w:noProof/>
          <w:lang w:eastAsia="it-IT"/>
        </w:rPr>
      </w:pPr>
    </w:p>
    <w:p w14:paraId="5E4DA230" w14:textId="66D048F3" w:rsidR="00FA7712" w:rsidRPr="005453A6" w:rsidRDefault="00FA7712" w:rsidP="00330F44">
      <w:pPr>
        <w:spacing w:after="0" w:line="240" w:lineRule="auto"/>
        <w:rPr>
          <w:rFonts w:ascii="Garamond" w:hAnsi="Garamond"/>
          <w:noProof/>
          <w:lang w:eastAsia="it-IT"/>
        </w:rPr>
      </w:pPr>
      <w:r w:rsidRPr="005453A6">
        <w:rPr>
          <w:rFonts w:ascii="Garamond" w:hAnsi="Garamond"/>
          <w:noProof/>
          <w:lang w:eastAsia="it-IT"/>
        </w:rPr>
        <w:drawing>
          <wp:inline distT="0" distB="0" distL="0" distR="0" wp14:anchorId="2CD63ABB" wp14:editId="67235E6C">
            <wp:extent cx="6645910" cy="3568700"/>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910" cy="3568700"/>
                    </a:xfrm>
                    <a:prstGeom prst="rect">
                      <a:avLst/>
                    </a:prstGeom>
                    <a:noFill/>
                    <a:ln>
                      <a:noFill/>
                    </a:ln>
                  </pic:spPr>
                </pic:pic>
              </a:graphicData>
            </a:graphic>
          </wp:inline>
        </w:drawing>
      </w:r>
    </w:p>
    <w:p w14:paraId="0DC1155E" w14:textId="12D8F98E" w:rsidR="00E867E5" w:rsidRPr="00A27F84" w:rsidRDefault="00A27F84" w:rsidP="00FA7712">
      <w:pPr>
        <w:pStyle w:val="Titolo1"/>
        <w:spacing w:after="120"/>
        <w:rPr>
          <w:rFonts w:ascii="Garamond" w:hAnsi="Garamond"/>
          <w:b/>
          <w:color w:val="auto"/>
        </w:rPr>
      </w:pPr>
      <w:proofErr w:type="spellStart"/>
      <w:r>
        <w:rPr>
          <w:rFonts w:ascii="Garamond" w:hAnsi="Garamond"/>
          <w:b/>
          <w:color w:val="auto"/>
        </w:rPr>
        <w:lastRenderedPageBreak/>
        <w:t>T</w:t>
      </w:r>
      <w:r w:rsidR="00E867E5" w:rsidRPr="00A27F84">
        <w:rPr>
          <w:rFonts w:ascii="Garamond" w:hAnsi="Garamond"/>
          <w:b/>
          <w:color w:val="auto"/>
        </w:rPr>
        <w:t>cpServer</w:t>
      </w:r>
      <w:proofErr w:type="spellEnd"/>
      <w:r w:rsidR="00E867E5" w:rsidRPr="00A27F84">
        <w:rPr>
          <w:rFonts w:ascii="Garamond" w:hAnsi="Garamond"/>
          <w:b/>
          <w:color w:val="auto"/>
        </w:rPr>
        <w:t xml:space="preserve"> </w:t>
      </w:r>
      <w:proofErr w:type="spellStart"/>
      <w:r w:rsidR="00E867E5" w:rsidRPr="00A27F84">
        <w:rPr>
          <w:rFonts w:ascii="Garamond" w:hAnsi="Garamond"/>
          <w:b/>
          <w:color w:val="auto"/>
        </w:rPr>
        <w:t>behavior</w:t>
      </w:r>
      <w:proofErr w:type="spellEnd"/>
      <w:r w:rsidR="00E867E5" w:rsidRPr="00A27F84">
        <w:rPr>
          <w:rFonts w:ascii="Garamond" w:hAnsi="Garamond"/>
          <w:b/>
          <w:color w:val="auto"/>
        </w:rPr>
        <w:t xml:space="preserve"> in </w:t>
      </w:r>
      <w:proofErr w:type="spellStart"/>
      <w:r w:rsidR="00E867E5" w:rsidRPr="00A27F84">
        <w:rPr>
          <w:rFonts w:ascii="Garamond" w:hAnsi="Garamond"/>
          <w:b/>
          <w:color w:val="auto"/>
        </w:rPr>
        <w:t>wait</w:t>
      </w:r>
      <w:proofErr w:type="spellEnd"/>
      <w:r w:rsidR="00E867E5" w:rsidRPr="00A27F84">
        <w:rPr>
          <w:rFonts w:ascii="Garamond" w:hAnsi="Garamond"/>
          <w:b/>
          <w:color w:val="auto"/>
        </w:rPr>
        <w:t xml:space="preserve"> mode</w:t>
      </w:r>
    </w:p>
    <w:p w14:paraId="36AEC154" w14:textId="29D5B408" w:rsidR="00330F44" w:rsidRPr="005453A6" w:rsidRDefault="0058480E" w:rsidP="00330F44">
      <w:pPr>
        <w:spacing w:after="0" w:line="240" w:lineRule="auto"/>
        <w:rPr>
          <w:rFonts w:ascii="Garamond" w:hAnsi="Garamond"/>
        </w:rPr>
      </w:pPr>
      <w:r w:rsidRPr="005453A6">
        <w:rPr>
          <w:rFonts w:ascii="Garamond" w:hAnsi="Garamond"/>
        </w:rPr>
        <w:t xml:space="preserve">Nel momento in cui il client effettua una richiesta al server, questo alloca il server </w:t>
      </w:r>
      <w:proofErr w:type="spellStart"/>
      <w:r w:rsidRPr="005453A6">
        <w:rPr>
          <w:rFonts w:ascii="Garamond" w:hAnsi="Garamond"/>
        </w:rPr>
        <w:t>tcp</w:t>
      </w:r>
      <w:proofErr w:type="spellEnd"/>
      <w:r w:rsidRPr="005453A6">
        <w:rPr>
          <w:rFonts w:ascii="Garamond" w:hAnsi="Garamond"/>
        </w:rPr>
        <w:t xml:space="preserve"> sulla connessione e rimuove il servizio dalla lista della </w:t>
      </w:r>
      <w:proofErr w:type="gramStart"/>
      <w:r w:rsidRPr="005453A6">
        <w:rPr>
          <w:rFonts w:ascii="Garamond" w:hAnsi="Garamond"/>
        </w:rPr>
        <w:t>select(</w:t>
      </w:r>
      <w:proofErr w:type="gramEnd"/>
      <w:r w:rsidRPr="005453A6">
        <w:rPr>
          <w:rFonts w:ascii="Garamond" w:hAnsi="Garamond"/>
        </w:rPr>
        <w:t>). Da questo avvenimento in avanti, il client ha una connessione privilegiata con il TCP Server, con il quale si scambia i messaggi. Se un nuovo client effettua una richiesta di connessione</w:t>
      </w:r>
      <w:r w:rsidR="00FE21F0" w:rsidRPr="005453A6">
        <w:rPr>
          <w:rFonts w:ascii="Garamond" w:hAnsi="Garamond"/>
        </w:rPr>
        <w:t>, non riceve risposta dal server e il superserver non lo notifica, perché quel servizio lo ha disabilitato.</w:t>
      </w:r>
    </w:p>
    <w:p w14:paraId="693B918C" w14:textId="2E836351" w:rsidR="00330F44" w:rsidRPr="005453A6" w:rsidRDefault="00330F44" w:rsidP="00330F44">
      <w:pPr>
        <w:spacing w:after="0" w:line="240" w:lineRule="auto"/>
        <w:rPr>
          <w:rFonts w:ascii="Garamond" w:hAnsi="Garamond"/>
        </w:rPr>
      </w:pPr>
    </w:p>
    <w:p w14:paraId="5D2C0E98" w14:textId="645C92C6" w:rsidR="00FE21F0"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4E77A44C" w14:textId="77777777" w:rsidR="00FA7712" w:rsidRPr="005453A6" w:rsidRDefault="00FA7712" w:rsidP="00330F44">
      <w:pPr>
        <w:spacing w:after="0" w:line="240" w:lineRule="auto"/>
        <w:rPr>
          <w:rFonts w:ascii="Garamond" w:hAnsi="Garamond"/>
        </w:rPr>
      </w:pPr>
    </w:p>
    <w:p w14:paraId="7CB8CF10" w14:textId="5EE6E6CD" w:rsidR="00FE21F0" w:rsidRDefault="00FE21F0" w:rsidP="00FE21F0">
      <w:pPr>
        <w:spacing w:after="0" w:line="240" w:lineRule="auto"/>
        <w:rPr>
          <w:rFonts w:ascii="Garamond" w:hAnsi="Garamond"/>
        </w:rPr>
      </w:pPr>
      <w:r w:rsidRPr="005453A6">
        <w:rPr>
          <w:rFonts w:ascii="Garamond" w:hAnsi="Garamond"/>
        </w:rPr>
        <w:t>Nel momento però in cui il primo client chiude la connessione</w:t>
      </w:r>
      <w:r w:rsidR="00750797" w:rsidRPr="005453A6">
        <w:rPr>
          <w:rFonts w:ascii="Garamond" w:hAnsi="Garamond"/>
        </w:rPr>
        <w:t xml:space="preserve">, il server a lui connesso viene terminato e subito dopo il superserver alloca il </w:t>
      </w:r>
      <w:proofErr w:type="spellStart"/>
      <w:r w:rsidR="00750797" w:rsidRPr="005453A6">
        <w:rPr>
          <w:rFonts w:ascii="Garamond" w:hAnsi="Garamond"/>
        </w:rPr>
        <w:t>tcp</w:t>
      </w:r>
      <w:proofErr w:type="spellEnd"/>
      <w:r w:rsidR="00750797" w:rsidRPr="005453A6">
        <w:rPr>
          <w:rFonts w:ascii="Garamond" w:hAnsi="Garamond"/>
        </w:rPr>
        <w:t xml:space="preserve"> server con il secondo client che era in attesa di una risposta dal server da prima.</w:t>
      </w:r>
    </w:p>
    <w:p w14:paraId="5B313597" w14:textId="77777777" w:rsidR="00FA7712" w:rsidRPr="005453A6" w:rsidRDefault="00FA7712" w:rsidP="00FE21F0">
      <w:pPr>
        <w:spacing w:after="0" w:line="240" w:lineRule="auto"/>
        <w:rPr>
          <w:rFonts w:ascii="Garamond" w:hAnsi="Garamond"/>
        </w:rPr>
      </w:pPr>
    </w:p>
    <w:p w14:paraId="2D4BA67D" w14:textId="09E1CA02" w:rsidR="00330F44" w:rsidRDefault="00E867E5" w:rsidP="00330F44">
      <w:pPr>
        <w:spacing w:after="0" w:line="240" w:lineRule="auto"/>
        <w:rPr>
          <w:rFonts w:ascii="Garamond" w:hAnsi="Garamond"/>
        </w:rPr>
      </w:pPr>
      <w:r w:rsidRPr="005453A6">
        <w:rPr>
          <w:rFonts w:ascii="Garamond" w:hAnsi="Garamond"/>
          <w:noProof/>
          <w:lang w:eastAsia="it-IT"/>
        </w:rPr>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360F74A3" w14:textId="77777777" w:rsidR="00FA7712" w:rsidRPr="005453A6" w:rsidRDefault="00FA7712" w:rsidP="00330F44">
      <w:pPr>
        <w:spacing w:after="0" w:line="240" w:lineRule="auto"/>
        <w:rPr>
          <w:rFonts w:ascii="Garamond" w:hAnsi="Garamond"/>
        </w:rPr>
      </w:pPr>
    </w:p>
    <w:p w14:paraId="4148F954" w14:textId="1D56D95C" w:rsidR="00E867E5" w:rsidRPr="00A27F84" w:rsidRDefault="00A27F84" w:rsidP="00FA7712">
      <w:pPr>
        <w:pStyle w:val="Titolo1"/>
        <w:spacing w:after="120"/>
        <w:rPr>
          <w:rFonts w:ascii="Garamond" w:hAnsi="Garamond"/>
          <w:b/>
          <w:color w:val="auto"/>
        </w:rPr>
      </w:pPr>
      <w:proofErr w:type="spellStart"/>
      <w:r>
        <w:rPr>
          <w:rFonts w:ascii="Garamond" w:hAnsi="Garamond"/>
          <w:b/>
          <w:color w:val="auto"/>
        </w:rPr>
        <w:lastRenderedPageBreak/>
        <w:t>T</w:t>
      </w:r>
      <w:r w:rsidR="00E867E5" w:rsidRPr="00A27F84">
        <w:rPr>
          <w:rFonts w:ascii="Garamond" w:hAnsi="Garamond"/>
          <w:b/>
          <w:color w:val="auto"/>
        </w:rPr>
        <w:t>cpServer</w:t>
      </w:r>
      <w:proofErr w:type="spellEnd"/>
      <w:r w:rsidR="00E867E5" w:rsidRPr="00A27F84">
        <w:rPr>
          <w:rFonts w:ascii="Garamond" w:hAnsi="Garamond"/>
          <w:b/>
          <w:color w:val="auto"/>
        </w:rPr>
        <w:t xml:space="preserve"> </w:t>
      </w:r>
      <w:proofErr w:type="spellStart"/>
      <w:r w:rsidR="00E867E5" w:rsidRPr="00A27F84">
        <w:rPr>
          <w:rFonts w:ascii="Garamond" w:hAnsi="Garamond"/>
          <w:b/>
          <w:color w:val="auto"/>
        </w:rPr>
        <w:t>behavior</w:t>
      </w:r>
      <w:proofErr w:type="spellEnd"/>
      <w:r w:rsidR="00E867E5" w:rsidRPr="00A27F84">
        <w:rPr>
          <w:rFonts w:ascii="Garamond" w:hAnsi="Garamond"/>
          <w:b/>
          <w:color w:val="auto"/>
        </w:rPr>
        <w:t xml:space="preserve"> in no-</w:t>
      </w:r>
      <w:proofErr w:type="spellStart"/>
      <w:r w:rsidR="00E867E5" w:rsidRPr="00A27F84">
        <w:rPr>
          <w:rFonts w:ascii="Garamond" w:hAnsi="Garamond"/>
          <w:b/>
          <w:color w:val="auto"/>
        </w:rPr>
        <w:t>wait</w:t>
      </w:r>
      <w:proofErr w:type="spellEnd"/>
      <w:r w:rsidR="00E867E5" w:rsidRPr="00A27F84">
        <w:rPr>
          <w:rFonts w:ascii="Garamond" w:hAnsi="Garamond"/>
          <w:b/>
          <w:color w:val="auto"/>
        </w:rPr>
        <w:t xml:space="preserve"> mode</w:t>
      </w:r>
    </w:p>
    <w:p w14:paraId="6978A1BB" w14:textId="20DFDA90" w:rsidR="00330F44" w:rsidRPr="005453A6" w:rsidRDefault="00C076D3" w:rsidP="00330F44">
      <w:pPr>
        <w:spacing w:after="0" w:line="240" w:lineRule="auto"/>
        <w:rPr>
          <w:rFonts w:ascii="Garamond" w:hAnsi="Garamond"/>
        </w:rPr>
      </w:pPr>
      <w:r w:rsidRPr="005453A6">
        <w:rPr>
          <w:rFonts w:ascii="Garamond" w:hAnsi="Garamond"/>
        </w:rPr>
        <w:t>durante una comunicazione no-</w:t>
      </w:r>
      <w:proofErr w:type="spellStart"/>
      <w:r w:rsidRPr="005453A6">
        <w:rPr>
          <w:rFonts w:ascii="Garamond" w:hAnsi="Garamond"/>
        </w:rPr>
        <w:t>wait</w:t>
      </w:r>
      <w:proofErr w:type="spellEnd"/>
      <w:r w:rsidRPr="005453A6">
        <w:rPr>
          <w:rFonts w:ascii="Garamond" w:hAnsi="Garamond"/>
        </w:rPr>
        <w:t>, i client effettuano due richieste e per ciascuno di essi viene allocato un TCP Server che risponde ai loro messaggi, tutto ciò avviene parallelamente senza problemi di sincronizzazione tra loro.</w:t>
      </w:r>
    </w:p>
    <w:p w14:paraId="450A10A7" w14:textId="19B4D87F" w:rsidR="007252CD" w:rsidRPr="005453A6" w:rsidRDefault="005F6D4A" w:rsidP="0018005A">
      <w:pPr>
        <w:spacing w:after="0" w:line="240" w:lineRule="auto"/>
        <w:rPr>
          <w:rFonts w:ascii="Garamond" w:hAnsi="Garamond"/>
        </w:rPr>
      </w:pPr>
      <w:r w:rsidRPr="005453A6">
        <w:rPr>
          <w:rFonts w:ascii="Garamond" w:hAnsi="Garamond"/>
          <w:noProof/>
          <w:lang w:eastAsia="it-IT"/>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77777777" w:rsidR="007252CD" w:rsidRPr="005453A6" w:rsidRDefault="007252CD" w:rsidP="0018005A">
      <w:pPr>
        <w:spacing w:after="0" w:line="240" w:lineRule="auto"/>
        <w:rPr>
          <w:rFonts w:ascii="Garamond" w:hAnsi="Garamond"/>
        </w:rPr>
      </w:pPr>
    </w:p>
    <w:sectPr w:rsidR="007252CD" w:rsidRPr="005453A6" w:rsidSect="00836839">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ssandro Lombardini - alessandr.lombardin3@studio.unibo.it" w:date="2019-12-18T18:46:00Z" w:initials="AL-a">
    <w:p w14:paraId="0BB08063" w14:textId="54F0EDFD" w:rsidR="00A27F84" w:rsidRDefault="00A27F84">
      <w:pPr>
        <w:pStyle w:val="Testocommento"/>
      </w:pPr>
      <w:r>
        <w:rPr>
          <w:rStyle w:val="Rimandocommento"/>
        </w:rPr>
        <w:annotationRef/>
      </w:r>
      <w:r>
        <w:t xml:space="preserve">Se vuoi mettere </w:t>
      </w:r>
      <w:proofErr w:type="spellStart"/>
      <w:r>
        <w:t>sockadrr_in</w:t>
      </w:r>
      <w:proofErr w:type="spellEnd"/>
      <w:r>
        <w:t xml:space="preserve"> specifica a cosa serve (ovvero dove viene usato-&gt;io non mi ricordo mai a cosa serve).</w:t>
      </w:r>
    </w:p>
    <w:p w14:paraId="4FA23709" w14:textId="73C2B5C1" w:rsidR="00A27F84" w:rsidRDefault="00A27F84">
      <w:pPr>
        <w:pStyle w:val="Testocommento"/>
      </w:pPr>
      <w:r>
        <w:t>‘l’indirizzo del servizio richiesto’ non penso vada bene, a cosa si riferisce (io non l’ho capito)?</w:t>
      </w:r>
    </w:p>
    <w:p w14:paraId="4C4B7878" w14:textId="77777777" w:rsidR="00A27F84" w:rsidRDefault="00A27F84">
      <w:pPr>
        <w:pStyle w:val="Testocommento"/>
      </w:pPr>
    </w:p>
  </w:comment>
  <w:comment w:id="1" w:author="Alessandro Lombardini - alessandr.lombardin3@studio.unibo.it" w:date="2019-12-18T18:44:00Z" w:initials="AL-a">
    <w:p w14:paraId="6AB23116" w14:textId="05EA61A4" w:rsidR="00A27F84" w:rsidRDefault="00A27F84">
      <w:pPr>
        <w:pStyle w:val="Testocommento"/>
      </w:pPr>
      <w:r>
        <w:rPr>
          <w:rStyle w:val="Rimandocommento"/>
        </w:rPr>
        <w:annotationRef/>
      </w:r>
      <w:proofErr w:type="spellStart"/>
      <w:r w:rsidRPr="005453A6">
        <w:rPr>
          <w:rFonts w:ascii="Garamond" w:hAnsi="Garamond"/>
        </w:rPr>
        <w:t>socket</w:t>
      </w:r>
      <w:proofErr w:type="spellEnd"/>
      <w:r w:rsidRPr="005453A6">
        <w:rPr>
          <w:rFonts w:ascii="Garamond" w:hAnsi="Garamond"/>
        </w:rPr>
        <w:t xml:space="preserve"> predisposta alla comunicazione con il client</w:t>
      </w:r>
      <w:r>
        <w:rPr>
          <w:rFonts w:ascii="Garamond" w:hAnsi="Garamond"/>
        </w:rPr>
        <w:t>: quella appena creata nel caso di TCP e quella di benvenuto nel caso si UDP.</w:t>
      </w:r>
    </w:p>
  </w:comment>
  <w:comment w:id="2" w:author="Alessandro Lombardini - alessandr.lombardin3@studio.unibo.it" w:date="2019-12-18T18:41:00Z" w:initials="AL-a">
    <w:p w14:paraId="2F15AFF8" w14:textId="573A1DE6" w:rsidR="00A27F84" w:rsidRDefault="00A27F84">
      <w:pPr>
        <w:pStyle w:val="Testocommento"/>
      </w:pPr>
      <w:r>
        <w:rPr>
          <w:rStyle w:val="Rimandocommento"/>
        </w:rPr>
        <w:annotationRef/>
      </w:r>
      <w:r w:rsidRPr="005453A6">
        <w:rPr>
          <w:rFonts w:ascii="Garamond" w:hAnsi="Garamond"/>
        </w:rPr>
        <w:t xml:space="preserve">Il processo padre ha il compito di rimuovere la </w:t>
      </w:r>
      <w:proofErr w:type="spellStart"/>
      <w:r w:rsidRPr="005453A6">
        <w:rPr>
          <w:rFonts w:ascii="Garamond" w:hAnsi="Garamond"/>
        </w:rPr>
        <w:t>socket</w:t>
      </w:r>
      <w:proofErr w:type="spellEnd"/>
      <w:r w:rsidRPr="005453A6">
        <w:rPr>
          <w:rFonts w:ascii="Garamond" w:hAnsi="Garamond"/>
        </w:rPr>
        <w:t xml:space="preserve"> di benvenuto del servizio aperto</w:t>
      </w:r>
      <w:r>
        <w:rPr>
          <w:rFonts w:ascii="Garamond" w:hAnsi="Garamond"/>
        </w:rPr>
        <w:t xml:space="preserve"> dalla lista </w:t>
      </w:r>
      <w:proofErr w:type="spellStart"/>
      <w:r>
        <w:rPr>
          <w:rFonts w:ascii="Garamond" w:hAnsi="Garamond"/>
        </w:rPr>
        <w:t>fd_set</w:t>
      </w:r>
      <w:proofErr w:type="spellEnd"/>
      <w:r>
        <w:rPr>
          <w:rFonts w:ascii="Garamond" w:hAnsi="Garamond"/>
        </w:rPr>
        <w:t xml:space="preserve"> fornita alla select,</w:t>
      </w:r>
      <w:r w:rsidRPr="005453A6">
        <w:rPr>
          <w:rFonts w:ascii="Garamond" w:hAnsi="Garamond"/>
        </w:rPr>
        <w:t xml:space="preserve"> solo nel caso in cui questo </w:t>
      </w:r>
      <w:r>
        <w:rPr>
          <w:rFonts w:ascii="Garamond" w:hAnsi="Garamond"/>
        </w:rPr>
        <w:t xml:space="preserve">sia </w:t>
      </w:r>
      <w:r w:rsidRPr="005453A6">
        <w:rPr>
          <w:rFonts w:ascii="Garamond" w:hAnsi="Garamond"/>
        </w:rPr>
        <w:t xml:space="preserve">di tipo </w:t>
      </w:r>
      <w:proofErr w:type="spellStart"/>
      <w:r w:rsidRPr="009733DB">
        <w:rPr>
          <w:rFonts w:ascii="Garamond" w:hAnsi="Garamond"/>
          <w:i/>
          <w:iCs/>
        </w:rPr>
        <w:t>wait</w:t>
      </w:r>
      <w:proofErr w:type="spellEnd"/>
      <w:r>
        <w:rPr>
          <w:rFonts w:ascii="Garamond" w:hAnsi="Garamond"/>
        </w:rPr>
        <w:t xml:space="preserve">; in tal caso viene inoltre registrato, all’interno della struttura dati, il PID del processo figlio. Se di tipo </w:t>
      </w:r>
      <w:proofErr w:type="spellStart"/>
      <w:r w:rsidRPr="009733DB">
        <w:rPr>
          <w:rFonts w:ascii="Garamond" w:hAnsi="Garamond"/>
          <w:i/>
          <w:iCs/>
        </w:rPr>
        <w:t>nowait</w:t>
      </w:r>
      <w:proofErr w:type="spellEnd"/>
      <w:r>
        <w:rPr>
          <w:rFonts w:ascii="Garamond" w:hAnsi="Garamond"/>
        </w:rPr>
        <w:t>, invece, r</w:t>
      </w:r>
      <w:r w:rsidRPr="009733DB">
        <w:rPr>
          <w:rFonts w:ascii="Garamond" w:hAnsi="Garamond"/>
        </w:rPr>
        <w:t>itorna diretta</w:t>
      </w:r>
      <w:r>
        <w:rPr>
          <w:rFonts w:ascii="Garamond" w:hAnsi="Garamond"/>
        </w:rPr>
        <w:t xml:space="preserve">mente alla </w:t>
      </w:r>
      <w:proofErr w:type="gramStart"/>
      <w:r w:rsidRPr="009733DB">
        <w:rPr>
          <w:rFonts w:ascii="Garamond" w:hAnsi="Garamond"/>
          <w:i/>
          <w:iCs/>
        </w:rPr>
        <w:t>select(</w:t>
      </w:r>
      <w:proofErr w:type="gramEnd"/>
      <w:r w:rsidRPr="009733DB">
        <w:rPr>
          <w:rFonts w:ascii="Garamond" w:hAnsi="Garamond"/>
          <w:i/>
          <w:iCs/>
        </w:rPr>
        <w:t>)</w:t>
      </w:r>
      <w:r>
        <w:rPr>
          <w:rFonts w:ascii="Garamond" w:hAnsi="Garamond"/>
        </w:rPr>
        <w:t xml:space="preserve">. Processo padre e processo figlio hanno rispettivamente il compito di chiudere la </w:t>
      </w:r>
      <w:proofErr w:type="spellStart"/>
      <w:r>
        <w:rPr>
          <w:rFonts w:ascii="Garamond" w:hAnsi="Garamond"/>
        </w:rPr>
        <w:t>socket</w:t>
      </w:r>
      <w:proofErr w:type="spellEnd"/>
      <w:r>
        <w:rPr>
          <w:rFonts w:ascii="Garamond" w:hAnsi="Garamond"/>
        </w:rPr>
        <w:t xml:space="preserve"> appena creata e lo </w:t>
      </w:r>
      <w:proofErr w:type="spellStart"/>
      <w:r>
        <w:rPr>
          <w:rFonts w:ascii="Garamond" w:hAnsi="Garamond"/>
        </w:rPr>
        <w:t>socket</w:t>
      </w:r>
      <w:proofErr w:type="spellEnd"/>
      <w:r>
        <w:rPr>
          <w:rFonts w:ascii="Garamond" w:hAnsi="Garamond"/>
        </w:rPr>
        <w:t xml:space="preserve"> di benvenuto</w:t>
      </w:r>
    </w:p>
  </w:comment>
  <w:comment w:id="3" w:author="Alessandro Lombardini - alessandr.lombardin3@studio.unibo.it" w:date="2019-12-18T18:42:00Z" w:initials="AL-a">
    <w:p w14:paraId="6DF43712" w14:textId="77777777" w:rsidR="00A27F84" w:rsidRDefault="00A27F84" w:rsidP="00A27F84">
      <w:pPr>
        <w:spacing w:after="0" w:line="240" w:lineRule="auto"/>
        <w:rPr>
          <w:rFonts w:ascii="Garamond" w:hAnsi="Garamond"/>
        </w:rPr>
      </w:pPr>
      <w:r>
        <w:rPr>
          <w:rStyle w:val="Rimandocommento"/>
        </w:rPr>
        <w:annotationRef/>
      </w:r>
      <w:r w:rsidRPr="005453A6">
        <w:rPr>
          <w:rFonts w:ascii="Garamond" w:hAnsi="Garamond"/>
        </w:rPr>
        <w:t>Infine, per gestire i segnali SIGCHLD inviati dai processi figli quando termina</w:t>
      </w:r>
      <w:r>
        <w:rPr>
          <w:rFonts w:ascii="Garamond" w:hAnsi="Garamond"/>
        </w:rPr>
        <w:t>no</w:t>
      </w:r>
      <w:r w:rsidRPr="005453A6">
        <w:rPr>
          <w:rFonts w:ascii="Garamond" w:hAnsi="Garamond"/>
        </w:rPr>
        <w:t xml:space="preserve">, è stata disposta la procedura </w:t>
      </w:r>
      <w:proofErr w:type="spellStart"/>
      <w:r w:rsidRPr="005453A6">
        <w:rPr>
          <w:rFonts w:ascii="Garamond" w:hAnsi="Garamond"/>
          <w:i/>
          <w:iCs/>
        </w:rPr>
        <w:t>handle_</w:t>
      </w:r>
      <w:proofErr w:type="gramStart"/>
      <w:r w:rsidRPr="005453A6">
        <w:rPr>
          <w:rFonts w:ascii="Garamond" w:hAnsi="Garamond"/>
          <w:i/>
          <w:iCs/>
        </w:rPr>
        <w:t>signal</w:t>
      </w:r>
      <w:proofErr w:type="spellEnd"/>
      <w:r w:rsidRPr="005453A6">
        <w:rPr>
          <w:rFonts w:ascii="Garamond" w:hAnsi="Garamond"/>
          <w:i/>
          <w:iCs/>
        </w:rPr>
        <w:t>(</w:t>
      </w:r>
      <w:proofErr w:type="gramEnd"/>
      <w:r w:rsidRPr="005453A6">
        <w:rPr>
          <w:rFonts w:ascii="Garamond" w:hAnsi="Garamond"/>
          <w:i/>
          <w:iCs/>
        </w:rPr>
        <w:t>)</w:t>
      </w:r>
      <w:r>
        <w:rPr>
          <w:rFonts w:ascii="Garamond" w:hAnsi="Garamond"/>
          <w:i/>
          <w:iCs/>
        </w:rPr>
        <w:t>.</w:t>
      </w:r>
      <w:r w:rsidRPr="005453A6">
        <w:rPr>
          <w:rFonts w:ascii="Garamond" w:hAnsi="Garamond"/>
        </w:rPr>
        <w:t xml:space="preserve"> </w:t>
      </w:r>
      <w:r>
        <w:rPr>
          <w:rFonts w:ascii="Garamond" w:hAnsi="Garamond"/>
        </w:rPr>
        <w:t xml:space="preserve">Viene </w:t>
      </w:r>
      <w:r w:rsidRPr="005453A6">
        <w:rPr>
          <w:rFonts w:ascii="Garamond" w:hAnsi="Garamond"/>
        </w:rPr>
        <w:t>controlla</w:t>
      </w:r>
      <w:r>
        <w:rPr>
          <w:rFonts w:ascii="Garamond" w:hAnsi="Garamond"/>
        </w:rPr>
        <w:t>to</w:t>
      </w:r>
      <w:r w:rsidRPr="005453A6">
        <w:rPr>
          <w:rFonts w:ascii="Garamond" w:hAnsi="Garamond"/>
        </w:rPr>
        <w:t xml:space="preserve"> che il segnale arrivato sia effettivamente un SIGCHLD</w:t>
      </w:r>
      <w:r>
        <w:rPr>
          <w:rFonts w:ascii="Garamond" w:hAnsi="Garamond"/>
        </w:rPr>
        <w:t xml:space="preserve"> e, tramite una chiamata </w:t>
      </w:r>
      <w:proofErr w:type="spellStart"/>
      <w:proofErr w:type="gramStart"/>
      <w:r w:rsidRPr="0096683D">
        <w:rPr>
          <w:rFonts w:ascii="Garamond" w:hAnsi="Garamond"/>
          <w:i/>
          <w:iCs/>
        </w:rPr>
        <w:t>wait</w:t>
      </w:r>
      <w:proofErr w:type="spellEnd"/>
      <w:r w:rsidRPr="0096683D">
        <w:rPr>
          <w:rFonts w:ascii="Garamond" w:hAnsi="Garamond"/>
          <w:i/>
          <w:iCs/>
        </w:rPr>
        <w:t>(</w:t>
      </w:r>
      <w:proofErr w:type="gramEnd"/>
      <w:r w:rsidRPr="0096683D">
        <w:rPr>
          <w:rFonts w:ascii="Garamond" w:hAnsi="Garamond"/>
          <w:i/>
          <w:iCs/>
        </w:rPr>
        <w:t>)</w:t>
      </w:r>
      <w:r>
        <w:rPr>
          <w:rFonts w:ascii="Garamond" w:hAnsi="Garamond"/>
        </w:rPr>
        <w:t xml:space="preserve">, è possibile ottenere il PID del processo terminato. Essendo il processo già morto la chiamata, che di per </w:t>
      </w:r>
      <w:proofErr w:type="gramStart"/>
      <w:r>
        <w:rPr>
          <w:rFonts w:ascii="Garamond" w:hAnsi="Garamond"/>
        </w:rPr>
        <w:t>se</w:t>
      </w:r>
      <w:proofErr w:type="gramEnd"/>
      <w:r>
        <w:rPr>
          <w:rFonts w:ascii="Garamond" w:hAnsi="Garamond"/>
        </w:rPr>
        <w:t xml:space="preserve"> è bloccante, restituirà immediatamente il risultato. </w:t>
      </w:r>
      <w:r w:rsidRPr="005453A6">
        <w:rPr>
          <w:rFonts w:ascii="Garamond" w:hAnsi="Garamond"/>
        </w:rPr>
        <w:t>Se il processo terminato</w:t>
      </w:r>
      <w:r>
        <w:rPr>
          <w:rFonts w:ascii="Garamond" w:hAnsi="Garamond"/>
        </w:rPr>
        <w:t xml:space="preserve"> si occupava di soddisfare </w:t>
      </w:r>
      <w:r w:rsidRPr="005453A6">
        <w:rPr>
          <w:rFonts w:ascii="Garamond" w:hAnsi="Garamond"/>
        </w:rPr>
        <w:t>un</w:t>
      </w:r>
      <w:r>
        <w:rPr>
          <w:rFonts w:ascii="Garamond" w:hAnsi="Garamond"/>
        </w:rPr>
        <w:t>a richiesta di</w:t>
      </w:r>
      <w:r w:rsidRPr="005453A6">
        <w:rPr>
          <w:rFonts w:ascii="Garamond" w:hAnsi="Garamond"/>
        </w:rPr>
        <w:t xml:space="preserve"> servizio di tipo </w:t>
      </w:r>
      <w:proofErr w:type="spellStart"/>
      <w:r w:rsidRPr="005453A6">
        <w:rPr>
          <w:rFonts w:ascii="Garamond" w:hAnsi="Garamond"/>
        </w:rPr>
        <w:t>wait</w:t>
      </w:r>
      <w:proofErr w:type="spellEnd"/>
      <w:r>
        <w:rPr>
          <w:rFonts w:ascii="Garamond" w:hAnsi="Garamond"/>
        </w:rPr>
        <w:t>,</w:t>
      </w:r>
      <w:r w:rsidRPr="005453A6">
        <w:rPr>
          <w:rFonts w:ascii="Garamond" w:hAnsi="Garamond"/>
        </w:rPr>
        <w:t xml:space="preserve"> la </w:t>
      </w:r>
      <w:proofErr w:type="spellStart"/>
      <w:r w:rsidRPr="005453A6">
        <w:rPr>
          <w:rFonts w:ascii="Garamond" w:hAnsi="Garamond"/>
        </w:rPr>
        <w:t>socket</w:t>
      </w:r>
      <w:proofErr w:type="spellEnd"/>
      <w:r>
        <w:rPr>
          <w:rFonts w:ascii="Garamond" w:hAnsi="Garamond"/>
        </w:rPr>
        <w:t xml:space="preserve"> di benvenuto di quel particolare servizio</w:t>
      </w:r>
      <w:r w:rsidRPr="005453A6">
        <w:rPr>
          <w:rFonts w:ascii="Garamond" w:hAnsi="Garamond"/>
        </w:rPr>
        <w:t xml:space="preserve"> viene </w:t>
      </w:r>
      <w:proofErr w:type="spellStart"/>
      <w:r w:rsidRPr="005453A6">
        <w:rPr>
          <w:rFonts w:ascii="Garamond" w:hAnsi="Garamond"/>
        </w:rPr>
        <w:t>riaggiunta</w:t>
      </w:r>
      <w:proofErr w:type="spellEnd"/>
      <w:r w:rsidRPr="005453A6">
        <w:rPr>
          <w:rFonts w:ascii="Garamond" w:hAnsi="Garamond"/>
        </w:rPr>
        <w:t xml:space="preserve"> alla lista </w:t>
      </w:r>
      <w:proofErr w:type="spellStart"/>
      <w:r w:rsidRPr="005453A6">
        <w:rPr>
          <w:rFonts w:ascii="Garamond" w:hAnsi="Garamond"/>
        </w:rPr>
        <w:t>fd_set</w:t>
      </w:r>
      <w:proofErr w:type="spellEnd"/>
      <w:r>
        <w:rPr>
          <w:rFonts w:ascii="Garamond" w:hAnsi="Garamond"/>
        </w:rPr>
        <w:t xml:space="preserve">; </w:t>
      </w:r>
      <w:r w:rsidRPr="00DF08DF">
        <w:rPr>
          <w:rFonts w:ascii="Garamond" w:hAnsi="Garamond"/>
        </w:rPr>
        <w:t>questo</w:t>
      </w:r>
      <w:r>
        <w:rPr>
          <w:rFonts w:ascii="Garamond" w:hAnsi="Garamond"/>
        </w:rPr>
        <w:t xml:space="preserve"> consentirà</w:t>
      </w:r>
      <w:r w:rsidRPr="005453A6">
        <w:rPr>
          <w:rFonts w:ascii="Garamond" w:hAnsi="Garamond"/>
        </w:rPr>
        <w:t xml:space="preserve"> alla </w:t>
      </w:r>
      <w:proofErr w:type="gramStart"/>
      <w:r w:rsidRPr="005453A6">
        <w:rPr>
          <w:rFonts w:ascii="Garamond" w:hAnsi="Garamond"/>
          <w:i/>
          <w:iCs/>
        </w:rPr>
        <w:t>select(</w:t>
      </w:r>
      <w:proofErr w:type="gramEnd"/>
      <w:r w:rsidRPr="005453A6">
        <w:rPr>
          <w:rFonts w:ascii="Garamond" w:hAnsi="Garamond"/>
          <w:i/>
          <w:iCs/>
        </w:rPr>
        <w:t xml:space="preserve">) </w:t>
      </w:r>
      <w:r w:rsidRPr="005453A6">
        <w:rPr>
          <w:rFonts w:ascii="Garamond" w:hAnsi="Garamond"/>
        </w:rPr>
        <w:t xml:space="preserve">di </w:t>
      </w:r>
      <w:r>
        <w:rPr>
          <w:rFonts w:ascii="Garamond" w:hAnsi="Garamond"/>
        </w:rPr>
        <w:t xml:space="preserve">riprendere a </w:t>
      </w:r>
      <w:r w:rsidRPr="005453A6">
        <w:rPr>
          <w:rFonts w:ascii="Garamond" w:hAnsi="Garamond"/>
        </w:rPr>
        <w:t xml:space="preserve">controllarla per </w:t>
      </w:r>
      <w:r>
        <w:rPr>
          <w:rFonts w:ascii="Garamond" w:hAnsi="Garamond"/>
        </w:rPr>
        <w:t xml:space="preserve">gestire nuove </w:t>
      </w:r>
      <w:r w:rsidRPr="005453A6">
        <w:rPr>
          <w:rFonts w:ascii="Garamond" w:hAnsi="Garamond"/>
        </w:rPr>
        <w:t>richiest</w:t>
      </w:r>
      <w:r>
        <w:rPr>
          <w:rFonts w:ascii="Garamond" w:hAnsi="Garamond"/>
        </w:rPr>
        <w:t>e</w:t>
      </w:r>
      <w:r w:rsidRPr="005453A6">
        <w:rPr>
          <w:rFonts w:ascii="Garamond" w:hAnsi="Garamond"/>
        </w:rPr>
        <w:t>.</w:t>
      </w:r>
      <w:r>
        <w:rPr>
          <w:rFonts w:ascii="Garamond" w:hAnsi="Garamond"/>
        </w:rPr>
        <w:t xml:space="preserve"> Per sapere se il servizio è di tipo </w:t>
      </w:r>
      <w:proofErr w:type="spellStart"/>
      <w:r w:rsidRPr="0096683D">
        <w:rPr>
          <w:rFonts w:ascii="Garamond" w:hAnsi="Garamond"/>
          <w:i/>
          <w:iCs/>
        </w:rPr>
        <w:t>wait</w:t>
      </w:r>
      <w:proofErr w:type="spellEnd"/>
      <w:r>
        <w:rPr>
          <w:rFonts w:ascii="Garamond" w:hAnsi="Garamond"/>
        </w:rPr>
        <w:t xml:space="preserve"> è sufficiente ricercare all’interno della struttura dati se uno dei tanti servizi </w:t>
      </w:r>
      <w:proofErr w:type="spellStart"/>
      <w:r w:rsidRPr="007C44CB">
        <w:rPr>
          <w:rFonts w:ascii="Garamond" w:hAnsi="Garamond"/>
          <w:i/>
          <w:iCs/>
        </w:rPr>
        <w:t>wait</w:t>
      </w:r>
      <w:proofErr w:type="spellEnd"/>
      <w:r>
        <w:rPr>
          <w:rFonts w:ascii="Garamond" w:hAnsi="Garamond"/>
        </w:rPr>
        <w:t xml:space="preserve"> disponibili abbia nel campo </w:t>
      </w:r>
      <w:proofErr w:type="spellStart"/>
      <w:r w:rsidRPr="007C44CB">
        <w:rPr>
          <w:rFonts w:ascii="Garamond" w:hAnsi="Garamond"/>
          <w:i/>
          <w:iCs/>
        </w:rPr>
        <w:t>Process</w:t>
      </w:r>
      <w:proofErr w:type="spellEnd"/>
      <w:r w:rsidRPr="007C44CB">
        <w:rPr>
          <w:rFonts w:ascii="Garamond" w:hAnsi="Garamond"/>
          <w:i/>
          <w:iCs/>
        </w:rPr>
        <w:t xml:space="preserve"> </w:t>
      </w:r>
      <w:proofErr w:type="spellStart"/>
      <w:r w:rsidRPr="007C44CB">
        <w:rPr>
          <w:rFonts w:ascii="Garamond" w:hAnsi="Garamond"/>
          <w:i/>
          <w:iCs/>
        </w:rPr>
        <w:t>Identifier</w:t>
      </w:r>
      <w:proofErr w:type="spellEnd"/>
      <w:r>
        <w:rPr>
          <w:rFonts w:ascii="Garamond" w:hAnsi="Garamond"/>
        </w:rPr>
        <w:t xml:space="preserve"> un PID segnato identifico a quello ottenuto; </w:t>
      </w:r>
      <w:r w:rsidRPr="007C44CB">
        <w:rPr>
          <w:rFonts w:ascii="Garamond" w:hAnsi="Garamond"/>
        </w:rPr>
        <w:t>in</w:t>
      </w:r>
      <w:r>
        <w:rPr>
          <w:rFonts w:ascii="Garamond" w:hAnsi="Garamond"/>
        </w:rPr>
        <w:t xml:space="preserve"> tal caso viene rimosso. E’ importante ricordarsi che la </w:t>
      </w:r>
      <w:proofErr w:type="spellStart"/>
      <w:r>
        <w:rPr>
          <w:rFonts w:ascii="Garamond" w:hAnsi="Garamond"/>
        </w:rPr>
        <w:t>signal</w:t>
      </w:r>
      <w:proofErr w:type="spellEnd"/>
      <w:r>
        <w:rPr>
          <w:rFonts w:ascii="Garamond" w:hAnsi="Garamond"/>
        </w:rPr>
        <w:t xml:space="preserve"> interrompe la </w:t>
      </w:r>
      <w:proofErr w:type="gramStart"/>
      <w:r>
        <w:rPr>
          <w:rFonts w:ascii="Garamond" w:hAnsi="Garamond"/>
        </w:rPr>
        <w:t>select(</w:t>
      </w:r>
      <w:proofErr w:type="gramEnd"/>
      <w:r>
        <w:rPr>
          <w:rFonts w:ascii="Garamond" w:hAnsi="Garamond"/>
        </w:rPr>
        <w:t>), è dunque necessario verificare questa eventualità.</w:t>
      </w:r>
    </w:p>
    <w:p w14:paraId="59D42794" w14:textId="3AFF4483" w:rsidR="00A27F84" w:rsidRDefault="00A27F84">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B7878" w15:done="0"/>
  <w15:commentEx w15:paraId="6AB23116" w15:done="0"/>
  <w15:commentEx w15:paraId="2F15AFF8" w15:done="0"/>
  <w15:commentEx w15:paraId="59D4279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E83019B6"/>
    <w:lvl w:ilvl="0" w:tplc="0410000F">
      <w:start w:val="1"/>
      <w:numFmt w:val="decimal"/>
      <w:lvlText w:val="%1."/>
      <w:lvlJc w:val="left"/>
      <w:pPr>
        <w:ind w:left="860" w:hanging="500"/>
      </w:pPr>
      <w:rPr>
        <w:rFonts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7F052FD"/>
    <w:multiLevelType w:val="hybridMultilevel"/>
    <w:tmpl w:val="E592AAA6"/>
    <w:lvl w:ilvl="0" w:tplc="04100001">
      <w:start w:val="1"/>
      <w:numFmt w:val="bullet"/>
      <w:lvlText w:val=""/>
      <w:lvlJc w:val="left"/>
      <w:pPr>
        <w:ind w:left="850" w:hanging="490"/>
      </w:pPr>
      <w:rPr>
        <w:rFonts w:ascii="Symbol" w:hAnsi="Symbol"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8801C13"/>
    <w:multiLevelType w:val="hybridMultilevel"/>
    <w:tmpl w:val="5668649A"/>
    <w:lvl w:ilvl="0" w:tplc="0410000F">
      <w:start w:val="1"/>
      <w:numFmt w:val="decimal"/>
      <w:lvlText w:val="%1."/>
      <w:lvlJc w:val="left"/>
      <w:pPr>
        <w:ind w:left="860" w:hanging="50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300" w:hanging="500"/>
      </w:pPr>
      <w:rPr>
        <w:rFont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1EE3744"/>
    <w:multiLevelType w:val="hybridMultilevel"/>
    <w:tmpl w:val="BFB64250"/>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1"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9"/>
  </w:num>
  <w:num w:numId="3">
    <w:abstractNumId w:val="11"/>
  </w:num>
  <w:num w:numId="4">
    <w:abstractNumId w:val="6"/>
  </w:num>
  <w:num w:numId="5">
    <w:abstractNumId w:val="5"/>
  </w:num>
  <w:num w:numId="6">
    <w:abstractNumId w:val="0"/>
  </w:num>
  <w:num w:numId="7">
    <w:abstractNumId w:val="8"/>
  </w:num>
  <w:num w:numId="8">
    <w:abstractNumId w:val="3"/>
  </w:num>
  <w:num w:numId="9">
    <w:abstractNumId w:val="1"/>
  </w:num>
  <w:num w:numId="10">
    <w:abstractNumId w:val="7"/>
  </w:num>
  <w:num w:numId="11">
    <w:abstractNumId w:val="2"/>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o Lombardini - alessandr.lombardin3@studio.unibo.it">
    <w15:presenceInfo w15:providerId="AD" w15:userId="S-1-5-21-790525478-1035525444-682003330-1536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EE4"/>
    <w:rsid w:val="00027109"/>
    <w:rsid w:val="00045697"/>
    <w:rsid w:val="000A3697"/>
    <w:rsid w:val="00102911"/>
    <w:rsid w:val="0018005A"/>
    <w:rsid w:val="001C52DE"/>
    <w:rsid w:val="001C576A"/>
    <w:rsid w:val="00211EBC"/>
    <w:rsid w:val="002501B6"/>
    <w:rsid w:val="002A70D0"/>
    <w:rsid w:val="002B5018"/>
    <w:rsid w:val="00330F44"/>
    <w:rsid w:val="003403D8"/>
    <w:rsid w:val="00372503"/>
    <w:rsid w:val="003F2943"/>
    <w:rsid w:val="00400295"/>
    <w:rsid w:val="005453A6"/>
    <w:rsid w:val="0056519F"/>
    <w:rsid w:val="0058480E"/>
    <w:rsid w:val="00585815"/>
    <w:rsid w:val="005A24ED"/>
    <w:rsid w:val="005F6D4A"/>
    <w:rsid w:val="00604CBF"/>
    <w:rsid w:val="006B1BBC"/>
    <w:rsid w:val="006C0DB7"/>
    <w:rsid w:val="006C249B"/>
    <w:rsid w:val="00715B94"/>
    <w:rsid w:val="007252CD"/>
    <w:rsid w:val="00750797"/>
    <w:rsid w:val="007908DB"/>
    <w:rsid w:val="007E5EE4"/>
    <w:rsid w:val="00820793"/>
    <w:rsid w:val="00836839"/>
    <w:rsid w:val="0095512F"/>
    <w:rsid w:val="009B4EEE"/>
    <w:rsid w:val="00A27F84"/>
    <w:rsid w:val="00A65837"/>
    <w:rsid w:val="00A73550"/>
    <w:rsid w:val="00A97412"/>
    <w:rsid w:val="00B5138A"/>
    <w:rsid w:val="00B9601A"/>
    <w:rsid w:val="00BA0DA5"/>
    <w:rsid w:val="00BB3B31"/>
    <w:rsid w:val="00BD02AC"/>
    <w:rsid w:val="00C076D3"/>
    <w:rsid w:val="00CA683A"/>
    <w:rsid w:val="00D615AE"/>
    <w:rsid w:val="00DA65CC"/>
    <w:rsid w:val="00DB6C1E"/>
    <w:rsid w:val="00DC0B42"/>
    <w:rsid w:val="00DF08DF"/>
    <w:rsid w:val="00E034D2"/>
    <w:rsid w:val="00E339D5"/>
    <w:rsid w:val="00E803F9"/>
    <w:rsid w:val="00E867E5"/>
    <w:rsid w:val="00F241E2"/>
    <w:rsid w:val="00FA7712"/>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 w:type="paragraph" w:styleId="Nessunaspaziatura">
    <w:name w:val="No Spacing"/>
    <w:rsid w:val="00045697"/>
    <w:pPr>
      <w:suppressAutoHyphens/>
      <w:autoSpaceDN w:val="0"/>
      <w:spacing w:after="0" w:line="240" w:lineRule="auto"/>
      <w:textAlignment w:val="baseline"/>
    </w:pPr>
    <w:rPr>
      <w:rFonts w:ascii="Garamond" w:eastAsia="Garamond" w:hAnsi="Garamond" w:cs="Garamond"/>
      <w:sz w:val="28"/>
    </w:rPr>
  </w:style>
  <w:style w:type="character" w:styleId="Rimandocommento">
    <w:name w:val="annotation reference"/>
    <w:basedOn w:val="Carpredefinitoparagrafo"/>
    <w:uiPriority w:val="99"/>
    <w:semiHidden/>
    <w:unhideWhenUsed/>
    <w:rsid w:val="00027109"/>
    <w:rPr>
      <w:sz w:val="16"/>
      <w:szCs w:val="16"/>
    </w:rPr>
  </w:style>
  <w:style w:type="paragraph" w:styleId="Testocommento">
    <w:name w:val="annotation text"/>
    <w:basedOn w:val="Normale"/>
    <w:link w:val="TestocommentoCarattere"/>
    <w:uiPriority w:val="99"/>
    <w:semiHidden/>
    <w:unhideWhenUsed/>
    <w:rsid w:val="0002710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27109"/>
    <w:rPr>
      <w:rFonts w:ascii="Century Gothic" w:hAnsi="Century Gothic"/>
      <w:sz w:val="20"/>
      <w:szCs w:val="20"/>
    </w:rPr>
  </w:style>
  <w:style w:type="paragraph" w:styleId="Soggettocommento">
    <w:name w:val="annotation subject"/>
    <w:basedOn w:val="Testocommento"/>
    <w:next w:val="Testocommento"/>
    <w:link w:val="SoggettocommentoCarattere"/>
    <w:uiPriority w:val="99"/>
    <w:semiHidden/>
    <w:unhideWhenUsed/>
    <w:rsid w:val="00027109"/>
    <w:rPr>
      <w:b/>
      <w:bCs/>
    </w:rPr>
  </w:style>
  <w:style w:type="character" w:customStyle="1" w:styleId="SoggettocommentoCarattere">
    <w:name w:val="Soggetto commento Carattere"/>
    <w:basedOn w:val="TestocommentoCarattere"/>
    <w:link w:val="Soggettocommento"/>
    <w:uiPriority w:val="99"/>
    <w:semiHidden/>
    <w:rsid w:val="00027109"/>
    <w:rPr>
      <w:rFonts w:ascii="Century Gothic" w:hAnsi="Century Gothic"/>
      <w:b/>
      <w:bCs/>
      <w:sz w:val="20"/>
      <w:szCs w:val="20"/>
    </w:rPr>
  </w:style>
  <w:style w:type="paragraph" w:styleId="Testofumetto">
    <w:name w:val="Balloon Text"/>
    <w:basedOn w:val="Normale"/>
    <w:link w:val="TestofumettoCarattere"/>
    <w:uiPriority w:val="99"/>
    <w:semiHidden/>
    <w:unhideWhenUsed/>
    <w:rsid w:val="0002710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2710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7</Pages>
  <Words>1378</Words>
  <Characters>7861</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alessandr.lombardin3</dc:creator>
  <cp:keywords/>
  <dc:description/>
  <cp:lastModifiedBy>Alessandro Lombardini - alessandr.lombardin3@studio.unibo.it</cp:lastModifiedBy>
  <cp:revision>42</cp:revision>
  <dcterms:created xsi:type="dcterms:W3CDTF">2019-10-01T09:53:00Z</dcterms:created>
  <dcterms:modified xsi:type="dcterms:W3CDTF">2019-12-18T17:56:00Z</dcterms:modified>
</cp:coreProperties>
</file>