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C198A" w14:textId="25A8700A" w:rsidR="00490F34" w:rsidRPr="00135F20" w:rsidRDefault="00490F34" w:rsidP="0069002C">
      <w:pPr>
        <w:pStyle w:val="Titolo"/>
        <w:contextualSpacing w:val="0"/>
        <w:jc w:val="center"/>
        <w:rPr>
          <w:sz w:val="52"/>
          <w:szCs w:val="52"/>
        </w:rPr>
      </w:pPr>
      <w:r w:rsidRPr="00135F20">
        <w:rPr>
          <w:sz w:val="52"/>
          <w:szCs w:val="52"/>
        </w:rPr>
        <w:t xml:space="preserve">Report Assignment </w:t>
      </w:r>
      <w:r w:rsidRPr="00135F20">
        <w:rPr>
          <w:sz w:val="52"/>
          <w:szCs w:val="52"/>
        </w:rPr>
        <w:t>3</w:t>
      </w:r>
    </w:p>
    <w:p w14:paraId="268C9602" w14:textId="77777777" w:rsidR="00490F34" w:rsidRPr="00135F20" w:rsidRDefault="00490F34" w:rsidP="0069002C">
      <w:pPr>
        <w:spacing w:after="0" w:line="240" w:lineRule="auto"/>
        <w:jc w:val="center"/>
        <w:rPr>
          <w:rFonts w:ascii="Century Gothic" w:hAnsi="Century Gothic"/>
        </w:rPr>
      </w:pPr>
      <w:r w:rsidRPr="00135F20">
        <w:rPr>
          <w:rFonts w:ascii="Century Gothic" w:hAnsi="Century Gothic"/>
        </w:rPr>
        <w:t>Baiardi Martina, Lombardini Alessandro</w:t>
      </w:r>
    </w:p>
    <w:p w14:paraId="7A639128" w14:textId="6830F137" w:rsidR="00490F34" w:rsidRDefault="00490F34" w:rsidP="00E43224">
      <w:pPr>
        <w:pStyle w:val="Titolo"/>
        <w:spacing w:after="120"/>
        <w:contextualSpacing w:val="0"/>
        <w:rPr>
          <w:rStyle w:val="Titolo1Carattere"/>
          <w:sz w:val="48"/>
          <w:szCs w:val="48"/>
        </w:rPr>
      </w:pPr>
      <w:r w:rsidRPr="00135F20">
        <w:rPr>
          <w:rStyle w:val="Titolo1Carattere"/>
          <w:sz w:val="48"/>
          <w:szCs w:val="48"/>
        </w:rPr>
        <w:t>TASK 1</w:t>
      </w:r>
    </w:p>
    <w:p w14:paraId="2FF0A2B9" w14:textId="3B9BB764" w:rsidR="00490F34" w:rsidRPr="0069002C" w:rsidRDefault="00135F20" w:rsidP="0069002C">
      <w:pPr>
        <w:pStyle w:val="Titolo2"/>
        <w:spacing w:before="0" w:line="240" w:lineRule="auto"/>
        <w:rPr>
          <w:sz w:val="28"/>
          <w:szCs w:val="28"/>
        </w:rPr>
      </w:pPr>
      <w:r>
        <w:rPr>
          <w:sz w:val="28"/>
          <w:szCs w:val="28"/>
        </w:rPr>
        <w:t>Descrizione del</w:t>
      </w:r>
      <w:r w:rsidR="0069002C">
        <w:rPr>
          <w:sz w:val="28"/>
          <w:szCs w:val="28"/>
        </w:rPr>
        <w:t>la FSM</w:t>
      </w:r>
      <w:r>
        <w:rPr>
          <w:sz w:val="28"/>
          <w:szCs w:val="28"/>
        </w:rPr>
        <w:t xml:space="preserve"> Server</w:t>
      </w:r>
    </w:p>
    <w:p w14:paraId="54945053" w14:textId="77777777" w:rsidR="00E43224" w:rsidRDefault="76EEB6F0" w:rsidP="00E43224">
      <w:pPr>
        <w:spacing w:after="120" w:line="240" w:lineRule="auto"/>
        <w:rPr>
          <w:rFonts w:ascii="Century Gothic" w:hAnsi="Century Gothic"/>
        </w:rPr>
      </w:pPr>
      <w:r w:rsidRPr="00135F20">
        <w:rPr>
          <w:rFonts w:ascii="Century Gothic" w:hAnsi="Century Gothic"/>
        </w:rPr>
        <w:t>Il server attende</w:t>
      </w:r>
      <w:r w:rsidR="00B36757">
        <w:rPr>
          <w:rFonts w:ascii="Century Gothic" w:hAnsi="Century Gothic"/>
        </w:rPr>
        <w:t xml:space="preserve"> </w:t>
      </w:r>
      <w:r w:rsidR="00B36757" w:rsidRPr="00135F20">
        <w:rPr>
          <w:rFonts w:ascii="Century Gothic" w:hAnsi="Century Gothic"/>
        </w:rPr>
        <w:t xml:space="preserve">nello stato </w:t>
      </w:r>
      <w:r w:rsidR="00F92494">
        <w:rPr>
          <w:rFonts w:ascii="Century Gothic" w:hAnsi="Century Gothic"/>
        </w:rPr>
        <w:t xml:space="preserve">di </w:t>
      </w:r>
      <w:r w:rsidR="00B36757" w:rsidRPr="00135F20">
        <w:rPr>
          <w:rFonts w:ascii="Century Gothic" w:hAnsi="Century Gothic"/>
          <w:i/>
          <w:iCs/>
        </w:rPr>
        <w:t>wait_connection</w:t>
      </w:r>
      <w:r w:rsidR="00B36757">
        <w:rPr>
          <w:rFonts w:ascii="Century Gothic" w:hAnsi="Century Gothic"/>
        </w:rPr>
        <w:t xml:space="preserve"> sulla porta designata, una qualsiasi richiesta di connessione</w:t>
      </w:r>
      <w:r w:rsidR="00F92494">
        <w:rPr>
          <w:rFonts w:ascii="Century Gothic" w:hAnsi="Century Gothic"/>
        </w:rPr>
        <w:t xml:space="preserve"> da parte di un client</w:t>
      </w:r>
      <w:r w:rsidRPr="00135F20">
        <w:rPr>
          <w:rFonts w:ascii="Century Gothic" w:hAnsi="Century Gothic"/>
        </w:rPr>
        <w:t xml:space="preserve">. Quando un client </w:t>
      </w:r>
      <w:r w:rsidR="00F92494">
        <w:rPr>
          <w:rFonts w:ascii="Century Gothic" w:hAnsi="Century Gothic"/>
        </w:rPr>
        <w:t>effettua una richiesta, dopo aver effettuato la connessione,</w:t>
      </w:r>
      <w:r w:rsidRPr="00135F20">
        <w:rPr>
          <w:rFonts w:ascii="Century Gothic" w:hAnsi="Century Gothic"/>
        </w:rPr>
        <w:t xml:space="preserve"> il server </w:t>
      </w:r>
      <w:r w:rsidR="00F92494">
        <w:rPr>
          <w:rFonts w:ascii="Century Gothic" w:hAnsi="Century Gothic"/>
        </w:rPr>
        <w:t xml:space="preserve">passa allo stato di </w:t>
      </w:r>
      <w:r w:rsidRPr="00135F20">
        <w:rPr>
          <w:rFonts w:ascii="Century Gothic" w:hAnsi="Century Gothic"/>
          <w:i/>
          <w:iCs/>
        </w:rPr>
        <w:t>wait_hello_message</w:t>
      </w:r>
      <w:r w:rsidR="00F92494">
        <w:rPr>
          <w:rFonts w:ascii="Century Gothic" w:hAnsi="Century Gothic"/>
        </w:rPr>
        <w:t>, dove atten</w:t>
      </w:r>
      <w:r w:rsidR="00204EEC">
        <w:rPr>
          <w:rFonts w:ascii="Century Gothic" w:hAnsi="Century Gothic"/>
        </w:rPr>
        <w:t>d</w:t>
      </w:r>
      <w:r w:rsidR="00F92494">
        <w:rPr>
          <w:rFonts w:ascii="Century Gothic" w:hAnsi="Century Gothic"/>
        </w:rPr>
        <w:t>e che venga inviato un hello message dal client</w:t>
      </w:r>
      <w:r w:rsidRPr="00135F20">
        <w:rPr>
          <w:rFonts w:ascii="Century Gothic" w:hAnsi="Century Gothic"/>
        </w:rPr>
        <w:t xml:space="preserve">. </w:t>
      </w:r>
    </w:p>
    <w:p w14:paraId="2B560B81" w14:textId="77777777" w:rsidR="00E43224" w:rsidRDefault="00204EEC" w:rsidP="00E43224">
      <w:pPr>
        <w:spacing w:after="0" w:line="240" w:lineRule="auto"/>
        <w:rPr>
          <w:rFonts w:ascii="Century Gothic" w:hAnsi="Century Gothic"/>
        </w:rPr>
      </w:pPr>
      <w:r>
        <w:rPr>
          <w:rFonts w:ascii="Century Gothic" w:hAnsi="Century Gothic"/>
        </w:rPr>
        <w:t>Il client invia il messaggio e</w:t>
      </w:r>
      <w:r w:rsidR="76EEB6F0" w:rsidRPr="00135F20">
        <w:rPr>
          <w:rFonts w:ascii="Century Gothic" w:hAnsi="Century Gothic"/>
        </w:rPr>
        <w:t xml:space="preserve"> </w:t>
      </w:r>
      <w:r>
        <w:rPr>
          <w:rFonts w:ascii="Century Gothic" w:hAnsi="Century Gothic"/>
        </w:rPr>
        <w:t>i</w:t>
      </w:r>
      <w:r w:rsidR="76EEB6F0" w:rsidRPr="00135F20">
        <w:rPr>
          <w:rFonts w:ascii="Century Gothic" w:hAnsi="Century Gothic"/>
        </w:rPr>
        <w:t xml:space="preserve">l server, </w:t>
      </w:r>
      <w:r w:rsidR="00E43224">
        <w:rPr>
          <w:rFonts w:ascii="Century Gothic" w:hAnsi="Century Gothic"/>
        </w:rPr>
        <w:t xml:space="preserve">che </w:t>
      </w:r>
      <w:r w:rsidR="76EEB6F0" w:rsidRPr="00135F20">
        <w:rPr>
          <w:rFonts w:ascii="Century Gothic" w:hAnsi="Century Gothic"/>
        </w:rPr>
        <w:t>a seguito della ricezione, controlla che sia valido</w:t>
      </w:r>
      <w:r w:rsidR="00E43224">
        <w:rPr>
          <w:rFonts w:ascii="Century Gothic" w:hAnsi="Century Gothic"/>
        </w:rPr>
        <w:t>:</w:t>
      </w:r>
      <w:r w:rsidR="76EEB6F0" w:rsidRPr="00135F20">
        <w:rPr>
          <w:rFonts w:ascii="Century Gothic" w:hAnsi="Century Gothic"/>
        </w:rPr>
        <w:t xml:space="preserve"> </w:t>
      </w:r>
    </w:p>
    <w:p w14:paraId="685D1BB7" w14:textId="291EAAF8" w:rsidR="00E43224" w:rsidRDefault="00E43224" w:rsidP="00AE62A5">
      <w:pPr>
        <w:pStyle w:val="Paragrafoelenco"/>
        <w:numPr>
          <w:ilvl w:val="0"/>
          <w:numId w:val="3"/>
        </w:numPr>
        <w:spacing w:after="0" w:line="240" w:lineRule="auto"/>
        <w:ind w:left="714" w:hanging="357"/>
        <w:contextualSpacing w:val="0"/>
        <w:rPr>
          <w:rFonts w:ascii="Century Gothic" w:hAnsi="Century Gothic"/>
        </w:rPr>
      </w:pPr>
      <w:r>
        <w:rPr>
          <w:rFonts w:ascii="Century Gothic" w:hAnsi="Century Gothic"/>
        </w:rPr>
        <w:t>S</w:t>
      </w:r>
      <w:r w:rsidR="76EEB6F0" w:rsidRPr="00E43224">
        <w:rPr>
          <w:rFonts w:ascii="Century Gothic" w:hAnsi="Century Gothic"/>
        </w:rPr>
        <w:t xml:space="preserve">e l’esito risulta </w:t>
      </w:r>
      <w:r w:rsidR="76EEB6F0" w:rsidRPr="00E43224">
        <w:rPr>
          <w:rFonts w:ascii="Century Gothic" w:hAnsi="Century Gothic"/>
          <w:b/>
          <w:bCs/>
        </w:rPr>
        <w:t>positivo</w:t>
      </w:r>
      <w:r>
        <w:rPr>
          <w:rFonts w:ascii="Century Gothic" w:hAnsi="Century Gothic"/>
          <w:b/>
          <w:bCs/>
        </w:rPr>
        <w:t>,</w:t>
      </w:r>
      <w:r w:rsidR="76EEB6F0" w:rsidRPr="00E43224">
        <w:rPr>
          <w:rFonts w:ascii="Century Gothic" w:hAnsi="Century Gothic"/>
        </w:rPr>
        <w:t xml:space="preserve"> </w:t>
      </w:r>
      <w:r w:rsidR="005A2F5A" w:rsidRPr="00E43224">
        <w:rPr>
          <w:rFonts w:ascii="Century Gothic" w:hAnsi="Century Gothic"/>
        </w:rPr>
        <w:t>invi</w:t>
      </w:r>
      <w:r w:rsidRPr="00E43224">
        <w:rPr>
          <w:rFonts w:ascii="Century Gothic" w:hAnsi="Century Gothic"/>
        </w:rPr>
        <w:t>a</w:t>
      </w:r>
      <w:r w:rsidR="005A2F5A" w:rsidRPr="00E43224">
        <w:rPr>
          <w:rFonts w:ascii="Century Gothic" w:hAnsi="Century Gothic"/>
        </w:rPr>
        <w:t xml:space="preserve"> </w:t>
      </w:r>
      <w:r w:rsidR="76EEB6F0" w:rsidRPr="00E43224">
        <w:rPr>
          <w:rFonts w:ascii="Century Gothic" w:hAnsi="Century Gothic"/>
        </w:rPr>
        <w:t>un messaggio di conferma</w:t>
      </w:r>
      <w:r w:rsidRPr="00E43224">
        <w:rPr>
          <w:rFonts w:ascii="Century Gothic" w:hAnsi="Century Gothic"/>
        </w:rPr>
        <w:t xml:space="preserve"> al client e passa allo stato di </w:t>
      </w:r>
      <w:r w:rsidRPr="00E43224">
        <w:rPr>
          <w:rFonts w:ascii="Century Gothic" w:hAnsi="Century Gothic"/>
          <w:i/>
          <w:iCs/>
        </w:rPr>
        <w:t>wait_probe_message</w:t>
      </w:r>
      <w:r w:rsidR="00F11842">
        <w:rPr>
          <w:rFonts w:ascii="Century Gothic" w:hAnsi="Century Gothic"/>
        </w:rPr>
        <w:t xml:space="preserve">. </w:t>
      </w:r>
      <w:r w:rsidR="00C94AC8" w:rsidRPr="00E43224">
        <w:rPr>
          <w:rFonts w:ascii="Century Gothic" w:hAnsi="Century Gothic"/>
        </w:rPr>
        <w:t xml:space="preserve">In </w:t>
      </w:r>
      <w:r w:rsidR="00C94AC8">
        <w:rPr>
          <w:rFonts w:ascii="Century Gothic" w:hAnsi="Century Gothic"/>
        </w:rPr>
        <w:t xml:space="preserve">questo </w:t>
      </w:r>
      <w:r w:rsidR="00C94AC8" w:rsidRPr="00E43224">
        <w:rPr>
          <w:rFonts w:ascii="Century Gothic" w:hAnsi="Century Gothic"/>
        </w:rPr>
        <w:t>caso il server passa a</w:t>
      </w:r>
      <w:r w:rsidR="00C94AC8">
        <w:rPr>
          <w:rFonts w:ascii="Century Gothic" w:hAnsi="Century Gothic"/>
        </w:rPr>
        <w:t>llo stato di</w:t>
      </w:r>
      <w:r w:rsidR="00C94AC8" w:rsidRPr="00E43224">
        <w:rPr>
          <w:rFonts w:ascii="Century Gothic" w:hAnsi="Century Gothic"/>
        </w:rPr>
        <w:t xml:space="preserve"> </w:t>
      </w:r>
      <w:r w:rsidR="00C94AC8" w:rsidRPr="00E43224">
        <w:rPr>
          <w:rFonts w:ascii="Century Gothic" w:hAnsi="Century Gothic"/>
          <w:i/>
          <w:iCs/>
        </w:rPr>
        <w:t>wait_probe_message</w:t>
      </w:r>
      <w:r w:rsidR="00C94AC8">
        <w:rPr>
          <w:rFonts w:ascii="Century Gothic" w:hAnsi="Century Gothic"/>
        </w:rPr>
        <w:t xml:space="preserve">, dove </w:t>
      </w:r>
      <w:r w:rsidR="00C94AC8">
        <w:rPr>
          <w:rFonts w:ascii="Century Gothic" w:hAnsi="Century Gothic"/>
        </w:rPr>
        <w:t xml:space="preserve">attende </w:t>
      </w:r>
      <w:r w:rsidR="00C94AC8">
        <w:rPr>
          <w:rFonts w:ascii="Century Gothic" w:hAnsi="Century Gothic"/>
        </w:rPr>
        <w:t>i messaggi di probe da parte del client</w:t>
      </w:r>
      <w:r w:rsidR="00C94AC8" w:rsidRPr="00E43224">
        <w:rPr>
          <w:rFonts w:ascii="Century Gothic" w:hAnsi="Century Gothic"/>
        </w:rPr>
        <w:t>.</w:t>
      </w:r>
    </w:p>
    <w:p w14:paraId="4C5ED456" w14:textId="31446784" w:rsidR="00585563" w:rsidRDefault="00E43224" w:rsidP="00E43224">
      <w:pPr>
        <w:pStyle w:val="Paragrafoelenco"/>
        <w:numPr>
          <w:ilvl w:val="0"/>
          <w:numId w:val="3"/>
        </w:numPr>
        <w:spacing w:after="120" w:line="240" w:lineRule="auto"/>
        <w:contextualSpacing w:val="0"/>
        <w:rPr>
          <w:rFonts w:ascii="Century Gothic" w:hAnsi="Century Gothic"/>
        </w:rPr>
      </w:pPr>
      <w:r>
        <w:rPr>
          <w:rFonts w:ascii="Century Gothic" w:hAnsi="Century Gothic"/>
        </w:rPr>
        <w:t xml:space="preserve">Se l’esito risulta </w:t>
      </w:r>
      <w:r w:rsidRPr="00E43224">
        <w:rPr>
          <w:rFonts w:ascii="Century Gothic" w:hAnsi="Century Gothic"/>
          <w:b/>
          <w:bCs/>
        </w:rPr>
        <w:t>negativo</w:t>
      </w:r>
      <w:r w:rsidR="76EEB6F0" w:rsidRPr="00E43224">
        <w:rPr>
          <w:rFonts w:ascii="Century Gothic" w:hAnsi="Century Gothic"/>
        </w:rPr>
        <w:t>,</w:t>
      </w:r>
      <w:r w:rsidR="00585563">
        <w:rPr>
          <w:rFonts w:ascii="Century Gothic" w:hAnsi="Century Gothic"/>
        </w:rPr>
        <w:t xml:space="preserve"> invia un messaggio di errore al client e chiude la </w:t>
      </w:r>
      <w:r w:rsidR="76EEB6F0" w:rsidRPr="00E43224">
        <w:rPr>
          <w:rFonts w:ascii="Century Gothic" w:hAnsi="Century Gothic"/>
        </w:rPr>
        <w:t>connessione</w:t>
      </w:r>
      <w:r w:rsidR="00585563">
        <w:rPr>
          <w:rFonts w:ascii="Century Gothic" w:hAnsi="Century Gothic"/>
        </w:rPr>
        <w:t xml:space="preserve">. Lo </w:t>
      </w:r>
      <w:r w:rsidR="76EEB6F0" w:rsidRPr="00E43224">
        <w:rPr>
          <w:rFonts w:ascii="Century Gothic" w:hAnsi="Century Gothic"/>
        </w:rPr>
        <w:t xml:space="preserve">stato </w:t>
      </w:r>
      <w:r w:rsidR="00585563">
        <w:rPr>
          <w:rFonts w:ascii="Century Gothic" w:hAnsi="Century Gothic"/>
        </w:rPr>
        <w:t xml:space="preserve">del server </w:t>
      </w:r>
      <w:r w:rsidR="76EEB6F0" w:rsidRPr="00E43224">
        <w:rPr>
          <w:rFonts w:ascii="Century Gothic" w:hAnsi="Century Gothic"/>
        </w:rPr>
        <w:t>ritorna quello iniziale</w:t>
      </w:r>
      <w:r w:rsidRPr="00E43224">
        <w:rPr>
          <w:rFonts w:ascii="Century Gothic" w:hAnsi="Century Gothic"/>
        </w:rPr>
        <w:t xml:space="preserve"> di </w:t>
      </w:r>
      <w:r w:rsidRPr="00E43224">
        <w:rPr>
          <w:rFonts w:ascii="Century Gothic" w:hAnsi="Century Gothic"/>
          <w:i/>
          <w:iCs/>
        </w:rPr>
        <w:t>wait_connection</w:t>
      </w:r>
      <w:r w:rsidR="76EEB6F0" w:rsidRPr="00E43224">
        <w:rPr>
          <w:rFonts w:ascii="Century Gothic" w:hAnsi="Century Gothic"/>
        </w:rPr>
        <w:t xml:space="preserve">. </w:t>
      </w:r>
    </w:p>
    <w:p w14:paraId="3B1520E9" w14:textId="7F5A9AF1" w:rsidR="00585563" w:rsidRDefault="00585563" w:rsidP="00CB5410">
      <w:pPr>
        <w:spacing w:after="0" w:line="240" w:lineRule="auto"/>
        <w:rPr>
          <w:rFonts w:ascii="Century Gothic" w:hAnsi="Century Gothic"/>
        </w:rPr>
      </w:pPr>
      <w:r>
        <w:rPr>
          <w:rFonts w:ascii="Century Gothic" w:hAnsi="Century Gothic"/>
        </w:rPr>
        <w:t>All’arrivo di un nuovo</w:t>
      </w:r>
      <w:r w:rsidR="76EEB6F0" w:rsidRPr="00585563">
        <w:rPr>
          <w:rFonts w:ascii="Century Gothic" w:hAnsi="Century Gothic"/>
        </w:rPr>
        <w:t xml:space="preserve"> messaggio</w:t>
      </w:r>
      <w:r>
        <w:rPr>
          <w:rFonts w:ascii="Century Gothic" w:hAnsi="Century Gothic"/>
        </w:rPr>
        <w:t>, il server controlla la sua validità come nello stato precedente:</w:t>
      </w:r>
    </w:p>
    <w:p w14:paraId="04D0BF0C" w14:textId="134E7188" w:rsidR="00585563" w:rsidRDefault="00585563" w:rsidP="00CB5410">
      <w:pPr>
        <w:pStyle w:val="Paragrafoelenco"/>
        <w:numPr>
          <w:ilvl w:val="0"/>
          <w:numId w:val="4"/>
        </w:numPr>
        <w:spacing w:after="0" w:line="240" w:lineRule="auto"/>
        <w:ind w:left="714" w:hanging="357"/>
        <w:contextualSpacing w:val="0"/>
        <w:rPr>
          <w:rFonts w:ascii="Century Gothic" w:hAnsi="Century Gothic"/>
        </w:rPr>
      </w:pPr>
      <w:r>
        <w:rPr>
          <w:rFonts w:ascii="Century Gothic" w:hAnsi="Century Gothic"/>
        </w:rPr>
        <w:t>S</w:t>
      </w:r>
      <w:r w:rsidRPr="00E43224">
        <w:rPr>
          <w:rFonts w:ascii="Century Gothic" w:hAnsi="Century Gothic"/>
        </w:rPr>
        <w:t xml:space="preserve">e l’esito risulta </w:t>
      </w:r>
      <w:r w:rsidRPr="00E43224">
        <w:rPr>
          <w:rFonts w:ascii="Century Gothic" w:hAnsi="Century Gothic"/>
          <w:b/>
          <w:bCs/>
        </w:rPr>
        <w:t>positivo</w:t>
      </w:r>
      <w:r>
        <w:rPr>
          <w:rFonts w:ascii="Century Gothic" w:hAnsi="Century Gothic"/>
          <w:b/>
          <w:bCs/>
        </w:rPr>
        <w:t>,</w:t>
      </w:r>
      <w:r w:rsidRPr="00E43224">
        <w:rPr>
          <w:rFonts w:ascii="Century Gothic" w:hAnsi="Century Gothic"/>
        </w:rPr>
        <w:t xml:space="preserve"> invia </w:t>
      </w:r>
      <w:r w:rsidR="00AE62A5">
        <w:rPr>
          <w:rFonts w:ascii="Century Gothic" w:hAnsi="Century Gothic"/>
        </w:rPr>
        <w:t xml:space="preserve">indietro il messaggio ricevuto e attende di ricevere i messaggi </w:t>
      </w:r>
      <w:r w:rsidR="00CB5410">
        <w:rPr>
          <w:rFonts w:ascii="Century Gothic" w:hAnsi="Century Gothic"/>
        </w:rPr>
        <w:t xml:space="preserve">di probe </w:t>
      </w:r>
      <w:r w:rsidR="00AE62A5">
        <w:rPr>
          <w:rFonts w:ascii="Century Gothic" w:hAnsi="Century Gothic"/>
        </w:rPr>
        <w:t>successivi</w:t>
      </w:r>
      <w:r>
        <w:rPr>
          <w:rFonts w:ascii="Century Gothic" w:hAnsi="Century Gothic"/>
        </w:rPr>
        <w:t>;</w:t>
      </w:r>
    </w:p>
    <w:p w14:paraId="573DDB31" w14:textId="50463AA3" w:rsidR="00585563" w:rsidRDefault="00585563" w:rsidP="00585563">
      <w:pPr>
        <w:pStyle w:val="Paragrafoelenco"/>
        <w:numPr>
          <w:ilvl w:val="0"/>
          <w:numId w:val="4"/>
        </w:numPr>
        <w:spacing w:after="120" w:line="240" w:lineRule="auto"/>
        <w:contextualSpacing w:val="0"/>
        <w:rPr>
          <w:rFonts w:ascii="Century Gothic" w:hAnsi="Century Gothic"/>
        </w:rPr>
      </w:pPr>
      <w:r>
        <w:rPr>
          <w:rFonts w:ascii="Century Gothic" w:hAnsi="Century Gothic"/>
        </w:rPr>
        <w:t xml:space="preserve">Se l’esito risulta </w:t>
      </w:r>
      <w:r w:rsidRPr="00E43224">
        <w:rPr>
          <w:rFonts w:ascii="Century Gothic" w:hAnsi="Century Gothic"/>
          <w:b/>
          <w:bCs/>
        </w:rPr>
        <w:t>negativo</w:t>
      </w:r>
      <w:r w:rsidRPr="00E43224">
        <w:rPr>
          <w:rFonts w:ascii="Century Gothic" w:hAnsi="Century Gothic"/>
        </w:rPr>
        <w:t xml:space="preserve">, </w:t>
      </w:r>
      <w:r w:rsidR="00CB5410">
        <w:rPr>
          <w:rFonts w:ascii="Century Gothic" w:hAnsi="Century Gothic"/>
        </w:rPr>
        <w:t xml:space="preserve">invia un messaggio di errore al client e chiude la </w:t>
      </w:r>
      <w:r w:rsidR="00CB5410" w:rsidRPr="00E43224">
        <w:rPr>
          <w:rFonts w:ascii="Century Gothic" w:hAnsi="Century Gothic"/>
        </w:rPr>
        <w:t>connessione</w:t>
      </w:r>
      <w:r w:rsidR="00CB5410">
        <w:rPr>
          <w:rFonts w:ascii="Century Gothic" w:hAnsi="Century Gothic"/>
        </w:rPr>
        <w:t xml:space="preserve">. Lo </w:t>
      </w:r>
      <w:r w:rsidR="00CB5410" w:rsidRPr="00E43224">
        <w:rPr>
          <w:rFonts w:ascii="Century Gothic" w:hAnsi="Century Gothic"/>
        </w:rPr>
        <w:t xml:space="preserve">stato </w:t>
      </w:r>
      <w:r w:rsidR="00CB5410">
        <w:rPr>
          <w:rFonts w:ascii="Century Gothic" w:hAnsi="Century Gothic"/>
        </w:rPr>
        <w:t xml:space="preserve">del server </w:t>
      </w:r>
      <w:r w:rsidR="00CB5410" w:rsidRPr="00E43224">
        <w:rPr>
          <w:rFonts w:ascii="Century Gothic" w:hAnsi="Century Gothic"/>
        </w:rPr>
        <w:t xml:space="preserve">ritorna quello iniziale di </w:t>
      </w:r>
      <w:r w:rsidR="00CB5410" w:rsidRPr="00E43224">
        <w:rPr>
          <w:rFonts w:ascii="Century Gothic" w:hAnsi="Century Gothic"/>
          <w:i/>
          <w:iCs/>
        </w:rPr>
        <w:t>wait_connection</w:t>
      </w:r>
      <w:r w:rsidRPr="00E43224">
        <w:rPr>
          <w:rFonts w:ascii="Century Gothic" w:hAnsi="Century Gothic"/>
        </w:rPr>
        <w:t xml:space="preserve">. </w:t>
      </w:r>
    </w:p>
    <w:p w14:paraId="754045A1" w14:textId="77777777" w:rsidR="00CB5410" w:rsidRDefault="76EEB6F0" w:rsidP="00585563">
      <w:pPr>
        <w:spacing w:after="120" w:line="240" w:lineRule="auto"/>
        <w:rPr>
          <w:rFonts w:ascii="Century Gothic" w:hAnsi="Century Gothic"/>
        </w:rPr>
      </w:pPr>
      <w:r w:rsidRPr="00585563">
        <w:rPr>
          <w:rFonts w:ascii="Century Gothic" w:hAnsi="Century Gothic"/>
        </w:rPr>
        <w:t xml:space="preserve">Lo stato </w:t>
      </w:r>
      <w:r w:rsidR="00CB5410">
        <w:rPr>
          <w:rFonts w:ascii="Century Gothic" w:hAnsi="Century Gothic"/>
          <w:i/>
          <w:iCs/>
        </w:rPr>
        <w:t>wait_probe_</w:t>
      </w:r>
      <w:r w:rsidR="00CB5410" w:rsidRPr="00CB5410">
        <w:rPr>
          <w:rFonts w:ascii="Century Gothic" w:hAnsi="Century Gothic"/>
          <w:i/>
          <w:iCs/>
        </w:rPr>
        <w:t>message</w:t>
      </w:r>
      <w:r w:rsidR="00CB5410">
        <w:rPr>
          <w:rFonts w:ascii="Century Gothic" w:hAnsi="Century Gothic"/>
        </w:rPr>
        <w:t xml:space="preserve"> </w:t>
      </w:r>
      <w:r w:rsidRPr="00CB5410">
        <w:rPr>
          <w:rFonts w:ascii="Century Gothic" w:hAnsi="Century Gothic"/>
        </w:rPr>
        <w:t>non</w:t>
      </w:r>
      <w:r w:rsidRPr="00585563">
        <w:rPr>
          <w:rFonts w:ascii="Century Gothic" w:hAnsi="Century Gothic"/>
        </w:rPr>
        <w:t xml:space="preserve"> cambia </w:t>
      </w:r>
      <w:r w:rsidR="00CB5410">
        <w:rPr>
          <w:rFonts w:ascii="Century Gothic" w:hAnsi="Century Gothic"/>
        </w:rPr>
        <w:t>finchè</w:t>
      </w:r>
      <w:r w:rsidRPr="00585563">
        <w:rPr>
          <w:rFonts w:ascii="Century Gothic" w:hAnsi="Century Gothic"/>
        </w:rPr>
        <w:t xml:space="preserve"> il messaggio ricevuto, oltre ad essere valido, non è l’ultimo fra quelli previsti, </w:t>
      </w:r>
      <w:r w:rsidR="00CB5410">
        <w:rPr>
          <w:rFonts w:ascii="Century Gothic" w:hAnsi="Century Gothic"/>
        </w:rPr>
        <w:t>la quantità specificata nell’</w:t>
      </w:r>
      <w:r w:rsidR="00CB5410" w:rsidRPr="00CB5410">
        <w:rPr>
          <w:rFonts w:ascii="Century Gothic" w:hAnsi="Century Gothic"/>
          <w:i/>
          <w:iCs/>
        </w:rPr>
        <w:t>hello message</w:t>
      </w:r>
      <w:r w:rsidR="00CB5410">
        <w:rPr>
          <w:rFonts w:ascii="Century Gothic" w:hAnsi="Century Gothic"/>
        </w:rPr>
        <w:t>.</w:t>
      </w:r>
    </w:p>
    <w:p w14:paraId="32F32FE4" w14:textId="368113B2" w:rsidR="0069002C" w:rsidRDefault="00CB5410" w:rsidP="00585563">
      <w:pPr>
        <w:spacing w:after="120" w:line="240" w:lineRule="auto"/>
        <w:rPr>
          <w:rFonts w:ascii="Century Gothic" w:hAnsi="Century Gothic"/>
        </w:rPr>
      </w:pPr>
      <w:r>
        <w:rPr>
          <w:rFonts w:ascii="Century Gothic" w:hAnsi="Century Gothic"/>
        </w:rPr>
        <w:t>Una volta arrivati tutti i messaggi di probe validi, lo stato cambia in</w:t>
      </w:r>
      <w:r w:rsidR="76EEB6F0" w:rsidRPr="00585563">
        <w:rPr>
          <w:rFonts w:ascii="Century Gothic" w:hAnsi="Century Gothic"/>
        </w:rPr>
        <w:t xml:space="preserve"> </w:t>
      </w:r>
      <w:r w:rsidR="76EEB6F0" w:rsidRPr="00585563">
        <w:rPr>
          <w:rFonts w:ascii="Century Gothic" w:hAnsi="Century Gothic"/>
          <w:i/>
          <w:iCs/>
        </w:rPr>
        <w:t>wait_bye_message</w:t>
      </w:r>
      <w:r w:rsidR="76EEB6F0" w:rsidRPr="00585563">
        <w:rPr>
          <w:rFonts w:ascii="Century Gothic" w:hAnsi="Century Gothic"/>
        </w:rPr>
        <w:t>, ovvero</w:t>
      </w:r>
      <w:r>
        <w:rPr>
          <w:rFonts w:ascii="Century Gothic" w:hAnsi="Century Gothic"/>
        </w:rPr>
        <w:t xml:space="preserve"> il server si mette</w:t>
      </w:r>
      <w:r w:rsidR="76EEB6F0" w:rsidRPr="00585563">
        <w:rPr>
          <w:rFonts w:ascii="Century Gothic" w:hAnsi="Century Gothic"/>
        </w:rPr>
        <w:t xml:space="preserve"> in attesa del </w:t>
      </w:r>
      <w:r w:rsidR="76EEB6F0" w:rsidRPr="00585563">
        <w:rPr>
          <w:rFonts w:ascii="Century Gothic" w:hAnsi="Century Gothic"/>
          <w:i/>
          <w:iCs/>
        </w:rPr>
        <w:t xml:space="preserve">bye message. </w:t>
      </w:r>
      <w:r w:rsidR="0069002C">
        <w:rPr>
          <w:rFonts w:ascii="Century Gothic" w:hAnsi="Century Gothic"/>
        </w:rPr>
        <w:t>Quando il server riceve un</w:t>
      </w:r>
      <w:r w:rsidR="76EEB6F0" w:rsidRPr="00585563">
        <w:rPr>
          <w:rFonts w:ascii="Century Gothic" w:hAnsi="Century Gothic"/>
        </w:rPr>
        <w:t xml:space="preserve"> messaggio</w:t>
      </w:r>
      <w:r w:rsidR="0069002C">
        <w:rPr>
          <w:rFonts w:ascii="Century Gothic" w:hAnsi="Century Gothic"/>
        </w:rPr>
        <w:t xml:space="preserve">, controlla che questo sia effettivamente il </w:t>
      </w:r>
      <w:r w:rsidR="0069002C">
        <w:rPr>
          <w:rFonts w:ascii="Century Gothic" w:hAnsi="Century Gothic"/>
          <w:i/>
          <w:iCs/>
        </w:rPr>
        <w:t>bye message</w:t>
      </w:r>
      <w:r w:rsidR="0069002C">
        <w:rPr>
          <w:rFonts w:ascii="Century Gothic" w:hAnsi="Century Gothic"/>
        </w:rPr>
        <w:t xml:space="preserve"> atteso:</w:t>
      </w:r>
    </w:p>
    <w:p w14:paraId="10DD73A7" w14:textId="24B5F7E3" w:rsidR="0069002C" w:rsidRDefault="0069002C" w:rsidP="0069002C">
      <w:pPr>
        <w:pStyle w:val="Paragrafoelenco"/>
        <w:numPr>
          <w:ilvl w:val="0"/>
          <w:numId w:val="6"/>
        </w:numPr>
        <w:spacing w:after="120" w:line="240" w:lineRule="auto"/>
        <w:rPr>
          <w:rFonts w:ascii="Century Gothic" w:hAnsi="Century Gothic"/>
        </w:rPr>
      </w:pPr>
      <w:r>
        <w:rPr>
          <w:rFonts w:ascii="Century Gothic" w:hAnsi="Century Gothic"/>
        </w:rPr>
        <w:t xml:space="preserve">Se l’esito è </w:t>
      </w:r>
      <w:r>
        <w:rPr>
          <w:rFonts w:ascii="Century Gothic" w:hAnsi="Century Gothic"/>
          <w:b/>
          <w:bCs/>
        </w:rPr>
        <w:t>positivo</w:t>
      </w:r>
      <w:r>
        <w:rPr>
          <w:rFonts w:ascii="Century Gothic" w:hAnsi="Century Gothic"/>
        </w:rPr>
        <w:t>, invia un messaggio di conferma al client.</w:t>
      </w:r>
    </w:p>
    <w:p w14:paraId="02E6E25B" w14:textId="3724FDB5" w:rsidR="0069002C" w:rsidRDefault="0069002C" w:rsidP="0069002C">
      <w:pPr>
        <w:pStyle w:val="Paragrafoelenco"/>
        <w:numPr>
          <w:ilvl w:val="0"/>
          <w:numId w:val="6"/>
        </w:numPr>
        <w:spacing w:after="120" w:line="240" w:lineRule="auto"/>
        <w:rPr>
          <w:rFonts w:ascii="Century Gothic" w:hAnsi="Century Gothic"/>
        </w:rPr>
      </w:pPr>
      <w:r>
        <w:rPr>
          <w:rFonts w:ascii="Century Gothic" w:hAnsi="Century Gothic"/>
        </w:rPr>
        <w:t xml:space="preserve">Se l’esito è </w:t>
      </w:r>
      <w:r>
        <w:rPr>
          <w:rFonts w:ascii="Century Gothic" w:hAnsi="Century Gothic"/>
          <w:b/>
          <w:bCs/>
        </w:rPr>
        <w:t>negativo</w:t>
      </w:r>
      <w:r>
        <w:rPr>
          <w:rFonts w:ascii="Century Gothic" w:hAnsi="Century Gothic"/>
        </w:rPr>
        <w:t>, invia al client un messaggio di errore.</w:t>
      </w:r>
    </w:p>
    <w:p w14:paraId="420BE66A" w14:textId="77777777" w:rsidR="0069002C" w:rsidRDefault="0069002C" w:rsidP="0069002C">
      <w:pPr>
        <w:spacing w:after="0" w:line="240" w:lineRule="auto"/>
        <w:rPr>
          <w:rFonts w:ascii="Century Gothic" w:hAnsi="Century Gothic"/>
          <w:noProof/>
        </w:rPr>
      </w:pPr>
      <w:r>
        <w:rPr>
          <w:rFonts w:ascii="Century Gothic" w:hAnsi="Century Gothic"/>
        </w:rPr>
        <w:t xml:space="preserve">Una volta inviata la risposta, il server procede con la chiusura della connessione e torna in ascolto di nuove richieste nello stato di </w:t>
      </w:r>
      <w:r>
        <w:rPr>
          <w:rFonts w:ascii="Century Gothic" w:hAnsi="Century Gothic"/>
          <w:i/>
          <w:iCs/>
        </w:rPr>
        <w:t>wait_connection</w:t>
      </w:r>
      <w:r>
        <w:rPr>
          <w:rFonts w:ascii="Century Gothic" w:hAnsi="Century Gothic"/>
        </w:rPr>
        <w:t>.</w:t>
      </w:r>
      <w:r w:rsidRPr="0069002C">
        <w:rPr>
          <w:rFonts w:ascii="Century Gothic" w:hAnsi="Century Gothic"/>
          <w:noProof/>
        </w:rPr>
        <w:t xml:space="preserve"> </w:t>
      </w:r>
    </w:p>
    <w:p w14:paraId="2125D555" w14:textId="1263CBD2" w:rsidR="0069002C" w:rsidRDefault="0069002C" w:rsidP="0069002C">
      <w:pPr>
        <w:spacing w:after="120" w:line="240" w:lineRule="auto"/>
        <w:jc w:val="center"/>
        <w:rPr>
          <w:rFonts w:ascii="Century Gothic" w:hAnsi="Century Gothic"/>
        </w:rPr>
      </w:pPr>
      <w:r w:rsidRPr="00135F20">
        <w:rPr>
          <w:rFonts w:ascii="Century Gothic" w:hAnsi="Century Gothic"/>
          <w:noProof/>
        </w:rPr>
        <w:drawing>
          <wp:inline distT="0" distB="0" distL="0" distR="0" wp14:anchorId="67CA3ACE" wp14:editId="2C81189E">
            <wp:extent cx="6192000" cy="3999000"/>
            <wp:effectExtent l="0" t="0" r="0" b="1905"/>
            <wp:docPr id="1153025593" name="Immagine 1153025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192000" cy="3999000"/>
                    </a:xfrm>
                    <a:prstGeom prst="rect">
                      <a:avLst/>
                    </a:prstGeom>
                  </pic:spPr>
                </pic:pic>
              </a:graphicData>
            </a:graphic>
          </wp:inline>
        </w:drawing>
      </w:r>
    </w:p>
    <w:p w14:paraId="28512C1F" w14:textId="392D2F48" w:rsidR="76EEB6F0" w:rsidRPr="0069002C" w:rsidRDefault="0069002C" w:rsidP="0069002C">
      <w:pPr>
        <w:pStyle w:val="Titolo2"/>
        <w:spacing w:before="0"/>
        <w:rPr>
          <w:sz w:val="28"/>
          <w:szCs w:val="28"/>
        </w:rPr>
      </w:pPr>
      <w:r w:rsidRPr="0069002C">
        <w:rPr>
          <w:sz w:val="28"/>
          <w:szCs w:val="28"/>
        </w:rPr>
        <w:lastRenderedPageBreak/>
        <w:t>Descrizione della FSM del Client</w:t>
      </w:r>
    </w:p>
    <w:p w14:paraId="62822751" w14:textId="0E04D1DD" w:rsidR="0069002C" w:rsidRDefault="76EEB6F0" w:rsidP="0069002C">
      <w:pPr>
        <w:spacing w:after="120" w:line="240" w:lineRule="auto"/>
        <w:rPr>
          <w:rFonts w:ascii="Century Gothic" w:hAnsi="Century Gothic"/>
        </w:rPr>
      </w:pPr>
      <w:r w:rsidRPr="00135F20">
        <w:rPr>
          <w:rFonts w:ascii="Century Gothic" w:hAnsi="Century Gothic"/>
        </w:rPr>
        <w:t xml:space="preserve">Il client si connette al server e invia un </w:t>
      </w:r>
      <w:r w:rsidRPr="00135F20">
        <w:rPr>
          <w:rFonts w:ascii="Century Gothic" w:hAnsi="Century Gothic"/>
          <w:i/>
          <w:iCs/>
        </w:rPr>
        <w:t>hello message</w:t>
      </w:r>
      <w:r w:rsidR="0069002C">
        <w:rPr>
          <w:rFonts w:ascii="Century Gothic" w:hAnsi="Century Gothic"/>
        </w:rPr>
        <w:t xml:space="preserve">, </w:t>
      </w:r>
      <w:r w:rsidRPr="00135F20">
        <w:rPr>
          <w:rFonts w:ascii="Century Gothic" w:hAnsi="Century Gothic"/>
        </w:rPr>
        <w:t>posiziona</w:t>
      </w:r>
      <w:r w:rsidR="0069002C">
        <w:rPr>
          <w:rFonts w:ascii="Century Gothic" w:hAnsi="Century Gothic"/>
        </w:rPr>
        <w:t>ndosi</w:t>
      </w:r>
      <w:r w:rsidRPr="00135F20">
        <w:rPr>
          <w:rFonts w:ascii="Century Gothic" w:hAnsi="Century Gothic"/>
        </w:rPr>
        <w:t xml:space="preserve"> nel</w:t>
      </w:r>
      <w:r w:rsidR="0069002C">
        <w:rPr>
          <w:rFonts w:ascii="Century Gothic" w:hAnsi="Century Gothic"/>
        </w:rPr>
        <w:t xml:space="preserve">lo stato di </w:t>
      </w:r>
      <w:r w:rsidRPr="00135F20">
        <w:rPr>
          <w:rFonts w:ascii="Century Gothic" w:hAnsi="Century Gothic"/>
          <w:i/>
          <w:iCs/>
        </w:rPr>
        <w:t>wait_hello_message_response</w:t>
      </w:r>
      <w:r w:rsidRPr="00135F20">
        <w:rPr>
          <w:rFonts w:ascii="Century Gothic" w:hAnsi="Century Gothic"/>
        </w:rPr>
        <w:t xml:space="preserve">. Una risposta </w:t>
      </w:r>
      <w:r w:rsidRPr="00A632C6">
        <w:rPr>
          <w:rFonts w:ascii="Century Gothic" w:hAnsi="Century Gothic"/>
          <w:b/>
          <w:bCs/>
        </w:rPr>
        <w:t>negativa</w:t>
      </w:r>
      <w:r w:rsidRPr="00135F20">
        <w:rPr>
          <w:rFonts w:ascii="Century Gothic" w:hAnsi="Century Gothic"/>
        </w:rPr>
        <w:t xml:space="preserve"> implica un errore, dunque chiude la connessione e l’applicativo termina; una risposta </w:t>
      </w:r>
      <w:r w:rsidRPr="00A632C6">
        <w:rPr>
          <w:rFonts w:ascii="Century Gothic" w:hAnsi="Century Gothic"/>
          <w:b/>
          <w:bCs/>
        </w:rPr>
        <w:t>positiva</w:t>
      </w:r>
      <w:r w:rsidRPr="00135F20">
        <w:rPr>
          <w:rFonts w:ascii="Century Gothic" w:hAnsi="Century Gothic"/>
        </w:rPr>
        <w:t xml:space="preserve"> prevede l</w:t>
      </w:r>
      <w:r w:rsidR="00A632C6">
        <w:rPr>
          <w:rFonts w:ascii="Century Gothic" w:hAnsi="Century Gothic"/>
        </w:rPr>
        <w:t xml:space="preserve">o spostamento nello stato di </w:t>
      </w:r>
      <w:r w:rsidR="00A632C6" w:rsidRPr="00135F20">
        <w:rPr>
          <w:rFonts w:ascii="Century Gothic" w:hAnsi="Century Gothic"/>
          <w:i/>
          <w:iCs/>
        </w:rPr>
        <w:t>wait_probe_message_response</w:t>
      </w:r>
      <w:r w:rsidR="00A632C6">
        <w:rPr>
          <w:rFonts w:ascii="Century Gothic" w:hAnsi="Century Gothic"/>
          <w:i/>
          <w:iCs/>
        </w:rPr>
        <w:t xml:space="preserve"> </w:t>
      </w:r>
      <w:r w:rsidRPr="00135F20">
        <w:rPr>
          <w:rFonts w:ascii="Century Gothic" w:hAnsi="Century Gothic"/>
        </w:rPr>
        <w:t>invi</w:t>
      </w:r>
      <w:r w:rsidR="00A632C6">
        <w:rPr>
          <w:rFonts w:ascii="Century Gothic" w:hAnsi="Century Gothic"/>
        </w:rPr>
        <w:t>ando</w:t>
      </w:r>
      <w:r w:rsidRPr="00135F20">
        <w:rPr>
          <w:rFonts w:ascii="Century Gothic" w:hAnsi="Century Gothic"/>
        </w:rPr>
        <w:t xml:space="preserve"> un primo </w:t>
      </w:r>
      <w:r w:rsidRPr="00135F20">
        <w:rPr>
          <w:rFonts w:ascii="Century Gothic" w:hAnsi="Century Gothic"/>
          <w:i/>
          <w:iCs/>
        </w:rPr>
        <w:t>probe message</w:t>
      </w:r>
      <w:r w:rsidR="00A632C6">
        <w:rPr>
          <w:rFonts w:ascii="Century Gothic" w:hAnsi="Century Gothic"/>
          <w:i/>
          <w:iCs/>
        </w:rPr>
        <w:t xml:space="preserve">. </w:t>
      </w:r>
      <w:r w:rsidRPr="00135F20">
        <w:rPr>
          <w:rFonts w:ascii="Century Gothic" w:hAnsi="Century Gothic"/>
        </w:rPr>
        <w:t>Se la risposta coincide con il messaggio inviato</w:t>
      </w:r>
      <w:r w:rsidR="00A632C6">
        <w:rPr>
          <w:rFonts w:ascii="Century Gothic" w:hAnsi="Century Gothic"/>
        </w:rPr>
        <w:t>, il client può procedere con l’invio del probe successivo, altrimenti viene termianto l’applicativo. Non appena sono</w:t>
      </w:r>
      <w:r w:rsidRPr="00135F20">
        <w:rPr>
          <w:rFonts w:ascii="Century Gothic" w:hAnsi="Century Gothic"/>
        </w:rPr>
        <w:t xml:space="preserve"> stati inviati un numero di </w:t>
      </w:r>
      <w:r w:rsidRPr="00135F20">
        <w:rPr>
          <w:rFonts w:ascii="Century Gothic" w:hAnsi="Century Gothic"/>
          <w:i/>
          <w:iCs/>
        </w:rPr>
        <w:t>probe message</w:t>
      </w:r>
      <w:r w:rsidRPr="00135F20">
        <w:rPr>
          <w:rFonts w:ascii="Century Gothic" w:hAnsi="Century Gothic"/>
        </w:rPr>
        <w:t xml:space="preserve"> pari al valore indicato nell’</w:t>
      </w:r>
      <w:r w:rsidRPr="00135F20">
        <w:rPr>
          <w:rFonts w:ascii="Century Gothic" w:hAnsi="Century Gothic"/>
          <w:i/>
          <w:iCs/>
        </w:rPr>
        <w:t>hello message</w:t>
      </w:r>
      <w:r w:rsidR="00A632C6">
        <w:rPr>
          <w:rFonts w:ascii="Century Gothic" w:hAnsi="Century Gothic"/>
        </w:rPr>
        <w:t xml:space="preserve"> e per ciascuno quali ricevuto un echo back da parte del server</w:t>
      </w:r>
      <w:r w:rsidRPr="00135F20">
        <w:rPr>
          <w:rFonts w:ascii="Century Gothic" w:hAnsi="Century Gothic"/>
        </w:rPr>
        <w:t xml:space="preserve">, </w:t>
      </w:r>
      <w:r w:rsidR="00A632C6">
        <w:rPr>
          <w:rFonts w:ascii="Century Gothic" w:hAnsi="Century Gothic"/>
        </w:rPr>
        <w:t xml:space="preserve">il client può cambiare stato in </w:t>
      </w:r>
      <w:r w:rsidR="00A632C6">
        <w:rPr>
          <w:rFonts w:ascii="Century Gothic" w:hAnsi="Century Gothic"/>
          <w:i/>
          <w:iCs/>
        </w:rPr>
        <w:t>wait_bye_message response</w:t>
      </w:r>
      <w:r w:rsidR="00A632C6">
        <w:rPr>
          <w:rFonts w:ascii="Century Gothic" w:hAnsi="Century Gothic"/>
        </w:rPr>
        <w:t>,</w:t>
      </w:r>
      <w:r w:rsidRPr="00135F20">
        <w:rPr>
          <w:rFonts w:ascii="Century Gothic" w:hAnsi="Century Gothic"/>
        </w:rPr>
        <w:t xml:space="preserve"> invia</w:t>
      </w:r>
      <w:r w:rsidR="00A632C6">
        <w:rPr>
          <w:rFonts w:ascii="Century Gothic" w:hAnsi="Century Gothic"/>
        </w:rPr>
        <w:t>ndo</w:t>
      </w:r>
      <w:r w:rsidRPr="00135F20">
        <w:rPr>
          <w:rFonts w:ascii="Century Gothic" w:hAnsi="Century Gothic"/>
        </w:rPr>
        <w:t xml:space="preserve"> un </w:t>
      </w:r>
      <w:r w:rsidRPr="00135F20">
        <w:rPr>
          <w:rFonts w:ascii="Century Gothic" w:hAnsi="Century Gothic"/>
          <w:i/>
          <w:iCs/>
        </w:rPr>
        <w:t>bye_message</w:t>
      </w:r>
      <w:r w:rsidRPr="00135F20">
        <w:rPr>
          <w:rFonts w:ascii="Century Gothic" w:hAnsi="Century Gothic"/>
        </w:rPr>
        <w:t xml:space="preserve"> </w:t>
      </w:r>
      <w:r w:rsidR="00A632C6">
        <w:rPr>
          <w:rFonts w:ascii="Century Gothic" w:hAnsi="Century Gothic"/>
        </w:rPr>
        <w:t>al server.</w:t>
      </w:r>
      <w:r w:rsidRPr="00135F20">
        <w:rPr>
          <w:rFonts w:ascii="Century Gothic" w:hAnsi="Century Gothic"/>
        </w:rPr>
        <w:t xml:space="preserve"> In </w:t>
      </w:r>
      <w:r w:rsidR="00A632C6">
        <w:rPr>
          <w:rFonts w:ascii="Century Gothic" w:hAnsi="Century Gothic"/>
        </w:rPr>
        <w:t>caso arrivi un messaggio di conferma positivo viene chiusa la connessione  con successo, nel caso in cui il messaggio sia invece di errore, viene terminato il programma con un errore, chiudendo anche in questo caso la connessione.</w:t>
      </w:r>
      <w:r w:rsidRPr="00135F20">
        <w:rPr>
          <w:rFonts w:ascii="Century Gothic" w:hAnsi="Century Gothic"/>
        </w:rPr>
        <w:t xml:space="preserve"> </w:t>
      </w:r>
    </w:p>
    <w:p w14:paraId="441957A7" w14:textId="270AC05B" w:rsidR="002973E2" w:rsidRPr="00135F20" w:rsidRDefault="0069002C" w:rsidP="0069002C">
      <w:pPr>
        <w:spacing w:after="120" w:line="240" w:lineRule="auto"/>
        <w:jc w:val="center"/>
        <w:rPr>
          <w:rFonts w:ascii="Century Gothic" w:hAnsi="Century Gothic"/>
        </w:rPr>
      </w:pPr>
      <w:r w:rsidRPr="00135F20">
        <w:rPr>
          <w:rFonts w:ascii="Century Gothic" w:hAnsi="Century Gothic"/>
          <w:noProof/>
        </w:rPr>
        <w:drawing>
          <wp:inline distT="0" distB="0" distL="0" distR="0" wp14:anchorId="05D93AB6" wp14:editId="1A4A8DC3">
            <wp:extent cx="6192000" cy="4373100"/>
            <wp:effectExtent l="0" t="0" r="0" b="8890"/>
            <wp:docPr id="2054177372" name="Immagine 205417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192000" cy="4373100"/>
                    </a:xfrm>
                    <a:prstGeom prst="rect">
                      <a:avLst/>
                    </a:prstGeom>
                  </pic:spPr>
                </pic:pic>
              </a:graphicData>
            </a:graphic>
          </wp:inline>
        </w:drawing>
      </w:r>
    </w:p>
    <w:p w14:paraId="415A6522" w14:textId="32544850" w:rsidR="00984509" w:rsidRDefault="76EEB6F0" w:rsidP="002A6262">
      <w:pPr>
        <w:pStyle w:val="Titolo1"/>
        <w:spacing w:before="0"/>
        <w:rPr>
          <w:sz w:val="40"/>
          <w:szCs w:val="40"/>
        </w:rPr>
      </w:pPr>
      <w:r w:rsidRPr="00135F20">
        <w:rPr>
          <w:sz w:val="40"/>
          <w:szCs w:val="40"/>
        </w:rPr>
        <w:t>TASK 2</w:t>
      </w:r>
    </w:p>
    <w:p w14:paraId="6666E353" w14:textId="2D4786BE" w:rsidR="00B531A5" w:rsidRPr="00B531A5" w:rsidRDefault="00B531A5" w:rsidP="00B531A5">
      <w:pPr>
        <w:pStyle w:val="Titolo2"/>
      </w:pPr>
      <w:r>
        <w:t>Client behaviour</w:t>
      </w:r>
    </w:p>
    <w:p w14:paraId="59A0A247" w14:textId="102C658A" w:rsidR="76EEB6F0" w:rsidRPr="00135F20" w:rsidRDefault="76EEB6F0" w:rsidP="00E43224">
      <w:pPr>
        <w:spacing w:after="120" w:line="240" w:lineRule="auto"/>
        <w:rPr>
          <w:rFonts w:ascii="Century Gothic" w:hAnsi="Century Gothic"/>
        </w:rPr>
      </w:pPr>
      <w:r w:rsidRPr="00135F20">
        <w:rPr>
          <w:rFonts w:ascii="Century Gothic" w:hAnsi="Century Gothic"/>
        </w:rPr>
        <w:t xml:space="preserve">Il client si preoccupa di eseguire la richiesta per instaurare una connessione TCP con il server. Devono essere dunque forniti, all’atto dell’esecuzione, l’indirizzo IP e la porta su cui il server è in ascolto. </w:t>
      </w:r>
    </w:p>
    <w:p w14:paraId="0B945328" w14:textId="5EB94E2A" w:rsidR="76EEB6F0" w:rsidRPr="00135F20" w:rsidRDefault="76EEB6F0" w:rsidP="00E43224">
      <w:pPr>
        <w:spacing w:after="120" w:line="240" w:lineRule="auto"/>
        <w:rPr>
          <w:rFonts w:ascii="Century Gothic" w:hAnsi="Century Gothic"/>
        </w:rPr>
      </w:pPr>
      <w:r w:rsidRPr="00135F20">
        <w:rPr>
          <w:rFonts w:ascii="Century Gothic" w:hAnsi="Century Gothic"/>
        </w:rPr>
        <w:t>L’utente, per esprimere le proprie preferenze riguardo il servizio</w:t>
      </w:r>
      <w:r w:rsidR="002A6262">
        <w:rPr>
          <w:rFonts w:ascii="Century Gothic" w:hAnsi="Century Gothic"/>
        </w:rPr>
        <w:t xml:space="preserve"> che vuole utilizzare</w:t>
      </w:r>
      <w:r w:rsidRPr="00135F20">
        <w:rPr>
          <w:rFonts w:ascii="Century Gothic" w:hAnsi="Century Gothic"/>
        </w:rPr>
        <w:t xml:space="preserve">, </w:t>
      </w:r>
      <w:r w:rsidR="002A6262">
        <w:rPr>
          <w:rFonts w:ascii="Century Gothic" w:hAnsi="Century Gothic"/>
        </w:rPr>
        <w:t>può</w:t>
      </w:r>
      <w:r w:rsidRPr="00135F20">
        <w:rPr>
          <w:rFonts w:ascii="Century Gothic" w:hAnsi="Century Gothic"/>
        </w:rPr>
        <w:t xml:space="preserve"> modificare il file </w:t>
      </w:r>
      <w:r w:rsidRPr="00135F20">
        <w:rPr>
          <w:rFonts w:ascii="Century Gothic" w:hAnsi="Century Gothic"/>
          <w:i/>
          <w:iCs/>
        </w:rPr>
        <w:t xml:space="preserve">init.conf. </w:t>
      </w:r>
      <w:r w:rsidRPr="00135F20">
        <w:rPr>
          <w:rFonts w:ascii="Century Gothic" w:hAnsi="Century Gothic"/>
        </w:rPr>
        <w:t xml:space="preserve">Al suo interno devono essere presenti i dettagli riguardanti la </w:t>
      </w:r>
      <w:r w:rsidR="002A6262">
        <w:rPr>
          <w:rFonts w:ascii="Century Gothic" w:hAnsi="Century Gothic"/>
        </w:rPr>
        <w:t xml:space="preserve">misura </w:t>
      </w:r>
      <w:r w:rsidRPr="00135F20">
        <w:rPr>
          <w:rFonts w:ascii="Century Gothic" w:hAnsi="Century Gothic"/>
        </w:rPr>
        <w:t xml:space="preserve">da effettuare. Il formato della stringa contenuta al suo interno deve essere: </w:t>
      </w:r>
    </w:p>
    <w:p w14:paraId="2B6313EE" w14:textId="7A0577E2" w:rsidR="76EEB6F0" w:rsidRDefault="76EEB6F0" w:rsidP="00E43224">
      <w:pPr>
        <w:spacing w:after="120" w:line="240" w:lineRule="auto"/>
        <w:ind w:left="708" w:firstLine="708"/>
        <w:rPr>
          <w:rFonts w:ascii="Century Gothic" w:hAnsi="Century Gothic"/>
          <w:i/>
          <w:iCs/>
        </w:rPr>
      </w:pPr>
      <w:r w:rsidRPr="00135F20">
        <w:rPr>
          <w:rFonts w:ascii="Century Gothic" w:hAnsi="Century Gothic"/>
          <w:i/>
          <w:iCs/>
        </w:rPr>
        <w:t>&lt;measure_type&gt;&lt;sp&gt;&lt;n_probes&gt;&lt;sp&gt;&lt;msg_size&gt;&lt;sp&gt;&lt;server_delay&gt;</w:t>
      </w:r>
    </w:p>
    <w:p w14:paraId="3ED5193B" w14:textId="67776E20" w:rsidR="008940C4" w:rsidRDefault="008940C4" w:rsidP="008940C4">
      <w:pPr>
        <w:spacing w:after="0" w:line="240" w:lineRule="auto"/>
        <w:rPr>
          <w:rFonts w:ascii="Century Gothic" w:hAnsi="Century Gothic"/>
        </w:rPr>
      </w:pPr>
      <w:r>
        <w:rPr>
          <w:rFonts w:ascii="Century Gothic" w:hAnsi="Century Gothic"/>
          <w:i/>
          <w:iCs/>
        </w:rPr>
        <w:t xml:space="preserve">measure_type: </w:t>
      </w:r>
      <w:r>
        <w:rPr>
          <w:rFonts w:ascii="Century Gothic" w:hAnsi="Century Gothic"/>
        </w:rPr>
        <w:t xml:space="preserve">il tipo di misura che su vuole effettuare; può essere </w:t>
      </w:r>
      <w:r>
        <w:rPr>
          <w:rFonts w:ascii="Century Gothic" w:hAnsi="Century Gothic"/>
          <w:b/>
          <w:bCs/>
          <w:i/>
          <w:iCs/>
        </w:rPr>
        <w:t>thput</w:t>
      </w:r>
      <w:r>
        <w:rPr>
          <w:rFonts w:ascii="Century Gothic" w:hAnsi="Century Gothic"/>
        </w:rPr>
        <w:t xml:space="preserve"> o </w:t>
      </w:r>
      <w:r>
        <w:rPr>
          <w:rFonts w:ascii="Century Gothic" w:hAnsi="Century Gothic"/>
          <w:b/>
          <w:bCs/>
          <w:i/>
          <w:iCs/>
        </w:rPr>
        <w:t>rtt</w:t>
      </w:r>
      <w:r>
        <w:rPr>
          <w:rFonts w:ascii="Century Gothic" w:hAnsi="Century Gothic"/>
        </w:rPr>
        <w:t>.</w:t>
      </w:r>
    </w:p>
    <w:p w14:paraId="6BC8BEFA" w14:textId="63341DE1" w:rsidR="008940C4" w:rsidRDefault="008940C4" w:rsidP="008940C4">
      <w:pPr>
        <w:spacing w:after="0" w:line="240" w:lineRule="auto"/>
        <w:rPr>
          <w:rFonts w:ascii="Century Gothic" w:hAnsi="Century Gothic"/>
        </w:rPr>
      </w:pPr>
      <w:r>
        <w:rPr>
          <w:rFonts w:ascii="Century Gothic" w:hAnsi="Century Gothic"/>
          <w:i/>
          <w:iCs/>
        </w:rPr>
        <w:t xml:space="preserve">n_probes: </w:t>
      </w:r>
      <w:r>
        <w:rPr>
          <w:rFonts w:ascii="Century Gothic" w:hAnsi="Century Gothic"/>
        </w:rPr>
        <w:t>il numero di probe che desidera vengano inviati al server.</w:t>
      </w:r>
    </w:p>
    <w:p w14:paraId="616B273D" w14:textId="4BB1D351" w:rsidR="008940C4" w:rsidRDefault="008940C4" w:rsidP="008940C4">
      <w:pPr>
        <w:spacing w:after="0" w:line="240" w:lineRule="auto"/>
        <w:rPr>
          <w:rFonts w:ascii="Century Gothic" w:hAnsi="Century Gothic"/>
        </w:rPr>
      </w:pPr>
      <w:r>
        <w:rPr>
          <w:rFonts w:ascii="Century Gothic" w:hAnsi="Century Gothic"/>
          <w:i/>
          <w:iCs/>
        </w:rPr>
        <w:t xml:space="preserve">msg_size: </w:t>
      </w:r>
      <w:r>
        <w:rPr>
          <w:rFonts w:ascii="Century Gothic" w:hAnsi="Century Gothic"/>
        </w:rPr>
        <w:t>dimensione del payload dei messaggi di probe che vengono inviati al server.</w:t>
      </w:r>
    </w:p>
    <w:p w14:paraId="1CE6A284" w14:textId="77777777" w:rsidR="008940C4" w:rsidRDefault="008940C4" w:rsidP="008940C4">
      <w:pPr>
        <w:spacing w:after="120" w:line="240" w:lineRule="auto"/>
        <w:rPr>
          <w:rFonts w:ascii="Century Gothic" w:hAnsi="Century Gothic"/>
        </w:rPr>
      </w:pPr>
      <w:r>
        <w:rPr>
          <w:rFonts w:ascii="Century Gothic" w:hAnsi="Century Gothic"/>
          <w:i/>
          <w:iCs/>
        </w:rPr>
        <w:t>server_delay</w:t>
      </w:r>
      <w:r>
        <w:rPr>
          <w:rFonts w:ascii="Century Gothic" w:hAnsi="Century Gothic"/>
        </w:rPr>
        <w:t>: tempo di attesa che deve svolgere il server prima di rispondere ai probe del client.</w:t>
      </w:r>
    </w:p>
    <w:p w14:paraId="2BD4516E" w14:textId="77777777" w:rsidR="008940C4" w:rsidRDefault="76EEB6F0" w:rsidP="00E43224">
      <w:pPr>
        <w:spacing w:after="120" w:line="240" w:lineRule="auto"/>
        <w:rPr>
          <w:rFonts w:ascii="Century Gothic" w:hAnsi="Century Gothic"/>
        </w:rPr>
      </w:pPr>
      <w:r w:rsidRPr="00135F20">
        <w:rPr>
          <w:rFonts w:ascii="Century Gothic" w:hAnsi="Century Gothic"/>
        </w:rPr>
        <w:lastRenderedPageBreak/>
        <w:t>Il client</w:t>
      </w:r>
      <w:r w:rsidR="00AA2327">
        <w:rPr>
          <w:rFonts w:ascii="Century Gothic" w:hAnsi="Century Gothic"/>
        </w:rPr>
        <w:t xml:space="preserve"> </w:t>
      </w:r>
      <w:r w:rsidRPr="00135F20">
        <w:rPr>
          <w:rFonts w:ascii="Century Gothic" w:hAnsi="Century Gothic"/>
        </w:rPr>
        <w:t>legge</w:t>
      </w:r>
      <w:r w:rsidR="00AA2327">
        <w:rPr>
          <w:rFonts w:ascii="Century Gothic" w:hAnsi="Century Gothic"/>
        </w:rPr>
        <w:t xml:space="preserve"> queste informazioni</w:t>
      </w:r>
      <w:r w:rsidR="006A16E3">
        <w:rPr>
          <w:rFonts w:ascii="Century Gothic" w:hAnsi="Century Gothic"/>
        </w:rPr>
        <w:t xml:space="preserve"> e</w:t>
      </w:r>
      <w:r w:rsidR="00AA2327">
        <w:rPr>
          <w:rFonts w:ascii="Century Gothic" w:hAnsi="Century Gothic"/>
        </w:rPr>
        <w:t xml:space="preserve"> ne </w:t>
      </w:r>
      <w:r w:rsidR="00AA2327" w:rsidRPr="00135F20">
        <w:rPr>
          <w:rFonts w:ascii="Century Gothic" w:hAnsi="Century Gothic"/>
        </w:rPr>
        <w:t>valuta la correttezza</w:t>
      </w:r>
      <w:r w:rsidR="008940C4">
        <w:rPr>
          <w:rFonts w:ascii="Century Gothic" w:hAnsi="Century Gothic"/>
        </w:rPr>
        <w:t>:</w:t>
      </w:r>
      <w:r w:rsidR="00AA2327" w:rsidRPr="00135F20">
        <w:rPr>
          <w:rFonts w:ascii="Century Gothic" w:hAnsi="Century Gothic"/>
        </w:rPr>
        <w:t xml:space="preserve"> se corrett</w:t>
      </w:r>
      <w:r w:rsidR="006A16E3">
        <w:rPr>
          <w:rFonts w:ascii="Century Gothic" w:hAnsi="Century Gothic"/>
        </w:rPr>
        <w:t>e</w:t>
      </w:r>
      <w:r w:rsidR="00AA2327" w:rsidRPr="00135F20">
        <w:rPr>
          <w:rFonts w:ascii="Century Gothic" w:hAnsi="Century Gothic"/>
        </w:rPr>
        <w:t xml:space="preserve">, </w:t>
      </w:r>
      <w:r w:rsidR="006A16E3">
        <w:rPr>
          <w:rFonts w:ascii="Century Gothic" w:hAnsi="Century Gothic"/>
        </w:rPr>
        <w:t xml:space="preserve">le </w:t>
      </w:r>
      <w:r w:rsidR="00AA2327" w:rsidRPr="00135F20">
        <w:rPr>
          <w:rFonts w:ascii="Century Gothic" w:hAnsi="Century Gothic"/>
        </w:rPr>
        <w:t>estra</w:t>
      </w:r>
      <w:r w:rsidR="006A16E3">
        <w:rPr>
          <w:rFonts w:ascii="Century Gothic" w:hAnsi="Century Gothic"/>
        </w:rPr>
        <w:t>e</w:t>
      </w:r>
      <w:r w:rsidR="00AA2327" w:rsidRPr="00135F20">
        <w:rPr>
          <w:rFonts w:ascii="Century Gothic" w:hAnsi="Century Gothic"/>
        </w:rPr>
        <w:t xml:space="preserve"> </w:t>
      </w:r>
      <w:r w:rsidR="00AA2327">
        <w:rPr>
          <w:rFonts w:ascii="Century Gothic" w:hAnsi="Century Gothic"/>
        </w:rPr>
        <w:t>popola</w:t>
      </w:r>
      <w:r w:rsidR="006A16E3">
        <w:rPr>
          <w:rFonts w:ascii="Century Gothic" w:hAnsi="Century Gothic"/>
        </w:rPr>
        <w:t>ndo</w:t>
      </w:r>
      <w:r w:rsidR="00AA2327">
        <w:rPr>
          <w:rFonts w:ascii="Century Gothic" w:hAnsi="Century Gothic"/>
        </w:rPr>
        <w:t xml:space="preserve"> una struttura dati interna</w:t>
      </w:r>
      <w:r w:rsidR="0099033F">
        <w:rPr>
          <w:rFonts w:ascii="Century Gothic" w:hAnsi="Century Gothic"/>
        </w:rPr>
        <w:t>,</w:t>
      </w:r>
      <w:r w:rsidRPr="00135F20">
        <w:rPr>
          <w:rFonts w:ascii="Century Gothic" w:hAnsi="Century Gothic"/>
        </w:rPr>
        <w:t xml:space="preserve"> </w:t>
      </w:r>
      <w:r w:rsidR="0099033F">
        <w:rPr>
          <w:rFonts w:ascii="Century Gothic" w:hAnsi="Century Gothic"/>
        </w:rPr>
        <w:t>la quale</w:t>
      </w:r>
      <w:r w:rsidRPr="00135F20">
        <w:rPr>
          <w:rFonts w:ascii="Century Gothic" w:hAnsi="Century Gothic"/>
        </w:rPr>
        <w:t xml:space="preserve"> viene tenuta aggiornata durante le diverse fasi </w:t>
      </w:r>
      <w:r w:rsidR="0099033F">
        <w:rPr>
          <w:rFonts w:ascii="Century Gothic" w:hAnsi="Century Gothic"/>
        </w:rPr>
        <w:t>d</w:t>
      </w:r>
      <w:r w:rsidRPr="00135F20">
        <w:rPr>
          <w:rFonts w:ascii="Century Gothic" w:hAnsi="Century Gothic"/>
        </w:rPr>
        <w:t>’esecuzione</w:t>
      </w:r>
      <w:r w:rsidR="008940C4">
        <w:rPr>
          <w:rFonts w:ascii="Century Gothic" w:hAnsi="Century Gothic"/>
        </w:rPr>
        <w:t>, se errate, il client non effettua richieste al server e termina.</w:t>
      </w:r>
    </w:p>
    <w:p w14:paraId="4CD5E8EE" w14:textId="4FB8C276" w:rsidR="008940C4" w:rsidRDefault="008940C4" w:rsidP="008940C4">
      <w:pPr>
        <w:spacing w:after="0" w:line="285" w:lineRule="atLeast"/>
        <w:rPr>
          <w:rFonts w:ascii="Century Gothic" w:hAnsi="Century Gothic"/>
        </w:rPr>
      </w:pPr>
      <w:r>
        <w:rPr>
          <w:rFonts w:ascii="Century Gothic" w:hAnsi="Century Gothic"/>
        </w:rPr>
        <w:t>La struttura dati è la seguente:</w:t>
      </w:r>
    </w:p>
    <w:p w14:paraId="29142EAF" w14:textId="4E026A8B" w:rsidR="008940C4" w:rsidRPr="008940C4" w:rsidRDefault="008940C4" w:rsidP="008940C4">
      <w:pPr>
        <w:shd w:val="clear" w:color="auto" w:fill="1E1E1E"/>
        <w:spacing w:after="0" w:line="285" w:lineRule="atLeast"/>
        <w:rPr>
          <w:rFonts w:ascii="Consolas" w:eastAsia="Times New Roman" w:hAnsi="Consolas" w:cs="Times New Roman"/>
          <w:color w:val="D4D4D4"/>
          <w:sz w:val="21"/>
          <w:szCs w:val="21"/>
          <w:lang w:eastAsia="it-IT"/>
        </w:rPr>
      </w:pPr>
      <w:r w:rsidRPr="008940C4">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Service</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structure</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definition</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w:t>
      </w:r>
    </w:p>
    <w:p w14:paraId="064FB902" w14:textId="05EF394C" w:rsidR="008940C4" w:rsidRPr="008940C4" w:rsidRDefault="008940C4" w:rsidP="008940C4">
      <w:pPr>
        <w:shd w:val="clear" w:color="auto" w:fill="1E1E1E"/>
        <w:spacing w:after="0" w:line="285" w:lineRule="atLeast"/>
        <w:rPr>
          <w:rFonts w:ascii="Consolas" w:eastAsia="Times New Roman" w:hAnsi="Consolas" w:cs="Times New Roman"/>
          <w:color w:val="D4D4D4"/>
          <w:sz w:val="21"/>
          <w:szCs w:val="21"/>
          <w:lang w:eastAsia="it-IT"/>
        </w:rPr>
      </w:pPr>
      <w:r w:rsidRPr="008940C4">
        <w:rPr>
          <w:rFonts w:ascii="Consolas" w:eastAsia="Times New Roman" w:hAnsi="Consolas" w:cs="Times New Roman"/>
          <w:color w:val="569CD6"/>
          <w:sz w:val="21"/>
          <w:szCs w:val="21"/>
          <w:lang w:eastAsia="it-IT"/>
        </w:rPr>
        <w:t>typedef</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569CD6"/>
          <w:sz w:val="21"/>
          <w:szCs w:val="21"/>
          <w:lang w:eastAsia="it-IT"/>
        </w:rPr>
        <w:t>struct</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D4D4D4"/>
          <w:sz w:val="21"/>
          <w:szCs w:val="21"/>
          <w:lang w:eastAsia="it-IT"/>
        </w:rPr>
        <w:t>node</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D4D4D4"/>
          <w:sz w:val="21"/>
          <w:szCs w:val="21"/>
          <w:lang w:eastAsia="it-IT"/>
        </w:rPr>
        <w:t>{</w:t>
      </w:r>
    </w:p>
    <w:p w14:paraId="3B793581" w14:textId="076C5877" w:rsidR="008940C4" w:rsidRPr="008940C4" w:rsidRDefault="008940C4" w:rsidP="008940C4">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569CD6"/>
          <w:sz w:val="21"/>
          <w:szCs w:val="21"/>
          <w:lang w:eastAsia="it-IT"/>
        </w:rPr>
        <w:t>char</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9CDCFE"/>
          <w:sz w:val="21"/>
          <w:szCs w:val="21"/>
          <w:lang w:eastAsia="it-IT"/>
        </w:rPr>
        <w:t>measureType</w:t>
      </w:r>
      <w:r w:rsidRPr="008940C4">
        <w:rPr>
          <w:rFonts w:ascii="Consolas" w:eastAsia="Times New Roman" w:hAnsi="Consolas" w:cs="Times New Roman"/>
          <w:color w:val="D4D4D4"/>
          <w:sz w:val="21"/>
          <w:szCs w:val="21"/>
          <w:lang w:eastAsia="it-IT"/>
        </w:rPr>
        <w:t>[</w:t>
      </w:r>
      <w:r w:rsidRPr="008940C4">
        <w:rPr>
          <w:rFonts w:ascii="Consolas" w:eastAsia="Times New Roman" w:hAnsi="Consolas" w:cs="Times New Roman"/>
          <w:color w:val="B5CEA8"/>
          <w:sz w:val="21"/>
          <w:szCs w:val="21"/>
          <w:lang w:eastAsia="it-IT"/>
        </w:rPr>
        <w:t>6</w:t>
      </w:r>
      <w:r w:rsidRPr="008940C4">
        <w:rPr>
          <w:rFonts w:ascii="Consolas" w:eastAsia="Times New Roman" w:hAnsi="Consolas" w:cs="Times New Roman"/>
          <w:color w:val="D4D4D4"/>
          <w:sz w:val="21"/>
          <w:szCs w:val="21"/>
          <w:lang w:eastAsia="it-IT"/>
        </w:rPr>
        <w:t>];</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Service</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requested</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RTT</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or</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THPUT</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w:t>
      </w:r>
    </w:p>
    <w:p w14:paraId="34065D0C" w14:textId="12D89A1A" w:rsidR="008940C4" w:rsidRPr="008940C4" w:rsidRDefault="008940C4" w:rsidP="008940C4">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569CD6"/>
          <w:sz w:val="21"/>
          <w:szCs w:val="21"/>
          <w:lang w:eastAsia="it-IT"/>
        </w:rPr>
        <w:t>int</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D4D4D4"/>
          <w:sz w:val="21"/>
          <w:szCs w:val="21"/>
          <w:lang w:eastAsia="it-IT"/>
        </w:rPr>
        <w:t>nProbes;</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Number</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of</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probe</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messages</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to</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send</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w:t>
      </w:r>
    </w:p>
    <w:p w14:paraId="732C5E43" w14:textId="17949A70" w:rsidR="008940C4" w:rsidRPr="008940C4" w:rsidRDefault="008940C4" w:rsidP="008940C4">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569CD6"/>
          <w:sz w:val="21"/>
          <w:szCs w:val="21"/>
          <w:lang w:eastAsia="it-IT"/>
        </w:rPr>
        <w:t>int</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D4D4D4"/>
          <w:sz w:val="21"/>
          <w:szCs w:val="21"/>
          <w:lang w:eastAsia="it-IT"/>
        </w:rPr>
        <w:t>messageSize;</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Size</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of</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probe</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message's</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payload</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w:t>
      </w:r>
    </w:p>
    <w:p w14:paraId="0829266E" w14:textId="2E24C6D2" w:rsidR="008940C4" w:rsidRPr="008940C4" w:rsidRDefault="008940C4" w:rsidP="008940C4">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569CD6"/>
          <w:sz w:val="21"/>
          <w:szCs w:val="21"/>
          <w:lang w:eastAsia="it-IT"/>
        </w:rPr>
        <w:t>int</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D4D4D4"/>
          <w:sz w:val="21"/>
          <w:szCs w:val="21"/>
          <w:lang w:eastAsia="it-IT"/>
        </w:rPr>
        <w:t>serverDelay;</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Delay</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of</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server</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probe</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message</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echo</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(in</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milliseconds)</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w:t>
      </w:r>
    </w:p>
    <w:p w14:paraId="2DB407A1" w14:textId="11F1948E" w:rsidR="008940C4" w:rsidRPr="008940C4" w:rsidRDefault="008940C4" w:rsidP="008940C4">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569CD6"/>
          <w:sz w:val="21"/>
          <w:szCs w:val="21"/>
          <w:lang w:eastAsia="it-IT"/>
        </w:rPr>
        <w:t>int</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D4D4D4"/>
          <w:sz w:val="21"/>
          <w:szCs w:val="21"/>
          <w:lang w:eastAsia="it-IT"/>
        </w:rPr>
        <w:t>serverFD;</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File</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descriptor</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of</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socket</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w:t>
      </w:r>
    </w:p>
    <w:p w14:paraId="6E9571C5" w14:textId="1A711DF0" w:rsidR="008940C4" w:rsidRPr="008940C4" w:rsidRDefault="008940C4" w:rsidP="008940C4">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569CD6"/>
          <w:sz w:val="21"/>
          <w:szCs w:val="21"/>
          <w:lang w:eastAsia="it-IT"/>
        </w:rPr>
        <w:t>int</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D4D4D4"/>
          <w:sz w:val="21"/>
          <w:szCs w:val="21"/>
          <w:lang w:eastAsia="it-IT"/>
        </w:rPr>
        <w:t>phaseNumber;</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6A9955"/>
          <w:sz w:val="21"/>
          <w:szCs w:val="21"/>
          <w:lang w:eastAsia="it-IT"/>
        </w:rPr>
        <w:t>/*</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1:</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Hello</w:t>
      </w:r>
      <w:r>
        <w:rPr>
          <w:rFonts w:ascii="Consolas" w:eastAsia="Times New Roman" w:hAnsi="Consolas" w:cs="Times New Roman"/>
          <w:color w:val="6A9955"/>
          <w:sz w:val="21"/>
          <w:szCs w:val="21"/>
          <w:lang w:eastAsia="it-IT"/>
        </w:rPr>
        <w:t xml:space="preserve"> phase</w:t>
      </w:r>
    </w:p>
    <w:p w14:paraId="763A7AF0" w14:textId="64555FC6" w:rsidR="008940C4" w:rsidRPr="008940C4" w:rsidRDefault="008940C4" w:rsidP="008940C4">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2:</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Probe</w:t>
      </w:r>
      <w:r>
        <w:rPr>
          <w:rFonts w:ascii="Consolas" w:eastAsia="Times New Roman" w:hAnsi="Consolas" w:cs="Times New Roman"/>
          <w:color w:val="6A9955"/>
          <w:sz w:val="21"/>
          <w:szCs w:val="21"/>
          <w:lang w:eastAsia="it-IT"/>
        </w:rPr>
        <w:t xml:space="preserve"> phase</w:t>
      </w:r>
    </w:p>
    <w:p w14:paraId="3C8B4A70" w14:textId="744AEB78" w:rsidR="008940C4" w:rsidRPr="008940C4" w:rsidRDefault="008940C4" w:rsidP="008940C4">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3:</w:t>
      </w:r>
      <w:r>
        <w:rPr>
          <w:rFonts w:ascii="Consolas" w:eastAsia="Times New Roman" w:hAnsi="Consolas" w:cs="Times New Roman"/>
          <w:color w:val="6A9955"/>
          <w:sz w:val="21"/>
          <w:szCs w:val="21"/>
          <w:lang w:eastAsia="it-IT"/>
        </w:rPr>
        <w:t xml:space="preserve"> </w:t>
      </w:r>
      <w:r w:rsidRPr="008940C4">
        <w:rPr>
          <w:rFonts w:ascii="Consolas" w:eastAsia="Times New Roman" w:hAnsi="Consolas" w:cs="Times New Roman"/>
          <w:color w:val="6A9955"/>
          <w:sz w:val="21"/>
          <w:szCs w:val="21"/>
          <w:lang w:eastAsia="it-IT"/>
        </w:rPr>
        <w:t>Bye</w:t>
      </w:r>
      <w:r>
        <w:rPr>
          <w:rFonts w:ascii="Consolas" w:eastAsia="Times New Roman" w:hAnsi="Consolas" w:cs="Times New Roman"/>
          <w:color w:val="6A9955"/>
          <w:sz w:val="21"/>
          <w:szCs w:val="21"/>
          <w:lang w:eastAsia="it-IT"/>
        </w:rPr>
        <w:t xml:space="preserve"> phase </w:t>
      </w:r>
      <w:r w:rsidRPr="008940C4">
        <w:rPr>
          <w:rFonts w:ascii="Consolas" w:eastAsia="Times New Roman" w:hAnsi="Consolas" w:cs="Times New Roman"/>
          <w:color w:val="6A9955"/>
          <w:sz w:val="21"/>
          <w:szCs w:val="21"/>
          <w:lang w:eastAsia="it-IT"/>
        </w:rPr>
        <w:t>*/</w:t>
      </w:r>
    </w:p>
    <w:p w14:paraId="46B39144" w14:textId="2F987C6B" w:rsidR="008940C4" w:rsidRPr="008940C4" w:rsidRDefault="008940C4" w:rsidP="008940C4">
      <w:pPr>
        <w:shd w:val="clear" w:color="auto" w:fill="1E1E1E"/>
        <w:spacing w:after="0" w:line="285" w:lineRule="atLeast"/>
        <w:rPr>
          <w:rFonts w:ascii="Consolas" w:eastAsia="Times New Roman" w:hAnsi="Consolas" w:cs="Times New Roman"/>
          <w:color w:val="D4D4D4"/>
          <w:sz w:val="21"/>
          <w:szCs w:val="21"/>
          <w:lang w:eastAsia="it-IT"/>
        </w:rPr>
      </w:pPr>
      <w:r w:rsidRPr="008940C4">
        <w:rPr>
          <w:rFonts w:ascii="Consolas" w:eastAsia="Times New Roman" w:hAnsi="Consolas" w:cs="Times New Roman"/>
          <w:color w:val="D4D4D4"/>
          <w:sz w:val="21"/>
          <w:szCs w:val="21"/>
          <w:lang w:eastAsia="it-IT"/>
        </w:rPr>
        <w:t>}</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D4D4D4"/>
          <w:sz w:val="21"/>
          <w:szCs w:val="21"/>
          <w:lang w:eastAsia="it-IT"/>
        </w:rPr>
        <w:t>serviceNode;</w:t>
      </w:r>
    </w:p>
    <w:p w14:paraId="073AFB45" w14:textId="38C3EF1B" w:rsidR="008940C4" w:rsidRPr="001A5218" w:rsidRDefault="008940C4" w:rsidP="008940C4">
      <w:pPr>
        <w:shd w:val="clear" w:color="auto" w:fill="1E1E1E"/>
        <w:spacing w:after="120" w:line="285" w:lineRule="atLeast"/>
        <w:rPr>
          <w:rFonts w:ascii="Consolas" w:eastAsia="Times New Roman" w:hAnsi="Consolas" w:cs="Times New Roman"/>
          <w:color w:val="D4D4D4"/>
          <w:sz w:val="21"/>
          <w:szCs w:val="21"/>
          <w:lang w:eastAsia="it-IT"/>
        </w:rPr>
      </w:pPr>
      <w:r w:rsidRPr="008940C4">
        <w:rPr>
          <w:rFonts w:ascii="Consolas" w:eastAsia="Times New Roman" w:hAnsi="Consolas" w:cs="Times New Roman"/>
          <w:color w:val="D4D4D4"/>
          <w:sz w:val="21"/>
          <w:szCs w:val="21"/>
          <w:lang w:eastAsia="it-IT"/>
        </w:rPr>
        <w:t>serviceNode</w:t>
      </w:r>
      <w:r>
        <w:rPr>
          <w:rFonts w:ascii="Consolas" w:eastAsia="Times New Roman" w:hAnsi="Consolas" w:cs="Times New Roman"/>
          <w:color w:val="D4D4D4"/>
          <w:sz w:val="21"/>
          <w:szCs w:val="21"/>
          <w:lang w:eastAsia="it-IT"/>
        </w:rPr>
        <w:t xml:space="preserve"> </w:t>
      </w:r>
      <w:r w:rsidRPr="008940C4">
        <w:rPr>
          <w:rFonts w:ascii="Consolas" w:eastAsia="Times New Roman" w:hAnsi="Consolas" w:cs="Times New Roman"/>
          <w:color w:val="D4D4D4"/>
          <w:sz w:val="21"/>
          <w:szCs w:val="21"/>
          <w:lang w:eastAsia="it-IT"/>
        </w:rPr>
        <w:t>service;</w:t>
      </w:r>
    </w:p>
    <w:p w14:paraId="3CC044B1" w14:textId="0075F126" w:rsidR="008940C4" w:rsidRPr="008940C4" w:rsidRDefault="008940C4" w:rsidP="001A5218">
      <w:pPr>
        <w:spacing w:after="120" w:line="240" w:lineRule="auto"/>
        <w:rPr>
          <w:rFonts w:ascii="Century Gothic" w:hAnsi="Century Gothic"/>
        </w:rPr>
      </w:pPr>
      <w:r>
        <w:rPr>
          <w:rFonts w:ascii="Century Gothic" w:hAnsi="Century Gothic"/>
        </w:rPr>
        <w:t xml:space="preserve">Dove </w:t>
      </w:r>
      <w:r>
        <w:rPr>
          <w:rFonts w:ascii="Century Gothic" w:hAnsi="Century Gothic"/>
          <w:i/>
          <w:iCs/>
        </w:rPr>
        <w:t>phaseNumber</w:t>
      </w:r>
      <w:r>
        <w:rPr>
          <w:rFonts w:ascii="Century Gothic" w:hAnsi="Century Gothic"/>
        </w:rPr>
        <w:t xml:space="preserve"> è una </w:t>
      </w:r>
      <w:r w:rsidR="0061026D">
        <w:rPr>
          <w:rFonts w:ascii="Century Gothic" w:hAnsi="Century Gothic"/>
        </w:rPr>
        <w:t xml:space="preserve">rappresentazione numerica delle fasi in cui si trova il client attualmente. </w:t>
      </w:r>
    </w:p>
    <w:p w14:paraId="1B0CBD0D" w14:textId="77777777" w:rsidR="00C13DD9" w:rsidRDefault="76EEB6F0" w:rsidP="001A5218">
      <w:pPr>
        <w:spacing w:after="120" w:line="240" w:lineRule="auto"/>
        <w:rPr>
          <w:rFonts w:ascii="Century Gothic" w:hAnsi="Century Gothic"/>
          <w:i/>
          <w:iCs/>
        </w:rPr>
      </w:pPr>
      <w:r w:rsidRPr="001A5218">
        <w:rPr>
          <w:rFonts w:ascii="Century Gothic" w:hAnsi="Century Gothic"/>
        </w:rPr>
        <w:t xml:space="preserve">Se il contenuto del file è valido, il client esegue una richiesta di connessione </w:t>
      </w:r>
      <w:r w:rsidR="0061026D">
        <w:rPr>
          <w:rFonts w:ascii="Century Gothic" w:hAnsi="Century Gothic"/>
        </w:rPr>
        <w:t xml:space="preserve">al server </w:t>
      </w:r>
      <w:r w:rsidRPr="001A5218">
        <w:rPr>
          <w:rFonts w:ascii="Century Gothic" w:hAnsi="Century Gothic"/>
        </w:rPr>
        <w:t>e invia l’</w:t>
      </w:r>
      <w:r w:rsidRPr="001A5218">
        <w:rPr>
          <w:rFonts w:ascii="Century Gothic" w:hAnsi="Century Gothic"/>
          <w:i/>
          <w:iCs/>
        </w:rPr>
        <w:t xml:space="preserve">hello message, </w:t>
      </w:r>
      <w:r w:rsidR="0061026D">
        <w:rPr>
          <w:rFonts w:ascii="Century Gothic" w:hAnsi="Century Gothic"/>
        </w:rPr>
        <w:t>entrando poi nello stato di attesa del</w:t>
      </w:r>
      <w:r w:rsidRPr="001A5218">
        <w:rPr>
          <w:rFonts w:ascii="Century Gothic" w:hAnsi="Century Gothic"/>
        </w:rPr>
        <w:t>la risposta da parte del server. Se</w:t>
      </w:r>
      <w:r w:rsidR="00071D29">
        <w:rPr>
          <w:rFonts w:ascii="Century Gothic" w:hAnsi="Century Gothic"/>
        </w:rPr>
        <w:t xml:space="preserve"> tale risposta è</w:t>
      </w:r>
      <w:r w:rsidRPr="001A5218">
        <w:rPr>
          <w:rFonts w:ascii="Century Gothic" w:hAnsi="Century Gothic"/>
        </w:rPr>
        <w:t xml:space="preserve"> positiva si prosegue nella creazione d</w:t>
      </w:r>
      <w:r w:rsidR="00071D29">
        <w:rPr>
          <w:rFonts w:ascii="Century Gothic" w:hAnsi="Century Gothic"/>
        </w:rPr>
        <w:t>el</w:t>
      </w:r>
      <w:r w:rsidRPr="001A5218">
        <w:rPr>
          <w:rFonts w:ascii="Century Gothic" w:hAnsi="Century Gothic"/>
        </w:rPr>
        <w:t xml:space="preserve"> messaggio di probe, altrimenti si chiude direttamente l’applicativo segnalando l’errore. Il </w:t>
      </w:r>
      <w:r w:rsidRPr="001A5218">
        <w:rPr>
          <w:rFonts w:ascii="Century Gothic" w:hAnsi="Century Gothic"/>
          <w:i/>
          <w:iCs/>
        </w:rPr>
        <w:t>probe message</w:t>
      </w:r>
      <w:r w:rsidRPr="001A5218">
        <w:rPr>
          <w:rFonts w:ascii="Century Gothic" w:hAnsi="Century Gothic"/>
        </w:rPr>
        <w:t xml:space="preserve"> viene ricreato ad ogni ciclo di invio/ricezione,</w:t>
      </w:r>
      <w:r w:rsidR="00C13DD9">
        <w:rPr>
          <w:rFonts w:ascii="Century Gothic" w:hAnsi="Century Gothic"/>
        </w:rPr>
        <w:t xml:space="preserve"> incrementando il suo </w:t>
      </w:r>
      <w:r w:rsidR="00C13DD9" w:rsidRPr="00C13DD9">
        <w:rPr>
          <w:rFonts w:ascii="Century Gothic" w:hAnsi="Century Gothic"/>
          <w:b/>
          <w:bCs/>
        </w:rPr>
        <w:t>sequence number</w:t>
      </w:r>
      <w:r w:rsidR="00C13DD9">
        <w:rPr>
          <w:rFonts w:ascii="Century Gothic" w:hAnsi="Century Gothic"/>
        </w:rPr>
        <w:t>, per permettere di far sapere al server lo stato di avanzamento dell’invio dei probe.</w:t>
      </w:r>
      <w:r w:rsidRPr="001A5218">
        <w:rPr>
          <w:rFonts w:ascii="Century Gothic" w:hAnsi="Century Gothic"/>
        </w:rPr>
        <w:t xml:space="preserve"> Il payload </w:t>
      </w:r>
      <w:r w:rsidR="00C13DD9">
        <w:rPr>
          <w:rFonts w:ascii="Century Gothic" w:hAnsi="Century Gothic"/>
        </w:rPr>
        <w:t>viene</w:t>
      </w:r>
      <w:r w:rsidRPr="001A5218">
        <w:rPr>
          <w:rFonts w:ascii="Century Gothic" w:hAnsi="Century Gothic"/>
        </w:rPr>
        <w:t xml:space="preserve"> creato inizialmente, formando una stringa con un numero di caratteri tale da ottenere un payload delle dimensioni richieste</w:t>
      </w:r>
      <w:r w:rsidRPr="001A5218">
        <w:rPr>
          <w:rFonts w:ascii="Century Gothic" w:hAnsi="Century Gothic"/>
          <w:i/>
          <w:iCs/>
        </w:rPr>
        <w:t>.</w:t>
      </w:r>
    </w:p>
    <w:p w14:paraId="46460A29" w14:textId="566964E4" w:rsidR="00C13DD9" w:rsidRDefault="00C13DD9" w:rsidP="001A5218">
      <w:pPr>
        <w:spacing w:after="120" w:line="240" w:lineRule="auto"/>
        <w:rPr>
          <w:rFonts w:ascii="Century Gothic" w:hAnsi="Century Gothic"/>
          <w:i/>
          <w:iCs/>
        </w:rPr>
      </w:pPr>
      <w:r>
        <w:rPr>
          <w:rFonts w:ascii="Century Gothic" w:hAnsi="Century Gothic"/>
          <w:i/>
          <w:iCs/>
        </w:rPr>
        <w:t>qui</w:t>
      </w:r>
      <w:bookmarkStart w:id="0" w:name="_GoBack"/>
      <w:bookmarkEnd w:id="0"/>
    </w:p>
    <w:p w14:paraId="11376927" w14:textId="52BD612E" w:rsidR="76EEB6F0" w:rsidRPr="001A5218" w:rsidRDefault="76EEB6F0" w:rsidP="001A5218">
      <w:pPr>
        <w:spacing w:after="120" w:line="240" w:lineRule="auto"/>
        <w:rPr>
          <w:rFonts w:ascii="Century Gothic" w:hAnsi="Century Gothic"/>
        </w:rPr>
      </w:pPr>
      <w:r w:rsidRPr="001A5218">
        <w:rPr>
          <w:rFonts w:ascii="Century Gothic" w:hAnsi="Century Gothic"/>
          <w:i/>
          <w:iCs/>
        </w:rPr>
        <w:t xml:space="preserve"> </w:t>
      </w:r>
      <w:r w:rsidRPr="001A5218">
        <w:rPr>
          <w:rFonts w:ascii="Century Gothic" w:hAnsi="Century Gothic"/>
        </w:rPr>
        <w:t xml:space="preserve">Viene creata quindi una stringa sufficientemente lunga di caratteri </w:t>
      </w:r>
      <w:r w:rsidRPr="001A5218">
        <w:rPr>
          <w:rFonts w:ascii="Century Gothic" w:hAnsi="Century Gothic"/>
          <w:i/>
          <w:iCs/>
        </w:rPr>
        <w:t xml:space="preserve">a. </w:t>
      </w:r>
      <w:r w:rsidRPr="001A5218">
        <w:rPr>
          <w:rFonts w:ascii="Century Gothic" w:hAnsi="Century Gothic"/>
        </w:rPr>
        <w:t xml:space="preserve">A seguito dell’invio del messaggio viene fatto immediatamente partire un timer, il quale viene stoppato a seguito della ricezione della risposta. Viene quindi valutato il tempo in nanosecondi, convertito in millisecondi, e stampato. Ciascun ciclo mi genera un tempo: terminati i </w:t>
      </w:r>
      <w:r w:rsidRPr="001A5218">
        <w:rPr>
          <w:rFonts w:ascii="Century Gothic" w:hAnsi="Century Gothic"/>
          <w:i/>
          <w:iCs/>
        </w:rPr>
        <w:t xml:space="preserve">probe message </w:t>
      </w:r>
      <w:r w:rsidRPr="001A5218">
        <w:rPr>
          <w:rFonts w:ascii="Century Gothic" w:hAnsi="Century Gothic"/>
        </w:rPr>
        <w:t xml:space="preserve">viene calcolata una media. In base alla richiesta fornita dall’utente viene stampato il semplice valore RTT, come media degli RTT ottenuti, oppure viene valutata la dimensione del </w:t>
      </w:r>
      <w:r w:rsidRPr="001A5218">
        <w:rPr>
          <w:rFonts w:ascii="Century Gothic" w:hAnsi="Century Gothic"/>
          <w:i/>
          <w:iCs/>
        </w:rPr>
        <w:t>probe message</w:t>
      </w:r>
      <w:r w:rsidRPr="001A5218">
        <w:rPr>
          <w:rFonts w:ascii="Century Gothic" w:hAnsi="Century Gothic"/>
        </w:rPr>
        <w:t xml:space="preserve"> in kilobit e l’RTT in secondi, e viene calcolato il throughtput. Viene poi spedito il messaggio di bye e se ne attende la risposta. Una volta ricevuta, la connessione viene chiusa e l’esecuzione dell’applicativo terminata.</w:t>
      </w:r>
    </w:p>
    <w:p w14:paraId="7CE0A76E" w14:textId="47C0F980" w:rsidR="76EEB6F0" w:rsidRPr="00135F20" w:rsidRDefault="76EEB6F0" w:rsidP="00E43224">
      <w:pPr>
        <w:spacing w:after="120" w:line="240" w:lineRule="auto"/>
        <w:rPr>
          <w:rFonts w:ascii="Century Gothic" w:hAnsi="Century Gothic"/>
        </w:rPr>
      </w:pPr>
    </w:p>
    <w:p w14:paraId="1E274435" w14:textId="4BDD4C2B" w:rsidR="76EEB6F0" w:rsidRPr="00135F20" w:rsidRDefault="76EEB6F0" w:rsidP="00E43224">
      <w:pPr>
        <w:spacing w:after="120" w:line="240" w:lineRule="auto"/>
        <w:rPr>
          <w:rFonts w:ascii="Century Gothic" w:hAnsi="Century Gothic"/>
        </w:rPr>
      </w:pPr>
    </w:p>
    <w:p w14:paraId="1FB4ADDA" w14:textId="74AD3DA2" w:rsidR="004029D6" w:rsidRPr="00135F20" w:rsidRDefault="76EEB6F0" w:rsidP="00E43224">
      <w:pPr>
        <w:spacing w:after="120" w:line="240" w:lineRule="auto"/>
        <w:rPr>
          <w:rFonts w:ascii="Century Gothic" w:hAnsi="Century Gothic"/>
          <w:i/>
          <w:iCs/>
        </w:rPr>
      </w:pPr>
      <w:r w:rsidRPr="00135F20">
        <w:rPr>
          <w:rFonts w:ascii="Century Gothic" w:hAnsi="Century Gothic"/>
        </w:rPr>
        <w:t xml:space="preserve">Il server si pone in attesa di connessioni TCP sulla porta indicata dall’utente all’avvio dell’eseguibile. Ha a sua disposizione, per la gestione delle misurazioni, una struttura dati in cui vengono inserire le informazioni utili. Importantissimo, anche in questo caso, è il campo </w:t>
      </w:r>
      <w:r w:rsidRPr="00135F20">
        <w:rPr>
          <w:rFonts w:ascii="Century Gothic" w:hAnsi="Century Gothic"/>
          <w:i/>
          <w:iCs/>
        </w:rPr>
        <w:t xml:space="preserve">phaseNumber, </w:t>
      </w:r>
      <w:r w:rsidRPr="00135F20">
        <w:rPr>
          <w:rFonts w:ascii="Century Gothic" w:hAnsi="Century Gothic"/>
        </w:rPr>
        <w:t>che può assumere i valori: uno, due, tre e quattro, rispettivamente</w:t>
      </w:r>
      <w:r w:rsidRPr="00135F20">
        <w:rPr>
          <w:rFonts w:ascii="Century Gothic" w:hAnsi="Century Gothic"/>
          <w:i/>
          <w:iCs/>
        </w:rPr>
        <w:t xml:space="preserve"> wait_connection</w:t>
      </w:r>
      <w:r w:rsidRPr="00135F20">
        <w:rPr>
          <w:rFonts w:ascii="Century Gothic" w:hAnsi="Century Gothic"/>
        </w:rPr>
        <w:t xml:space="preserve">, </w:t>
      </w:r>
      <w:r w:rsidRPr="00135F20">
        <w:rPr>
          <w:rFonts w:ascii="Century Gothic" w:hAnsi="Century Gothic"/>
          <w:i/>
          <w:iCs/>
        </w:rPr>
        <w:t>wait_hello_message</w:t>
      </w:r>
      <w:r w:rsidRPr="00135F20">
        <w:rPr>
          <w:rFonts w:ascii="Century Gothic" w:hAnsi="Century Gothic"/>
        </w:rPr>
        <w:t xml:space="preserve">, </w:t>
      </w:r>
      <w:r w:rsidRPr="00135F20">
        <w:rPr>
          <w:rFonts w:ascii="Century Gothic" w:hAnsi="Century Gothic"/>
          <w:i/>
          <w:iCs/>
        </w:rPr>
        <w:t>wait_probe_message</w:t>
      </w:r>
      <w:r w:rsidRPr="00135F20">
        <w:rPr>
          <w:rFonts w:ascii="Century Gothic" w:hAnsi="Century Gothic"/>
        </w:rPr>
        <w:t xml:space="preserve">, </w:t>
      </w:r>
      <w:r w:rsidRPr="00135F20">
        <w:rPr>
          <w:rFonts w:ascii="Century Gothic" w:hAnsi="Century Gothic"/>
          <w:i/>
          <w:iCs/>
        </w:rPr>
        <w:t>wait_bye_message</w:t>
      </w:r>
      <w:r w:rsidRPr="00135F20">
        <w:rPr>
          <w:rFonts w:ascii="Century Gothic" w:hAnsi="Century Gothic"/>
        </w:rPr>
        <w:t>. Questi valori rappresentano i diversi stati in cui il server può trovarsi, prima fra tutte lo stato di attesa di connessione. Il server analizza la forma sintattica e semantica di tutti i messaggi che gli arrivano: in base allo stato in cui esso si trova si aspetta un certo tipo di messaggio, che rispetti il protocollo definito e che rispetti i dettagli che il client ha richiesto per effettuare la misurazione. Esistono tre pattern diversi che il server può accettare: uno per l’</w:t>
      </w:r>
      <w:r w:rsidRPr="00135F20">
        <w:rPr>
          <w:rFonts w:ascii="Century Gothic" w:hAnsi="Century Gothic"/>
          <w:i/>
          <w:iCs/>
        </w:rPr>
        <w:t>hello message</w:t>
      </w:r>
      <w:r w:rsidRPr="00135F20">
        <w:rPr>
          <w:rFonts w:ascii="Century Gothic" w:hAnsi="Century Gothic"/>
        </w:rPr>
        <w:t xml:space="preserve">, uno per il </w:t>
      </w:r>
      <w:r w:rsidRPr="00135F20">
        <w:rPr>
          <w:rFonts w:ascii="Century Gothic" w:hAnsi="Century Gothic"/>
          <w:i/>
          <w:iCs/>
        </w:rPr>
        <w:t>probe message</w:t>
      </w:r>
      <w:r w:rsidRPr="00135F20">
        <w:rPr>
          <w:rFonts w:ascii="Century Gothic" w:hAnsi="Century Gothic"/>
        </w:rPr>
        <w:t xml:space="preserve"> e uno per il </w:t>
      </w:r>
      <w:r w:rsidRPr="00135F20">
        <w:rPr>
          <w:rFonts w:ascii="Century Gothic" w:hAnsi="Century Gothic"/>
          <w:i/>
          <w:iCs/>
        </w:rPr>
        <w:t xml:space="preserve">bye message. </w:t>
      </w:r>
      <w:r w:rsidRPr="00135F20">
        <w:rPr>
          <w:rFonts w:ascii="Century Gothic" w:hAnsi="Century Gothic"/>
        </w:rPr>
        <w:t xml:space="preserve">In funzione del valore di </w:t>
      </w:r>
      <w:r w:rsidRPr="00135F20">
        <w:rPr>
          <w:rFonts w:ascii="Century Gothic" w:hAnsi="Century Gothic"/>
          <w:i/>
          <w:iCs/>
        </w:rPr>
        <w:t xml:space="preserve">phaseNumber </w:t>
      </w:r>
      <w:r w:rsidRPr="00135F20">
        <w:rPr>
          <w:rFonts w:ascii="Century Gothic" w:hAnsi="Century Gothic"/>
        </w:rPr>
        <w:t>il server verifica che il messaggio arrivato soddisfi il pattern relativo allo stato in cui si trova. Stabilita una connessione, si passa allo stato successivo, l’attesa di ricezione dell’</w:t>
      </w:r>
      <w:r w:rsidRPr="00135F20">
        <w:rPr>
          <w:rFonts w:ascii="Century Gothic" w:hAnsi="Century Gothic"/>
          <w:i/>
          <w:iCs/>
        </w:rPr>
        <w:t xml:space="preserve">hello message. </w:t>
      </w:r>
      <w:r w:rsidRPr="00135F20">
        <w:rPr>
          <w:rFonts w:ascii="Century Gothic" w:hAnsi="Century Gothic"/>
        </w:rPr>
        <w:t xml:space="preserve">Ricevuto, si passa alla prima fase di analisi: il messaggio di hello ha una forte valenza semantica, si effettua quindi una verifica della sintassi del messaggio e vengono memorizzati nella struttura dati i valori dei campi. Se il controllo da buon esito viene inviato un messaggio di esito positivo e si passo allo stato successivo; in caso </w:t>
      </w:r>
      <w:r w:rsidRPr="00135F20">
        <w:rPr>
          <w:rFonts w:ascii="Century Gothic" w:hAnsi="Century Gothic"/>
        </w:rPr>
        <w:lastRenderedPageBreak/>
        <w:t xml:space="preserve">contrario il messaggio riporta un esito negativo, la connessione viene chiusa e si riposiziona nello stato iniziale. Si passa quindi allo stato successivo, in attesa di un </w:t>
      </w:r>
      <w:r w:rsidRPr="00135F20">
        <w:rPr>
          <w:rFonts w:ascii="Century Gothic" w:hAnsi="Century Gothic"/>
          <w:i/>
          <w:iCs/>
        </w:rPr>
        <w:t xml:space="preserve">probe message. </w:t>
      </w:r>
      <w:r w:rsidRPr="00135F20">
        <w:rPr>
          <w:rFonts w:ascii="Century Gothic" w:hAnsi="Century Gothic"/>
        </w:rPr>
        <w:t xml:space="preserve">Un dettaglio interessante è l’attributo </w:t>
      </w:r>
      <w:r w:rsidRPr="00135F20">
        <w:rPr>
          <w:rFonts w:ascii="Century Gothic" w:hAnsi="Century Gothic"/>
          <w:i/>
          <w:iCs/>
        </w:rPr>
        <w:t>probeSequenceNumberAwaited</w:t>
      </w:r>
      <w:r w:rsidRPr="00135F20">
        <w:rPr>
          <w:rFonts w:ascii="Century Gothic" w:hAnsi="Century Gothic"/>
        </w:rPr>
        <w:t xml:space="preserve">, presente nella struttura dati del server. Questo attributo indica il numero di sequenza che il server si aspetta di trovare all’interno del prossimo </w:t>
      </w:r>
      <w:r w:rsidRPr="00135F20">
        <w:rPr>
          <w:rFonts w:ascii="Century Gothic" w:hAnsi="Century Gothic"/>
          <w:i/>
          <w:iCs/>
        </w:rPr>
        <w:t>probe message.</w:t>
      </w:r>
      <w:r w:rsidRPr="00135F20">
        <w:rPr>
          <w:rFonts w:ascii="Century Gothic" w:hAnsi="Century Gothic"/>
        </w:rPr>
        <w:t xml:space="preserve"> Arrivato il messaggio si verifica che sia esattamente come previsto, carattere per carattere. Se il messaggio non soddisfa il pattern viene segnalato al client, la connessione viene chiusa e si riposiziona nello stato iniziale. Terminati i </w:t>
      </w:r>
      <w:r w:rsidRPr="00135F20">
        <w:rPr>
          <w:rFonts w:ascii="Century Gothic" w:hAnsi="Century Gothic"/>
          <w:i/>
          <w:iCs/>
        </w:rPr>
        <w:t>probe message</w:t>
      </w:r>
      <w:r w:rsidRPr="00135F20">
        <w:rPr>
          <w:rFonts w:ascii="Century Gothic" w:hAnsi="Century Gothic"/>
        </w:rPr>
        <w:t xml:space="preserve"> previsti, si passa all’ultimo stato: arrivato il messaggio si invia un feedback al client solo nel caso il messaggio sia corretto. Corretto o non corretto, il server termina la connessione e ritorna allo stato iniziale.</w:t>
      </w:r>
    </w:p>
    <w:p w14:paraId="063B96D5" w14:textId="4FE873A3" w:rsidR="004029D6" w:rsidRPr="00135F20" w:rsidRDefault="76EEB6F0" w:rsidP="00E43224">
      <w:pPr>
        <w:spacing w:after="120" w:line="240" w:lineRule="auto"/>
        <w:rPr>
          <w:rFonts w:ascii="Century Gothic" w:hAnsi="Century Gothic"/>
        </w:rPr>
      </w:pPr>
      <w:r w:rsidRPr="00135F20">
        <w:rPr>
          <w:rFonts w:ascii="Century Gothic" w:hAnsi="Century Gothic"/>
        </w:rPr>
        <w:t xml:space="preserve">La ricezione di client e server prevede frammenti di codice utile per gestire più letture dal buffer di recezione con lo scopo di unire frazioni di testo che appartengono allo stesso messaggio ma che vengono lette in letture differenti. Per quanto riguarda il server, continua nella lettura fin quando non incontra un carattere </w:t>
      </w:r>
      <w:r w:rsidRPr="00135F20">
        <w:rPr>
          <w:rFonts w:ascii="Century Gothic" w:hAnsi="Century Gothic"/>
          <w:i/>
          <w:iCs/>
        </w:rPr>
        <w:t xml:space="preserve">\n, </w:t>
      </w:r>
      <w:r w:rsidRPr="00135F20">
        <w:rPr>
          <w:rFonts w:ascii="Century Gothic" w:hAnsi="Century Gothic"/>
        </w:rPr>
        <w:t xml:space="preserve">in quanto i messaggi del client terminano sempre con un </w:t>
      </w:r>
      <w:r w:rsidRPr="00135F20">
        <w:rPr>
          <w:rFonts w:ascii="Century Gothic" w:hAnsi="Century Gothic"/>
          <w:i/>
          <w:iCs/>
        </w:rPr>
        <w:t xml:space="preserve">\n </w:t>
      </w:r>
      <w:r w:rsidRPr="00135F20">
        <w:rPr>
          <w:rFonts w:ascii="Century Gothic" w:hAnsi="Century Gothic"/>
        </w:rPr>
        <w:t>finale</w:t>
      </w:r>
      <w:r w:rsidRPr="00135F20">
        <w:rPr>
          <w:rFonts w:ascii="Century Gothic" w:hAnsi="Century Gothic"/>
          <w:i/>
          <w:iCs/>
        </w:rPr>
        <w:t xml:space="preserve">. </w:t>
      </w:r>
      <w:r w:rsidRPr="00135F20">
        <w:rPr>
          <w:rFonts w:ascii="Century Gothic" w:hAnsi="Century Gothic"/>
        </w:rPr>
        <w:t xml:space="preserve">Il server invece invia messaggi che non prevedono l’uso finale del carattere </w:t>
      </w:r>
      <w:r w:rsidRPr="00135F20">
        <w:rPr>
          <w:rFonts w:ascii="Century Gothic" w:hAnsi="Century Gothic"/>
          <w:i/>
          <w:iCs/>
        </w:rPr>
        <w:t>\n</w:t>
      </w:r>
      <w:r w:rsidRPr="00135F20">
        <w:rPr>
          <w:rFonts w:ascii="Century Gothic" w:hAnsi="Century Gothic"/>
        </w:rPr>
        <w:t xml:space="preserve">. Per questo motivo il client, oltre a verificare che non sia arrivato un </w:t>
      </w:r>
      <w:r w:rsidRPr="00135F20">
        <w:rPr>
          <w:rFonts w:ascii="Century Gothic" w:hAnsi="Century Gothic"/>
          <w:i/>
          <w:iCs/>
        </w:rPr>
        <w:t xml:space="preserve">\n, </w:t>
      </w:r>
      <w:r w:rsidRPr="00135F20">
        <w:rPr>
          <w:rFonts w:ascii="Century Gothic" w:hAnsi="Century Gothic"/>
        </w:rPr>
        <w:t>verifica che il messaggio arrivato fino ad ora non coincida con uno dei messaggi previsti dal comportamento del server.</w:t>
      </w:r>
    </w:p>
    <w:sectPr w:rsidR="004029D6" w:rsidRPr="00135F20" w:rsidSect="00490F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2014C"/>
    <w:multiLevelType w:val="hybridMultilevel"/>
    <w:tmpl w:val="EADA42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9371CA"/>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AAA1854"/>
    <w:multiLevelType w:val="hybridMultilevel"/>
    <w:tmpl w:val="07A24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E14B29"/>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D1274D0"/>
    <w:multiLevelType w:val="hybridMultilevel"/>
    <w:tmpl w:val="21EE0C7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5" w15:restartNumberingAfterBreak="0">
    <w:nsid w:val="2D803E0C"/>
    <w:multiLevelType w:val="hybridMultilevel"/>
    <w:tmpl w:val="60AC17E8"/>
    <w:lvl w:ilvl="0" w:tplc="F5E628D2">
      <w:numFmt w:val="bullet"/>
      <w:lvlText w:val=""/>
      <w:lvlJc w:val="left"/>
      <w:pPr>
        <w:ind w:left="360" w:hanging="360"/>
      </w:pPr>
      <w:rPr>
        <w:rFonts w:ascii="Symbol" w:eastAsiaTheme="minorHAnsi" w:hAnsi="Symbol"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43BC570E"/>
    <w:multiLevelType w:val="hybridMultilevel"/>
    <w:tmpl w:val="155E1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BD24014"/>
    <w:multiLevelType w:val="hybridMultilevel"/>
    <w:tmpl w:val="F21230E0"/>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F6"/>
    <w:rsid w:val="00023598"/>
    <w:rsid w:val="00071D29"/>
    <w:rsid w:val="00135F20"/>
    <w:rsid w:val="00162CCF"/>
    <w:rsid w:val="001A5218"/>
    <w:rsid w:val="00204EEC"/>
    <w:rsid w:val="0023164A"/>
    <w:rsid w:val="00235C08"/>
    <w:rsid w:val="00266E7D"/>
    <w:rsid w:val="002973E2"/>
    <w:rsid w:val="002A11F6"/>
    <w:rsid w:val="002A6262"/>
    <w:rsid w:val="00372F9E"/>
    <w:rsid w:val="003D458C"/>
    <w:rsid w:val="004029D6"/>
    <w:rsid w:val="004041D3"/>
    <w:rsid w:val="00490F34"/>
    <w:rsid w:val="004A1E56"/>
    <w:rsid w:val="004B6B09"/>
    <w:rsid w:val="004C01EF"/>
    <w:rsid w:val="00585563"/>
    <w:rsid w:val="005A2F5A"/>
    <w:rsid w:val="0061026D"/>
    <w:rsid w:val="0069002C"/>
    <w:rsid w:val="006A16E3"/>
    <w:rsid w:val="00873555"/>
    <w:rsid w:val="008940C4"/>
    <w:rsid w:val="008C298F"/>
    <w:rsid w:val="00984509"/>
    <w:rsid w:val="0099033F"/>
    <w:rsid w:val="009F2270"/>
    <w:rsid w:val="00A632C6"/>
    <w:rsid w:val="00A90D3B"/>
    <w:rsid w:val="00AA2327"/>
    <w:rsid w:val="00AE62A5"/>
    <w:rsid w:val="00B36757"/>
    <w:rsid w:val="00B531A5"/>
    <w:rsid w:val="00BA4B6A"/>
    <w:rsid w:val="00C03654"/>
    <w:rsid w:val="00C13DD9"/>
    <w:rsid w:val="00C5694E"/>
    <w:rsid w:val="00C83CF9"/>
    <w:rsid w:val="00C94AC8"/>
    <w:rsid w:val="00CB5410"/>
    <w:rsid w:val="00CC74E3"/>
    <w:rsid w:val="00E43224"/>
    <w:rsid w:val="00E76E3D"/>
    <w:rsid w:val="00EA4B85"/>
    <w:rsid w:val="00F11842"/>
    <w:rsid w:val="00F92494"/>
    <w:rsid w:val="00FB226F"/>
    <w:rsid w:val="00FD4F27"/>
    <w:rsid w:val="76EEB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FED9"/>
  <w15:chartTrackingRefBased/>
  <w15:docId w15:val="{EE4E8632-B7AF-493B-BE1F-084D9DC6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90F34"/>
    <w:pPr>
      <w:keepNext/>
      <w:keepLines/>
      <w:spacing w:before="240" w:after="0" w:line="240" w:lineRule="auto"/>
      <w:outlineLvl w:val="0"/>
    </w:pPr>
    <w:rPr>
      <w:rFonts w:ascii="Century Gothic" w:eastAsiaTheme="majorEastAsia" w:hAnsi="Century Gothic"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35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270"/>
    <w:pPr>
      <w:ind w:left="720"/>
      <w:contextualSpacing/>
    </w:pPr>
  </w:style>
  <w:style w:type="character" w:customStyle="1" w:styleId="Titolo1Carattere">
    <w:name w:val="Titolo 1 Carattere"/>
    <w:basedOn w:val="Carpredefinitoparagrafo"/>
    <w:link w:val="Titolo1"/>
    <w:uiPriority w:val="9"/>
    <w:rsid w:val="00490F34"/>
    <w:rPr>
      <w:rFonts w:ascii="Century Gothic" w:eastAsiaTheme="majorEastAsia" w:hAnsi="Century Gothic" w:cstheme="majorBidi"/>
      <w:color w:val="2F5496" w:themeColor="accent1" w:themeShade="BF"/>
      <w:sz w:val="32"/>
      <w:szCs w:val="32"/>
    </w:rPr>
  </w:style>
  <w:style w:type="paragraph" w:styleId="Titolo">
    <w:name w:val="Title"/>
    <w:basedOn w:val="Normale"/>
    <w:next w:val="Normale"/>
    <w:link w:val="TitoloCarattere"/>
    <w:uiPriority w:val="10"/>
    <w:qFormat/>
    <w:rsid w:val="00490F34"/>
    <w:pPr>
      <w:spacing w:after="0" w:line="240" w:lineRule="auto"/>
      <w:contextualSpacing/>
    </w:pPr>
    <w:rPr>
      <w:rFonts w:ascii="Century Gothic" w:eastAsiaTheme="majorEastAsia" w:hAnsi="Century Gothic" w:cstheme="majorBidi"/>
      <w:spacing w:val="-10"/>
      <w:kern w:val="28"/>
      <w:sz w:val="56"/>
      <w:szCs w:val="56"/>
    </w:rPr>
  </w:style>
  <w:style w:type="character" w:customStyle="1" w:styleId="TitoloCarattere">
    <w:name w:val="Titolo Carattere"/>
    <w:basedOn w:val="Carpredefinitoparagrafo"/>
    <w:link w:val="Titolo"/>
    <w:uiPriority w:val="10"/>
    <w:rsid w:val="00490F34"/>
    <w:rPr>
      <w:rFonts w:ascii="Century Gothic" w:eastAsiaTheme="majorEastAsia" w:hAnsi="Century Gothic" w:cstheme="majorBidi"/>
      <w:spacing w:val="-10"/>
      <w:kern w:val="28"/>
      <w:sz w:val="56"/>
      <w:szCs w:val="56"/>
    </w:rPr>
  </w:style>
  <w:style w:type="character" w:customStyle="1" w:styleId="Titolo2Carattere">
    <w:name w:val="Titolo 2 Carattere"/>
    <w:basedOn w:val="Carpredefinitoparagrafo"/>
    <w:link w:val="Titolo2"/>
    <w:uiPriority w:val="9"/>
    <w:rsid w:val="00135F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902533">
      <w:bodyDiv w:val="1"/>
      <w:marLeft w:val="0"/>
      <w:marRight w:val="0"/>
      <w:marTop w:val="0"/>
      <w:marBottom w:val="0"/>
      <w:divBdr>
        <w:top w:val="none" w:sz="0" w:space="0" w:color="auto"/>
        <w:left w:val="none" w:sz="0" w:space="0" w:color="auto"/>
        <w:bottom w:val="none" w:sz="0" w:space="0" w:color="auto"/>
        <w:right w:val="none" w:sz="0" w:space="0" w:color="auto"/>
      </w:divBdr>
      <w:divsChild>
        <w:div w:id="806629391">
          <w:marLeft w:val="0"/>
          <w:marRight w:val="0"/>
          <w:marTop w:val="0"/>
          <w:marBottom w:val="0"/>
          <w:divBdr>
            <w:top w:val="none" w:sz="0" w:space="0" w:color="auto"/>
            <w:left w:val="none" w:sz="0" w:space="0" w:color="auto"/>
            <w:bottom w:val="none" w:sz="0" w:space="0" w:color="auto"/>
            <w:right w:val="none" w:sz="0" w:space="0" w:color="auto"/>
          </w:divBdr>
          <w:divsChild>
            <w:div w:id="1863978490">
              <w:marLeft w:val="0"/>
              <w:marRight w:val="0"/>
              <w:marTop w:val="0"/>
              <w:marBottom w:val="0"/>
              <w:divBdr>
                <w:top w:val="none" w:sz="0" w:space="0" w:color="auto"/>
                <w:left w:val="none" w:sz="0" w:space="0" w:color="auto"/>
                <w:bottom w:val="none" w:sz="0" w:space="0" w:color="auto"/>
                <w:right w:val="none" w:sz="0" w:space="0" w:color="auto"/>
              </w:divBdr>
            </w:div>
            <w:div w:id="820922836">
              <w:marLeft w:val="0"/>
              <w:marRight w:val="0"/>
              <w:marTop w:val="0"/>
              <w:marBottom w:val="0"/>
              <w:divBdr>
                <w:top w:val="none" w:sz="0" w:space="0" w:color="auto"/>
                <w:left w:val="none" w:sz="0" w:space="0" w:color="auto"/>
                <w:bottom w:val="none" w:sz="0" w:space="0" w:color="auto"/>
                <w:right w:val="none" w:sz="0" w:space="0" w:color="auto"/>
              </w:divBdr>
            </w:div>
            <w:div w:id="2038971118">
              <w:marLeft w:val="0"/>
              <w:marRight w:val="0"/>
              <w:marTop w:val="0"/>
              <w:marBottom w:val="0"/>
              <w:divBdr>
                <w:top w:val="none" w:sz="0" w:space="0" w:color="auto"/>
                <w:left w:val="none" w:sz="0" w:space="0" w:color="auto"/>
                <w:bottom w:val="none" w:sz="0" w:space="0" w:color="auto"/>
                <w:right w:val="none" w:sz="0" w:space="0" w:color="auto"/>
              </w:divBdr>
            </w:div>
            <w:div w:id="1511795297">
              <w:marLeft w:val="0"/>
              <w:marRight w:val="0"/>
              <w:marTop w:val="0"/>
              <w:marBottom w:val="0"/>
              <w:divBdr>
                <w:top w:val="none" w:sz="0" w:space="0" w:color="auto"/>
                <w:left w:val="none" w:sz="0" w:space="0" w:color="auto"/>
                <w:bottom w:val="none" w:sz="0" w:space="0" w:color="auto"/>
                <w:right w:val="none" w:sz="0" w:space="0" w:color="auto"/>
              </w:divBdr>
            </w:div>
            <w:div w:id="1641618392">
              <w:marLeft w:val="0"/>
              <w:marRight w:val="0"/>
              <w:marTop w:val="0"/>
              <w:marBottom w:val="0"/>
              <w:divBdr>
                <w:top w:val="none" w:sz="0" w:space="0" w:color="auto"/>
                <w:left w:val="none" w:sz="0" w:space="0" w:color="auto"/>
                <w:bottom w:val="none" w:sz="0" w:space="0" w:color="auto"/>
                <w:right w:val="none" w:sz="0" w:space="0" w:color="auto"/>
              </w:divBdr>
            </w:div>
            <w:div w:id="1208183946">
              <w:marLeft w:val="0"/>
              <w:marRight w:val="0"/>
              <w:marTop w:val="0"/>
              <w:marBottom w:val="0"/>
              <w:divBdr>
                <w:top w:val="none" w:sz="0" w:space="0" w:color="auto"/>
                <w:left w:val="none" w:sz="0" w:space="0" w:color="auto"/>
                <w:bottom w:val="none" w:sz="0" w:space="0" w:color="auto"/>
                <w:right w:val="none" w:sz="0" w:space="0" w:color="auto"/>
              </w:divBdr>
            </w:div>
            <w:div w:id="115832888">
              <w:marLeft w:val="0"/>
              <w:marRight w:val="0"/>
              <w:marTop w:val="0"/>
              <w:marBottom w:val="0"/>
              <w:divBdr>
                <w:top w:val="none" w:sz="0" w:space="0" w:color="auto"/>
                <w:left w:val="none" w:sz="0" w:space="0" w:color="auto"/>
                <w:bottom w:val="none" w:sz="0" w:space="0" w:color="auto"/>
                <w:right w:val="none" w:sz="0" w:space="0" w:color="auto"/>
              </w:divBdr>
            </w:div>
            <w:div w:id="810176969">
              <w:marLeft w:val="0"/>
              <w:marRight w:val="0"/>
              <w:marTop w:val="0"/>
              <w:marBottom w:val="0"/>
              <w:divBdr>
                <w:top w:val="none" w:sz="0" w:space="0" w:color="auto"/>
                <w:left w:val="none" w:sz="0" w:space="0" w:color="auto"/>
                <w:bottom w:val="none" w:sz="0" w:space="0" w:color="auto"/>
                <w:right w:val="none" w:sz="0" w:space="0" w:color="auto"/>
              </w:divBdr>
            </w:div>
            <w:div w:id="698506288">
              <w:marLeft w:val="0"/>
              <w:marRight w:val="0"/>
              <w:marTop w:val="0"/>
              <w:marBottom w:val="0"/>
              <w:divBdr>
                <w:top w:val="none" w:sz="0" w:space="0" w:color="auto"/>
                <w:left w:val="none" w:sz="0" w:space="0" w:color="auto"/>
                <w:bottom w:val="none" w:sz="0" w:space="0" w:color="auto"/>
                <w:right w:val="none" w:sz="0" w:space="0" w:color="auto"/>
              </w:divBdr>
            </w:div>
            <w:div w:id="1287005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10493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68660">
      <w:bodyDiv w:val="1"/>
      <w:marLeft w:val="0"/>
      <w:marRight w:val="0"/>
      <w:marTop w:val="0"/>
      <w:marBottom w:val="0"/>
      <w:divBdr>
        <w:top w:val="none" w:sz="0" w:space="0" w:color="auto"/>
        <w:left w:val="none" w:sz="0" w:space="0" w:color="auto"/>
        <w:bottom w:val="none" w:sz="0" w:space="0" w:color="auto"/>
        <w:right w:val="none" w:sz="0" w:space="0" w:color="auto"/>
      </w:divBdr>
      <w:divsChild>
        <w:div w:id="1586455428">
          <w:marLeft w:val="0"/>
          <w:marRight w:val="0"/>
          <w:marTop w:val="0"/>
          <w:marBottom w:val="0"/>
          <w:divBdr>
            <w:top w:val="none" w:sz="0" w:space="0" w:color="auto"/>
            <w:left w:val="none" w:sz="0" w:space="0" w:color="auto"/>
            <w:bottom w:val="none" w:sz="0" w:space="0" w:color="auto"/>
            <w:right w:val="none" w:sz="0" w:space="0" w:color="auto"/>
          </w:divBdr>
          <w:divsChild>
            <w:div w:id="593713220">
              <w:marLeft w:val="0"/>
              <w:marRight w:val="0"/>
              <w:marTop w:val="0"/>
              <w:marBottom w:val="0"/>
              <w:divBdr>
                <w:top w:val="none" w:sz="0" w:space="0" w:color="auto"/>
                <w:left w:val="none" w:sz="0" w:space="0" w:color="auto"/>
                <w:bottom w:val="none" w:sz="0" w:space="0" w:color="auto"/>
                <w:right w:val="none" w:sz="0" w:space="0" w:color="auto"/>
              </w:divBdr>
            </w:div>
            <w:div w:id="1450931172">
              <w:marLeft w:val="0"/>
              <w:marRight w:val="0"/>
              <w:marTop w:val="0"/>
              <w:marBottom w:val="0"/>
              <w:divBdr>
                <w:top w:val="none" w:sz="0" w:space="0" w:color="auto"/>
                <w:left w:val="none" w:sz="0" w:space="0" w:color="auto"/>
                <w:bottom w:val="none" w:sz="0" w:space="0" w:color="auto"/>
                <w:right w:val="none" w:sz="0" w:space="0" w:color="auto"/>
              </w:divBdr>
            </w:div>
            <w:div w:id="347827697">
              <w:marLeft w:val="0"/>
              <w:marRight w:val="0"/>
              <w:marTop w:val="0"/>
              <w:marBottom w:val="0"/>
              <w:divBdr>
                <w:top w:val="none" w:sz="0" w:space="0" w:color="auto"/>
                <w:left w:val="none" w:sz="0" w:space="0" w:color="auto"/>
                <w:bottom w:val="none" w:sz="0" w:space="0" w:color="auto"/>
                <w:right w:val="none" w:sz="0" w:space="0" w:color="auto"/>
              </w:divBdr>
            </w:div>
            <w:div w:id="1825655986">
              <w:marLeft w:val="0"/>
              <w:marRight w:val="0"/>
              <w:marTop w:val="0"/>
              <w:marBottom w:val="0"/>
              <w:divBdr>
                <w:top w:val="none" w:sz="0" w:space="0" w:color="auto"/>
                <w:left w:val="none" w:sz="0" w:space="0" w:color="auto"/>
                <w:bottom w:val="none" w:sz="0" w:space="0" w:color="auto"/>
                <w:right w:val="none" w:sz="0" w:space="0" w:color="auto"/>
              </w:divBdr>
            </w:div>
            <w:div w:id="15901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1410</Words>
  <Characters>8040</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Lombardini - alessandr.lombardin3@studio.unibo.it</dc:creator>
  <cp:keywords/>
  <dc:description/>
  <cp:lastModifiedBy>Martina Baiardi - martina.baiardi4@studio.unibo.it</cp:lastModifiedBy>
  <cp:revision>31</cp:revision>
  <dcterms:created xsi:type="dcterms:W3CDTF">2019-10-30T17:57:00Z</dcterms:created>
  <dcterms:modified xsi:type="dcterms:W3CDTF">2019-12-11T18:09:00Z</dcterms:modified>
</cp:coreProperties>
</file>