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bookmarkStart w:id="0" w:name="_GoBack"/>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312DD06B" w:rsidR="00651339"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45A15E71" w14:textId="77777777" w:rsidR="00AA79F9" w:rsidRPr="00AA79F9" w:rsidRDefault="00AA79F9" w:rsidP="00AA79F9"/>
    <w:p w14:paraId="51AB184F" w14:textId="2BD07A5F" w:rsidR="00AA79F9" w:rsidRPr="00AA79F9" w:rsidRDefault="00135F20" w:rsidP="00AA79F9">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77884EE5"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proofErr w:type="spellStart"/>
      <w:r w:rsidR="00B36757" w:rsidRPr="00651339">
        <w:rPr>
          <w:rFonts w:ascii="Garamond" w:hAnsi="Garamond"/>
          <w:i/>
          <w:iCs/>
        </w:rPr>
        <w:t>wait_connection</w:t>
      </w:r>
      <w:proofErr w:type="spellEnd"/>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651339" w:rsidRPr="00651339">
        <w:rPr>
          <w:rFonts w:ascii="Garamond" w:hAnsi="Garamond"/>
        </w:rPr>
        <w:t xml:space="preserve">sulla porta designata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w:t>
      </w:r>
      <w:proofErr w:type="spellEnd"/>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proofErr w:type="spellStart"/>
      <w:r w:rsidR="00F92494" w:rsidRPr="00651339">
        <w:rPr>
          <w:rFonts w:ascii="Garamond" w:hAnsi="Garamond"/>
        </w:rPr>
        <w:t>message</w:t>
      </w:r>
      <w:proofErr w:type="spellEnd"/>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213E7F5"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4C54F9" w:rsidRPr="00651339">
        <w:rPr>
          <w:rFonts w:ascii="Garamond" w:hAnsi="Garamond"/>
        </w:rPr>
        <w:t xml:space="preserve"> </w:t>
      </w:r>
      <w:r w:rsidR="00204EEC" w:rsidRPr="00651339">
        <w:rPr>
          <w:rFonts w:ascii="Garamond" w:hAnsi="Garamond"/>
        </w:rPr>
        <w:t>e</w:t>
      </w:r>
      <w:r w:rsidR="004C54F9" w:rsidRPr="00651339">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a</w:t>
      </w:r>
      <w:r w:rsidR="004C54F9" w:rsidRPr="00651339">
        <w:rPr>
          <w:rFonts w:ascii="Garamond" w:hAnsi="Garamond"/>
        </w:rPr>
        <w:t xml:space="preserve"> </w:t>
      </w:r>
      <w:r w:rsidR="76EEB6F0" w:rsidRPr="00651339">
        <w:rPr>
          <w:rFonts w:ascii="Garamond" w:hAnsi="Garamond"/>
        </w:rPr>
        <w:t>seguito</w:t>
      </w:r>
      <w:r w:rsidR="004C54F9" w:rsidRPr="00651339">
        <w:rPr>
          <w:rFonts w:ascii="Garamond" w:hAnsi="Garamond"/>
        </w:rPr>
        <w:t xml:space="preserve"> </w:t>
      </w:r>
      <w:r w:rsidR="76EEB6F0" w:rsidRPr="00651339">
        <w:rPr>
          <w:rFonts w:ascii="Garamond" w:hAnsi="Garamond"/>
        </w:rPr>
        <w:t>della</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Pr>
          <w:rFonts w:ascii="Garamond" w:hAnsi="Garamond"/>
        </w:rPr>
        <w:t>controlla</w:t>
      </w:r>
      <w:r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sia</w:t>
      </w:r>
      <w:r w:rsidR="004C54F9" w:rsidRPr="00651339">
        <w:rPr>
          <w:rFonts w:ascii="Garamond" w:hAnsi="Garamond"/>
        </w:rPr>
        <w:t xml:space="preserve"> </w:t>
      </w:r>
      <w:r w:rsidR="76EEB6F0" w:rsidRPr="00651339">
        <w:rPr>
          <w:rFonts w:ascii="Garamond" w:hAnsi="Garamond"/>
        </w:rPr>
        <w:t>valido</w:t>
      </w:r>
      <w:r w:rsidR="00E43224" w:rsidRPr="00651339">
        <w:rPr>
          <w:rFonts w:ascii="Garamond" w:hAnsi="Garamond"/>
        </w:rPr>
        <w:t>:</w:t>
      </w:r>
      <w:r w:rsidR="004C54F9" w:rsidRPr="00651339">
        <w:rPr>
          <w:rFonts w:ascii="Garamond" w:hAnsi="Garamond"/>
        </w:rPr>
        <w:t xml:space="preserve"> </w:t>
      </w:r>
    </w:p>
    <w:p w14:paraId="685D1BB7" w14:textId="30B042D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wait_probe_message</w:t>
      </w:r>
      <w:proofErr w:type="spellEnd"/>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bookmarkEnd w:id="0"/>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6A2A6648"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wait_connection</w:t>
      </w:r>
      <w:proofErr w:type="spellEnd"/>
      <w:r w:rsidR="76EEB6F0" w:rsidRPr="00651339">
        <w:rPr>
          <w:rFonts w:ascii="Garamond" w:hAnsi="Garamond"/>
        </w:rPr>
        <w:t>.</w:t>
      </w:r>
      <w:r w:rsidR="004C54F9" w:rsidRPr="00651339">
        <w:rPr>
          <w:rFonts w:ascii="Garamond" w:hAnsi="Garamond"/>
        </w:rPr>
        <w:t xml:space="preserve"> </w:t>
      </w:r>
    </w:p>
    <w:p w14:paraId="3B1520E9" w14:textId="13AFF993" w:rsidR="00585563" w:rsidRPr="00651339" w:rsidRDefault="00651339" w:rsidP="00CB5410">
      <w:pPr>
        <w:spacing w:after="0" w:line="240" w:lineRule="auto"/>
        <w:rPr>
          <w:rFonts w:ascii="Garamond" w:hAnsi="Garamond"/>
        </w:rPr>
      </w:pPr>
      <w:r>
        <w:rPr>
          <w:rFonts w:ascii="Garamond" w:hAnsi="Garamond"/>
        </w:rPr>
        <w:t xml:space="preserve">Nello stato </w:t>
      </w:r>
      <w:proofErr w:type="spellStart"/>
      <w:r w:rsidRPr="00651339">
        <w:rPr>
          <w:rFonts w:ascii="Garamond" w:hAnsi="Garamond"/>
          <w:i/>
          <w:iCs/>
        </w:rPr>
        <w:t>wait_probe_message</w:t>
      </w:r>
      <w:proofErr w:type="spellEnd"/>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r w:rsidR="004C54F9" w:rsidRPr="00651339">
        <w:rPr>
          <w:rFonts w:ascii="Garamond" w:hAnsi="Garamond"/>
        </w:rPr>
        <w:t xml:space="preserve"> </w:t>
      </w:r>
      <w:r w:rsidR="00585563" w:rsidRPr="00651339">
        <w:rPr>
          <w:rFonts w:ascii="Garamond" w:hAnsi="Garamond"/>
        </w:rPr>
        <w:t>come</w:t>
      </w:r>
      <w:r w:rsidR="004C54F9" w:rsidRPr="00651339">
        <w:rPr>
          <w:rFonts w:ascii="Garamond" w:hAnsi="Garamond"/>
        </w:rPr>
        <w:t xml:space="preserve"> </w:t>
      </w:r>
      <w:r w:rsidR="00585563" w:rsidRPr="00651339">
        <w:rPr>
          <w:rFonts w:ascii="Garamond" w:hAnsi="Garamond"/>
        </w:rPr>
        <w:t>nello</w:t>
      </w:r>
      <w:r w:rsidR="004C54F9" w:rsidRPr="00651339">
        <w:rPr>
          <w:rFonts w:ascii="Garamond" w:hAnsi="Garamond"/>
        </w:rPr>
        <w:t xml:space="preserve"> </w:t>
      </w:r>
      <w:r w:rsidR="00585563" w:rsidRPr="00651339">
        <w:rPr>
          <w:rFonts w:ascii="Garamond" w:hAnsi="Garamond"/>
        </w:rPr>
        <w:t>stato</w:t>
      </w:r>
      <w:r w:rsidR="004C54F9" w:rsidRPr="00651339">
        <w:rPr>
          <w:rFonts w:ascii="Garamond" w:hAnsi="Garamond"/>
        </w:rPr>
        <w:t xml:space="preserve"> </w:t>
      </w:r>
      <w:r w:rsidR="00585563" w:rsidRPr="00651339">
        <w:rPr>
          <w:rFonts w:ascii="Garamond" w:hAnsi="Garamond"/>
        </w:rPr>
        <w:t>precedente:</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7C093268"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proofErr w:type="spellStart"/>
      <w:r w:rsidR="00CB5410" w:rsidRPr="00651339">
        <w:rPr>
          <w:rFonts w:ascii="Garamond" w:hAnsi="Garamond"/>
          <w:i/>
          <w:iCs/>
        </w:rPr>
        <w:t>wait_connection</w:t>
      </w:r>
      <w:proofErr w:type="spellEnd"/>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00CB5410" w:rsidRPr="00651339">
        <w:rPr>
          <w:rFonts w:ascii="Garamond" w:hAnsi="Garamond"/>
          <w:i/>
          <w:iCs/>
        </w:rPr>
        <w:t>wait_probe_message</w:t>
      </w:r>
      <w:proofErr w:type="spellEnd"/>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proofErr w:type="spellStart"/>
      <w:r w:rsidR="00CB5410" w:rsidRPr="00651339">
        <w:rPr>
          <w:rFonts w:ascii="Garamond" w:hAnsi="Garamond"/>
        </w:rPr>
        <w:t>nell’</w:t>
      </w:r>
      <w:r w:rsidR="00CB5410" w:rsidRPr="00651339">
        <w:rPr>
          <w:rFonts w:ascii="Garamond" w:hAnsi="Garamond"/>
          <w:i/>
          <w:iCs/>
        </w:rPr>
        <w:t>hello</w:t>
      </w:r>
      <w:proofErr w:type="spellEnd"/>
      <w:r w:rsidR="004C54F9" w:rsidRPr="00651339">
        <w:rPr>
          <w:rFonts w:ascii="Garamond" w:hAnsi="Garamond"/>
          <w:i/>
          <w:iCs/>
        </w:rPr>
        <w:t xml:space="preserve"> </w:t>
      </w:r>
      <w:proofErr w:type="spellStart"/>
      <w:r w:rsidR="00CB5410" w:rsidRPr="00651339">
        <w:rPr>
          <w:rFonts w:ascii="Garamond" w:hAnsi="Garamond"/>
          <w:i/>
          <w:iCs/>
        </w:rPr>
        <w:t>message</w:t>
      </w:r>
      <w:proofErr w:type="spellEnd"/>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proofErr w:type="spellStart"/>
      <w:r w:rsidRPr="00651339">
        <w:rPr>
          <w:rFonts w:ascii="Garamond" w:hAnsi="Garamond"/>
          <w:i/>
          <w:iCs/>
        </w:rPr>
        <w:t>wait_bye_message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proofErr w:type="spellStart"/>
      <w:r w:rsidR="0069002C" w:rsidRPr="00651339">
        <w:rPr>
          <w:rFonts w:ascii="Garamond" w:hAnsi="Garamond"/>
          <w:i/>
          <w:iCs/>
        </w:rPr>
        <w:t>message</w:t>
      </w:r>
      <w:proofErr w:type="spellEnd"/>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420BE66A" w14:textId="272D9A6D" w:rsidR="0069002C" w:rsidRPr="00DD5742" w:rsidRDefault="0069002C" w:rsidP="0069002C">
      <w:pPr>
        <w:spacing w:after="0" w:line="240" w:lineRule="auto"/>
        <w:rPr>
          <w:rFonts w:ascii="Garamond" w:hAnsi="Garamond"/>
          <w:b/>
          <w:noProof/>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wait_connection</w:t>
      </w:r>
      <w:proofErr w:type="spellEnd"/>
      <w:r w:rsidRPr="00651339">
        <w:rPr>
          <w:rFonts w:ascii="Garamond" w:hAnsi="Garamond"/>
        </w:rPr>
        <w:t>.</w:t>
      </w:r>
      <w:r w:rsidR="004C54F9" w:rsidRPr="00651339">
        <w:rPr>
          <w:rFonts w:ascii="Garamond" w:hAnsi="Garamond"/>
          <w:noProof/>
        </w:rPr>
        <w:t xml:space="preserve"> </w:t>
      </w:r>
    </w:p>
    <w:p w14:paraId="742682AF" w14:textId="1F99C9D3" w:rsidR="00C1272C" w:rsidRPr="00DD5742" w:rsidRDefault="00DD5742" w:rsidP="00DD5742">
      <w:pPr>
        <w:rPr>
          <w:b/>
          <w:color w:val="7030A0"/>
        </w:rPr>
      </w:pPr>
      <w:r w:rsidRPr="00DD5742">
        <w:rPr>
          <w:b/>
          <w:color w:val="7030A0"/>
        </w:rPr>
        <w:t>NOTA: NELLA MACCHINA A STATI HA SENSO LASCIAR ALCUNI MESSAGGI IN CHIARO E ALTRI NO?</w:t>
      </w:r>
      <w:r w:rsidR="007C02F3">
        <w:rPr>
          <w:b/>
          <w:color w:val="7030A0"/>
        </w:rPr>
        <w:t xml:space="preserve"> </w:t>
      </w:r>
      <w:r w:rsidR="00AA79F9">
        <w:rPr>
          <w:b/>
          <w:color w:val="7030A0"/>
        </w:rPr>
        <w:t>SE CI STANNO METTILI TUTTI, SE ALCUNI SONO TROPPO GROSSI PER STARCI DECENTEMENTE E PERDI UNA VITA LEVALI TUTTI</w:t>
      </w:r>
    </w:p>
    <w:p w14:paraId="2125D555" w14:textId="66A6A72D" w:rsidR="0069002C"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38ACF831" wp14:editId="1CCEA89B">
            <wp:extent cx="6192000" cy="4036693"/>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4036693"/>
                    </a:xfrm>
                    <a:prstGeom prst="rect">
                      <a:avLst/>
                    </a:prstGeom>
                  </pic:spPr>
                </pic:pic>
              </a:graphicData>
            </a:graphic>
          </wp:inline>
        </w:drawing>
      </w:r>
    </w:p>
    <w:p w14:paraId="22685C97" w14:textId="77777777" w:rsidR="00C1272C" w:rsidRPr="00651339" w:rsidRDefault="00C1272C" w:rsidP="0069002C">
      <w:pPr>
        <w:spacing w:after="120" w:line="240" w:lineRule="auto"/>
        <w:jc w:val="center"/>
        <w:rPr>
          <w:rFonts w:ascii="Garamond" w:hAnsi="Garamond"/>
        </w:rPr>
      </w:pP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52815A01"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wait_hello_message_response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proofErr w:type="spellStart"/>
      <w:r w:rsidR="00A632C6" w:rsidRPr="00651339">
        <w:rPr>
          <w:rFonts w:ascii="Garamond" w:hAnsi="Garamond"/>
          <w:i/>
          <w:iCs/>
        </w:rPr>
        <w:t>wait_probe_message_response</w:t>
      </w:r>
      <w:proofErr w:type="spellEnd"/>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proofErr w:type="gramStart"/>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proofErr w:type="gramEnd"/>
      <w:r w:rsidR="004C54F9" w:rsidRPr="00651339">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proofErr w:type="spellStart"/>
      <w:r w:rsidRPr="00651339">
        <w:rPr>
          <w:rFonts w:ascii="Garamond" w:hAnsi="Garamond"/>
        </w:rPr>
        <w:t>nell’</w:t>
      </w:r>
      <w:r w:rsidRPr="00651339">
        <w:rPr>
          <w:rFonts w:ascii="Garamond" w:hAnsi="Garamond"/>
          <w:i/>
          <w:iCs/>
        </w:rPr>
        <w:t>hello</w:t>
      </w:r>
      <w:proofErr w:type="spellEnd"/>
      <w:r w:rsidR="004C54F9" w:rsidRPr="00651339">
        <w:rPr>
          <w:rFonts w:ascii="Garamond" w:hAnsi="Garamond"/>
          <w:i/>
          <w:iCs/>
        </w:rPr>
        <w:t xml:space="preserve"> </w:t>
      </w:r>
      <w:proofErr w:type="spellStart"/>
      <w:r w:rsidRPr="00651339">
        <w:rPr>
          <w:rFonts w:ascii="Garamond" w:hAnsi="Garamond"/>
          <w:i/>
          <w:iCs/>
        </w:rPr>
        <w:t>message</w:t>
      </w:r>
      <w:proofErr w:type="spellEnd"/>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proofErr w:type="spellStart"/>
      <w:r w:rsidR="00A632C6" w:rsidRPr="00651339">
        <w:rPr>
          <w:rFonts w:ascii="Garamond" w:hAnsi="Garamond"/>
        </w:rPr>
        <w:t>echo</w:t>
      </w:r>
      <w:proofErr w:type="spellEnd"/>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proofErr w:type="spellStart"/>
      <w:r w:rsidR="00A632C6" w:rsidRPr="00651339">
        <w:rPr>
          <w:rFonts w:ascii="Garamond" w:hAnsi="Garamond"/>
          <w:i/>
          <w:iCs/>
        </w:rPr>
        <w:t>wait_bye_message</w:t>
      </w:r>
      <w:proofErr w:type="spellEnd"/>
      <w:r w:rsidR="004C54F9" w:rsidRPr="00651339">
        <w:rPr>
          <w:rFonts w:ascii="Garamond" w:hAnsi="Garamond"/>
          <w:i/>
          <w:iCs/>
        </w:rPr>
        <w:t xml:space="preserve"> </w:t>
      </w:r>
      <w:proofErr w:type="spellStart"/>
      <w:r w:rsidR="00A632C6" w:rsidRPr="00651339">
        <w:rPr>
          <w:rFonts w:ascii="Garamond" w:hAnsi="Garamond"/>
          <w:i/>
          <w:iCs/>
        </w:rPr>
        <w:t>response</w:t>
      </w:r>
      <w:proofErr w:type="spellEnd"/>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proofErr w:type="spellStart"/>
      <w:r w:rsidRPr="00651339">
        <w:rPr>
          <w:rFonts w:ascii="Garamond" w:hAnsi="Garamond"/>
          <w:i/>
          <w:iCs/>
        </w:rPr>
        <w:t>bye_message</w:t>
      </w:r>
      <w:proofErr w:type="spellEnd"/>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0D565C81"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Default="009A2D4C" w:rsidP="0069002C">
      <w:pPr>
        <w:spacing w:after="120" w:line="240" w:lineRule="auto"/>
        <w:jc w:val="center"/>
        <w:rPr>
          <w:rFonts w:ascii="Garamond" w:hAnsi="Garamond"/>
        </w:rPr>
      </w:pPr>
    </w:p>
    <w:p w14:paraId="5EA67CB8" w14:textId="77777777" w:rsidR="00AA79F9" w:rsidRDefault="00AA79F9" w:rsidP="0069002C">
      <w:pPr>
        <w:spacing w:after="120" w:line="240" w:lineRule="auto"/>
        <w:jc w:val="center"/>
        <w:rPr>
          <w:rFonts w:ascii="Garamond" w:hAnsi="Garamond"/>
        </w:rPr>
      </w:pPr>
    </w:p>
    <w:p w14:paraId="368F98D9" w14:textId="340B8725" w:rsidR="00C1272C"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94C6A49" w14:textId="77777777" w:rsidR="00AA79F9" w:rsidRPr="00AA79F9" w:rsidRDefault="00AA79F9" w:rsidP="00AA79F9"/>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proofErr w:type="spellStart"/>
      <w:proofErr w:type="gramStart"/>
      <w:r w:rsidRPr="00651339">
        <w:rPr>
          <w:rFonts w:ascii="Garamond" w:hAnsi="Garamond"/>
          <w:i/>
          <w:iCs/>
        </w:rPr>
        <w:t>init.conf</w:t>
      </w:r>
      <w:proofErr w:type="spellEnd"/>
      <w:proofErr w:type="gramEnd"/>
      <w:r w:rsidRPr="00651339">
        <w:rPr>
          <w:rFonts w:ascii="Garamond" w:hAnsi="Garamond"/>
          <w:i/>
          <w:iCs/>
        </w:rPr>
        <w:t>.</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w:t>
      </w:r>
      <w:proofErr w:type="spellStart"/>
      <w:r w:rsidRPr="00651339">
        <w:rPr>
          <w:rFonts w:ascii="Garamond" w:hAnsi="Garamond"/>
          <w:i/>
          <w:iCs/>
        </w:rPr>
        <w:t>measure_type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n_probes</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msg_size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server_delay</w:t>
      </w:r>
      <w:proofErr w:type="spellEnd"/>
      <w:r w:rsidRPr="00651339">
        <w:rPr>
          <w:rFonts w:ascii="Garamond" w:hAnsi="Garamond"/>
          <w:i/>
          <w:iCs/>
        </w:rPr>
        <w:t>&gt;</w:t>
      </w:r>
    </w:p>
    <w:p w14:paraId="3ED5193B" w14:textId="7B424A8C" w:rsidR="008940C4" w:rsidRPr="00651339" w:rsidRDefault="008940C4" w:rsidP="008940C4">
      <w:pPr>
        <w:spacing w:after="0" w:line="240" w:lineRule="auto"/>
        <w:rPr>
          <w:rFonts w:ascii="Garamond" w:hAnsi="Garamond"/>
        </w:rPr>
      </w:pPr>
      <w:proofErr w:type="spellStart"/>
      <w:r w:rsidRPr="00651339">
        <w:rPr>
          <w:rFonts w:ascii="Garamond" w:hAnsi="Garamond"/>
          <w:i/>
          <w:iCs/>
        </w:rPr>
        <w:t>measure_type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roofErr w:type="spellStart"/>
      <w:r w:rsidRPr="00651339">
        <w:rPr>
          <w:rFonts w:ascii="Garamond" w:hAnsi="Garamond"/>
          <w:b/>
          <w:bCs/>
          <w:i/>
          <w:iCs/>
        </w:rPr>
        <w:t>thput</w:t>
      </w:r>
      <w:proofErr w:type="spellEnd"/>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proofErr w:type="spellStart"/>
      <w:r w:rsidRPr="00651339">
        <w:rPr>
          <w:rFonts w:ascii="Garamond" w:hAnsi="Garamond"/>
          <w:b/>
          <w:bCs/>
          <w:i/>
          <w:iCs/>
        </w:rPr>
        <w:t>rtt</w:t>
      </w:r>
      <w:proofErr w:type="spellEnd"/>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proofErr w:type="spellStart"/>
      <w:r w:rsidRPr="00651339">
        <w:rPr>
          <w:rFonts w:ascii="Garamond" w:hAnsi="Garamond"/>
          <w:i/>
          <w:iCs/>
        </w:rPr>
        <w:t>n_probes</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76F2246D" w:rsidR="008940C4" w:rsidRPr="00651339" w:rsidRDefault="008940C4" w:rsidP="008940C4">
      <w:pPr>
        <w:spacing w:after="0" w:line="240" w:lineRule="auto"/>
        <w:rPr>
          <w:rFonts w:ascii="Garamond" w:hAnsi="Garamond"/>
        </w:rPr>
      </w:pPr>
      <w:proofErr w:type="spellStart"/>
      <w:r w:rsidRPr="00651339">
        <w:rPr>
          <w:rFonts w:ascii="Garamond" w:hAnsi="Garamond"/>
          <w:i/>
          <w:iCs/>
        </w:rPr>
        <w:t>msg_size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proofErr w:type="spellStart"/>
      <w:r w:rsidRPr="00651339">
        <w:rPr>
          <w:rFonts w:ascii="Garamond" w:hAnsi="Garamond"/>
        </w:rPr>
        <w:t>payload</w:t>
      </w:r>
      <w:proofErr w:type="spellEnd"/>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B10A07">
        <w:rPr>
          <w:rFonts w:ascii="Garamond" w:hAnsi="Garamond"/>
        </w:rPr>
        <w:t xml:space="preserve"> (in byte)</w:t>
      </w:r>
    </w:p>
    <w:p w14:paraId="1CE6A284" w14:textId="5386A5B9" w:rsidR="008940C4" w:rsidRPr="00651339" w:rsidRDefault="008940C4" w:rsidP="008940C4">
      <w:pPr>
        <w:spacing w:after="120" w:line="240" w:lineRule="auto"/>
        <w:rPr>
          <w:rFonts w:ascii="Garamond" w:hAnsi="Garamond"/>
        </w:rPr>
      </w:pPr>
      <w:proofErr w:type="spellStart"/>
      <w:r w:rsidRPr="00651339">
        <w:rPr>
          <w:rFonts w:ascii="Garamond" w:hAnsi="Garamond"/>
          <w:i/>
          <w:iCs/>
        </w:rPr>
        <w:t>server_delay</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svolgere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proofErr w:type="gramStart"/>
      <w:r w:rsidRPr="00651339">
        <w:rPr>
          <w:rFonts w:ascii="Garamond" w:hAnsi="Garamond"/>
        </w:rPr>
        <w:t>ai</w:t>
      </w:r>
      <w:r w:rsidR="004C54F9" w:rsidRPr="00651339">
        <w:rPr>
          <w:rFonts w:ascii="Garamond" w:hAnsi="Garamond"/>
        </w:rPr>
        <w:t xml:space="preserve"> </w:t>
      </w:r>
      <w:r w:rsidRPr="00651339">
        <w:rPr>
          <w:rFonts w:ascii="Garamond" w:hAnsi="Garamond"/>
        </w:rPr>
        <w:t>probe</w:t>
      </w:r>
      <w:proofErr w:type="gramEnd"/>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23BE9967"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AA2327" w:rsidRPr="00651339">
        <w:rPr>
          <w:rFonts w:ascii="Garamond" w:hAnsi="Garamond"/>
        </w:rPr>
        <w:t>correttezza</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non</w:t>
      </w:r>
      <w:r w:rsidR="004C54F9" w:rsidRPr="00651339">
        <w:rPr>
          <w:rFonts w:ascii="Garamond" w:hAnsi="Garamond"/>
        </w:rPr>
        <w:t xml:space="preserve"> </w:t>
      </w:r>
      <w:r w:rsidR="008940C4" w:rsidRPr="00651339">
        <w:rPr>
          <w:rFonts w:ascii="Garamond" w:hAnsi="Garamond"/>
        </w:rPr>
        <w:t>effettua</w:t>
      </w:r>
      <w:r w:rsidR="004C54F9" w:rsidRPr="00651339">
        <w:rPr>
          <w:rFonts w:ascii="Garamond" w:hAnsi="Garamond"/>
        </w:rPr>
        <w:t xml:space="preserve"> </w:t>
      </w:r>
      <w:r w:rsidR="008940C4" w:rsidRPr="00651339">
        <w:rPr>
          <w:rFonts w:ascii="Garamond" w:hAnsi="Garamond"/>
        </w:rPr>
        <w:t>richieste</w:t>
      </w:r>
      <w:r w:rsidR="004C54F9" w:rsidRPr="00651339">
        <w:rPr>
          <w:rFonts w:ascii="Garamond" w:hAnsi="Garamond"/>
        </w:rPr>
        <w:t xml:space="preserve"> </w:t>
      </w:r>
      <w:r w:rsidR="008940C4" w:rsidRPr="00651339">
        <w:rPr>
          <w:rFonts w:ascii="Garamond" w:hAnsi="Garamond"/>
        </w:rPr>
        <w:t>al</w:t>
      </w:r>
      <w:r w:rsidR="004C54F9" w:rsidRPr="00651339">
        <w:rPr>
          <w:rFonts w:ascii="Garamond" w:hAnsi="Garamond"/>
        </w:rPr>
        <w:t xml:space="preserve"> </w:t>
      </w:r>
      <w:r w:rsidR="008940C4" w:rsidRPr="00651339">
        <w:rPr>
          <w:rFonts w:ascii="Garamond" w:hAnsi="Garamond"/>
        </w:rPr>
        <w:t>server</w:t>
      </w:r>
      <w:r w:rsidR="004C54F9" w:rsidRPr="00651339">
        <w:rPr>
          <w:rFonts w:ascii="Garamond" w:hAnsi="Garamond"/>
        </w:rPr>
        <w:t xml:space="preserve"> </w:t>
      </w:r>
      <w:r w:rsidR="008940C4" w:rsidRPr="00651339">
        <w:rPr>
          <w:rFonts w:ascii="Garamond" w:hAnsi="Garamond"/>
        </w:rPr>
        <w:t>e</w:t>
      </w:r>
      <w:r w:rsidR="004C54F9" w:rsidRPr="00651339">
        <w:rPr>
          <w:rFonts w:ascii="Garamond" w:hAnsi="Garamond"/>
        </w:rPr>
        <w:t xml:space="preserve"> </w:t>
      </w:r>
      <w:r w:rsidR="008940C4" w:rsidRPr="00651339">
        <w:rPr>
          <w:rFonts w:ascii="Garamond" w:hAnsi="Garamond"/>
        </w:rPr>
        <w:t>termina.</w:t>
      </w:r>
    </w:p>
    <w:p w14:paraId="79BF02B2" w14:textId="006652B1" w:rsidR="00C1272C" w:rsidRDefault="008940C4" w:rsidP="007C02F3">
      <w:pPr>
        <w:spacing w:after="120" w:line="285" w:lineRule="atLeast"/>
        <w:rPr>
          <w:rFonts w:ascii="Garamond" w:hAnsi="Garamond"/>
        </w:rPr>
      </w:pPr>
      <w:r w:rsidRPr="00651339">
        <w:rPr>
          <w:rFonts w:ascii="Garamond" w:hAnsi="Garamond"/>
        </w:rPr>
        <w:lastRenderedPageBreak/>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07EF1CB" w14:textId="77777777" w:rsidR="00AA79F9" w:rsidRPr="00651339" w:rsidRDefault="00AA79F9" w:rsidP="007C02F3">
      <w:pPr>
        <w:spacing w:after="12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structure</w:t>
      </w:r>
      <w:proofErr w:type="spellEnd"/>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9CDCFE"/>
          <w:sz w:val="21"/>
          <w:szCs w:val="21"/>
          <w:lang w:eastAsia="it-IT"/>
        </w:rPr>
        <w:t>measureType</w:t>
      </w:r>
      <w:proofErr w:type="spellEnd"/>
      <w:r w:rsidR="008940C4" w:rsidRPr="00651339">
        <w:rPr>
          <w:rFonts w:ascii="Garamond" w:eastAsia="Times New Roman" w:hAnsi="Garamond" w:cs="Times New Roman"/>
          <w:color w:val="D4D4D4"/>
          <w:sz w:val="21"/>
          <w:szCs w:val="21"/>
          <w:lang w:eastAsia="it-IT"/>
        </w:rPr>
        <w:t>[</w:t>
      </w:r>
      <w:proofErr w:type="gramEnd"/>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nProbes</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messageSize</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Size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payload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serverDelay</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milliseconds</w:t>
      </w:r>
      <w:proofErr w:type="spellEnd"/>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serverFD</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phaseNumber</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5010F534" w14:textId="359BA6A1" w:rsidR="00AA79F9"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4F36B263" w14:textId="77777777" w:rsidR="00AA79F9" w:rsidRDefault="00AA79F9" w:rsidP="001A5218">
      <w:pPr>
        <w:spacing w:after="120" w:line="240" w:lineRule="auto"/>
        <w:rPr>
          <w:rFonts w:ascii="Garamond" w:hAnsi="Garamond"/>
        </w:rPr>
      </w:pPr>
    </w:p>
    <w:p w14:paraId="3CC044B1" w14:textId="2F54470E"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proofErr w:type="spellStart"/>
      <w:r w:rsidRPr="00651339">
        <w:rPr>
          <w:rFonts w:ascii="Garamond" w:hAnsi="Garamond"/>
          <w:i/>
          <w:iCs/>
        </w:rPr>
        <w:t>phaseNumber</w:t>
      </w:r>
      <w:proofErr w:type="spellEnd"/>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772672C4"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61026D" w:rsidRPr="00651339">
        <w:rPr>
          <w:rFonts w:ascii="Garamond" w:hAnsi="Garamond"/>
        </w:rPr>
        <w:t>nello</w:t>
      </w:r>
      <w:r w:rsidR="004C54F9" w:rsidRPr="00651339">
        <w:rPr>
          <w:rFonts w:ascii="Garamond" w:hAnsi="Garamond"/>
        </w:rPr>
        <w:t xml:space="preserve"> </w:t>
      </w:r>
      <w:r w:rsidR="0061026D" w:rsidRPr="00651339">
        <w:rPr>
          <w:rFonts w:ascii="Garamond" w:hAnsi="Garamond"/>
        </w:rPr>
        <w:t>stato</w:t>
      </w:r>
      <w:r w:rsidR="004C54F9" w:rsidRPr="00651339">
        <w:rPr>
          <w:rFonts w:ascii="Garamond" w:hAnsi="Garamond"/>
        </w:rPr>
        <w:t xml:space="preserve"> </w:t>
      </w:r>
      <w:r w:rsidR="0061026D" w:rsidRPr="00651339">
        <w:rPr>
          <w:rFonts w:ascii="Garamond" w:hAnsi="Garamond"/>
        </w:rPr>
        <w:t>di</w:t>
      </w:r>
      <w:r w:rsidR="004C54F9" w:rsidRPr="00651339">
        <w:rPr>
          <w:rFonts w:ascii="Garamond" w:hAnsi="Garamond"/>
        </w:rPr>
        <w:t xml:space="preserve">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071D29" w:rsidRPr="00651339">
        <w:rPr>
          <w:rFonts w:ascii="Garamond" w:hAnsi="Garamond"/>
        </w:rPr>
        <w:t>tale</w:t>
      </w:r>
      <w:r w:rsidR="004C54F9" w:rsidRPr="00651339">
        <w:rPr>
          <w:rFonts w:ascii="Garamond" w:hAnsi="Garamond"/>
        </w:rPr>
        <w:t xml:space="preserve">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Pr="00651339">
        <w:rPr>
          <w:rFonts w:ascii="Garamond" w:hAnsi="Garamond"/>
        </w:rPr>
        <w:t>nella</w:t>
      </w:r>
      <w:r w:rsidR="004C54F9" w:rsidRPr="00651339">
        <w:rPr>
          <w:rFonts w:ascii="Garamond" w:hAnsi="Garamond"/>
        </w:rPr>
        <w:t xml:space="preserve"> </w:t>
      </w:r>
      <w:r w:rsidRPr="00651339">
        <w:rPr>
          <w:rFonts w:ascii="Garamond" w:hAnsi="Garamond"/>
        </w:rPr>
        <w:t>creazione</w:t>
      </w:r>
      <w:r w:rsidR="004C54F9" w:rsidRPr="00651339">
        <w:rPr>
          <w:rFonts w:ascii="Garamond" w:hAnsi="Garamond"/>
        </w:rPr>
        <w:t xml:space="preserve"> </w:t>
      </w:r>
      <w:r w:rsidRPr="00651339">
        <w:rPr>
          <w:rFonts w:ascii="Garamond" w:hAnsi="Garamond"/>
        </w:rPr>
        <w:t>d</w:t>
      </w:r>
      <w:r w:rsidR="00071D29" w:rsidRPr="00651339">
        <w:rPr>
          <w:rFonts w:ascii="Garamond" w:hAnsi="Garamond"/>
        </w:rPr>
        <w:t>el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proofErr w:type="gramStart"/>
      <w:r w:rsidRPr="00651339">
        <w:rPr>
          <w:rFonts w:ascii="Garamond" w:hAnsi="Garamond"/>
        </w:rPr>
        <w:t>Il</w:t>
      </w:r>
      <w:r w:rsidR="004C54F9" w:rsidRPr="00651339">
        <w:rPr>
          <w:rFonts w:ascii="Garamond" w:hAnsi="Garamond"/>
        </w:rPr>
        <w:t xml:space="preserve"> </w:t>
      </w:r>
      <w:r w:rsidRPr="00651339">
        <w:rPr>
          <w:rFonts w:ascii="Garamond" w:hAnsi="Garamond"/>
          <w:i/>
          <w:iCs/>
        </w:rPr>
        <w:t>probe</w:t>
      </w:r>
      <w:proofErr w:type="gramEnd"/>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proofErr w:type="spellStart"/>
      <w:r w:rsidR="00C13DD9" w:rsidRPr="00651339">
        <w:rPr>
          <w:rFonts w:ascii="Garamond" w:hAnsi="Garamond"/>
          <w:b/>
          <w:bCs/>
        </w:rPr>
        <w:t>sequence</w:t>
      </w:r>
      <w:proofErr w:type="spellEnd"/>
      <w:r w:rsidR="004C54F9" w:rsidRPr="00651339">
        <w:rPr>
          <w:rFonts w:ascii="Garamond" w:hAnsi="Garamond"/>
          <w:b/>
          <w:bCs/>
        </w:rPr>
        <w:t xml:space="preserve"> </w:t>
      </w:r>
      <w:proofErr w:type="spellStart"/>
      <w:r w:rsidR="00C13DD9" w:rsidRPr="00651339">
        <w:rPr>
          <w:rFonts w:ascii="Garamond" w:hAnsi="Garamond"/>
          <w:b/>
          <w:bCs/>
        </w:rPr>
        <w:t>number</w:t>
      </w:r>
      <w:proofErr w:type="spellEnd"/>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proofErr w:type="spellStart"/>
      <w:r w:rsidRPr="00651339">
        <w:rPr>
          <w:rFonts w:ascii="Garamond" w:hAnsi="Garamond"/>
        </w:rPr>
        <w:t>payload</w:t>
      </w:r>
      <w:proofErr w:type="spellEnd"/>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Pr="00651339">
        <w:rPr>
          <w:rFonts w:ascii="Garamond" w:hAnsi="Garamond"/>
        </w:rPr>
        <w:t>inizialmente</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0A08C410" w:rsidR="00BA3617" w:rsidRPr="00B10A07" w:rsidRDefault="76EEB6F0" w:rsidP="001A5218">
      <w:pPr>
        <w:spacing w:after="120" w:line="240" w:lineRule="auto"/>
        <w:rPr>
          <w:rFonts w:ascii="Garamond" w:hAnsi="Garamond"/>
          <w:color w:val="FF0000"/>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Pr="00651339">
        <w:rPr>
          <w:rFonts w:ascii="Garamond" w:hAnsi="Garamond"/>
        </w:rPr>
        <w:t>a</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proofErr w:type="gramStart"/>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proofErr w:type="gramEnd"/>
      <w:r w:rsidR="004C54F9" w:rsidRPr="00651339">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B10A07">
        <w:rPr>
          <w:rFonts w:ascii="Garamond" w:hAnsi="Garamond"/>
          <w:color w:val="FF0000"/>
        </w:rPr>
        <w:t>Una</w:t>
      </w:r>
      <w:r w:rsidR="007C02F3">
        <w:rPr>
          <w:rFonts w:ascii="Garamond" w:hAnsi="Garamond"/>
          <w:color w:val="FF0000"/>
        </w:rPr>
        <w:t xml:space="preserve"> volta inviati</w:t>
      </w:r>
      <w:r w:rsidR="004C54F9" w:rsidRPr="00B10A07">
        <w:rPr>
          <w:rFonts w:ascii="Garamond" w:hAnsi="Garamond"/>
          <w:color w:val="FF0000"/>
        </w:rPr>
        <w:t xml:space="preserve"> </w:t>
      </w:r>
      <w:r w:rsidR="007C02F3">
        <w:rPr>
          <w:rFonts w:ascii="Garamond" w:hAnsi="Garamond"/>
          <w:color w:val="FF0000"/>
        </w:rPr>
        <w:t xml:space="preserve">tutti </w:t>
      </w:r>
      <w:proofErr w:type="gramStart"/>
      <w:r w:rsidR="007C02F3">
        <w:rPr>
          <w:rFonts w:ascii="Garamond" w:hAnsi="Garamond"/>
          <w:color w:val="FF0000"/>
        </w:rPr>
        <w:t>i</w:t>
      </w:r>
      <w:r w:rsidR="004C54F9" w:rsidRPr="00B10A07">
        <w:rPr>
          <w:rFonts w:ascii="Garamond" w:hAnsi="Garamond"/>
          <w:color w:val="FF0000"/>
        </w:rPr>
        <w:t xml:space="preserve"> </w:t>
      </w:r>
      <w:r w:rsidRPr="00B10A07">
        <w:rPr>
          <w:rFonts w:ascii="Garamond" w:hAnsi="Garamond"/>
          <w:i/>
          <w:iCs/>
          <w:color w:val="FF0000"/>
        </w:rPr>
        <w:t>probe</w:t>
      </w:r>
      <w:proofErr w:type="gramEnd"/>
      <w:r w:rsidR="004C54F9" w:rsidRPr="00B10A07">
        <w:rPr>
          <w:rFonts w:ascii="Garamond" w:hAnsi="Garamond"/>
          <w:i/>
          <w:iCs/>
          <w:color w:val="FF0000"/>
        </w:rPr>
        <w:t xml:space="preserve"> </w:t>
      </w:r>
      <w:proofErr w:type="spellStart"/>
      <w:r w:rsidRPr="00B10A07">
        <w:rPr>
          <w:rFonts w:ascii="Garamond" w:hAnsi="Garamond"/>
          <w:i/>
          <w:iCs/>
          <w:color w:val="FF0000"/>
        </w:rPr>
        <w:t>message</w:t>
      </w:r>
      <w:proofErr w:type="spellEnd"/>
      <w:r w:rsidR="007C02F3">
        <w:rPr>
          <w:rFonts w:ascii="Garamond" w:hAnsi="Garamond"/>
          <w:color w:val="FF0000"/>
        </w:rPr>
        <w:t xml:space="preserve"> </w:t>
      </w:r>
      <w:r w:rsidRPr="00B10A07">
        <w:rPr>
          <w:rFonts w:ascii="Garamond" w:hAnsi="Garamond"/>
          <w:color w:val="FF0000"/>
        </w:rPr>
        <w:t>viene</w:t>
      </w:r>
      <w:r w:rsidR="004C54F9" w:rsidRPr="00B10A07">
        <w:rPr>
          <w:rFonts w:ascii="Garamond" w:hAnsi="Garamond"/>
          <w:color w:val="FF0000"/>
        </w:rPr>
        <w:t xml:space="preserve"> </w:t>
      </w:r>
      <w:r w:rsidRPr="00B10A07">
        <w:rPr>
          <w:rFonts w:ascii="Garamond" w:hAnsi="Garamond"/>
          <w:color w:val="FF0000"/>
        </w:rPr>
        <w:t>calcolata</w:t>
      </w:r>
      <w:r w:rsidR="004C54F9" w:rsidRPr="00B10A07">
        <w:rPr>
          <w:rFonts w:ascii="Garamond" w:hAnsi="Garamond"/>
          <w:color w:val="FF0000"/>
        </w:rPr>
        <w:t xml:space="preserve"> </w:t>
      </w:r>
      <w:r w:rsidRPr="00B10A07">
        <w:rPr>
          <w:rFonts w:ascii="Garamond" w:hAnsi="Garamond"/>
          <w:color w:val="FF0000"/>
        </w:rPr>
        <w:t>una</w:t>
      </w:r>
      <w:r w:rsidR="004C54F9" w:rsidRPr="00B10A07">
        <w:rPr>
          <w:rFonts w:ascii="Garamond" w:hAnsi="Garamond"/>
          <w:color w:val="FF0000"/>
        </w:rPr>
        <w:t xml:space="preserve"> </w:t>
      </w:r>
      <w:r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loro</w:t>
      </w:r>
      <w:r w:rsidR="004C54F9" w:rsidRPr="00B10A07">
        <w:rPr>
          <w:rFonts w:ascii="Garamond" w:hAnsi="Garamond"/>
          <w:color w:val="FF0000"/>
        </w:rPr>
        <w:t xml:space="preserve"> </w:t>
      </w:r>
      <w:r w:rsidR="00BA3617" w:rsidRPr="00B10A07">
        <w:rPr>
          <w:rFonts w:ascii="Garamond" w:hAnsi="Garamond"/>
          <w:color w:val="FF0000"/>
        </w:rPr>
        <w:t>RTT</w:t>
      </w:r>
      <w:r w:rsidR="007C02F3">
        <w:rPr>
          <w:rFonts w:ascii="Garamond" w:hAnsi="Garamond"/>
          <w:color w:val="FF0000"/>
        </w:rPr>
        <w:t xml:space="preserve">. </w:t>
      </w:r>
      <w:r w:rsidR="009A2D4C">
        <w:rPr>
          <w:rFonts w:ascii="Garamond" w:hAnsi="Garamond"/>
          <w:color w:val="FF0000"/>
        </w:rPr>
        <w:t xml:space="preserve">Se è stato richiesto l’RTT, questo viene stampato. </w:t>
      </w:r>
      <w:r w:rsidR="00BA3617" w:rsidRPr="00B10A07">
        <w:rPr>
          <w:rFonts w:ascii="Garamond" w:hAnsi="Garamond"/>
          <w:color w:val="FF0000"/>
        </w:rPr>
        <w:t>Se</w:t>
      </w:r>
      <w:r w:rsidR="004C54F9" w:rsidRPr="00B10A07">
        <w:rPr>
          <w:rFonts w:ascii="Garamond" w:hAnsi="Garamond"/>
          <w:color w:val="FF0000"/>
        </w:rPr>
        <w:t xml:space="preserve"> </w:t>
      </w:r>
      <w:r w:rsidR="009A2D4C">
        <w:rPr>
          <w:rFonts w:ascii="Garamond" w:hAnsi="Garamond"/>
          <w:color w:val="FF0000"/>
        </w:rPr>
        <w:t xml:space="preserve">invece </w:t>
      </w:r>
      <w:r w:rsidR="00BA3617" w:rsidRPr="00B10A07">
        <w:rPr>
          <w:rFonts w:ascii="Garamond" w:hAnsi="Garamond"/>
          <w:color w:val="FF0000"/>
        </w:rPr>
        <w:t>il</w:t>
      </w:r>
      <w:r w:rsidR="004C54F9" w:rsidRPr="00B10A07">
        <w:rPr>
          <w:rFonts w:ascii="Garamond" w:hAnsi="Garamond"/>
          <w:color w:val="FF0000"/>
        </w:rPr>
        <w:t xml:space="preserve"> </w:t>
      </w:r>
      <w:r w:rsidR="00BA3617" w:rsidRPr="00B10A07">
        <w:rPr>
          <w:rFonts w:ascii="Garamond" w:hAnsi="Garamond"/>
          <w:color w:val="FF0000"/>
        </w:rPr>
        <w:t>client</w:t>
      </w:r>
      <w:r w:rsidR="004C54F9" w:rsidRPr="00B10A07">
        <w:rPr>
          <w:rFonts w:ascii="Garamond" w:hAnsi="Garamond"/>
          <w:color w:val="FF0000"/>
        </w:rPr>
        <w:t xml:space="preserve"> </w:t>
      </w:r>
      <w:r w:rsidR="00BA3617" w:rsidRPr="00B10A07">
        <w:rPr>
          <w:rFonts w:ascii="Garamond" w:hAnsi="Garamond"/>
          <w:color w:val="FF0000"/>
        </w:rPr>
        <w:t>ha</w:t>
      </w:r>
      <w:r w:rsidR="004C54F9" w:rsidRPr="00B10A07">
        <w:rPr>
          <w:rFonts w:ascii="Garamond" w:hAnsi="Garamond"/>
          <w:color w:val="FF0000"/>
        </w:rPr>
        <w:t xml:space="preserve"> </w:t>
      </w:r>
      <w:r w:rsidR="00BA3617" w:rsidRPr="00B10A07">
        <w:rPr>
          <w:rFonts w:ascii="Garamond" w:hAnsi="Garamond"/>
          <w:color w:val="FF0000"/>
        </w:rPr>
        <w:t>richiest</w:t>
      </w:r>
      <w:r w:rsidR="007C02F3">
        <w:rPr>
          <w:rFonts w:ascii="Garamond" w:hAnsi="Garamond"/>
          <w:color w:val="FF0000"/>
        </w:rPr>
        <w:t>o</w:t>
      </w:r>
      <w:r w:rsidR="004C54F9" w:rsidRPr="00B10A07">
        <w:rPr>
          <w:rFonts w:ascii="Garamond" w:hAnsi="Garamond"/>
          <w:color w:val="FF0000"/>
        </w:rPr>
        <w:t xml:space="preserve"> </w:t>
      </w:r>
      <w:r w:rsidR="00BA3617" w:rsidRPr="00B10A07">
        <w:rPr>
          <w:rFonts w:ascii="Garamond" w:hAnsi="Garamond"/>
          <w:color w:val="FF0000"/>
        </w:rPr>
        <w:t>un</w:t>
      </w:r>
      <w:r w:rsidR="004C54F9" w:rsidRPr="00B10A07">
        <w:rPr>
          <w:rFonts w:ascii="Garamond" w:hAnsi="Garamond"/>
          <w:color w:val="FF0000"/>
        </w:rPr>
        <w:t xml:space="preserve"> </w:t>
      </w:r>
      <w:r w:rsidR="00BA3617" w:rsidRPr="00B10A07">
        <w:rPr>
          <w:rFonts w:ascii="Garamond" w:hAnsi="Garamond"/>
          <w:color w:val="FF0000"/>
        </w:rPr>
        <w:t>calcolo</w:t>
      </w:r>
      <w:r w:rsidR="004C54F9" w:rsidRPr="00B10A07">
        <w:rPr>
          <w:rFonts w:ascii="Garamond" w:hAnsi="Garamond"/>
          <w:color w:val="FF0000"/>
        </w:rPr>
        <w:t xml:space="preserve"> </w:t>
      </w:r>
      <w:r w:rsidR="00BA3617" w:rsidRPr="00B10A07">
        <w:rPr>
          <w:rFonts w:ascii="Garamond" w:hAnsi="Garamond"/>
          <w:color w:val="FF0000"/>
        </w:rPr>
        <w:t>del</w:t>
      </w:r>
      <w:r w:rsidR="004C54F9" w:rsidRPr="00B10A07">
        <w:rPr>
          <w:rFonts w:ascii="Garamond" w:hAnsi="Garamond"/>
          <w:color w:val="FF0000"/>
        </w:rPr>
        <w:t xml:space="preserve"> </w:t>
      </w:r>
      <w:proofErr w:type="spellStart"/>
      <w:r w:rsidR="00BA3617" w:rsidRPr="00B10A07">
        <w:rPr>
          <w:rFonts w:ascii="Garamond" w:hAnsi="Garamond"/>
          <w:i/>
          <w:iCs/>
          <w:color w:val="FF0000"/>
        </w:rPr>
        <w:t>througput</w:t>
      </w:r>
      <w:proofErr w:type="spellEnd"/>
      <w:r w:rsidR="009A2D4C">
        <w:rPr>
          <w:rFonts w:ascii="Garamond" w:hAnsi="Garamond"/>
          <w:color w:val="FF0000"/>
        </w:rPr>
        <w:t xml:space="preserve">, </w:t>
      </w:r>
      <w:r w:rsidR="00BA3617" w:rsidRPr="00B10A07">
        <w:rPr>
          <w:rFonts w:ascii="Garamond" w:hAnsi="Garamond"/>
          <w:color w:val="FF0000"/>
        </w:rPr>
        <w:t>questo</w:t>
      </w:r>
      <w:r w:rsidR="004C54F9" w:rsidRPr="00B10A07">
        <w:rPr>
          <w:rFonts w:ascii="Garamond" w:hAnsi="Garamond"/>
          <w:color w:val="FF0000"/>
        </w:rPr>
        <w:t xml:space="preserve"> </w:t>
      </w:r>
      <w:r w:rsidR="00BA3617" w:rsidRPr="00B10A07">
        <w:rPr>
          <w:rFonts w:ascii="Garamond" w:hAnsi="Garamond"/>
          <w:color w:val="FF0000"/>
        </w:rPr>
        <w:t>viene</w:t>
      </w:r>
      <w:r w:rsidR="004C54F9" w:rsidRPr="00B10A07">
        <w:rPr>
          <w:rFonts w:ascii="Garamond" w:hAnsi="Garamond"/>
          <w:color w:val="FF0000"/>
        </w:rPr>
        <w:t xml:space="preserve"> </w:t>
      </w:r>
      <w:r w:rsidR="00BA3617" w:rsidRPr="00B10A07">
        <w:rPr>
          <w:rFonts w:ascii="Garamond" w:hAnsi="Garamond"/>
          <w:color w:val="FF0000"/>
        </w:rPr>
        <w:t>calcolato</w:t>
      </w:r>
      <w:r w:rsidR="007C02F3">
        <w:rPr>
          <w:rFonts w:ascii="Garamond" w:hAnsi="Garamond"/>
          <w:color w:val="FF0000"/>
        </w:rPr>
        <w:t xml:space="preserve"> </w:t>
      </w:r>
      <w:r w:rsidR="00BA3617" w:rsidRPr="00B10A07">
        <w:rPr>
          <w:rFonts w:ascii="Garamond" w:hAnsi="Garamond"/>
          <w:color w:val="FF0000"/>
        </w:rPr>
        <w:t>dividendo</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dimensione</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pacchetti</w:t>
      </w:r>
      <w:r w:rsidR="004C54F9" w:rsidRPr="00B10A07">
        <w:rPr>
          <w:rFonts w:ascii="Garamond" w:hAnsi="Garamond"/>
          <w:color w:val="FF0000"/>
        </w:rPr>
        <w:t xml:space="preserve"> </w:t>
      </w:r>
      <w:r w:rsidR="007C02F3">
        <w:rPr>
          <w:rFonts w:ascii="Garamond" w:hAnsi="Garamond"/>
          <w:color w:val="FF0000"/>
        </w:rPr>
        <w:t xml:space="preserve">inviati </w:t>
      </w:r>
      <w:r w:rsidR="009A2D4C">
        <w:rPr>
          <w:rFonts w:ascii="Garamond" w:hAnsi="Garamond"/>
          <w:color w:val="FF0000"/>
        </w:rPr>
        <w:t>per</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w:t>
      </w:r>
      <w:r w:rsidR="007C02F3">
        <w:rPr>
          <w:rFonts w:ascii="Garamond" w:hAnsi="Garamond"/>
          <w:color w:val="FF0000"/>
        </w:rPr>
        <w:t>i</w:t>
      </w:r>
      <w:r w:rsidR="004C54F9" w:rsidRPr="00B10A07">
        <w:rPr>
          <w:rFonts w:ascii="Garamond" w:hAnsi="Garamond"/>
          <w:color w:val="FF0000"/>
        </w:rPr>
        <w:t xml:space="preserve"> </w:t>
      </w:r>
      <w:r w:rsidR="00BA3617" w:rsidRPr="00B10A07">
        <w:rPr>
          <w:rFonts w:ascii="Garamond" w:hAnsi="Garamond"/>
          <w:color w:val="FF0000"/>
        </w:rPr>
        <w:t>RTT</w:t>
      </w:r>
      <w:r w:rsidR="004C54F9" w:rsidRPr="00B10A07">
        <w:rPr>
          <w:rFonts w:ascii="Garamond" w:hAnsi="Garamond"/>
          <w:color w:val="FF0000"/>
        </w:rPr>
        <w:t xml:space="preserve"> </w:t>
      </w:r>
      <w:r w:rsidR="00BA3617" w:rsidRPr="00B10A07">
        <w:rPr>
          <w:rFonts w:ascii="Garamond" w:hAnsi="Garamond"/>
          <w:color w:val="FF0000"/>
        </w:rPr>
        <w:t>precedentemente</w:t>
      </w:r>
      <w:r w:rsidR="004C54F9" w:rsidRPr="00B10A07">
        <w:rPr>
          <w:rFonts w:ascii="Garamond" w:hAnsi="Garamond"/>
          <w:color w:val="FF0000"/>
        </w:rPr>
        <w:t xml:space="preserve"> </w:t>
      </w:r>
      <w:r w:rsidR="00BA3617" w:rsidRPr="00B10A07">
        <w:rPr>
          <w:rFonts w:ascii="Garamond" w:hAnsi="Garamond"/>
          <w:color w:val="FF0000"/>
        </w:rPr>
        <w:t>calcolata.</w:t>
      </w:r>
      <w:r w:rsidR="004C54F9" w:rsidRPr="00B10A07">
        <w:rPr>
          <w:rFonts w:ascii="Garamond" w:hAnsi="Garamond"/>
          <w:color w:val="FF0000"/>
        </w:rPr>
        <w:t xml:space="preserve"> </w:t>
      </w:r>
      <w:r w:rsidR="00B10A07" w:rsidRPr="00B10A07">
        <w:rPr>
          <w:rFonts w:ascii="Garamond" w:hAnsi="Garamond"/>
          <w:color w:val="FF0000"/>
        </w:rPr>
        <w:t xml:space="preserve">Come dimensione </w:t>
      </w:r>
      <w:r w:rsidR="007C02F3">
        <w:rPr>
          <w:rFonts w:ascii="Garamond" w:hAnsi="Garamond"/>
          <w:color w:val="FF0000"/>
        </w:rPr>
        <w:t xml:space="preserve">dei pacchetti </w:t>
      </w:r>
      <w:r w:rsidR="00B10A07" w:rsidRPr="00B10A07">
        <w:rPr>
          <w:rFonts w:ascii="Garamond" w:hAnsi="Garamond"/>
          <w:color w:val="FF0000"/>
        </w:rPr>
        <w:t>viene presa quella relativa all’ultimo messaggio</w:t>
      </w:r>
      <w:r w:rsidR="007C02F3">
        <w:rPr>
          <w:rFonts w:ascii="Garamond" w:hAnsi="Garamond"/>
          <w:color w:val="FF0000"/>
        </w:rPr>
        <w:t xml:space="preserve"> inviato</w:t>
      </w:r>
      <w:r w:rsidR="00B10A07" w:rsidRPr="00B10A07">
        <w:rPr>
          <w:rFonts w:ascii="Garamond" w:hAnsi="Garamond"/>
          <w:color w:val="FF0000"/>
        </w:rPr>
        <w:t>; non viene tenuto conto del fatto che diversi numeri di sequenza comportano una diversa lunghezza del messaggio.</w:t>
      </w:r>
    </w:p>
    <w:p w14:paraId="7CE0A76E" w14:textId="510EDA01"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1CE37BF" w14:textId="77777777" w:rsidR="00AA79F9" w:rsidRDefault="00AA79F9" w:rsidP="00E43224">
      <w:pPr>
        <w:spacing w:after="120" w:line="240" w:lineRule="auto"/>
        <w:rPr>
          <w:rFonts w:ascii="Garamond" w:hAnsi="Garamond"/>
        </w:rPr>
      </w:pP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0FE29CCA" w:rsidR="00EB7B9C"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3A5A3F7" w14:textId="77777777" w:rsidR="00AA79F9" w:rsidRPr="00651339" w:rsidRDefault="00AA79F9"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structure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Pr="00651339">
        <w:rPr>
          <w:rFonts w:ascii="Garamond" w:eastAsia="Times New Roman" w:hAnsi="Garamond" w:cs="Times New Roman"/>
          <w:color w:val="6A9955"/>
          <w:sz w:val="21"/>
          <w:szCs w:val="21"/>
          <w:lang w:eastAsia="it-IT"/>
        </w:rPr>
        <w:t xml:space="preserve">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Pr="00651339">
        <w:rPr>
          <w:rFonts w:ascii="Garamond" w:eastAsia="Times New Roman" w:hAnsi="Garamond" w:cs="Times New Roman"/>
          <w:color w:val="D4D4D4"/>
          <w:sz w:val="21"/>
          <w:szCs w:val="21"/>
          <w:lang w:eastAsia="it-IT"/>
        </w:rPr>
        <w:t xml:space="preserv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9CDCFE"/>
          <w:sz w:val="21"/>
          <w:szCs w:val="21"/>
          <w:lang w:eastAsia="it-IT"/>
        </w:rPr>
        <w:t>measureType</w:t>
      </w:r>
      <w:proofErr w:type="spellEnd"/>
      <w:r w:rsidRPr="00651339">
        <w:rPr>
          <w:rFonts w:ascii="Garamond" w:eastAsia="Times New Roman" w:hAnsi="Garamond" w:cs="Times New Roman"/>
          <w:color w:val="D4D4D4"/>
          <w:sz w:val="21"/>
          <w:szCs w:val="21"/>
          <w:lang w:eastAsia="it-IT"/>
        </w:rPr>
        <w:t>[</w:t>
      </w:r>
      <w:proofErr w:type="gramEnd"/>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nProbes</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to </w:t>
      </w:r>
      <w:proofErr w:type="spellStart"/>
      <w:r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messageSize</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Size</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payload</w:t>
      </w:r>
      <w:proofErr w:type="spellEnd"/>
      <w:r w:rsidRPr="00651339">
        <w:rPr>
          <w:rFonts w:ascii="Garamond" w:eastAsia="Times New Roman" w:hAnsi="Garamond" w:cs="Times New Roman"/>
          <w:color w:val="6A9955"/>
          <w:sz w:val="21"/>
          <w:szCs w:val="21"/>
          <w:lang w:eastAsia="it-IT"/>
        </w:rPr>
        <w:t xml:space="preserve">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serverDelay</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Delay of server probe </w:t>
      </w:r>
      <w:proofErr w:type="spellStart"/>
      <w:r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milliseconds</w:t>
      </w:r>
      <w:proofErr w:type="spellEnd"/>
      <w:r w:rsidRPr="00651339">
        <w:rPr>
          <w:rFonts w:ascii="Garamond" w:eastAsia="Times New Roman" w:hAnsi="Garamond" w:cs="Times New Roman"/>
          <w:color w:val="6A9955"/>
          <w:sz w:val="21"/>
          <w:szCs w:val="21"/>
          <w:lang w:eastAsia="it-IT"/>
        </w:rPr>
        <w:t>)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connectionFD</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File </w:t>
      </w:r>
      <w:proofErr w:type="spellStart"/>
      <w:r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of </w:t>
      </w:r>
      <w:proofErr w:type="spellStart"/>
      <w:r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phaseNumber</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0: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w:t>
      </w:r>
      <w:proofErr w:type="spellEnd"/>
      <w:r w:rsidRPr="00651339">
        <w:rPr>
          <w:rFonts w:ascii="Garamond" w:eastAsia="Times New Roman" w:hAnsi="Garamond" w:cs="Times New Roman"/>
          <w:color w:val="6A9955"/>
          <w:sz w:val="21"/>
          <w:szCs w:val="21"/>
          <w:lang w:eastAsia="it-IT"/>
        </w:rPr>
        <w:t xml:space="preserve">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3: Ready </w:t>
      </w:r>
      <w:proofErr w:type="spellStart"/>
      <w:r w:rsidRPr="00651339">
        <w:rPr>
          <w:rFonts w:ascii="Garamond" w:eastAsia="Times New Roman" w:hAnsi="Garamond" w:cs="Times New Roman"/>
          <w:color w:val="6A9955"/>
          <w:sz w:val="21"/>
          <w:szCs w:val="21"/>
          <w:lang w:eastAsia="it-IT"/>
        </w:rPr>
        <w:t>response</w:t>
      </w:r>
      <w:proofErr w:type="spellEnd"/>
      <w:r w:rsidRPr="00651339">
        <w:rPr>
          <w:rFonts w:ascii="Garamond" w:eastAsia="Times New Roman" w:hAnsi="Garamond" w:cs="Times New Roman"/>
          <w:color w:val="6A9955"/>
          <w:sz w:val="21"/>
          <w:szCs w:val="21"/>
          <w:lang w:eastAsia="it-IT"/>
        </w:rPr>
        <w:t xml:space="preserv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probeSequenceNumberAwaited</w:t>
      </w:r>
      <w:proofErr w:type="spell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xml:space="preserve">/* Probe </w:t>
      </w:r>
      <w:proofErr w:type="spellStart"/>
      <w:r w:rsidRPr="00651339">
        <w:rPr>
          <w:rFonts w:ascii="Garamond" w:eastAsia="Times New Roman" w:hAnsi="Garamond" w:cs="Times New Roman"/>
          <w:color w:val="6A9955"/>
          <w:sz w:val="21"/>
          <w:szCs w:val="21"/>
          <w:lang w:eastAsia="it-IT"/>
        </w:rPr>
        <w:t>sequence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awaited</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useful</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 xml:space="preserve"> service;</w:t>
      </w:r>
    </w:p>
    <w:p w14:paraId="7974C626" w14:textId="77777777" w:rsidR="00AA79F9" w:rsidRDefault="00AA79F9" w:rsidP="00E43224">
      <w:pPr>
        <w:spacing w:after="120" w:line="240" w:lineRule="auto"/>
        <w:rPr>
          <w:rFonts w:ascii="Garamond" w:hAnsi="Garamond"/>
        </w:rPr>
      </w:pPr>
    </w:p>
    <w:p w14:paraId="53DA97B5" w14:textId="4396562D" w:rsidR="00A96624" w:rsidRPr="00651339" w:rsidRDefault="009C4B7A" w:rsidP="00E43224">
      <w:pPr>
        <w:spacing w:after="120" w:line="240" w:lineRule="auto"/>
        <w:rPr>
          <w:rFonts w:ascii="Garamond" w:hAnsi="Garamond"/>
        </w:rPr>
      </w:pPr>
      <w:r w:rsidRPr="00651339">
        <w:rPr>
          <w:rFonts w:ascii="Garamond" w:hAnsi="Garamond"/>
        </w:rPr>
        <w:t xml:space="preserve">Il campo </w:t>
      </w:r>
      <w:proofErr w:type="spellStart"/>
      <w:r w:rsidRPr="00651339">
        <w:rPr>
          <w:rFonts w:ascii="Garamond" w:hAnsi="Garamond"/>
          <w:i/>
          <w:iCs/>
        </w:rPr>
        <w:t>probeSequenceNumberAwaited</w:t>
      </w:r>
      <w:proofErr w:type="spellEnd"/>
      <w:r w:rsidRPr="00651339">
        <w:rPr>
          <w:rFonts w:ascii="Garamond" w:hAnsi="Garamond"/>
        </w:rPr>
        <w:t xml:space="preserve"> contiene il valore del </w:t>
      </w:r>
      <w:proofErr w:type="spellStart"/>
      <w:r w:rsidRPr="00651339">
        <w:rPr>
          <w:rFonts w:ascii="Garamond" w:hAnsi="Garamond"/>
        </w:rPr>
        <w:t>sequence</w:t>
      </w:r>
      <w:proofErr w:type="spellEnd"/>
      <w:r w:rsidRPr="00651339">
        <w:rPr>
          <w:rFonts w:ascii="Garamond" w:hAnsi="Garamond"/>
        </w:rPr>
        <w:t xml:space="preserve"> </w:t>
      </w:r>
      <w:proofErr w:type="spellStart"/>
      <w:r w:rsidRPr="00651339">
        <w:rPr>
          <w:rFonts w:ascii="Garamond" w:hAnsi="Garamond"/>
        </w:rPr>
        <w:t>number</w:t>
      </w:r>
      <w:proofErr w:type="spellEnd"/>
      <w:r w:rsidRPr="00651339">
        <w:rPr>
          <w:rFonts w:ascii="Garamond" w:hAnsi="Garamond"/>
        </w:rPr>
        <w:t xml:space="preserve"> che il server attende di ricevere nel prossimo probe. Se questo non corrisponde</w:t>
      </w:r>
      <w:r w:rsidR="00B10A07">
        <w:rPr>
          <w:rFonts w:ascii="Garamond" w:hAnsi="Garamond"/>
        </w:rPr>
        <w:t xml:space="preserve"> con quello del messaggio ottenuto</w:t>
      </w:r>
      <w:r w:rsidRPr="00651339">
        <w:rPr>
          <w:rFonts w:ascii="Garamond" w:hAnsi="Garamond"/>
        </w:rPr>
        <w:t xml:space="preserve"> viene inviato un messaggio di 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 xml:space="preserve">hello </w:t>
      </w:r>
      <w:proofErr w:type="spellStart"/>
      <w:r w:rsidR="00F437BD" w:rsidRPr="00651339">
        <w:rPr>
          <w:rFonts w:ascii="Garamond" w:hAnsi="Garamond"/>
          <w:i/>
          <w:iCs/>
        </w:rPr>
        <w:t>message</w:t>
      </w:r>
      <w:proofErr w:type="spellEnd"/>
      <w:r w:rsidR="00F437BD" w:rsidRPr="00651339">
        <w:rPr>
          <w:rFonts w:ascii="Garamond" w:hAnsi="Garamond"/>
        </w:rPr>
        <w:t xml:space="preserve"> da parte di un client, che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lastRenderedPageBreak/>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spellStart"/>
      <w:r w:rsidR="76EEB6F0" w:rsidRPr="00651339">
        <w:rPr>
          <w:rFonts w:ascii="Garamond" w:hAnsi="Garamond"/>
        </w:rPr>
        <w:t>l’</w:t>
      </w:r>
      <w:r w:rsidR="76EEB6F0" w:rsidRPr="00651339">
        <w:rPr>
          <w:rFonts w:ascii="Garamond" w:hAnsi="Garamond"/>
          <w:i/>
          <w:iCs/>
        </w:rPr>
        <w:t>hello</w:t>
      </w:r>
      <w:proofErr w:type="spell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gramStart"/>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proofErr w:type="gram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proofErr w:type="spellStart"/>
      <w:r w:rsidR="76EEB6F0" w:rsidRPr="00651339">
        <w:rPr>
          <w:rFonts w:ascii="Garamond" w:hAnsi="Garamond"/>
          <w:i/>
          <w:iCs/>
        </w:rPr>
        <w:t>phaseNumber</w:t>
      </w:r>
      <w:proofErr w:type="spellEnd"/>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 xml:space="preserve">probe </w:t>
      </w:r>
      <w:proofErr w:type="spellStart"/>
      <w:r w:rsidR="00F465D5" w:rsidRPr="00E84081">
        <w:rPr>
          <w:rFonts w:ascii="Garamond" w:hAnsi="Garamond"/>
          <w:i/>
          <w:iCs/>
        </w:rPr>
        <w:t>message</w:t>
      </w:r>
      <w:proofErr w:type="spellEnd"/>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640C687E"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 xml:space="preserve">il server torna in attesa di una richiesta di connessione, se invece questo soddisfa i criteri del server, tra cui anche la </w:t>
      </w:r>
      <w:proofErr w:type="spellStart"/>
      <w:r w:rsidR="00F465D5" w:rsidRPr="00E84081">
        <w:rPr>
          <w:rFonts w:ascii="Garamond" w:hAnsi="Garamond"/>
        </w:rPr>
        <w:t>seuquenzialità</w:t>
      </w:r>
      <w:proofErr w:type="spellEnd"/>
      <w:r w:rsidR="00F465D5" w:rsidRPr="00E84081">
        <w:rPr>
          <w:rFonts w:ascii="Garamond" w:hAnsi="Garamond"/>
        </w:rPr>
        <w:t xml:space="preserve"> del </w:t>
      </w:r>
      <w:proofErr w:type="spellStart"/>
      <w:r w:rsidR="00F465D5" w:rsidRPr="00E84081">
        <w:rPr>
          <w:rFonts w:ascii="Garamond" w:hAnsi="Garamond"/>
        </w:rPr>
        <w:t>sequence_number</w:t>
      </w:r>
      <w:proofErr w:type="spellEnd"/>
      <w:r w:rsidR="00F465D5" w:rsidRPr="00E84081">
        <w:rPr>
          <w:rFonts w:ascii="Garamond" w:hAnsi="Garamond"/>
        </w:rPr>
        <w:t>,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proofErr w:type="gramStart"/>
      <w:r w:rsidRPr="00E84081">
        <w:rPr>
          <w:rFonts w:ascii="Garamond" w:hAnsi="Garamond"/>
        </w:rPr>
        <w:t>i</w:t>
      </w:r>
      <w:r w:rsidR="004C54F9" w:rsidRPr="00E84081">
        <w:rPr>
          <w:rFonts w:ascii="Garamond" w:hAnsi="Garamond"/>
        </w:rPr>
        <w:t xml:space="preserve"> </w:t>
      </w:r>
      <w:r w:rsidRPr="00E84081">
        <w:rPr>
          <w:rFonts w:ascii="Garamond" w:hAnsi="Garamond"/>
          <w:i/>
          <w:iCs/>
        </w:rPr>
        <w:t>probe</w:t>
      </w:r>
      <w:proofErr w:type="gramEnd"/>
      <w:r w:rsidR="004C54F9" w:rsidRPr="00E84081">
        <w:rPr>
          <w:rFonts w:ascii="Garamond" w:hAnsi="Garamond"/>
          <w:i/>
          <w:iCs/>
        </w:rPr>
        <w:t xml:space="preserve"> </w:t>
      </w:r>
      <w:proofErr w:type="spellStart"/>
      <w:r w:rsidRPr="00E84081">
        <w:rPr>
          <w:rFonts w:ascii="Garamond" w:hAnsi="Garamond"/>
          <w:i/>
          <w:iCs/>
        </w:rPr>
        <w:t>message</w:t>
      </w:r>
      <w:proofErr w:type="spellEnd"/>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 xml:space="preserve">bye </w:t>
      </w:r>
      <w:proofErr w:type="spellStart"/>
      <w:r w:rsidR="00F465D5" w:rsidRPr="00E84081">
        <w:rPr>
          <w:rFonts w:ascii="Garamond" w:hAnsi="Garamond"/>
          <w:i/>
          <w:iCs/>
        </w:rPr>
        <w:t>message</w:t>
      </w:r>
      <w:proofErr w:type="spellEnd"/>
      <w:r w:rsidR="00F465D5" w:rsidRPr="00E84081">
        <w:rPr>
          <w:rFonts w:ascii="Garamond" w:hAnsi="Garamond"/>
        </w:rPr>
        <w:t>.</w:t>
      </w:r>
    </w:p>
    <w:p w14:paraId="0C630EC1" w14:textId="048FDF26" w:rsidR="00B10A07"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 xml:space="preserve">bye </w:t>
      </w:r>
      <w:proofErr w:type="spellStart"/>
      <w:r w:rsidRPr="00E84081">
        <w:rPr>
          <w:rFonts w:ascii="Garamond" w:hAnsi="Garamond"/>
          <w:i/>
          <w:iCs/>
        </w:rPr>
        <w:t>message</w:t>
      </w:r>
      <w:proofErr w:type="spellEnd"/>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del server nella sua valutazione, in questo caso però viene in </w:t>
      </w:r>
      <w:r w:rsidR="00B10A07" w:rsidRPr="00E84081">
        <w:rPr>
          <w:rFonts w:ascii="Garamond" w:hAnsi="Garamond"/>
        </w:rPr>
        <w:t>ogni caso chiusa la connessione.</w:t>
      </w:r>
    </w:p>
    <w:p w14:paraId="1E7072EC" w14:textId="77777777" w:rsidR="00AA79F9" w:rsidRPr="00E84081" w:rsidRDefault="00AA79F9" w:rsidP="00E43224">
      <w:pPr>
        <w:spacing w:after="120" w:line="240" w:lineRule="auto"/>
        <w:rPr>
          <w:rFonts w:ascii="Garamond" w:hAnsi="Garamond"/>
        </w:rPr>
      </w:pP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0ABE94A4" w14:textId="0D86FA25" w:rsidR="00715A0B" w:rsidRDefault="00BF7DDC" w:rsidP="00E43224">
      <w:pPr>
        <w:spacing w:after="120" w:line="240" w:lineRule="auto"/>
        <w:rPr>
          <w:rFonts w:ascii="Garamond" w:hAnsi="Garamond"/>
        </w:rPr>
      </w:pPr>
      <w:r w:rsidRPr="00E84081">
        <w:rPr>
          <w:rFonts w:ascii="Garamond" w:hAnsi="Garamond"/>
        </w:rPr>
        <w:t xml:space="preserve">Per gestire </w:t>
      </w:r>
      <w:r w:rsidR="006943EC" w:rsidRPr="00E84081">
        <w:rPr>
          <w:rFonts w:ascii="Garamond" w:hAnsi="Garamond"/>
        </w:rPr>
        <w:t xml:space="preserve">la ricezione di messaggi di dimensione variabile, </w:t>
      </w:r>
      <w:r w:rsidRPr="00E84081">
        <w:rPr>
          <w:rFonts w:ascii="Garamond" w:hAnsi="Garamond"/>
        </w:rPr>
        <w:t xml:space="preserve">abbiamo </w:t>
      </w:r>
      <w:r w:rsidR="006943EC" w:rsidRPr="00E84081">
        <w:rPr>
          <w:rFonts w:ascii="Garamond" w:hAnsi="Garamond"/>
        </w:rPr>
        <w:t>deciso di sfruttare</w:t>
      </w:r>
      <w:r w:rsidRPr="00E84081">
        <w:rPr>
          <w:rFonts w:ascii="Garamond" w:hAnsi="Garamond"/>
        </w:rPr>
        <w:t xml:space="preserve"> l’allocazione dinamica</w:t>
      </w:r>
      <w:r w:rsidR="006943EC" w:rsidRPr="00E84081">
        <w:rPr>
          <w:rFonts w:ascii="Garamond" w:hAnsi="Garamond"/>
        </w:rPr>
        <w:t xml:space="preserve">: in questo modo </w:t>
      </w:r>
      <w:r w:rsidR="00891774">
        <w:rPr>
          <w:rFonts w:ascii="Garamond" w:hAnsi="Garamond"/>
        </w:rPr>
        <w:t xml:space="preserve">possono essere ricevuti </w:t>
      </w:r>
      <w:r w:rsidR="006943EC" w:rsidRPr="00E84081">
        <w:rPr>
          <w:rFonts w:ascii="Garamond" w:hAnsi="Garamond"/>
        </w:rPr>
        <w:t>pacchetti di qualsiasi dimensione.</w:t>
      </w:r>
      <w:r w:rsidR="009745FE">
        <w:rPr>
          <w:rFonts w:ascii="Garamond" w:hAnsi="Garamond"/>
        </w:rPr>
        <w:t xml:space="preserve"> Viene accettato, come valore di </w:t>
      </w:r>
      <w:proofErr w:type="spellStart"/>
      <w:r w:rsidR="009745FE">
        <w:rPr>
          <w:rFonts w:ascii="Garamond" w:hAnsi="Garamond"/>
        </w:rPr>
        <w:t>payload</w:t>
      </w:r>
      <w:proofErr w:type="spellEnd"/>
      <w:r w:rsidR="009745FE">
        <w:rPr>
          <w:rFonts w:ascii="Garamond" w:hAnsi="Garamond"/>
        </w:rPr>
        <w:t>, un qualsiasi valore positivo maggiore di 0</w:t>
      </w:r>
      <w:r w:rsidR="00891774">
        <w:rPr>
          <w:rFonts w:ascii="Garamond" w:hAnsi="Garamond"/>
        </w:rPr>
        <w:t xml:space="preserve">: dati i limiti di memoria assegnata ai processi, non ne è garantito il funzionamento per ordini di grandezza eccessivi. </w:t>
      </w:r>
    </w:p>
    <w:p w14:paraId="0E371AF6" w14:textId="54A85EC6" w:rsidR="00891774" w:rsidRDefault="00891774" w:rsidP="00E43224">
      <w:pPr>
        <w:spacing w:after="120" w:line="240" w:lineRule="auto"/>
        <w:rPr>
          <w:rFonts w:ascii="Garamond" w:hAnsi="Garamond"/>
        </w:rPr>
      </w:pPr>
      <w:r>
        <w:rPr>
          <w:rFonts w:ascii="Garamond" w:hAnsi="Garamond"/>
        </w:rPr>
        <w:t>Per 1K abbiamo inteso 1000 byte, e non 1024.</w:t>
      </w:r>
    </w:p>
    <w:p w14:paraId="5A48A52C" w14:textId="30F34146" w:rsidR="00891774" w:rsidRDefault="00891774" w:rsidP="00E43224">
      <w:pPr>
        <w:spacing w:after="120" w:line="240" w:lineRule="auto"/>
        <w:rPr>
          <w:rFonts w:ascii="Garamond" w:hAnsi="Garamond"/>
        </w:rPr>
      </w:pPr>
      <w:r>
        <w:rPr>
          <w:rFonts w:ascii="Garamond" w:hAnsi="Garamond"/>
        </w:rPr>
        <w:t xml:space="preserve">Anche se non citato nelle specifiche, abbiamo preferito adottare l’uso di un messaggio di errore da parte del server per la fase di bye. In questo modo il client, nel caso di messaggio di bye errato, può terminare </w:t>
      </w:r>
      <w:proofErr w:type="spellStart"/>
      <w:r>
        <w:rPr>
          <w:rFonts w:ascii="Garamond" w:hAnsi="Garamond"/>
        </w:rPr>
        <w:t>ugualemente</w:t>
      </w:r>
      <w:proofErr w:type="spellEnd"/>
      <w:r>
        <w:rPr>
          <w:rFonts w:ascii="Garamond" w:hAnsi="Garamond"/>
        </w:rPr>
        <w:t>.</w:t>
      </w:r>
    </w:p>
    <w:p w14:paraId="7D10DD3B" w14:textId="72C55688" w:rsidR="00891774" w:rsidRDefault="00891774" w:rsidP="00E43224">
      <w:pPr>
        <w:spacing w:after="120" w:line="240" w:lineRule="auto"/>
        <w:rPr>
          <w:rFonts w:ascii="Garamond" w:hAnsi="Garamond"/>
        </w:rPr>
      </w:pPr>
      <w:r>
        <w:rPr>
          <w:rFonts w:ascii="Garamond" w:hAnsi="Garamond"/>
        </w:rPr>
        <w:t xml:space="preserve">Il termine di un messaggio è definito da un carattere </w:t>
      </w:r>
      <w:r w:rsidRPr="00891774">
        <w:rPr>
          <w:rFonts w:ascii="Garamond" w:hAnsi="Garamond"/>
          <w:i/>
        </w:rPr>
        <w:t>\n</w:t>
      </w:r>
      <w:r>
        <w:rPr>
          <w:rFonts w:ascii="Garamond" w:hAnsi="Garamond"/>
          <w:i/>
        </w:rPr>
        <w:t>,</w:t>
      </w:r>
      <w:r>
        <w:rPr>
          <w:rFonts w:ascii="Garamond" w:hAnsi="Garamond"/>
        </w:rPr>
        <w:t xml:space="preserve"> diversamente gli applicativi non hanno modo di terminare la ricezione di un messaggio. Per un singolo messaggio è prevista la possibilità di più letture del buffer, e meccanismi per ricostruirlo pezzo per pezzo. Eventuali ritardi del protocollo TCP nella consegna di un pezzo di messaggio non creano quindi problemi.</w:t>
      </w:r>
    </w:p>
    <w:p w14:paraId="15E2D937" w14:textId="6B816308" w:rsidR="00891774" w:rsidRPr="00891774" w:rsidRDefault="00891774" w:rsidP="00E43224">
      <w:pPr>
        <w:spacing w:after="120" w:line="240" w:lineRule="auto"/>
        <w:rPr>
          <w:rFonts w:ascii="Garamond" w:hAnsi="Garamond"/>
        </w:rPr>
      </w:pPr>
      <w:r>
        <w:rPr>
          <w:rFonts w:ascii="Garamond" w:hAnsi="Garamond"/>
        </w:rPr>
        <w:t>Non sono previsti timer: se una delle due parti dovesse terminare la propria esecuzione nel mezzo di uno scambio di messaggi, l’altro capo non ha modo di terminare la propria esecuzione autonomamente o, nel caso del server, ritornare nello stato di attesa iniziale.</w:t>
      </w:r>
    </w:p>
    <w:p w14:paraId="063B96D5" w14:textId="017DB777" w:rsidR="004029D6" w:rsidRPr="00E84081" w:rsidRDefault="006943EC" w:rsidP="00E43224">
      <w:pPr>
        <w:spacing w:after="120" w:line="240" w:lineRule="auto"/>
        <w:rPr>
          <w:rFonts w:ascii="Garamond" w:hAnsi="Garamond"/>
        </w:rPr>
      </w:pPr>
      <w:r w:rsidRPr="00E84081">
        <w:rPr>
          <w:rFonts w:ascii="Garamond" w:hAnsi="Garamond"/>
        </w:rPr>
        <w:t>I</w:t>
      </w:r>
      <w:r w:rsidR="76EEB6F0" w:rsidRPr="00E84081">
        <w:rPr>
          <w:rFonts w:ascii="Garamond" w:hAnsi="Garamond"/>
        </w:rPr>
        <w:t>l</w:t>
      </w:r>
      <w:r w:rsidR="004C54F9" w:rsidRPr="00E84081">
        <w:rPr>
          <w:rFonts w:ascii="Garamond" w:hAnsi="Garamond"/>
        </w:rPr>
        <w:t xml:space="preserve"> </w:t>
      </w:r>
      <w:r w:rsidR="76EEB6F0" w:rsidRPr="00E84081">
        <w:rPr>
          <w:rFonts w:ascii="Garamond" w:hAnsi="Garamond"/>
        </w:rPr>
        <w:t>server</w:t>
      </w:r>
      <w:r w:rsidR="00774312" w:rsidRPr="00E84081">
        <w:rPr>
          <w:rFonts w:ascii="Garamond" w:hAnsi="Garamond"/>
        </w:rPr>
        <w:t xml:space="preserve"> </w:t>
      </w:r>
      <w:r w:rsidR="76EEB6F0" w:rsidRPr="00E84081">
        <w:rPr>
          <w:rFonts w:ascii="Garamond" w:hAnsi="Garamond"/>
        </w:rPr>
        <w:t>continua</w:t>
      </w:r>
      <w:r w:rsidR="004C54F9" w:rsidRPr="00E84081">
        <w:rPr>
          <w:rFonts w:ascii="Garamond" w:hAnsi="Garamond"/>
        </w:rPr>
        <w:t xml:space="preserve"> </w:t>
      </w:r>
      <w:r w:rsidR="76EEB6F0" w:rsidRPr="00E84081">
        <w:rPr>
          <w:rFonts w:ascii="Garamond" w:hAnsi="Garamond"/>
        </w:rPr>
        <w:t>nella</w:t>
      </w:r>
      <w:r w:rsidR="004C54F9" w:rsidRPr="00E84081">
        <w:rPr>
          <w:rFonts w:ascii="Garamond" w:hAnsi="Garamond"/>
        </w:rPr>
        <w:t xml:space="preserve"> </w:t>
      </w:r>
      <w:r w:rsidR="76EEB6F0" w:rsidRPr="00E84081">
        <w:rPr>
          <w:rFonts w:ascii="Garamond" w:hAnsi="Garamond"/>
        </w:rPr>
        <w:t>lettura</w:t>
      </w:r>
      <w:r w:rsidR="004C54F9" w:rsidRPr="00E84081">
        <w:rPr>
          <w:rFonts w:ascii="Garamond" w:hAnsi="Garamond"/>
        </w:rPr>
        <w:t xml:space="preserve"> </w:t>
      </w:r>
      <w:r w:rsidR="76EEB6F0" w:rsidRPr="00E84081">
        <w:rPr>
          <w:rFonts w:ascii="Garamond" w:hAnsi="Garamond"/>
        </w:rPr>
        <w:t>fin</w:t>
      </w:r>
      <w:r w:rsidR="004C54F9" w:rsidRPr="00E84081">
        <w:rPr>
          <w:rFonts w:ascii="Garamond" w:hAnsi="Garamond"/>
        </w:rPr>
        <w:t xml:space="preserve"> </w:t>
      </w:r>
      <w:r w:rsidR="76EEB6F0" w:rsidRPr="00E84081">
        <w:rPr>
          <w:rFonts w:ascii="Garamond" w:hAnsi="Garamond"/>
        </w:rPr>
        <w:t>quando</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incontra</w:t>
      </w:r>
      <w:r w:rsidR="004C54F9" w:rsidRPr="00E84081">
        <w:rPr>
          <w:rFonts w:ascii="Garamond" w:hAnsi="Garamond"/>
        </w:rPr>
        <w:t xml:space="preserve"> </w:t>
      </w:r>
      <w:r w:rsidR="76EEB6F0" w:rsidRPr="00E84081">
        <w:rPr>
          <w:rFonts w:ascii="Garamond" w:hAnsi="Garamond"/>
        </w:rPr>
        <w:t>un</w:t>
      </w:r>
      <w:r w:rsidR="004C54F9" w:rsidRPr="00E84081">
        <w:rPr>
          <w:rFonts w:ascii="Garamond" w:hAnsi="Garamond"/>
        </w:rPr>
        <w:t xml:space="preserve"> </w:t>
      </w:r>
      <w:r w:rsidR="76EEB6F0" w:rsidRPr="00E84081">
        <w:rPr>
          <w:rFonts w:ascii="Garamond" w:hAnsi="Garamond"/>
        </w:rPr>
        <w:t>carattere</w:t>
      </w:r>
      <w:r w:rsidR="004C54F9" w:rsidRPr="00E84081">
        <w:rPr>
          <w:rFonts w:ascii="Garamond" w:hAnsi="Garamond"/>
        </w:rPr>
        <w:t xml:space="preserve"> </w:t>
      </w:r>
      <w:r w:rsidR="76EEB6F0" w:rsidRPr="00E84081">
        <w:rPr>
          <w:rFonts w:ascii="Garamond" w:hAnsi="Garamond"/>
          <w:i/>
          <w:iCs/>
        </w:rPr>
        <w:t>\n,</w:t>
      </w:r>
      <w:r w:rsidR="004C54F9" w:rsidRPr="00E84081">
        <w:rPr>
          <w:rFonts w:ascii="Garamond" w:hAnsi="Garamond"/>
          <w:i/>
          <w:iCs/>
        </w:rPr>
        <w:t xml:space="preserve"> </w:t>
      </w:r>
      <w:r w:rsidRPr="00E84081">
        <w:rPr>
          <w:rFonts w:ascii="Garamond" w:hAnsi="Garamond"/>
        </w:rPr>
        <w:t xml:space="preserve">sempre presente alla fine dei messaggi del </w:t>
      </w:r>
      <w:r w:rsidR="76EEB6F0" w:rsidRPr="00E84081">
        <w:rPr>
          <w:rFonts w:ascii="Garamond" w:hAnsi="Garamond"/>
        </w:rPr>
        <w:t>client</w:t>
      </w:r>
      <w:r w:rsidR="76EEB6F0" w:rsidRPr="00E84081">
        <w:rPr>
          <w:rFonts w:ascii="Garamond" w:hAnsi="Garamond"/>
          <w:i/>
          <w:iCs/>
        </w:rPr>
        <w:t>.</w:t>
      </w:r>
      <w:r w:rsidR="004C54F9" w:rsidRPr="00E84081">
        <w:rPr>
          <w:rFonts w:ascii="Garamond" w:hAnsi="Garamond"/>
          <w:i/>
          <w:iCs/>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server</w:t>
      </w:r>
      <w:r w:rsidR="004C54F9" w:rsidRPr="00E84081">
        <w:rPr>
          <w:rFonts w:ascii="Garamond" w:hAnsi="Garamond"/>
        </w:rPr>
        <w:t xml:space="preserve"> </w:t>
      </w:r>
      <w:r w:rsidR="76EEB6F0" w:rsidRPr="00E84081">
        <w:rPr>
          <w:rFonts w:ascii="Garamond" w:hAnsi="Garamond"/>
        </w:rPr>
        <w:t>invece</w:t>
      </w:r>
      <w:r w:rsidR="004C54F9" w:rsidRPr="00E84081">
        <w:rPr>
          <w:rFonts w:ascii="Garamond" w:hAnsi="Garamond"/>
        </w:rPr>
        <w:t xml:space="preserve"> </w:t>
      </w:r>
      <w:r w:rsidR="76EEB6F0" w:rsidRPr="00E84081">
        <w:rPr>
          <w:rFonts w:ascii="Garamond" w:hAnsi="Garamond"/>
        </w:rPr>
        <w:t>invia</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prevedono</w:t>
      </w:r>
      <w:r w:rsidR="004C54F9" w:rsidRPr="00E84081">
        <w:rPr>
          <w:rFonts w:ascii="Garamond" w:hAnsi="Garamond"/>
        </w:rPr>
        <w:t xml:space="preserve"> </w:t>
      </w:r>
      <w:r w:rsidR="76EEB6F0" w:rsidRPr="00E84081">
        <w:rPr>
          <w:rFonts w:ascii="Garamond" w:hAnsi="Garamond"/>
        </w:rPr>
        <w:t>l’uso</w:t>
      </w:r>
      <w:r w:rsidR="004C54F9" w:rsidRPr="00E84081">
        <w:rPr>
          <w:rFonts w:ascii="Garamond" w:hAnsi="Garamond"/>
        </w:rPr>
        <w:t xml:space="preserve"> </w:t>
      </w:r>
      <w:r w:rsidR="76EEB6F0" w:rsidRPr="00E84081">
        <w:rPr>
          <w:rFonts w:ascii="Garamond" w:hAnsi="Garamond"/>
        </w:rPr>
        <w:t>finale</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carattere</w:t>
      </w:r>
      <w:r w:rsidR="00324346" w:rsidRPr="00E84081">
        <w:rPr>
          <w:rFonts w:ascii="Garamond" w:hAnsi="Garamond"/>
        </w:rPr>
        <w:t>, per</w:t>
      </w:r>
      <w:r w:rsidR="004C54F9" w:rsidRPr="00E84081">
        <w:rPr>
          <w:rFonts w:ascii="Garamond" w:hAnsi="Garamond"/>
        </w:rPr>
        <w:t xml:space="preserve"> </w:t>
      </w:r>
      <w:r w:rsidR="76EEB6F0" w:rsidRPr="00E84081">
        <w:rPr>
          <w:rFonts w:ascii="Garamond" w:hAnsi="Garamond"/>
        </w:rPr>
        <w:t>questo</w:t>
      </w:r>
      <w:r w:rsidR="004C54F9" w:rsidRPr="00E84081">
        <w:rPr>
          <w:rFonts w:ascii="Garamond" w:hAnsi="Garamond"/>
        </w:rPr>
        <w:t xml:space="preserve"> </w:t>
      </w:r>
      <w:r w:rsidR="76EEB6F0" w:rsidRPr="00E84081">
        <w:rPr>
          <w:rFonts w:ascii="Garamond" w:hAnsi="Garamond"/>
        </w:rPr>
        <w:t>motivo</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client</w:t>
      </w:r>
      <w:r w:rsidR="00324346" w:rsidRPr="00E84081">
        <w:rPr>
          <w:rFonts w:ascii="Garamond" w:hAnsi="Garamond"/>
        </w:rPr>
        <w:t xml:space="preserve"> </w:t>
      </w:r>
      <w:r w:rsidR="76EEB6F0" w:rsidRPr="00E84081">
        <w:rPr>
          <w:rFonts w:ascii="Garamond" w:hAnsi="Garamond"/>
        </w:rPr>
        <w:t>verifica</w:t>
      </w:r>
      <w:r w:rsidR="004C54F9" w:rsidRPr="00E84081">
        <w:rPr>
          <w:rFonts w:ascii="Garamond" w:hAnsi="Garamond"/>
        </w:rPr>
        <w:t xml:space="preserve"> </w:t>
      </w:r>
      <w:r w:rsidR="00324346" w:rsidRPr="00E84081">
        <w:rPr>
          <w:rFonts w:ascii="Garamond" w:hAnsi="Garamond"/>
        </w:rPr>
        <w:t xml:space="preserve">direttamente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messaggio</w:t>
      </w:r>
      <w:r w:rsidR="004C54F9" w:rsidRPr="00E84081">
        <w:rPr>
          <w:rFonts w:ascii="Garamond" w:hAnsi="Garamond"/>
        </w:rPr>
        <w:t xml:space="preserve"> </w:t>
      </w:r>
      <w:r w:rsidR="76EEB6F0" w:rsidRPr="00E84081">
        <w:rPr>
          <w:rFonts w:ascii="Garamond" w:hAnsi="Garamond"/>
        </w:rPr>
        <w:t>arrivato</w:t>
      </w:r>
      <w:r w:rsidR="004C54F9" w:rsidRPr="00E84081">
        <w:rPr>
          <w:rFonts w:ascii="Garamond" w:hAnsi="Garamond"/>
        </w:rPr>
        <w:t xml:space="preserve"> </w:t>
      </w:r>
      <w:r w:rsidR="00774312" w:rsidRPr="00E84081">
        <w:rPr>
          <w:rFonts w:ascii="Garamond" w:hAnsi="Garamond"/>
        </w:rPr>
        <w:t xml:space="preserve">coincida </w:t>
      </w:r>
      <w:r w:rsidR="76EEB6F0" w:rsidRPr="00E84081">
        <w:rPr>
          <w:rFonts w:ascii="Garamond" w:hAnsi="Garamond"/>
        </w:rPr>
        <w:t>con</w:t>
      </w:r>
      <w:r w:rsidR="004C54F9" w:rsidRPr="00E84081">
        <w:rPr>
          <w:rFonts w:ascii="Garamond" w:hAnsi="Garamond"/>
        </w:rPr>
        <w:t xml:space="preserve"> </w:t>
      </w:r>
      <w:r w:rsidR="76EEB6F0" w:rsidRPr="00E84081">
        <w:rPr>
          <w:rFonts w:ascii="Garamond" w:hAnsi="Garamond"/>
        </w:rPr>
        <w:t>uno</w:t>
      </w:r>
      <w:r w:rsidR="004C54F9" w:rsidRPr="00E84081">
        <w:rPr>
          <w:rFonts w:ascii="Garamond" w:hAnsi="Garamond"/>
        </w:rPr>
        <w:t xml:space="preserve"> </w:t>
      </w:r>
      <w:r w:rsidR="76EEB6F0" w:rsidRPr="00E84081">
        <w:rPr>
          <w:rFonts w:ascii="Garamond" w:hAnsi="Garamond"/>
        </w:rPr>
        <w:t>dei</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previsti</w:t>
      </w:r>
      <w:r w:rsidR="004C54F9" w:rsidRPr="00E84081">
        <w:rPr>
          <w:rFonts w:ascii="Garamond" w:hAnsi="Garamond"/>
        </w:rPr>
        <w:t xml:space="preserve"> </w:t>
      </w:r>
      <w:r w:rsidR="76EEB6F0" w:rsidRPr="00E84081">
        <w:rPr>
          <w:rFonts w:ascii="Garamond" w:hAnsi="Garamond"/>
        </w:rPr>
        <w:t>dal</w:t>
      </w:r>
      <w:r w:rsidR="004C54F9" w:rsidRPr="00E84081">
        <w:rPr>
          <w:rFonts w:ascii="Garamond" w:hAnsi="Garamond"/>
        </w:rPr>
        <w:t xml:space="preserve"> </w:t>
      </w:r>
      <w:r w:rsidR="76EEB6F0" w:rsidRPr="00E84081">
        <w:rPr>
          <w:rFonts w:ascii="Garamond" w:hAnsi="Garamond"/>
        </w:rPr>
        <w:t>comportamento</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server.</w:t>
      </w:r>
    </w:p>
    <w:p w14:paraId="450C6DA5" w14:textId="1F3D7CFF" w:rsidR="00B10A07" w:rsidRDefault="00891774" w:rsidP="00E43224">
      <w:pPr>
        <w:spacing w:after="120" w:line="240" w:lineRule="auto"/>
        <w:rPr>
          <w:rFonts w:ascii="Garamond" w:hAnsi="Garamond"/>
        </w:rPr>
      </w:pPr>
      <w:r>
        <w:rPr>
          <w:rFonts w:ascii="Garamond" w:hAnsi="Garamond"/>
        </w:rPr>
        <w:t xml:space="preserve">Se viene inviato </w:t>
      </w:r>
      <w:proofErr w:type="gramStart"/>
      <w:r>
        <w:rPr>
          <w:rFonts w:ascii="Garamond" w:hAnsi="Garamond"/>
        </w:rPr>
        <w:t>un probe</w:t>
      </w:r>
      <w:proofErr w:type="gramEnd"/>
      <w:r>
        <w:rPr>
          <w:rFonts w:ascii="Garamond" w:hAnsi="Garamond"/>
        </w:rPr>
        <w:t xml:space="preserve"> </w:t>
      </w:r>
      <w:proofErr w:type="spellStart"/>
      <w:r>
        <w:rPr>
          <w:rFonts w:ascii="Garamond" w:hAnsi="Garamond"/>
        </w:rPr>
        <w:t>message</w:t>
      </w:r>
      <w:proofErr w:type="spellEnd"/>
      <w:r>
        <w:rPr>
          <w:rFonts w:ascii="Garamond" w:hAnsi="Garamond"/>
        </w:rPr>
        <w:t xml:space="preserve"> in più l’errore viene rilevato: lato utente come probe rifiutato, mentre lato server come bye </w:t>
      </w:r>
      <w:proofErr w:type="spellStart"/>
      <w:r>
        <w:rPr>
          <w:rFonts w:ascii="Garamond" w:hAnsi="Garamond"/>
        </w:rPr>
        <w:t>message</w:t>
      </w:r>
      <w:proofErr w:type="spellEnd"/>
      <w:r>
        <w:rPr>
          <w:rFonts w:ascii="Garamond" w:hAnsi="Garamond"/>
        </w:rPr>
        <w:t xml:space="preserve"> errato, in quanto si aspetta proprio un bye </w:t>
      </w:r>
      <w:proofErr w:type="spellStart"/>
      <w:r>
        <w:rPr>
          <w:rFonts w:ascii="Garamond" w:hAnsi="Garamond"/>
        </w:rPr>
        <w:t>message</w:t>
      </w:r>
      <w:proofErr w:type="spellEnd"/>
      <w:r>
        <w:rPr>
          <w:rFonts w:ascii="Garamond" w:hAnsi="Garamond"/>
        </w:rPr>
        <w:t>.</w:t>
      </w:r>
    </w:p>
    <w:p w14:paraId="14F0F79D" w14:textId="77777777" w:rsidR="00AA79F9" w:rsidRPr="00E84081" w:rsidRDefault="00AA79F9" w:rsidP="00E43224">
      <w:pPr>
        <w:spacing w:after="120" w:line="240" w:lineRule="auto"/>
        <w:rPr>
          <w:rFonts w:ascii="Garamond" w:hAnsi="Garamond"/>
        </w:rPr>
      </w:pPr>
    </w:p>
    <w:p w14:paraId="7ADC7874" w14:textId="7705F64B" w:rsidR="00AA79F9" w:rsidRPr="00AA79F9" w:rsidRDefault="00606726" w:rsidP="00AA79F9">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533AC885" w:rsidR="000E54A2" w:rsidRDefault="00E84081" w:rsidP="00B10A07">
      <w:pPr>
        <w:rPr>
          <w:rFonts w:ascii="Garamond" w:hAnsi="Garamond"/>
        </w:rPr>
      </w:pPr>
      <w:r w:rsidRPr="00E84081">
        <w:rPr>
          <w:rFonts w:ascii="Garamond" w:hAnsi="Garamond"/>
        </w:rPr>
        <w:t>L</w:t>
      </w:r>
      <w:r w:rsidR="00746D4A">
        <w:rPr>
          <w:rFonts w:ascii="Garamond" w:hAnsi="Garamond"/>
        </w:rPr>
        <w:t xml:space="preserve">e misure del </w:t>
      </w:r>
      <w:r>
        <w:rPr>
          <w:rFonts w:ascii="Garamond" w:hAnsi="Garamond"/>
        </w:rPr>
        <w:t xml:space="preserve">RTT </w:t>
      </w:r>
      <w:r w:rsidR="00746D4A">
        <w:rPr>
          <w:rFonts w:ascii="Garamond" w:hAnsi="Garamond"/>
        </w:rPr>
        <w:t xml:space="preserve">mostrano la tendenza </w:t>
      </w:r>
      <w:r w:rsidR="00AA79F9">
        <w:rPr>
          <w:rFonts w:ascii="Garamond" w:hAnsi="Garamond"/>
        </w:rPr>
        <w:t>a</w:t>
      </w:r>
      <w:r w:rsidR="00746D4A">
        <w:rPr>
          <w:rFonts w:ascii="Garamond" w:hAnsi="Garamond"/>
        </w:rPr>
        <w:t>d</w:t>
      </w:r>
      <w:r>
        <w:rPr>
          <w:rFonts w:ascii="Garamond" w:hAnsi="Garamond"/>
        </w:rPr>
        <w:t xml:space="preserve"> aumentare all’</w:t>
      </w:r>
      <w:r w:rsidR="000E54A2">
        <w:rPr>
          <w:rFonts w:ascii="Garamond" w:hAnsi="Garamond"/>
        </w:rPr>
        <w:t>incremento</w:t>
      </w:r>
      <w:r>
        <w:rPr>
          <w:rFonts w:ascii="Garamond" w:hAnsi="Garamond"/>
        </w:rPr>
        <w:t xml:space="preserve"> del numero di byte inviati. </w:t>
      </w:r>
      <w:r w:rsidRPr="00746D4A">
        <w:rPr>
          <w:rFonts w:ascii="Garamond" w:hAnsi="Garamond"/>
          <w:color w:val="C00000"/>
        </w:rPr>
        <w:t>L</w:t>
      </w:r>
      <w:r w:rsidR="009A2D4C">
        <w:rPr>
          <w:rFonts w:ascii="Garamond" w:hAnsi="Garamond"/>
          <w:color w:val="C00000"/>
        </w:rPr>
        <w:t>e</w:t>
      </w:r>
      <w:r w:rsidRPr="00746D4A">
        <w:rPr>
          <w:rFonts w:ascii="Garamond" w:hAnsi="Garamond"/>
          <w:color w:val="C00000"/>
        </w:rPr>
        <w:t xml:space="preserve"> variazion</w:t>
      </w:r>
      <w:r w:rsidR="009A2D4C">
        <w:rPr>
          <w:rFonts w:ascii="Garamond" w:hAnsi="Garamond"/>
          <w:color w:val="C00000"/>
        </w:rPr>
        <w:t>i</w:t>
      </w:r>
      <w:r w:rsidRPr="00746D4A">
        <w:rPr>
          <w:rFonts w:ascii="Garamond" w:hAnsi="Garamond"/>
          <w:color w:val="C00000"/>
        </w:rPr>
        <w:t xml:space="preserve"> riman</w:t>
      </w:r>
      <w:r w:rsidR="009A2D4C">
        <w:rPr>
          <w:rFonts w:ascii="Garamond" w:hAnsi="Garamond"/>
          <w:color w:val="C00000"/>
        </w:rPr>
        <w:t>gono</w:t>
      </w:r>
      <w:r w:rsidRPr="00746D4A">
        <w:rPr>
          <w:rFonts w:ascii="Garamond" w:hAnsi="Garamond"/>
          <w:color w:val="C00000"/>
        </w:rPr>
        <w:t xml:space="preserve"> nell’ordine di grandezza di frazioni di millisecondo in quanto</w:t>
      </w:r>
      <w:r w:rsidR="009A2D4C">
        <w:rPr>
          <w:rFonts w:ascii="Garamond" w:hAnsi="Garamond"/>
          <w:color w:val="C00000"/>
        </w:rPr>
        <w:t xml:space="preserve"> gli aumenti del </w:t>
      </w:r>
      <w:r w:rsidR="00AA79F9">
        <w:rPr>
          <w:rFonts w:ascii="Garamond" w:hAnsi="Garamond"/>
          <w:color w:val="C00000"/>
        </w:rPr>
        <w:t>numero di byte</w:t>
      </w:r>
      <w:r w:rsidR="009A2D4C">
        <w:rPr>
          <w:rFonts w:ascii="Garamond" w:hAnsi="Garamond"/>
          <w:color w:val="C00000"/>
        </w:rPr>
        <w:t xml:space="preserve"> del </w:t>
      </w:r>
      <w:proofErr w:type="spellStart"/>
      <w:r w:rsidR="009A2D4C">
        <w:rPr>
          <w:rFonts w:ascii="Garamond" w:hAnsi="Garamond"/>
          <w:color w:val="C00000"/>
        </w:rPr>
        <w:t>payload</w:t>
      </w:r>
      <w:proofErr w:type="spellEnd"/>
      <w:r w:rsidR="00AA79F9">
        <w:rPr>
          <w:rFonts w:ascii="Garamond" w:hAnsi="Garamond"/>
          <w:color w:val="C00000"/>
        </w:rPr>
        <w:t xml:space="preserve"> non sono </w:t>
      </w:r>
      <w:proofErr w:type="spellStart"/>
      <w:r w:rsidR="00AA79F9">
        <w:rPr>
          <w:rFonts w:ascii="Garamond" w:hAnsi="Garamond"/>
          <w:color w:val="C00000"/>
        </w:rPr>
        <w:t>sufficentemente</w:t>
      </w:r>
      <w:proofErr w:type="spellEnd"/>
      <w:r w:rsidR="00AA79F9">
        <w:rPr>
          <w:rFonts w:ascii="Garamond" w:hAnsi="Garamond"/>
          <w:color w:val="C00000"/>
        </w:rPr>
        <w:t xml:space="preserve"> </w:t>
      </w:r>
      <w:proofErr w:type="spellStart"/>
      <w:r w:rsidR="00AA79F9">
        <w:rPr>
          <w:rFonts w:ascii="Garamond" w:hAnsi="Garamond"/>
          <w:color w:val="C00000"/>
        </w:rPr>
        <w:t>ampi</w:t>
      </w:r>
      <w:r w:rsidR="009A2D4C">
        <w:rPr>
          <w:rFonts w:ascii="Garamond" w:hAnsi="Garamond"/>
          <w:color w:val="C00000"/>
        </w:rPr>
        <w:t>i</w:t>
      </w:r>
      <w:proofErr w:type="spellEnd"/>
      <w:r w:rsidR="00AA79F9">
        <w:rPr>
          <w:rFonts w:ascii="Garamond" w:hAnsi="Garamond"/>
          <w:color w:val="C00000"/>
        </w:rPr>
        <w:t xml:space="preserve"> per apprezzare differenze </w:t>
      </w:r>
      <w:r w:rsidR="009A2D4C">
        <w:rPr>
          <w:rFonts w:ascii="Garamond" w:hAnsi="Garamond"/>
          <w:color w:val="C00000"/>
        </w:rPr>
        <w:t>nell’ordine dei millisecondi</w:t>
      </w:r>
      <w:r w:rsidR="00AA79F9">
        <w:rPr>
          <w:rFonts w:ascii="Garamond" w:hAnsi="Garamond"/>
          <w:color w:val="C00000"/>
        </w:rPr>
        <w:t xml:space="preserve">. </w:t>
      </w:r>
    </w:p>
    <w:p w14:paraId="068CDB16" w14:textId="1E51119A" w:rsidR="000E54A2" w:rsidRDefault="000E54A2" w:rsidP="00B10A07">
      <w:pPr>
        <w:rPr>
          <w:rFonts w:ascii="Garamond" w:hAnsi="Garamond"/>
        </w:rPr>
      </w:pPr>
      <w:r>
        <w:rPr>
          <w:rFonts w:ascii="Garamond" w:hAnsi="Garamond"/>
        </w:rPr>
        <w:t xml:space="preserve">Il </w:t>
      </w:r>
      <w:proofErr w:type="spellStart"/>
      <w:r>
        <w:rPr>
          <w:rFonts w:ascii="Garamond" w:hAnsi="Garamond"/>
        </w:rPr>
        <w:t>throughput</w:t>
      </w:r>
      <w:proofErr w:type="spellEnd"/>
      <w:r>
        <w:rPr>
          <w:rFonts w:ascii="Garamond" w:hAnsi="Garamond"/>
        </w:rPr>
        <w:t xml:space="preserve">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w:t>
      </w:r>
      <w:proofErr w:type="spellStart"/>
      <w:r w:rsidR="009745FE">
        <w:rPr>
          <w:rFonts w:ascii="Garamond" w:hAnsi="Garamond"/>
        </w:rPr>
        <w:t>througput</w:t>
      </w:r>
      <w:proofErr w:type="spellEnd"/>
      <w:r w:rsidR="009745FE">
        <w:rPr>
          <w:rFonts w:ascii="Garamond" w:hAnsi="Garamond"/>
        </w:rPr>
        <w:t xml:space="preserve"> tende, al raddoppiarsi del numeratore, </w:t>
      </w:r>
      <w:r w:rsidR="009A2D4C">
        <w:rPr>
          <w:rFonts w:ascii="Garamond" w:hAnsi="Garamond"/>
        </w:rPr>
        <w:t xml:space="preserve">a </w:t>
      </w:r>
      <w:r w:rsidR="009745FE">
        <w:rPr>
          <w:rFonts w:ascii="Garamond" w:hAnsi="Garamond"/>
        </w:rPr>
        <w:t xml:space="preserve">restituire il doppio del valore precedente. </w:t>
      </w:r>
      <w:proofErr w:type="gramStart"/>
      <w:r w:rsidR="009745FE">
        <w:rPr>
          <w:rFonts w:ascii="Garamond" w:hAnsi="Garamond"/>
        </w:rPr>
        <w:t>E’</w:t>
      </w:r>
      <w:proofErr w:type="gramEnd"/>
      <w:r w:rsidR="009745FE">
        <w:rPr>
          <w:rFonts w:ascii="Garamond" w:hAnsi="Garamond"/>
        </w:rPr>
        <w:t xml:space="preserve"> dunque proporzionale all’aumento del numero di </w:t>
      </w:r>
      <w:proofErr w:type="spellStart"/>
      <w:r w:rsidR="009745FE">
        <w:rPr>
          <w:rFonts w:ascii="Garamond" w:hAnsi="Garamond"/>
        </w:rPr>
        <w:t>bytes</w:t>
      </w:r>
      <w:proofErr w:type="spellEnd"/>
      <w:r w:rsidR="009745FE">
        <w:rPr>
          <w:rFonts w:ascii="Garamond" w:hAnsi="Garamond"/>
        </w:rPr>
        <w:t xml:space="preserve"> inviati.</w:t>
      </w:r>
    </w:p>
    <w:p w14:paraId="027E267C" w14:textId="63BED36E" w:rsidR="00E84081"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9A2D4C">
        <w:rPr>
          <w:rFonts w:ascii="Garamond" w:hAnsi="Garamond"/>
        </w:rPr>
        <w:t>gl</w:t>
      </w:r>
      <w:r w:rsidR="00746D4A">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 xml:space="preserve">dipendono tutte estremamente dal sistema operativo e dallo </w:t>
      </w:r>
      <w:proofErr w:type="spellStart"/>
      <w:r w:rsidR="00746D4A">
        <w:rPr>
          <w:rFonts w:ascii="Garamond" w:hAnsi="Garamond"/>
        </w:rPr>
        <w:t>scheduling</w:t>
      </w:r>
      <w:proofErr w:type="spellEnd"/>
      <w:r w:rsidR="00746D4A">
        <w:rPr>
          <w:rFonts w:ascii="Garamond" w:hAnsi="Garamond"/>
        </w:rPr>
        <w:t xml:space="preserve"> dei suoi processi in esecuzione</w:t>
      </w:r>
      <w:r w:rsidR="002D6C27">
        <w:rPr>
          <w:rFonts w:ascii="Garamond" w:hAnsi="Garamond"/>
        </w:rPr>
        <w:t>, infatti è possibile che si verifichino, a</w:t>
      </w:r>
      <w:r w:rsidR="000E54A2">
        <w:rPr>
          <w:rFonts w:ascii="Garamond" w:hAnsi="Garamond"/>
        </w:rPr>
        <w:t xml:space="preserve">ll’aumentare </w:t>
      </w:r>
      <w:r w:rsidR="009A2D4C">
        <w:rPr>
          <w:rFonts w:ascii="Garamond" w:hAnsi="Garamond"/>
        </w:rPr>
        <w:t xml:space="preserve">dei </w:t>
      </w:r>
      <w:r w:rsidR="000E54A2">
        <w:rPr>
          <w:rFonts w:ascii="Garamond" w:hAnsi="Garamond"/>
        </w:rPr>
        <w:t>byte</w:t>
      </w:r>
      <w:r w:rsidR="009A2D4C">
        <w:rPr>
          <w:rFonts w:ascii="Garamond" w:hAnsi="Garamond"/>
        </w:rPr>
        <w:t>,</w:t>
      </w:r>
      <w:r w:rsidR="000E54A2">
        <w:rPr>
          <w:rFonts w:ascii="Garamond" w:hAnsi="Garamond"/>
        </w:rPr>
        <w:t xml:space="preserve"> risultati </w:t>
      </w:r>
      <w:r w:rsidR="002D6C27">
        <w:rPr>
          <w:rFonts w:ascii="Garamond" w:hAnsi="Garamond"/>
        </w:rPr>
        <w:t xml:space="preserve">completamente </w:t>
      </w:r>
      <w:r w:rsidR="00746D4A">
        <w:rPr>
          <w:rFonts w:ascii="Garamond" w:hAnsi="Garamond"/>
        </w:rPr>
        <w:t>differenti d</w:t>
      </w:r>
      <w:r w:rsidR="000E54A2">
        <w:rPr>
          <w:rFonts w:ascii="Garamond" w:hAnsi="Garamond"/>
        </w:rPr>
        <w:t>alle aspettative. La tendenza generale dell’andamento</w:t>
      </w:r>
      <w:r w:rsidR="002D6C27">
        <w:rPr>
          <w:rFonts w:ascii="Garamond" w:hAnsi="Garamond"/>
        </w:rPr>
        <w:t xml:space="preserve"> del </w:t>
      </w:r>
      <w:proofErr w:type="spellStart"/>
      <w:r w:rsidR="002D6C27">
        <w:rPr>
          <w:rFonts w:ascii="Garamond" w:hAnsi="Garamond"/>
        </w:rPr>
        <w:t>throughput</w:t>
      </w:r>
      <w:proofErr w:type="spellEnd"/>
      <w:r w:rsidR="009A2D4C">
        <w:rPr>
          <w:rFonts w:ascii="Garamond" w:hAnsi="Garamond"/>
        </w:rPr>
        <w:t xml:space="preserve"> e dell’RTT</w:t>
      </w:r>
      <w:r w:rsidR="002D6C27">
        <w:rPr>
          <w:rFonts w:ascii="Garamond" w:hAnsi="Garamond"/>
        </w:rPr>
        <w:t>, tenendo conto delle condizioni descritte, viene evidenziata negli schemi sottostanti.</w:t>
      </w:r>
    </w:p>
    <w:p w14:paraId="2BD9DC2C" w14:textId="5FE04ADD" w:rsidR="009745FE" w:rsidRDefault="009745FE" w:rsidP="00B10A07">
      <w:pPr>
        <w:rPr>
          <w:rFonts w:ascii="Garamond" w:hAnsi="Garamond"/>
        </w:rPr>
      </w:pPr>
    </w:p>
    <w:p w14:paraId="3AA4FA0B" w14:textId="66195834" w:rsidR="009745FE" w:rsidRDefault="009745FE" w:rsidP="00B10A07">
      <w:pPr>
        <w:rPr>
          <w:rFonts w:ascii="Garamond" w:hAnsi="Garamond"/>
        </w:rPr>
      </w:pPr>
    </w:p>
    <w:p w14:paraId="7559A56B" w14:textId="0B2BF49B" w:rsidR="009745FE" w:rsidRDefault="009745FE" w:rsidP="00B10A07">
      <w:pPr>
        <w:rPr>
          <w:rFonts w:ascii="Garamond" w:hAnsi="Garamond"/>
        </w:rPr>
      </w:pPr>
    </w:p>
    <w:p w14:paraId="3053A62B" w14:textId="141A7A85" w:rsidR="009745FE" w:rsidRDefault="009745FE" w:rsidP="00B10A07">
      <w:pPr>
        <w:rPr>
          <w:rFonts w:ascii="Garamond" w:hAnsi="Garamond"/>
        </w:rPr>
      </w:pPr>
    </w:p>
    <w:p w14:paraId="56DAEAF3" w14:textId="0C907504" w:rsidR="009745FE" w:rsidRPr="00E84081" w:rsidRDefault="009745FE" w:rsidP="00B10A07">
      <w:pPr>
        <w:rPr>
          <w:rFonts w:ascii="Garamond" w:hAnsi="Garamond"/>
        </w:rPr>
      </w:pPr>
      <w:r>
        <w:rPr>
          <w:rFonts w:ascii="Garamond" w:hAnsi="Garamond"/>
        </w:rPr>
        <w:t xml:space="preserve">Dai grafici con delay è possibile notare come l’RTT e </w:t>
      </w:r>
      <w:proofErr w:type="spellStart"/>
      <w:r>
        <w:rPr>
          <w:rFonts w:ascii="Garamond" w:hAnsi="Garamond"/>
        </w:rPr>
        <w:t>throughput</w:t>
      </w:r>
      <w:proofErr w:type="spellEnd"/>
      <w:r>
        <w:rPr>
          <w:rFonts w:ascii="Garamond" w:hAnsi="Garamond"/>
        </w:rPr>
        <w:t xml:space="preserve"> mantengono un andamento simile al caso precedente ma spostato di ordine di grandezza. Tanto più è alto il delay tanto più l’ordine di grandezza del </w:t>
      </w:r>
      <w:proofErr w:type="spellStart"/>
      <w:r>
        <w:rPr>
          <w:rFonts w:ascii="Garamond" w:hAnsi="Garamond"/>
        </w:rPr>
        <w:t>throughput</w:t>
      </w:r>
      <w:proofErr w:type="spellEnd"/>
      <w:r>
        <w:rPr>
          <w:rFonts w:ascii="Garamond" w:hAnsi="Garamond"/>
        </w:rPr>
        <w:t xml:space="preserve"> tende a diminuire, subendo infatti, a parità di numeratore, un aumento consistente del denominatore. L’RTT, come è ovvio, tende a crescere di pari passo al delay.</w:t>
      </w:r>
    </w:p>
    <w:p w14:paraId="72FCE9D7" w14:textId="359FDE96" w:rsidR="00B10A07" w:rsidRPr="00B10A07" w:rsidRDefault="00B10A07" w:rsidP="00B10A07"/>
    <w:p w14:paraId="683FCF19" w14:textId="77777777" w:rsidR="001B2994" w:rsidRPr="001B2994" w:rsidRDefault="001B2994" w:rsidP="001B2994"/>
    <w:sectPr w:rsidR="001B2994" w:rsidRPr="001B29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5"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it-IT" w:vendorID="64" w:dllVersion="6" w:nlCheck="1" w:checkStyle="0"/>
  <w:activeWritingStyle w:appName="MSWord" w:lang="it-IT" w:vendorID="64" w:dllVersion="0" w:nlCheck="1" w:checkStyle="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F6"/>
    <w:rsid w:val="00023598"/>
    <w:rsid w:val="00042010"/>
    <w:rsid w:val="00071D29"/>
    <w:rsid w:val="000E54A2"/>
    <w:rsid w:val="00107E69"/>
    <w:rsid w:val="00135F20"/>
    <w:rsid w:val="00162CCF"/>
    <w:rsid w:val="001A5218"/>
    <w:rsid w:val="001B2994"/>
    <w:rsid w:val="001E157B"/>
    <w:rsid w:val="001E6241"/>
    <w:rsid w:val="00204EEC"/>
    <w:rsid w:val="0023164A"/>
    <w:rsid w:val="00235C08"/>
    <w:rsid w:val="00266E7D"/>
    <w:rsid w:val="002973E2"/>
    <w:rsid w:val="002A11F6"/>
    <w:rsid w:val="002A6262"/>
    <w:rsid w:val="002D6C27"/>
    <w:rsid w:val="00324346"/>
    <w:rsid w:val="003622A5"/>
    <w:rsid w:val="00372F9E"/>
    <w:rsid w:val="003D458C"/>
    <w:rsid w:val="004029D6"/>
    <w:rsid w:val="004041D3"/>
    <w:rsid w:val="00412C6E"/>
    <w:rsid w:val="00490F34"/>
    <w:rsid w:val="004A1E56"/>
    <w:rsid w:val="004B6B09"/>
    <w:rsid w:val="004C01EF"/>
    <w:rsid w:val="004C54F9"/>
    <w:rsid w:val="00585563"/>
    <w:rsid w:val="005A2F5A"/>
    <w:rsid w:val="00606726"/>
    <w:rsid w:val="0061026D"/>
    <w:rsid w:val="0062008F"/>
    <w:rsid w:val="00651339"/>
    <w:rsid w:val="0069002C"/>
    <w:rsid w:val="006943EC"/>
    <w:rsid w:val="006A16E3"/>
    <w:rsid w:val="00715A0B"/>
    <w:rsid w:val="00746D4A"/>
    <w:rsid w:val="00774312"/>
    <w:rsid w:val="007C02F3"/>
    <w:rsid w:val="00873555"/>
    <w:rsid w:val="00891774"/>
    <w:rsid w:val="008940C4"/>
    <w:rsid w:val="008C298F"/>
    <w:rsid w:val="009315EF"/>
    <w:rsid w:val="009745FE"/>
    <w:rsid w:val="00984509"/>
    <w:rsid w:val="0099033F"/>
    <w:rsid w:val="009A2D4C"/>
    <w:rsid w:val="009C4B7A"/>
    <w:rsid w:val="009F2270"/>
    <w:rsid w:val="00A50129"/>
    <w:rsid w:val="00A632C6"/>
    <w:rsid w:val="00A90D3B"/>
    <w:rsid w:val="00A96624"/>
    <w:rsid w:val="00AA2327"/>
    <w:rsid w:val="00AA79F9"/>
    <w:rsid w:val="00AE62A5"/>
    <w:rsid w:val="00B10A07"/>
    <w:rsid w:val="00B1155D"/>
    <w:rsid w:val="00B36757"/>
    <w:rsid w:val="00B531A5"/>
    <w:rsid w:val="00BA3617"/>
    <w:rsid w:val="00BA4B6A"/>
    <w:rsid w:val="00BF7DDC"/>
    <w:rsid w:val="00C03654"/>
    <w:rsid w:val="00C1272C"/>
    <w:rsid w:val="00C13DD9"/>
    <w:rsid w:val="00C5694E"/>
    <w:rsid w:val="00C83CF9"/>
    <w:rsid w:val="00C94AC8"/>
    <w:rsid w:val="00CB5410"/>
    <w:rsid w:val="00CC3E81"/>
    <w:rsid w:val="00CC74E3"/>
    <w:rsid w:val="00DD5742"/>
    <w:rsid w:val="00E43224"/>
    <w:rsid w:val="00E64A49"/>
    <w:rsid w:val="00E76E3D"/>
    <w:rsid w:val="00E84081"/>
    <w:rsid w:val="00EA4B85"/>
    <w:rsid w:val="00EB7B9C"/>
    <w:rsid w:val="00F11842"/>
    <w:rsid w:val="00F437BD"/>
    <w:rsid w:val="00F465D5"/>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2043</Words>
  <Characters>11649</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55</cp:revision>
  <dcterms:created xsi:type="dcterms:W3CDTF">2019-10-30T17:57:00Z</dcterms:created>
  <dcterms:modified xsi:type="dcterms:W3CDTF">2019-12-13T16:08:00Z</dcterms:modified>
</cp:coreProperties>
</file>