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B3" w:rsidRPr="00BB6562" w:rsidRDefault="004D1CC2" w:rsidP="0014696E">
      <w:pPr>
        <w:spacing w:after="0"/>
        <w:jc w:val="center"/>
        <w:rPr>
          <w:rFonts w:ascii="Times New Roman" w:hAnsi="Times New Roman" w:cs="Times New Roman"/>
          <w:b/>
          <w:sz w:val="32"/>
          <w:szCs w:val="28"/>
        </w:rPr>
      </w:pPr>
      <w:r>
        <w:rPr>
          <w:rFonts w:ascii="Times New Roman" w:hAnsi="Times New Roman" w:cs="Times New Roman"/>
          <w:b/>
          <w:sz w:val="32"/>
          <w:szCs w:val="28"/>
        </w:rPr>
        <w:t>FACULDADE DE TECNOLOGIA SENAC GOIÁS</w:t>
      </w:r>
    </w:p>
    <w:p w:rsidR="00A6369B" w:rsidRDefault="00A6369B" w:rsidP="00A6369B">
      <w:pPr>
        <w:pStyle w:val="Default"/>
      </w:pPr>
    </w:p>
    <w:p w:rsidR="0014696E" w:rsidRPr="00BB6562" w:rsidRDefault="00A6369B" w:rsidP="00A6369B">
      <w:pPr>
        <w:spacing w:after="720"/>
        <w:jc w:val="center"/>
        <w:rPr>
          <w:rFonts w:ascii="Times New Roman" w:hAnsi="Times New Roman" w:cs="Times New Roman"/>
          <w:b/>
          <w:sz w:val="32"/>
          <w:szCs w:val="28"/>
        </w:rPr>
      </w:pPr>
      <w:r>
        <w:t xml:space="preserve"> </w:t>
      </w:r>
      <w:r>
        <w:rPr>
          <w:b/>
          <w:bCs/>
          <w:sz w:val="23"/>
          <w:szCs w:val="23"/>
        </w:rPr>
        <w:t>GESTÃO DE TÉC</w:t>
      </w:r>
      <w:r w:rsidR="00AC1BD4">
        <w:rPr>
          <w:b/>
          <w:bCs/>
          <w:sz w:val="23"/>
          <w:szCs w:val="23"/>
        </w:rPr>
        <w:t>NOLOGIA DA INFORMAÇÃO ( V PERÍODO )</w:t>
      </w:r>
      <w:r>
        <w:rPr>
          <w:b/>
          <w:bCs/>
          <w:sz w:val="23"/>
          <w:szCs w:val="23"/>
        </w:rPr>
        <w:t xml:space="preserve"> NOTURNO SENAC-GO</w:t>
      </w:r>
    </w:p>
    <w:p w:rsidR="00EA0CB3" w:rsidRPr="00BB6562" w:rsidRDefault="0050795A" w:rsidP="00EA0CB3">
      <w:pPr>
        <w:spacing w:after="1440"/>
        <w:jc w:val="center"/>
        <w:rPr>
          <w:rFonts w:ascii="Times New Roman" w:hAnsi="Times New Roman" w:cs="Times New Roman"/>
          <w:b/>
          <w:sz w:val="28"/>
          <w:szCs w:val="28"/>
        </w:rPr>
      </w:pPr>
      <w:r>
        <w:rPr>
          <w:rFonts w:ascii="Calibri" w:hAnsi="Calibri" w:cs="Arial"/>
          <w:noProof/>
          <w:sz w:val="20"/>
          <w:szCs w:val="20"/>
          <w:lang w:eastAsia="pt-BR"/>
        </w:rPr>
        <w:drawing>
          <wp:inline distT="0" distB="0" distL="0" distR="0">
            <wp:extent cx="809202" cy="438295"/>
            <wp:effectExtent l="0" t="0" r="3810" b="0"/>
            <wp:docPr id="2" name="Picture 1" descr="LogoSen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enac"/>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10060" cy="438760"/>
                    </a:xfrm>
                    <a:prstGeom prst="rect">
                      <a:avLst/>
                    </a:prstGeom>
                    <a:noFill/>
                    <a:ln>
                      <a:noFill/>
                    </a:ln>
                  </pic:spPr>
                </pic:pic>
              </a:graphicData>
            </a:graphic>
          </wp:inline>
        </w:drawing>
      </w:r>
      <w:bookmarkStart w:id="0" w:name="_GoBack"/>
      <w:bookmarkEnd w:id="0"/>
    </w:p>
    <w:p w:rsidR="00A6369B" w:rsidRDefault="00A6369B" w:rsidP="00A6369B">
      <w:pPr>
        <w:pStyle w:val="Default"/>
        <w:rPr>
          <w:sz w:val="23"/>
          <w:szCs w:val="23"/>
        </w:rPr>
      </w:pPr>
      <w:r>
        <w:t xml:space="preserve">                                                         </w:t>
      </w:r>
      <w:r>
        <w:rPr>
          <w:b/>
          <w:bCs/>
          <w:sz w:val="23"/>
          <w:szCs w:val="23"/>
        </w:rPr>
        <w:t xml:space="preserve">ALESSANDRO MIGUEL MANSO </w:t>
      </w:r>
    </w:p>
    <w:p w:rsidR="00AC1BD4" w:rsidRDefault="00A6369B" w:rsidP="00153EC5">
      <w:pPr>
        <w:spacing w:after="0"/>
        <w:jc w:val="center"/>
        <w:rPr>
          <w:b/>
          <w:bCs/>
          <w:sz w:val="23"/>
          <w:szCs w:val="23"/>
        </w:rPr>
      </w:pPr>
      <w:r>
        <w:rPr>
          <w:b/>
          <w:bCs/>
          <w:sz w:val="23"/>
          <w:szCs w:val="23"/>
        </w:rPr>
        <w:t>ALEXANDRE COSTA SANTOS</w:t>
      </w:r>
      <w:r w:rsidR="00AC1BD4">
        <w:rPr>
          <w:b/>
          <w:bCs/>
          <w:sz w:val="23"/>
          <w:szCs w:val="23"/>
        </w:rPr>
        <w:t xml:space="preserve"> </w:t>
      </w:r>
    </w:p>
    <w:p w:rsidR="00153EC5" w:rsidRDefault="00153EC5" w:rsidP="002479E0">
      <w:pPr>
        <w:spacing w:after="240"/>
        <w:jc w:val="center"/>
        <w:rPr>
          <w:b/>
          <w:bCs/>
          <w:sz w:val="23"/>
          <w:szCs w:val="23"/>
        </w:rPr>
      </w:pPr>
      <w:r>
        <w:rPr>
          <w:b/>
          <w:bCs/>
          <w:sz w:val="23"/>
          <w:szCs w:val="23"/>
        </w:rPr>
        <w:t xml:space="preserve">DEUSAIR WELLINGTON PEREIRA </w:t>
      </w:r>
    </w:p>
    <w:p w:rsidR="005659D8" w:rsidRPr="00BB6562" w:rsidRDefault="00BA6FAA" w:rsidP="005659D8">
      <w:pPr>
        <w:spacing w:after="2400"/>
        <w:jc w:val="center"/>
        <w:rPr>
          <w:rFonts w:ascii="Times New Roman" w:hAnsi="Times New Roman" w:cs="Times New Roman"/>
          <w:b/>
          <w:sz w:val="40"/>
        </w:rPr>
      </w:pPr>
      <w:r w:rsidRPr="00BA6FAA">
        <w:rPr>
          <w:rFonts w:ascii="Times New Roman" w:hAnsi="Times New Roman" w:cs="Times New Roman"/>
          <w:b/>
          <w:sz w:val="40"/>
        </w:rPr>
        <w:t>Noções de Direito e Legislação em Informática</w:t>
      </w:r>
      <w:r w:rsidR="005659D8">
        <w:rPr>
          <w:rFonts w:ascii="Times New Roman" w:hAnsi="Times New Roman" w:cs="Times New Roman"/>
          <w:b/>
          <w:sz w:val="40"/>
        </w:rPr>
        <w:t xml:space="preserve">  </w:t>
      </w:r>
    </w:p>
    <w:p w:rsidR="00EA0CB3" w:rsidRDefault="00EA0CB3" w:rsidP="005659D8">
      <w:pPr>
        <w:spacing w:after="360"/>
        <w:jc w:val="center"/>
        <w:rPr>
          <w:rFonts w:ascii="Times New Roman" w:hAnsi="Times New Roman" w:cs="Times New Roman"/>
          <w:b/>
          <w:sz w:val="40"/>
        </w:rPr>
      </w:pPr>
    </w:p>
    <w:p w:rsidR="005659D8" w:rsidRDefault="005659D8" w:rsidP="002479E0">
      <w:pPr>
        <w:spacing w:after="960"/>
        <w:jc w:val="center"/>
        <w:rPr>
          <w:rFonts w:ascii="Times New Roman" w:hAnsi="Times New Roman" w:cs="Times New Roman"/>
          <w:b/>
          <w:sz w:val="40"/>
        </w:rPr>
      </w:pPr>
    </w:p>
    <w:p w:rsidR="005659D8" w:rsidRPr="00BB6562" w:rsidRDefault="0014696E" w:rsidP="005659D8">
      <w:pPr>
        <w:ind w:left="3969"/>
        <w:jc w:val="both"/>
        <w:rPr>
          <w:rFonts w:ascii="Times New Roman" w:hAnsi="Times New Roman" w:cs="Times New Roman"/>
          <w:sz w:val="24"/>
          <w:szCs w:val="24"/>
        </w:rPr>
      </w:pPr>
      <w:r w:rsidRPr="00BB6562">
        <w:rPr>
          <w:rFonts w:ascii="Times New Roman" w:hAnsi="Times New Roman" w:cs="Times New Roman"/>
          <w:sz w:val="24"/>
          <w:szCs w:val="24"/>
        </w:rPr>
        <w:t xml:space="preserve"> </w:t>
      </w:r>
      <w:r w:rsidR="005659D8" w:rsidRPr="00BB6562">
        <w:rPr>
          <w:rFonts w:ascii="Times New Roman" w:hAnsi="Times New Roman" w:cs="Times New Roman"/>
          <w:sz w:val="24"/>
          <w:szCs w:val="24"/>
        </w:rPr>
        <w:t xml:space="preserve">Relatório apresentado como requisito parcial para obtenção de aprovação na disciplina </w:t>
      </w:r>
      <w:r w:rsidR="00BA6FAA" w:rsidRPr="00BA6FAA">
        <w:rPr>
          <w:rFonts w:ascii="Times New Roman" w:hAnsi="Times New Roman" w:cs="Times New Roman"/>
          <w:b/>
          <w:sz w:val="24"/>
          <w:szCs w:val="24"/>
          <w:u w:val="single"/>
        </w:rPr>
        <w:t>Noções de Direito e Legislação em Informática</w:t>
      </w:r>
      <w:r w:rsidR="005659D8">
        <w:rPr>
          <w:rFonts w:ascii="Times New Roman" w:hAnsi="Times New Roman" w:cs="Times New Roman"/>
          <w:sz w:val="24"/>
          <w:szCs w:val="24"/>
        </w:rPr>
        <w:t xml:space="preserve"> </w:t>
      </w:r>
      <w:r w:rsidR="005659D8" w:rsidRPr="00BB6562">
        <w:rPr>
          <w:rFonts w:ascii="Times New Roman" w:hAnsi="Times New Roman" w:cs="Times New Roman"/>
          <w:sz w:val="24"/>
          <w:szCs w:val="24"/>
        </w:rPr>
        <w:t xml:space="preserve">, na </w:t>
      </w:r>
      <w:r w:rsidR="005659D8">
        <w:rPr>
          <w:rFonts w:ascii="Times New Roman" w:hAnsi="Times New Roman" w:cs="Times New Roman"/>
          <w:sz w:val="24"/>
          <w:szCs w:val="24"/>
        </w:rPr>
        <w:t xml:space="preserve">Faculdade de Tecnologia </w:t>
      </w:r>
      <w:proofErr w:type="spellStart"/>
      <w:r w:rsidR="005659D8">
        <w:rPr>
          <w:rFonts w:ascii="Times New Roman" w:hAnsi="Times New Roman" w:cs="Times New Roman"/>
          <w:sz w:val="24"/>
          <w:szCs w:val="24"/>
        </w:rPr>
        <w:t>Senac</w:t>
      </w:r>
      <w:proofErr w:type="spellEnd"/>
      <w:r w:rsidR="005659D8">
        <w:rPr>
          <w:rFonts w:ascii="Times New Roman" w:hAnsi="Times New Roman" w:cs="Times New Roman"/>
          <w:sz w:val="24"/>
          <w:szCs w:val="24"/>
        </w:rPr>
        <w:t xml:space="preserve"> </w:t>
      </w:r>
      <w:r w:rsidR="005659D8" w:rsidRPr="00BB6562">
        <w:rPr>
          <w:rFonts w:ascii="Times New Roman" w:hAnsi="Times New Roman" w:cs="Times New Roman"/>
          <w:sz w:val="24"/>
          <w:szCs w:val="24"/>
        </w:rPr>
        <w:t>Goiás.</w:t>
      </w:r>
    </w:p>
    <w:p w:rsidR="00EA0CB3" w:rsidRPr="00BB6562" w:rsidRDefault="005659D8" w:rsidP="005659D8">
      <w:pPr>
        <w:spacing w:after="1080"/>
        <w:ind w:left="3969"/>
        <w:jc w:val="both"/>
        <w:rPr>
          <w:rFonts w:ascii="Times New Roman" w:hAnsi="Times New Roman" w:cs="Times New Roman"/>
          <w:sz w:val="24"/>
          <w:szCs w:val="24"/>
        </w:rPr>
      </w:pPr>
      <w:r w:rsidRPr="00BB6562">
        <w:rPr>
          <w:rFonts w:ascii="Times New Roman" w:hAnsi="Times New Roman" w:cs="Times New Roman"/>
          <w:sz w:val="24"/>
          <w:szCs w:val="24"/>
        </w:rPr>
        <w:t xml:space="preserve"> professor(a)</w:t>
      </w:r>
      <w:r w:rsidR="00BA6FAA">
        <w:rPr>
          <w:rFonts w:ascii="Times New Roman" w:hAnsi="Times New Roman" w:cs="Times New Roman"/>
          <w:sz w:val="24"/>
          <w:szCs w:val="24"/>
        </w:rPr>
        <w:t xml:space="preserve">: </w:t>
      </w:r>
      <w:r w:rsidR="00BA6FAA" w:rsidRPr="00BA6FAA">
        <w:rPr>
          <w:rFonts w:ascii="Arial" w:hAnsi="Arial" w:cs="Arial"/>
          <w:color w:val="000000"/>
          <w:sz w:val="18"/>
          <w:szCs w:val="18"/>
          <w:shd w:val="clear" w:color="auto" w:fill="FFFFFF"/>
        </w:rPr>
        <w:t>Marcelo Almeida Gonzaga</w:t>
      </w:r>
    </w:p>
    <w:p w:rsidR="00EA0CB3" w:rsidRPr="00BB6562" w:rsidRDefault="00EA0CB3" w:rsidP="00EA0CB3">
      <w:pPr>
        <w:spacing w:after="0"/>
        <w:jc w:val="center"/>
        <w:rPr>
          <w:rFonts w:ascii="Times New Roman" w:hAnsi="Times New Roman" w:cs="Times New Roman"/>
          <w:sz w:val="24"/>
          <w:szCs w:val="24"/>
        </w:rPr>
      </w:pPr>
      <w:r w:rsidRPr="00BB6562">
        <w:rPr>
          <w:rFonts w:ascii="Times New Roman" w:hAnsi="Times New Roman" w:cs="Times New Roman"/>
          <w:sz w:val="24"/>
          <w:szCs w:val="24"/>
        </w:rPr>
        <w:t>GOIÂNIA,</w:t>
      </w:r>
    </w:p>
    <w:p w:rsidR="00D576CA" w:rsidRDefault="00AC1BD4" w:rsidP="00D576CA">
      <w:pPr>
        <w:spacing w:after="4400"/>
        <w:jc w:val="center"/>
        <w:rPr>
          <w:rFonts w:ascii="Times New Roman" w:hAnsi="Times New Roman" w:cs="Times New Roman"/>
          <w:sz w:val="24"/>
          <w:szCs w:val="24"/>
        </w:rPr>
      </w:pPr>
      <w:r>
        <w:rPr>
          <w:rFonts w:ascii="Times New Roman" w:hAnsi="Times New Roman" w:cs="Times New Roman"/>
          <w:sz w:val="24"/>
          <w:szCs w:val="24"/>
        </w:rPr>
        <w:t>06/2018</w:t>
      </w:r>
    </w:p>
    <w:p w:rsidR="00BA6FAA" w:rsidRDefault="00BA6FAA" w:rsidP="00BA6FAA">
      <w:pPr>
        <w:pStyle w:val="Ttulo1"/>
        <w:numPr>
          <w:ilvl w:val="0"/>
          <w:numId w:val="0"/>
        </w:numPr>
        <w:shd w:val="clear" w:color="auto" w:fill="FFFFFF"/>
        <w:ind w:left="432"/>
        <w:jc w:val="center"/>
        <w:rPr>
          <w:rFonts w:ascii="Arial" w:hAnsi="Arial" w:cs="Arial"/>
          <w:color w:val="000000"/>
        </w:rPr>
      </w:pPr>
      <w:bookmarkStart w:id="1" w:name="_Toc452407039"/>
      <w:r>
        <w:rPr>
          <w:rFonts w:ascii="Arial" w:hAnsi="Arial" w:cs="Arial"/>
          <w:color w:val="000000"/>
        </w:rPr>
        <w:lastRenderedPageBreak/>
        <w:t>Noções de Direito</w:t>
      </w:r>
    </w:p>
    <w:p w:rsidR="00BA6FAA" w:rsidRDefault="00BA6FAA" w:rsidP="00BA6FAA">
      <w:pPr>
        <w:pStyle w:val="NormalWeb"/>
        <w:shd w:val="clear" w:color="auto" w:fill="FFFFFF"/>
        <w:ind w:firstLine="500"/>
        <w:jc w:val="center"/>
        <w:rPr>
          <w:rFonts w:ascii="Arial" w:hAnsi="Arial" w:cs="Arial"/>
          <w:color w:val="000000"/>
          <w:sz w:val="27"/>
          <w:szCs w:val="27"/>
        </w:rPr>
      </w:pPr>
      <w:r w:rsidRPr="00BA6FAA">
        <w:rPr>
          <w:rFonts w:ascii="Arial" w:hAnsi="Arial" w:cs="Arial"/>
          <w:color w:val="000000"/>
          <w:sz w:val="27"/>
          <w:szCs w:val="27"/>
          <w:u w:val="single"/>
        </w:rPr>
        <w:t>Lei 9609</w:t>
      </w:r>
      <w:r>
        <w:rPr>
          <w:rFonts w:ascii="Arial" w:hAnsi="Arial" w:cs="Arial"/>
          <w:color w:val="000000"/>
          <w:sz w:val="27"/>
          <w:szCs w:val="27"/>
        </w:rPr>
        <w:t xml:space="preserve">, </w:t>
      </w:r>
      <w:r w:rsidRPr="00BA6FAA">
        <w:rPr>
          <w:rFonts w:ascii="Arial" w:hAnsi="Arial" w:cs="Arial"/>
          <w:color w:val="000000"/>
          <w:sz w:val="27"/>
          <w:szCs w:val="27"/>
          <w:u w:val="single"/>
        </w:rPr>
        <w:t>Lei 9610</w:t>
      </w:r>
      <w:r>
        <w:rPr>
          <w:rFonts w:ascii="Arial" w:hAnsi="Arial" w:cs="Arial"/>
          <w:color w:val="000000"/>
          <w:sz w:val="27"/>
          <w:szCs w:val="27"/>
        </w:rPr>
        <w:t xml:space="preserve">, </w:t>
      </w:r>
      <w:r w:rsidRPr="00BA6FAA">
        <w:rPr>
          <w:rFonts w:ascii="Arial" w:hAnsi="Arial" w:cs="Arial"/>
          <w:color w:val="000000"/>
          <w:sz w:val="27"/>
          <w:szCs w:val="27"/>
          <w:u w:val="single"/>
        </w:rPr>
        <w:t>Lei 12737</w:t>
      </w:r>
      <w:r>
        <w:rPr>
          <w:rFonts w:ascii="Arial" w:hAnsi="Arial" w:cs="Arial"/>
          <w:color w:val="000000"/>
          <w:sz w:val="27"/>
          <w:szCs w:val="27"/>
        </w:rPr>
        <w:t xml:space="preserve"> e </w:t>
      </w:r>
      <w:r w:rsidRPr="00BA6FAA">
        <w:rPr>
          <w:rFonts w:ascii="Arial" w:hAnsi="Arial" w:cs="Arial"/>
          <w:color w:val="000000"/>
          <w:sz w:val="27"/>
          <w:szCs w:val="27"/>
          <w:u w:val="single"/>
        </w:rPr>
        <w:t xml:space="preserve">Marco </w:t>
      </w:r>
      <w:proofErr w:type="spellStart"/>
      <w:r w:rsidRPr="00BA6FAA">
        <w:rPr>
          <w:rFonts w:ascii="Arial" w:hAnsi="Arial" w:cs="Arial"/>
          <w:color w:val="000000"/>
          <w:sz w:val="27"/>
          <w:szCs w:val="27"/>
          <w:u w:val="single"/>
        </w:rPr>
        <w:t>Cívil</w:t>
      </w:r>
      <w:proofErr w:type="spellEnd"/>
      <w:r w:rsidRPr="00BA6FAA">
        <w:rPr>
          <w:rFonts w:ascii="Arial" w:hAnsi="Arial" w:cs="Arial"/>
          <w:color w:val="000000"/>
          <w:sz w:val="27"/>
          <w:szCs w:val="27"/>
          <w:u w:val="single"/>
        </w:rPr>
        <w:t xml:space="preserve"> da Internet</w:t>
      </w:r>
      <w:r>
        <w:rPr>
          <w:rFonts w:ascii="Arial" w:hAnsi="Arial" w:cs="Arial"/>
          <w:color w:val="000000"/>
          <w:sz w:val="27"/>
          <w:szCs w:val="27"/>
        </w:rPr>
        <w:t>.</w:t>
      </w:r>
    </w:p>
    <w:p w:rsidR="00BA6FAA" w:rsidRDefault="00BA6FAA" w:rsidP="00BA6FAA">
      <w:pPr>
        <w:pStyle w:val="NormalWeb"/>
        <w:shd w:val="clear" w:color="auto" w:fill="FFFFFF"/>
        <w:ind w:firstLine="500"/>
        <w:jc w:val="both"/>
        <w:rPr>
          <w:rFonts w:ascii="Arial" w:hAnsi="Arial" w:cs="Arial"/>
          <w:color w:val="000000"/>
          <w:sz w:val="27"/>
          <w:szCs w:val="27"/>
        </w:rPr>
      </w:pPr>
    </w:p>
    <w:p w:rsidR="00BA6FAA" w:rsidRDefault="00BA6FAA" w:rsidP="00BA6FAA">
      <w:pPr>
        <w:pStyle w:val="NormalWeb"/>
        <w:shd w:val="clear" w:color="auto" w:fill="FFFFFF"/>
        <w:ind w:firstLine="500"/>
        <w:jc w:val="both"/>
        <w:rPr>
          <w:rFonts w:ascii="Arial" w:hAnsi="Arial" w:cs="Arial"/>
          <w:color w:val="000000"/>
          <w:sz w:val="27"/>
          <w:szCs w:val="27"/>
        </w:rPr>
      </w:pPr>
    </w:p>
    <w:p w:rsidR="00BA6FAA" w:rsidRDefault="00BA6FAA" w:rsidP="00BA6FAA">
      <w:pPr>
        <w:pStyle w:val="NormalWeb"/>
        <w:shd w:val="clear" w:color="auto" w:fill="FFFFFF"/>
        <w:ind w:firstLine="500"/>
        <w:jc w:val="both"/>
        <w:rPr>
          <w:rFonts w:ascii="Arial" w:hAnsi="Arial" w:cs="Arial"/>
          <w:color w:val="000000"/>
          <w:sz w:val="27"/>
          <w:szCs w:val="27"/>
          <w:u w:val="single"/>
        </w:rPr>
      </w:pPr>
      <w:r w:rsidRPr="00BA6FAA">
        <w:rPr>
          <w:rFonts w:ascii="Arial" w:hAnsi="Arial" w:cs="Arial"/>
          <w:color w:val="000000"/>
          <w:sz w:val="27"/>
          <w:szCs w:val="27"/>
          <w:u w:val="single"/>
        </w:rPr>
        <w:t>Lei 9609</w:t>
      </w:r>
      <w:r>
        <w:rPr>
          <w:rFonts w:ascii="Arial" w:hAnsi="Arial" w:cs="Arial"/>
          <w:color w:val="000000"/>
          <w:sz w:val="27"/>
          <w:szCs w:val="27"/>
          <w:u w:val="single"/>
        </w:rPr>
        <w:t xml:space="preserve">: </w:t>
      </w:r>
    </w:p>
    <w:p w:rsidR="00BA6FAA" w:rsidRDefault="00BA6FAA" w:rsidP="00BA6FAA">
      <w:pPr>
        <w:rPr>
          <w:sz w:val="28"/>
          <w:szCs w:val="28"/>
        </w:rPr>
      </w:pPr>
      <w:r>
        <w:rPr>
          <w:rFonts w:ascii="Arial" w:hAnsi="Arial" w:cs="Arial"/>
          <w:color w:val="000000"/>
          <w:sz w:val="27"/>
          <w:szCs w:val="27"/>
        </w:rPr>
        <w:t xml:space="preserve">Lei do software </w:t>
      </w:r>
      <w:r w:rsidRPr="00BA6FAA">
        <w:t xml:space="preserve">- </w:t>
      </w:r>
      <w:hyperlink r:id="rId9" w:history="1">
        <w:r w:rsidRPr="00BA6FAA">
          <w:rPr>
            <w:rStyle w:val="Hyperlink"/>
            <w:sz w:val="28"/>
            <w:szCs w:val="28"/>
          </w:rPr>
          <w:t>Lei nº 9.609 de 19 de Fevereiro de 1998</w:t>
        </w:r>
      </w:hyperlink>
    </w:p>
    <w:p w:rsidR="00226279" w:rsidRPr="00226279" w:rsidRDefault="00226279" w:rsidP="00BA6FAA">
      <w:pPr>
        <w:rPr>
          <w:sz w:val="28"/>
          <w:szCs w:val="28"/>
          <w:u w:val="single"/>
        </w:rPr>
      </w:pPr>
      <w:r w:rsidRPr="00226279">
        <w:rPr>
          <w:sz w:val="28"/>
          <w:szCs w:val="28"/>
          <w:u w:val="single"/>
        </w:rPr>
        <w:t xml:space="preserve">Conceito </w:t>
      </w:r>
      <w:r>
        <w:rPr>
          <w:sz w:val="28"/>
          <w:szCs w:val="28"/>
          <w:u w:val="single"/>
        </w:rPr>
        <w:t>de um soft</w:t>
      </w:r>
      <w:r w:rsidRPr="00226279">
        <w:rPr>
          <w:sz w:val="28"/>
          <w:szCs w:val="28"/>
          <w:u w:val="single"/>
        </w:rPr>
        <w:t>ware:</w:t>
      </w:r>
    </w:p>
    <w:p w:rsidR="00226279" w:rsidRDefault="00226279" w:rsidP="00226279">
      <w:pPr>
        <w:jc w:val="both"/>
        <w:rPr>
          <w:rFonts w:ascii="Times New Roman" w:hAnsi="Times New Roman" w:cs="Times New Roman"/>
          <w:iCs/>
          <w:color w:val="000000" w:themeColor="text1"/>
          <w:spacing w:val="1"/>
          <w:sz w:val="28"/>
          <w:szCs w:val="28"/>
          <w:shd w:val="clear" w:color="auto" w:fill="FFFFFF"/>
        </w:rPr>
      </w:pPr>
      <w:r w:rsidRPr="00226279">
        <w:rPr>
          <w:rFonts w:ascii="Times New Roman" w:hAnsi="Times New Roman" w:cs="Times New Roman"/>
          <w:iCs/>
          <w:color w:val="000000" w:themeColor="text1"/>
          <w:spacing w:val="1"/>
          <w:sz w:val="28"/>
          <w:szCs w:val="28"/>
          <w:shd w:val="clear" w:color="auto" w:fill="FFFFFF"/>
        </w:rPr>
        <w:t>“Programa de computador é a expressão de um conjunto organizado de instruções em linguagem natural ou codificada, contida em suporte físico de qualquer natureza, de emprego necessário em máquinas automáticas de tratamento da informação, dispositivos, instrumentos ou equipamentos periféricos, baseados em técnica digital ou análoga, para fazê-los funcionar de modo e para fins determinados.”</w:t>
      </w:r>
    </w:p>
    <w:p w:rsidR="00226279" w:rsidRPr="00226279" w:rsidRDefault="00226279" w:rsidP="00226279">
      <w:pPr>
        <w:jc w:val="both"/>
        <w:rPr>
          <w:rFonts w:ascii="Times New Roman" w:hAnsi="Times New Roman" w:cs="Times New Roman"/>
          <w:color w:val="000000" w:themeColor="text1"/>
          <w:sz w:val="28"/>
          <w:szCs w:val="28"/>
        </w:rPr>
      </w:pPr>
    </w:p>
    <w:p w:rsidR="00BA6FAA" w:rsidRDefault="00BA6FAA" w:rsidP="00226279">
      <w:pPr>
        <w:pStyle w:val="PargrafodaLista"/>
        <w:numPr>
          <w:ilvl w:val="0"/>
          <w:numId w:val="5"/>
        </w:numPr>
        <w:shd w:val="clear" w:color="auto" w:fill="FFFFFF"/>
        <w:jc w:val="both"/>
        <w:rPr>
          <w:rFonts w:ascii="Times New Roman" w:hAnsi="Times New Roman" w:cs="Times New Roman"/>
          <w:color w:val="000000" w:themeColor="text1"/>
          <w:sz w:val="28"/>
          <w:szCs w:val="28"/>
        </w:rPr>
      </w:pPr>
      <w:r w:rsidRPr="00226279">
        <w:rPr>
          <w:rFonts w:ascii="Times New Roman" w:hAnsi="Times New Roman" w:cs="Times New Roman"/>
          <w:color w:val="000000" w:themeColor="text1"/>
          <w:sz w:val="28"/>
          <w:szCs w:val="28"/>
        </w:rPr>
        <w:t>Dispõe sobre a proteção da propriedade intelectual de programa de computador, sua comercialização no País, e dá outras providências.</w:t>
      </w:r>
    </w:p>
    <w:p w:rsidR="00226279" w:rsidRPr="00226279" w:rsidRDefault="00226279" w:rsidP="00226279">
      <w:pPr>
        <w:shd w:val="clear" w:color="auto" w:fill="FFFFFF"/>
        <w:jc w:val="both"/>
        <w:rPr>
          <w:rFonts w:ascii="Times New Roman" w:hAnsi="Times New Roman" w:cs="Times New Roman"/>
          <w:color w:val="000000" w:themeColor="text1"/>
          <w:sz w:val="28"/>
          <w:szCs w:val="28"/>
        </w:rPr>
      </w:pPr>
    </w:p>
    <w:p w:rsidR="00BA6FAA" w:rsidRDefault="00BA6FAA" w:rsidP="00226279">
      <w:pPr>
        <w:pStyle w:val="PargrafodaLista"/>
        <w:numPr>
          <w:ilvl w:val="0"/>
          <w:numId w:val="5"/>
        </w:numPr>
        <w:shd w:val="clear" w:color="auto" w:fill="FFFFFF"/>
        <w:jc w:val="both"/>
        <w:rPr>
          <w:rFonts w:ascii="Times New Roman" w:hAnsi="Times New Roman" w:cs="Times New Roman"/>
          <w:color w:val="000000" w:themeColor="text1"/>
          <w:spacing w:val="1"/>
          <w:sz w:val="28"/>
          <w:szCs w:val="28"/>
          <w:shd w:val="clear" w:color="auto" w:fill="FFFFFF"/>
        </w:rPr>
      </w:pPr>
      <w:r w:rsidRPr="00226279">
        <w:rPr>
          <w:rFonts w:ascii="Times New Roman" w:hAnsi="Times New Roman" w:cs="Times New Roman"/>
          <w:color w:val="000000" w:themeColor="text1"/>
          <w:spacing w:val="1"/>
          <w:sz w:val="28"/>
          <w:szCs w:val="28"/>
          <w:shd w:val="clear" w:color="auto" w:fill="FFFFFF"/>
        </w:rPr>
        <w:t>Com o avanço da tecnologia e a crescente em desenvolvimento de softwares, bem como a pressão dos maiores fabricantes, surge a necessidade de criar uma legislação especifica de proteção aos direitos oriundos ao desenvolvimento de softwares.</w:t>
      </w:r>
    </w:p>
    <w:p w:rsidR="00226279" w:rsidRPr="00226279" w:rsidRDefault="00226279" w:rsidP="00226279">
      <w:pPr>
        <w:pStyle w:val="PargrafodaLista"/>
        <w:rPr>
          <w:rFonts w:ascii="Times New Roman" w:hAnsi="Times New Roman" w:cs="Times New Roman"/>
          <w:color w:val="000000" w:themeColor="text1"/>
          <w:spacing w:val="1"/>
          <w:sz w:val="28"/>
          <w:szCs w:val="28"/>
          <w:shd w:val="clear" w:color="auto" w:fill="FFFFFF"/>
        </w:rPr>
      </w:pPr>
    </w:p>
    <w:p w:rsidR="00226279" w:rsidRPr="00226279" w:rsidRDefault="00226279" w:rsidP="00226279">
      <w:pPr>
        <w:shd w:val="clear" w:color="auto" w:fill="FFFFFF"/>
        <w:jc w:val="both"/>
        <w:rPr>
          <w:rFonts w:ascii="Times New Roman" w:hAnsi="Times New Roman" w:cs="Times New Roman"/>
          <w:color w:val="000000" w:themeColor="text1"/>
          <w:spacing w:val="1"/>
          <w:sz w:val="28"/>
          <w:szCs w:val="28"/>
          <w:shd w:val="clear" w:color="auto" w:fill="FFFFFF"/>
        </w:rPr>
      </w:pPr>
    </w:p>
    <w:p w:rsidR="00226279" w:rsidRPr="00226279" w:rsidRDefault="00226279" w:rsidP="00226279">
      <w:pPr>
        <w:pStyle w:val="PargrafodaLista"/>
        <w:numPr>
          <w:ilvl w:val="0"/>
          <w:numId w:val="5"/>
        </w:numPr>
        <w:shd w:val="clear" w:color="auto" w:fill="FFFFFF"/>
        <w:jc w:val="both"/>
        <w:rPr>
          <w:rFonts w:ascii="Times New Roman" w:hAnsi="Times New Roman" w:cs="Times New Roman"/>
          <w:color w:val="000000" w:themeColor="text1"/>
          <w:sz w:val="28"/>
          <w:szCs w:val="28"/>
        </w:rPr>
      </w:pPr>
      <w:r w:rsidRPr="00226279">
        <w:rPr>
          <w:rFonts w:ascii="Times New Roman" w:hAnsi="Times New Roman" w:cs="Times New Roman"/>
          <w:color w:val="000000" w:themeColor="text1"/>
          <w:spacing w:val="1"/>
          <w:sz w:val="28"/>
          <w:szCs w:val="28"/>
          <w:shd w:val="clear" w:color="auto" w:fill="FFFFFF"/>
        </w:rPr>
        <w:t>A priori a ideia da legislação é garantia dos direitos e incentivo à produção, uma vez que entende-se que com o </w:t>
      </w:r>
      <w:hyperlink r:id="rId10" w:tooltip="Lei nº 9.610, de 19 de fevereiro de 1998." w:history="1">
        <w:r w:rsidRPr="00226279">
          <w:rPr>
            <w:rStyle w:val="Hyperlink"/>
            <w:rFonts w:ascii="Times New Roman" w:hAnsi="Times New Roman" w:cs="Times New Roman"/>
            <w:color w:val="000000" w:themeColor="text1"/>
            <w:spacing w:val="1"/>
            <w:sz w:val="28"/>
            <w:szCs w:val="28"/>
            <w:shd w:val="clear" w:color="auto" w:fill="FFFFFF"/>
          </w:rPr>
          <w:t>Direito Autoral</w:t>
        </w:r>
      </w:hyperlink>
      <w:r w:rsidRPr="00226279">
        <w:rPr>
          <w:rFonts w:ascii="Times New Roman" w:hAnsi="Times New Roman" w:cs="Times New Roman"/>
          <w:color w:val="000000" w:themeColor="text1"/>
          <w:spacing w:val="1"/>
          <w:sz w:val="28"/>
          <w:szCs w:val="28"/>
          <w:shd w:val="clear" w:color="auto" w:fill="FFFFFF"/>
        </w:rPr>
        <w:t> garantido, a ambição pelo desenvolvimento será maior.</w:t>
      </w:r>
    </w:p>
    <w:p w:rsidR="00226279" w:rsidRDefault="00226279" w:rsidP="00226279">
      <w:pPr>
        <w:shd w:val="clear" w:color="auto" w:fill="FFFFFF"/>
        <w:jc w:val="both"/>
        <w:rPr>
          <w:rFonts w:ascii="Times New Roman" w:hAnsi="Times New Roman" w:cs="Times New Roman"/>
          <w:color w:val="000000" w:themeColor="text1"/>
          <w:sz w:val="28"/>
          <w:szCs w:val="28"/>
        </w:rPr>
      </w:pPr>
    </w:p>
    <w:p w:rsidR="00226279" w:rsidRPr="00226279" w:rsidRDefault="00226279" w:rsidP="00226279">
      <w:pPr>
        <w:pStyle w:val="PargrafodaLista"/>
        <w:numPr>
          <w:ilvl w:val="0"/>
          <w:numId w:val="5"/>
        </w:numPr>
        <w:shd w:val="clear" w:color="auto" w:fill="FFFFFF"/>
        <w:jc w:val="both"/>
        <w:rPr>
          <w:rFonts w:ascii="Times New Roman" w:hAnsi="Times New Roman" w:cs="Times New Roman"/>
          <w:color w:val="000000" w:themeColor="text1"/>
          <w:sz w:val="28"/>
          <w:szCs w:val="28"/>
        </w:rPr>
      </w:pPr>
      <w:r w:rsidRPr="00226279">
        <w:rPr>
          <w:rFonts w:ascii="Times New Roman" w:hAnsi="Times New Roman" w:cs="Times New Roman"/>
          <w:color w:val="000000" w:themeColor="text1"/>
          <w:spacing w:val="1"/>
          <w:sz w:val="28"/>
          <w:szCs w:val="28"/>
          <w:shd w:val="clear" w:color="auto" w:fill="FFFFFF"/>
        </w:rPr>
        <w:t>A lei que vigora no país atualmente é a </w:t>
      </w:r>
      <w:hyperlink r:id="rId11" w:tooltip="Lei nº 9.609 , de 19 de fevereiro de 1998." w:history="1">
        <w:r w:rsidRPr="00226279">
          <w:rPr>
            <w:rStyle w:val="Hyperlink"/>
            <w:rFonts w:ascii="Times New Roman" w:hAnsi="Times New Roman" w:cs="Times New Roman"/>
            <w:color w:val="000000" w:themeColor="text1"/>
            <w:spacing w:val="1"/>
            <w:sz w:val="28"/>
            <w:szCs w:val="28"/>
            <w:shd w:val="clear" w:color="auto" w:fill="FFFFFF"/>
          </w:rPr>
          <w:t>9609</w:t>
        </w:r>
      </w:hyperlink>
      <w:r w:rsidRPr="00226279">
        <w:rPr>
          <w:rFonts w:ascii="Times New Roman" w:hAnsi="Times New Roman" w:cs="Times New Roman"/>
          <w:color w:val="000000" w:themeColor="text1"/>
          <w:spacing w:val="1"/>
          <w:sz w:val="28"/>
          <w:szCs w:val="28"/>
          <w:shd w:val="clear" w:color="auto" w:fill="FFFFFF"/>
        </w:rPr>
        <w:t xml:space="preserve">/98. Tal lei surgiu para tentar garantir maior proteção aos desenvolvedores de Softwares, esta traduz </w:t>
      </w:r>
      <w:r w:rsidRPr="00226279">
        <w:rPr>
          <w:rFonts w:ascii="Times New Roman" w:hAnsi="Times New Roman" w:cs="Times New Roman"/>
          <w:color w:val="000000" w:themeColor="text1"/>
          <w:spacing w:val="1"/>
          <w:sz w:val="28"/>
          <w:szCs w:val="28"/>
          <w:shd w:val="clear" w:color="auto" w:fill="FFFFFF"/>
        </w:rPr>
        <w:lastRenderedPageBreak/>
        <w:t>em seu texto, garantia de segurança jurídica de cunho de Propriedade Intelectual, para à proteção de empresas ou pessoas físicas desenvolvedoras, buscando à defesa, contra qualquer inviolabilidade de sua Propriedade Intelectual.</w:t>
      </w:r>
    </w:p>
    <w:p w:rsidR="00226279" w:rsidRPr="00226279" w:rsidRDefault="00226279" w:rsidP="00226279">
      <w:pPr>
        <w:pStyle w:val="PargrafodaLista"/>
        <w:rPr>
          <w:rFonts w:ascii="Times New Roman" w:hAnsi="Times New Roman" w:cs="Times New Roman"/>
          <w:color w:val="000000" w:themeColor="text1"/>
          <w:sz w:val="28"/>
          <w:szCs w:val="28"/>
        </w:rPr>
      </w:pPr>
    </w:p>
    <w:p w:rsidR="00226279" w:rsidRPr="00E47997" w:rsidRDefault="00E47997" w:rsidP="00226279">
      <w:pPr>
        <w:pStyle w:val="PargrafodaLista"/>
        <w:numPr>
          <w:ilvl w:val="0"/>
          <w:numId w:val="5"/>
        </w:numPr>
        <w:shd w:val="clear" w:color="auto" w:fill="FFFFFF"/>
        <w:jc w:val="both"/>
        <w:rPr>
          <w:rFonts w:ascii="Times New Roman" w:hAnsi="Times New Roman" w:cs="Times New Roman"/>
          <w:color w:val="000000" w:themeColor="text1"/>
          <w:sz w:val="28"/>
          <w:szCs w:val="28"/>
        </w:rPr>
      </w:pPr>
      <w:r>
        <w:rPr>
          <w:rFonts w:ascii="Georgia" w:hAnsi="Georgia"/>
          <w:spacing w:val="1"/>
          <w:sz w:val="20"/>
          <w:szCs w:val="20"/>
          <w:shd w:val="clear" w:color="auto" w:fill="FFFFFF"/>
        </w:rPr>
        <w:t>Há também uma informação pouco conhecida, mas de suma importância. Esta estabelece que os programas de computador, tem proteção total na legislação de </w:t>
      </w:r>
      <w:hyperlink r:id="rId12" w:tooltip="Lei nº 9.610, de 19 de fevereiro de 1998." w:history="1">
        <w:r>
          <w:rPr>
            <w:rStyle w:val="Hyperlink"/>
            <w:rFonts w:ascii="Georgia" w:hAnsi="Georgia"/>
            <w:color w:val="0275D8"/>
            <w:spacing w:val="1"/>
            <w:sz w:val="20"/>
            <w:szCs w:val="20"/>
            <w:shd w:val="clear" w:color="auto" w:fill="FFFFFF"/>
          </w:rPr>
          <w:t>Direitos Autorais</w:t>
        </w:r>
      </w:hyperlink>
      <w:r>
        <w:rPr>
          <w:rFonts w:ascii="Georgia" w:hAnsi="Georgia"/>
          <w:spacing w:val="1"/>
          <w:sz w:val="20"/>
          <w:szCs w:val="20"/>
          <w:shd w:val="clear" w:color="auto" w:fill="FFFFFF"/>
        </w:rPr>
        <w:t>.</w:t>
      </w:r>
    </w:p>
    <w:p w:rsidR="00E47997" w:rsidRPr="00E47997" w:rsidRDefault="00E47997" w:rsidP="00E47997">
      <w:pPr>
        <w:pStyle w:val="PargrafodaLista"/>
        <w:rPr>
          <w:rFonts w:ascii="Times New Roman" w:hAnsi="Times New Roman" w:cs="Times New Roman"/>
          <w:color w:val="000000" w:themeColor="text1"/>
          <w:sz w:val="28"/>
          <w:szCs w:val="28"/>
        </w:rPr>
      </w:pPr>
    </w:p>
    <w:p w:rsidR="00E47997" w:rsidRPr="00E47997" w:rsidRDefault="00E47997" w:rsidP="00226279">
      <w:pPr>
        <w:pStyle w:val="PargrafodaLista"/>
        <w:numPr>
          <w:ilvl w:val="0"/>
          <w:numId w:val="5"/>
        </w:numPr>
        <w:shd w:val="clear" w:color="auto" w:fill="FFFFFF"/>
        <w:jc w:val="both"/>
        <w:rPr>
          <w:rFonts w:ascii="Times New Roman" w:hAnsi="Times New Roman" w:cs="Times New Roman"/>
          <w:color w:val="000000" w:themeColor="text1"/>
          <w:sz w:val="28"/>
          <w:szCs w:val="28"/>
        </w:rPr>
      </w:pPr>
      <w:r>
        <w:rPr>
          <w:rFonts w:ascii="Georgia" w:hAnsi="Georgia"/>
          <w:spacing w:val="1"/>
          <w:sz w:val="20"/>
          <w:szCs w:val="20"/>
          <w:shd w:val="clear" w:color="auto" w:fill="FFFFFF"/>
        </w:rPr>
        <w:t>O primeiro parágrafo é totalmente contraditório, ao caput, porque, menciona que não se aplica a programa de computador as disposições relativas aos direitos morais.</w:t>
      </w:r>
    </w:p>
    <w:p w:rsidR="00E47997" w:rsidRPr="00E47997" w:rsidRDefault="00E47997" w:rsidP="00E47997">
      <w:pPr>
        <w:pStyle w:val="PargrafodaLista"/>
        <w:rPr>
          <w:rFonts w:ascii="Times New Roman" w:hAnsi="Times New Roman" w:cs="Times New Roman"/>
          <w:color w:val="000000" w:themeColor="text1"/>
          <w:sz w:val="28"/>
          <w:szCs w:val="28"/>
        </w:rPr>
      </w:pPr>
    </w:p>
    <w:p w:rsidR="00E47997" w:rsidRDefault="00E47997" w:rsidP="00E47997">
      <w:pPr>
        <w:pStyle w:val="NormalWeb"/>
        <w:numPr>
          <w:ilvl w:val="0"/>
          <w:numId w:val="5"/>
        </w:numPr>
        <w:shd w:val="clear" w:color="auto" w:fill="FFFFFF"/>
        <w:spacing w:before="320" w:beforeAutospacing="0" w:after="0" w:afterAutospacing="0"/>
        <w:rPr>
          <w:rFonts w:ascii="Georgia" w:hAnsi="Georgia"/>
          <w:spacing w:val="1"/>
        </w:rPr>
      </w:pPr>
      <w:r>
        <w:rPr>
          <w:rFonts w:ascii="Georgia" w:hAnsi="Georgia"/>
          <w:spacing w:val="1"/>
        </w:rPr>
        <w:t>Há também uma informação pouco conhecida, mas de suma importância. Esta estabelece que os programas de computador, tem proteção total na legislação de </w:t>
      </w:r>
      <w:hyperlink r:id="rId13" w:tooltip="Lei nº 9.610, de 19 de fevereiro de 1998." w:history="1">
        <w:r>
          <w:rPr>
            <w:rStyle w:val="Hyperlink"/>
            <w:rFonts w:ascii="Georgia" w:hAnsi="Georgia"/>
            <w:color w:val="0275D8"/>
            <w:spacing w:val="1"/>
          </w:rPr>
          <w:t>Direitos Autorais</w:t>
        </w:r>
      </w:hyperlink>
      <w:r>
        <w:rPr>
          <w:rFonts w:ascii="Georgia" w:hAnsi="Georgia"/>
          <w:spacing w:val="1"/>
        </w:rPr>
        <w:t>.</w:t>
      </w:r>
    </w:p>
    <w:p w:rsidR="00E47997" w:rsidRDefault="00E47997" w:rsidP="00E47997">
      <w:pPr>
        <w:pStyle w:val="PargrafodaLista"/>
        <w:rPr>
          <w:rFonts w:ascii="Georgia" w:hAnsi="Georgia"/>
          <w:spacing w:val="1"/>
        </w:rPr>
      </w:pPr>
    </w:p>
    <w:p w:rsidR="00E47997" w:rsidRPr="00E47997" w:rsidRDefault="00E47997" w:rsidP="00E47997">
      <w:pPr>
        <w:pStyle w:val="NormalWeb"/>
        <w:numPr>
          <w:ilvl w:val="0"/>
          <w:numId w:val="5"/>
        </w:numPr>
        <w:shd w:val="clear" w:color="auto" w:fill="FFFFFF"/>
        <w:spacing w:before="320" w:beforeAutospacing="0" w:after="0" w:afterAutospacing="0"/>
        <w:rPr>
          <w:rFonts w:ascii="Georgia" w:hAnsi="Georgia"/>
          <w:spacing w:val="1"/>
        </w:rPr>
      </w:pPr>
      <w:r>
        <w:rPr>
          <w:rFonts w:ascii="Georgia" w:hAnsi="Georgia"/>
          <w:spacing w:val="1"/>
          <w:shd w:val="clear" w:color="auto" w:fill="FFFFFF"/>
        </w:rPr>
        <w:t>Entretanto, o entendimento não é tão simples quanto parece, porque nos parágrafos seguintes do segundo artigo, existem divergências, que por sua vez, tornam o entendimento confuso.</w:t>
      </w:r>
    </w:p>
    <w:p w:rsidR="00E47997" w:rsidRDefault="00E47997" w:rsidP="00E47997">
      <w:pPr>
        <w:pStyle w:val="PargrafodaLista"/>
        <w:rPr>
          <w:rFonts w:ascii="Georgia" w:hAnsi="Georgia"/>
          <w:spacing w:val="1"/>
        </w:rPr>
      </w:pPr>
    </w:p>
    <w:p w:rsidR="00E47997" w:rsidRDefault="00E47997" w:rsidP="00E47997">
      <w:pPr>
        <w:pStyle w:val="NormalWeb"/>
        <w:numPr>
          <w:ilvl w:val="0"/>
          <w:numId w:val="5"/>
        </w:numPr>
        <w:shd w:val="clear" w:color="auto" w:fill="FFFFFF"/>
        <w:spacing w:before="320" w:beforeAutospacing="0" w:after="0" w:afterAutospacing="0"/>
        <w:rPr>
          <w:rFonts w:ascii="Georgia" w:hAnsi="Georgia"/>
          <w:spacing w:val="1"/>
        </w:rPr>
      </w:pPr>
    </w:p>
    <w:p w:rsidR="00E47997" w:rsidRPr="00E47997" w:rsidRDefault="00E47997" w:rsidP="00E47997">
      <w:pPr>
        <w:shd w:val="clear" w:color="auto" w:fill="FFFFFF"/>
        <w:jc w:val="both"/>
        <w:rPr>
          <w:rFonts w:ascii="Times New Roman" w:hAnsi="Times New Roman" w:cs="Times New Roman"/>
          <w:color w:val="000000" w:themeColor="text1"/>
          <w:sz w:val="28"/>
          <w:szCs w:val="28"/>
        </w:rPr>
      </w:pPr>
    </w:p>
    <w:p w:rsidR="00BA6FAA" w:rsidRPr="00226279" w:rsidRDefault="00BA6FAA" w:rsidP="00226279">
      <w:pPr>
        <w:pStyle w:val="NormalWeb"/>
        <w:shd w:val="clear" w:color="auto" w:fill="FFFFFF"/>
        <w:ind w:firstLine="575"/>
        <w:jc w:val="both"/>
        <w:rPr>
          <w:rFonts w:ascii="Times New Roman" w:hAnsi="Times New Roman"/>
          <w:color w:val="000000" w:themeColor="text1"/>
          <w:sz w:val="28"/>
          <w:szCs w:val="28"/>
        </w:rPr>
      </w:pPr>
    </w:p>
    <w:p w:rsidR="00BA6FAA" w:rsidRDefault="00BA6FAA" w:rsidP="00ED44CD">
      <w:pPr>
        <w:pStyle w:val="Ttulo1"/>
        <w:numPr>
          <w:ilvl w:val="0"/>
          <w:numId w:val="0"/>
        </w:numPr>
        <w:ind w:left="432"/>
      </w:pPr>
    </w:p>
    <w:p w:rsidR="00206B6F" w:rsidRPr="00BB6562" w:rsidRDefault="0014696E" w:rsidP="00ED44CD">
      <w:pPr>
        <w:pStyle w:val="Ttulo1"/>
        <w:numPr>
          <w:ilvl w:val="0"/>
          <w:numId w:val="0"/>
        </w:numPr>
        <w:ind w:left="432"/>
      </w:pPr>
      <w:r w:rsidRPr="00BB6562">
        <w:t>REFERÊNCIAS BIBLIOGRÁFICAS</w:t>
      </w:r>
      <w:bookmarkEnd w:id="1"/>
    </w:p>
    <w:p w:rsidR="0082448E" w:rsidRDefault="00226279" w:rsidP="00052284">
      <w:hyperlink r:id="rId14" w:history="1">
        <w:r w:rsidRPr="00BE0387">
          <w:rPr>
            <w:rStyle w:val="Hyperlink"/>
          </w:rPr>
          <w:t>https://www.jusbrasil.com.br/artigos/busca?q=Lei+9609%2F98</w:t>
        </w:r>
      </w:hyperlink>
    </w:p>
    <w:p w:rsidR="00226279" w:rsidRDefault="00226279" w:rsidP="00052284"/>
    <w:p w:rsidR="00C82E60" w:rsidRPr="00BB6562" w:rsidRDefault="00C82E60" w:rsidP="00D917AC">
      <w:pPr>
        <w:ind w:firstLine="431"/>
        <w:rPr>
          <w:rFonts w:ascii="Times New Roman" w:hAnsi="Times New Roman" w:cs="Times New Roman"/>
          <w:color w:val="FF0000"/>
          <w:sz w:val="24"/>
          <w:szCs w:val="24"/>
        </w:rPr>
      </w:pPr>
      <w:bookmarkStart w:id="2" w:name="_Toc284190884"/>
      <w:bookmarkStart w:id="3" w:name="_Toc284190970"/>
      <w:bookmarkStart w:id="4" w:name="_Toc284191030"/>
      <w:r w:rsidRPr="00BB6562">
        <w:rPr>
          <w:rFonts w:ascii="Times New Roman" w:hAnsi="Times New Roman" w:cs="Times New Roman"/>
          <w:color w:val="FF0000"/>
          <w:sz w:val="24"/>
          <w:szCs w:val="24"/>
        </w:rPr>
        <w:t>.</w:t>
      </w:r>
      <w:bookmarkEnd w:id="2"/>
      <w:bookmarkEnd w:id="3"/>
      <w:bookmarkEnd w:id="4"/>
    </w:p>
    <w:p w:rsidR="00D93E2D" w:rsidRDefault="00D93E2D" w:rsidP="00D93E2D">
      <w:bookmarkStart w:id="5" w:name="_Toc396122513"/>
    </w:p>
    <w:p w:rsidR="009437C3" w:rsidRPr="00BB6562" w:rsidRDefault="00D93E2D" w:rsidP="00AC1BD4">
      <w:r>
        <w:tab/>
        <w:t xml:space="preserve"> </w:t>
      </w:r>
    </w:p>
    <w:bookmarkEnd w:id="5"/>
    <w:p w:rsidR="006350CF" w:rsidRPr="00D93E2D" w:rsidRDefault="006350CF" w:rsidP="00D93E2D">
      <w:pPr>
        <w:pStyle w:val="Ttulo1"/>
        <w:numPr>
          <w:ilvl w:val="0"/>
          <w:numId w:val="0"/>
        </w:numPr>
        <w:spacing w:after="600"/>
      </w:pPr>
    </w:p>
    <w:sectPr w:rsidR="006350CF" w:rsidRPr="00D93E2D" w:rsidSect="00B92DBC">
      <w:footerReference w:type="even" r:id="rId15"/>
      <w:footerReference w:type="default" r:id="rId16"/>
      <w:type w:val="continuous"/>
      <w:pgSz w:w="11906" w:h="16838"/>
      <w:pgMar w:top="1701" w:right="1134"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8CB" w:rsidRDefault="00A448CB" w:rsidP="00445A19">
      <w:pPr>
        <w:spacing w:after="0" w:line="240" w:lineRule="auto"/>
      </w:pPr>
      <w:r>
        <w:separator/>
      </w:r>
    </w:p>
  </w:endnote>
  <w:endnote w:type="continuationSeparator" w:id="0">
    <w:p w:rsidR="00A448CB" w:rsidRDefault="00A448CB" w:rsidP="00445A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8F3" w:rsidRPr="00A6369B" w:rsidRDefault="00E963B0">
    <w:pPr>
      <w:pStyle w:val="Rodap"/>
      <w:rPr>
        <w:lang w:val="en-US"/>
      </w:rPr>
    </w:pPr>
    <w:sdt>
      <w:sdtPr>
        <w:id w:val="1323857691"/>
        <w:temporary/>
        <w:showingPlcHdr/>
      </w:sdtPr>
      <w:sdtContent>
        <w:r w:rsidR="00ED38F3" w:rsidRPr="00A6369B">
          <w:rPr>
            <w:lang w:val="en-US"/>
          </w:rPr>
          <w:t>[Type text]</w:t>
        </w:r>
      </w:sdtContent>
    </w:sdt>
    <w:r w:rsidR="00ED38F3">
      <w:ptab w:relativeTo="margin" w:alignment="center" w:leader="none"/>
    </w:r>
    <w:sdt>
      <w:sdtPr>
        <w:id w:val="-1634941986"/>
        <w:temporary/>
        <w:showingPlcHdr/>
      </w:sdtPr>
      <w:sdtContent>
        <w:r w:rsidR="00ED38F3" w:rsidRPr="00A6369B">
          <w:rPr>
            <w:lang w:val="en-US"/>
          </w:rPr>
          <w:t>[Type text]</w:t>
        </w:r>
      </w:sdtContent>
    </w:sdt>
    <w:r w:rsidR="00ED38F3">
      <w:ptab w:relativeTo="margin" w:alignment="right" w:leader="none"/>
    </w:r>
    <w:sdt>
      <w:sdtPr>
        <w:id w:val="2117859147"/>
        <w:temporary/>
        <w:showingPlcHdr/>
      </w:sdtPr>
      <w:sdtContent>
        <w:r w:rsidR="00ED38F3" w:rsidRPr="00A6369B">
          <w:rPr>
            <w:lang w:val="en-US"/>
          </w:rPr>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8F3" w:rsidRDefault="00ED38F3" w:rsidP="00445A19">
    <w:pPr>
      <w:pStyle w:val="Rodap"/>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8CB" w:rsidRDefault="00A448CB" w:rsidP="00445A19">
      <w:pPr>
        <w:spacing w:after="0" w:line="240" w:lineRule="auto"/>
      </w:pPr>
      <w:r>
        <w:separator/>
      </w:r>
    </w:p>
  </w:footnote>
  <w:footnote w:type="continuationSeparator" w:id="0">
    <w:p w:rsidR="00A448CB" w:rsidRDefault="00A448CB" w:rsidP="00445A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E38BB"/>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50FD3D64"/>
    <w:multiLevelType w:val="hybridMultilevel"/>
    <w:tmpl w:val="BE36D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8E056F"/>
    <w:multiLevelType w:val="hybridMultilevel"/>
    <w:tmpl w:val="BBECC5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D281486"/>
    <w:multiLevelType w:val="hybridMultilevel"/>
    <w:tmpl w:val="25A0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995A6D"/>
    <w:multiLevelType w:val="multilevel"/>
    <w:tmpl w:val="AA5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1"/>
    <w:footnote w:id="0"/>
  </w:footnotePr>
  <w:endnotePr>
    <w:endnote w:id="-1"/>
    <w:endnote w:id="0"/>
  </w:endnotePr>
  <w:compat/>
  <w:rsids>
    <w:rsidRoot w:val="00EA0CB3"/>
    <w:rsid w:val="00000B85"/>
    <w:rsid w:val="00037C9D"/>
    <w:rsid w:val="00052284"/>
    <w:rsid w:val="00062D82"/>
    <w:rsid w:val="00065DAB"/>
    <w:rsid w:val="00065E57"/>
    <w:rsid w:val="00077D9A"/>
    <w:rsid w:val="00092221"/>
    <w:rsid w:val="000A5962"/>
    <w:rsid w:val="000B08E9"/>
    <w:rsid w:val="000B3D46"/>
    <w:rsid w:val="000F2000"/>
    <w:rsid w:val="00100807"/>
    <w:rsid w:val="00137C46"/>
    <w:rsid w:val="0014696E"/>
    <w:rsid w:val="0014750E"/>
    <w:rsid w:val="00153EC5"/>
    <w:rsid w:val="001948D9"/>
    <w:rsid w:val="001A08A3"/>
    <w:rsid w:val="001E194C"/>
    <w:rsid w:val="001E7E98"/>
    <w:rsid w:val="00206B6F"/>
    <w:rsid w:val="00226279"/>
    <w:rsid w:val="002479E0"/>
    <w:rsid w:val="00253328"/>
    <w:rsid w:val="00262946"/>
    <w:rsid w:val="00275234"/>
    <w:rsid w:val="002F4F72"/>
    <w:rsid w:val="002F782E"/>
    <w:rsid w:val="003041B8"/>
    <w:rsid w:val="00316E35"/>
    <w:rsid w:val="003262F4"/>
    <w:rsid w:val="003303EC"/>
    <w:rsid w:val="0033062D"/>
    <w:rsid w:val="00350DE5"/>
    <w:rsid w:val="00370A0F"/>
    <w:rsid w:val="003C7540"/>
    <w:rsid w:val="003D5269"/>
    <w:rsid w:val="00445A19"/>
    <w:rsid w:val="00451948"/>
    <w:rsid w:val="00481E31"/>
    <w:rsid w:val="004825A7"/>
    <w:rsid w:val="00497042"/>
    <w:rsid w:val="004B45A5"/>
    <w:rsid w:val="004D1CC2"/>
    <w:rsid w:val="004F319F"/>
    <w:rsid w:val="00502245"/>
    <w:rsid w:val="00503107"/>
    <w:rsid w:val="00504A19"/>
    <w:rsid w:val="0050795A"/>
    <w:rsid w:val="005541B1"/>
    <w:rsid w:val="005659D8"/>
    <w:rsid w:val="005767CA"/>
    <w:rsid w:val="005A09BB"/>
    <w:rsid w:val="00603E74"/>
    <w:rsid w:val="006350CF"/>
    <w:rsid w:val="006528A5"/>
    <w:rsid w:val="00654A0A"/>
    <w:rsid w:val="006803BA"/>
    <w:rsid w:val="00687770"/>
    <w:rsid w:val="00702C4E"/>
    <w:rsid w:val="007352DC"/>
    <w:rsid w:val="007415E3"/>
    <w:rsid w:val="007A3C99"/>
    <w:rsid w:val="007C2436"/>
    <w:rsid w:val="00822960"/>
    <w:rsid w:val="0082448E"/>
    <w:rsid w:val="00832D93"/>
    <w:rsid w:val="00843C38"/>
    <w:rsid w:val="00856807"/>
    <w:rsid w:val="0086747F"/>
    <w:rsid w:val="008954D3"/>
    <w:rsid w:val="008A1873"/>
    <w:rsid w:val="008D6710"/>
    <w:rsid w:val="00902D89"/>
    <w:rsid w:val="009437C3"/>
    <w:rsid w:val="009722D1"/>
    <w:rsid w:val="009A5FEA"/>
    <w:rsid w:val="009F3B9D"/>
    <w:rsid w:val="00A01013"/>
    <w:rsid w:val="00A24F50"/>
    <w:rsid w:val="00A25BE9"/>
    <w:rsid w:val="00A34DBE"/>
    <w:rsid w:val="00A40AB7"/>
    <w:rsid w:val="00A448CB"/>
    <w:rsid w:val="00A52E01"/>
    <w:rsid w:val="00A61FE9"/>
    <w:rsid w:val="00A630EB"/>
    <w:rsid w:val="00A6369B"/>
    <w:rsid w:val="00A85856"/>
    <w:rsid w:val="00A908F8"/>
    <w:rsid w:val="00AA05F0"/>
    <w:rsid w:val="00AC1BD4"/>
    <w:rsid w:val="00B06331"/>
    <w:rsid w:val="00B223E1"/>
    <w:rsid w:val="00B60E18"/>
    <w:rsid w:val="00B84C9E"/>
    <w:rsid w:val="00B92DBC"/>
    <w:rsid w:val="00BA6FAA"/>
    <w:rsid w:val="00BB6562"/>
    <w:rsid w:val="00BC0E4E"/>
    <w:rsid w:val="00C41925"/>
    <w:rsid w:val="00C52278"/>
    <w:rsid w:val="00C82E60"/>
    <w:rsid w:val="00D255CD"/>
    <w:rsid w:val="00D46BE5"/>
    <w:rsid w:val="00D576CA"/>
    <w:rsid w:val="00D6168F"/>
    <w:rsid w:val="00D876BF"/>
    <w:rsid w:val="00D917AC"/>
    <w:rsid w:val="00D93E2D"/>
    <w:rsid w:val="00DA7B52"/>
    <w:rsid w:val="00E170DE"/>
    <w:rsid w:val="00E35F36"/>
    <w:rsid w:val="00E47997"/>
    <w:rsid w:val="00E963B0"/>
    <w:rsid w:val="00EA0CB3"/>
    <w:rsid w:val="00EA23DA"/>
    <w:rsid w:val="00ED38F3"/>
    <w:rsid w:val="00ED44CD"/>
    <w:rsid w:val="00F1019D"/>
    <w:rsid w:val="00F36F0B"/>
    <w:rsid w:val="00F631D0"/>
    <w:rsid w:val="00FF3FC2"/>
    <w:rsid w:val="00FF67E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E01"/>
  </w:style>
  <w:style w:type="paragraph" w:styleId="Ttulo1">
    <w:name w:val="heading 1"/>
    <w:basedOn w:val="Normal"/>
    <w:next w:val="Normal"/>
    <w:link w:val="Ttulo1Char"/>
    <w:uiPriority w:val="9"/>
    <w:qFormat/>
    <w:rsid w:val="009437C3"/>
    <w:pPr>
      <w:keepNext/>
      <w:keepLines/>
      <w:numPr>
        <w:numId w:val="3"/>
      </w:numPr>
      <w:spacing w:before="120" w:after="280" w:line="240" w:lineRule="auto"/>
      <w:outlineLvl w:val="0"/>
    </w:pPr>
    <w:rPr>
      <w:rFonts w:ascii="Times New Roman" w:eastAsiaTheme="majorEastAsia" w:hAnsi="Times New Roman" w:cs="Times New Roman"/>
      <w:b/>
      <w:bCs/>
      <w:sz w:val="28"/>
      <w:szCs w:val="28"/>
    </w:rPr>
  </w:style>
  <w:style w:type="paragraph" w:styleId="Ttulo2">
    <w:name w:val="heading 2"/>
    <w:basedOn w:val="Normal"/>
    <w:next w:val="Normal"/>
    <w:link w:val="Ttulo2Char"/>
    <w:uiPriority w:val="9"/>
    <w:unhideWhenUsed/>
    <w:qFormat/>
    <w:rsid w:val="00EA0CB3"/>
    <w:pPr>
      <w:keepNext/>
      <w:keepLines/>
      <w:numPr>
        <w:ilvl w:val="1"/>
        <w:numId w:val="3"/>
      </w:numPr>
      <w:spacing w:before="240" w:after="240"/>
      <w:outlineLvl w:val="1"/>
    </w:pPr>
    <w:rPr>
      <w:rFonts w:ascii="Times New Roman" w:eastAsiaTheme="majorEastAsia" w:hAnsi="Times New Roman" w:cstheme="majorBidi"/>
      <w:b/>
      <w:bCs/>
      <w:sz w:val="28"/>
      <w:szCs w:val="26"/>
    </w:rPr>
  </w:style>
  <w:style w:type="paragraph" w:styleId="Ttulo3">
    <w:name w:val="heading 3"/>
    <w:basedOn w:val="Normal"/>
    <w:next w:val="Normal"/>
    <w:link w:val="Ttulo3Char"/>
    <w:uiPriority w:val="9"/>
    <w:unhideWhenUsed/>
    <w:qFormat/>
    <w:rsid w:val="00EA0CB3"/>
    <w:pPr>
      <w:keepNext/>
      <w:keepLines/>
      <w:numPr>
        <w:ilvl w:val="2"/>
        <w:numId w:val="3"/>
      </w:numPr>
      <w:spacing w:before="240" w:after="240"/>
      <w:outlineLvl w:val="2"/>
    </w:pPr>
    <w:rPr>
      <w:rFonts w:ascii="Times New Roman" w:eastAsiaTheme="majorEastAsia" w:hAnsi="Times New Roman" w:cstheme="majorBidi"/>
      <w:b/>
      <w:bCs/>
      <w:sz w:val="28"/>
    </w:rPr>
  </w:style>
  <w:style w:type="paragraph" w:styleId="Ttulo4">
    <w:name w:val="heading 4"/>
    <w:basedOn w:val="Normal"/>
    <w:next w:val="Normal"/>
    <w:link w:val="Ttulo4Char"/>
    <w:uiPriority w:val="9"/>
    <w:semiHidden/>
    <w:unhideWhenUsed/>
    <w:qFormat/>
    <w:rsid w:val="009437C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9437C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9437C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437C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437C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437C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A0CB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0CB3"/>
    <w:rPr>
      <w:rFonts w:ascii="Tahoma" w:hAnsi="Tahoma" w:cs="Tahoma"/>
      <w:sz w:val="16"/>
      <w:szCs w:val="16"/>
    </w:rPr>
  </w:style>
  <w:style w:type="character" w:customStyle="1" w:styleId="Ttulo1Char">
    <w:name w:val="Título 1 Char"/>
    <w:basedOn w:val="Fontepargpadro"/>
    <w:link w:val="Ttulo1"/>
    <w:uiPriority w:val="9"/>
    <w:rsid w:val="009437C3"/>
    <w:rPr>
      <w:rFonts w:ascii="Times New Roman" w:eastAsiaTheme="majorEastAsia" w:hAnsi="Times New Roman" w:cs="Times New Roman"/>
      <w:b/>
      <w:bCs/>
      <w:sz w:val="28"/>
      <w:szCs w:val="28"/>
    </w:rPr>
  </w:style>
  <w:style w:type="character" w:customStyle="1" w:styleId="Ttulo2Char">
    <w:name w:val="Título 2 Char"/>
    <w:basedOn w:val="Fontepargpadro"/>
    <w:link w:val="Ttulo2"/>
    <w:uiPriority w:val="9"/>
    <w:rsid w:val="00EA0CB3"/>
    <w:rPr>
      <w:rFonts w:ascii="Times New Roman" w:eastAsiaTheme="majorEastAsia" w:hAnsi="Times New Roman" w:cstheme="majorBidi"/>
      <w:b/>
      <w:bCs/>
      <w:sz w:val="28"/>
      <w:szCs w:val="26"/>
    </w:rPr>
  </w:style>
  <w:style w:type="character" w:customStyle="1" w:styleId="Ttulo3Char">
    <w:name w:val="Título 3 Char"/>
    <w:basedOn w:val="Fontepargpadro"/>
    <w:link w:val="Ttulo3"/>
    <w:uiPriority w:val="9"/>
    <w:rsid w:val="00EA0CB3"/>
    <w:rPr>
      <w:rFonts w:ascii="Times New Roman" w:eastAsiaTheme="majorEastAsia" w:hAnsi="Times New Roman" w:cstheme="majorBidi"/>
      <w:b/>
      <w:bCs/>
      <w:sz w:val="28"/>
    </w:rPr>
  </w:style>
  <w:style w:type="paragraph" w:customStyle="1" w:styleId="PROJETO-PARAGRAFO">
    <w:name w:val="PROJETO - PARAGRAFO"/>
    <w:basedOn w:val="Normal"/>
    <w:qFormat/>
    <w:rsid w:val="00EA0CB3"/>
    <w:pPr>
      <w:spacing w:before="240" w:after="240" w:line="300" w:lineRule="auto"/>
      <w:ind w:firstLine="567"/>
      <w:jc w:val="both"/>
    </w:pPr>
    <w:rPr>
      <w:rFonts w:ascii="Bookman Old Style" w:hAnsi="Bookman Old Style" w:cs="Times New Roman"/>
      <w:sz w:val="24"/>
    </w:rPr>
  </w:style>
  <w:style w:type="paragraph" w:styleId="CabealhodoSumrio">
    <w:name w:val="TOC Heading"/>
    <w:basedOn w:val="Ttulo1"/>
    <w:next w:val="Normal"/>
    <w:uiPriority w:val="39"/>
    <w:unhideWhenUsed/>
    <w:qFormat/>
    <w:rsid w:val="007352DC"/>
    <w:pPr>
      <w:spacing w:after="0"/>
      <w:outlineLvl w:val="9"/>
    </w:pPr>
    <w:rPr>
      <w:rFonts w:asciiTheme="majorHAnsi" w:hAnsiTheme="majorHAnsi"/>
      <w:color w:val="365F91" w:themeColor="accent1" w:themeShade="BF"/>
      <w:lang w:eastAsia="pt-BR"/>
    </w:rPr>
  </w:style>
  <w:style w:type="paragraph" w:styleId="Sumrio1">
    <w:name w:val="toc 1"/>
    <w:basedOn w:val="Normal"/>
    <w:next w:val="Normal"/>
    <w:autoRedefine/>
    <w:uiPriority w:val="39"/>
    <w:unhideWhenUsed/>
    <w:rsid w:val="00ED38F3"/>
    <w:pPr>
      <w:tabs>
        <w:tab w:val="left" w:pos="382"/>
        <w:tab w:val="right" w:leader="dot" w:pos="9061"/>
      </w:tabs>
      <w:spacing w:before="120" w:after="0"/>
    </w:pPr>
    <w:rPr>
      <w:b/>
      <w:sz w:val="24"/>
      <w:szCs w:val="24"/>
    </w:rPr>
  </w:style>
  <w:style w:type="paragraph" w:styleId="Sumrio2">
    <w:name w:val="toc 2"/>
    <w:basedOn w:val="Normal"/>
    <w:next w:val="Normal"/>
    <w:autoRedefine/>
    <w:uiPriority w:val="39"/>
    <w:unhideWhenUsed/>
    <w:rsid w:val="007352DC"/>
    <w:pPr>
      <w:spacing w:after="0"/>
      <w:ind w:left="220"/>
    </w:pPr>
    <w:rPr>
      <w:b/>
    </w:rPr>
  </w:style>
  <w:style w:type="character" w:styleId="Hyperlink">
    <w:name w:val="Hyperlink"/>
    <w:basedOn w:val="Fontepargpadro"/>
    <w:uiPriority w:val="99"/>
    <w:unhideWhenUsed/>
    <w:rsid w:val="007352DC"/>
    <w:rPr>
      <w:color w:val="0000FF" w:themeColor="hyperlink"/>
      <w:u w:val="single"/>
    </w:rPr>
  </w:style>
  <w:style w:type="table" w:styleId="Tabelacomgrade">
    <w:name w:val="Table Grid"/>
    <w:basedOn w:val="Tabelanormal"/>
    <w:uiPriority w:val="59"/>
    <w:rsid w:val="006877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AA05F0"/>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EA23DA"/>
    <w:pPr>
      <w:spacing w:after="0"/>
    </w:pPr>
  </w:style>
  <w:style w:type="paragraph" w:styleId="Cabealho">
    <w:name w:val="header"/>
    <w:basedOn w:val="Normal"/>
    <w:link w:val="CabealhoChar"/>
    <w:uiPriority w:val="99"/>
    <w:unhideWhenUsed/>
    <w:rsid w:val="00445A19"/>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445A19"/>
  </w:style>
  <w:style w:type="paragraph" w:styleId="Rodap">
    <w:name w:val="footer"/>
    <w:basedOn w:val="Normal"/>
    <w:link w:val="RodapChar"/>
    <w:uiPriority w:val="99"/>
    <w:unhideWhenUsed/>
    <w:rsid w:val="00445A19"/>
    <w:pPr>
      <w:tabs>
        <w:tab w:val="center" w:pos="4320"/>
        <w:tab w:val="right" w:pos="8640"/>
      </w:tabs>
      <w:spacing w:after="0" w:line="240" w:lineRule="auto"/>
    </w:pPr>
  </w:style>
  <w:style w:type="character" w:customStyle="1" w:styleId="RodapChar">
    <w:name w:val="Rodapé Char"/>
    <w:basedOn w:val="Fontepargpadro"/>
    <w:link w:val="Rodap"/>
    <w:uiPriority w:val="99"/>
    <w:rsid w:val="00445A19"/>
  </w:style>
  <w:style w:type="character" w:styleId="Nmerodepgina">
    <w:name w:val="page number"/>
    <w:basedOn w:val="Fontepargpadro"/>
    <w:uiPriority w:val="99"/>
    <w:semiHidden/>
    <w:unhideWhenUsed/>
    <w:rsid w:val="00445A19"/>
  </w:style>
  <w:style w:type="paragraph" w:styleId="NormalWeb">
    <w:name w:val="Normal (Web)"/>
    <w:basedOn w:val="Normal"/>
    <w:uiPriority w:val="99"/>
    <w:semiHidden/>
    <w:unhideWhenUsed/>
    <w:rsid w:val="00B92DBC"/>
    <w:pPr>
      <w:spacing w:before="100" w:beforeAutospacing="1" w:after="100" w:afterAutospacing="1" w:line="240" w:lineRule="auto"/>
    </w:pPr>
    <w:rPr>
      <w:rFonts w:ascii="Times" w:hAnsi="Times" w:cs="Times New Roman"/>
      <w:sz w:val="20"/>
      <w:szCs w:val="20"/>
    </w:rPr>
  </w:style>
  <w:style w:type="paragraph" w:styleId="PargrafodaLista">
    <w:name w:val="List Paragraph"/>
    <w:basedOn w:val="Normal"/>
    <w:uiPriority w:val="34"/>
    <w:qFormat/>
    <w:rsid w:val="008D6710"/>
    <w:pPr>
      <w:ind w:left="720"/>
      <w:contextualSpacing/>
    </w:pPr>
  </w:style>
  <w:style w:type="character" w:customStyle="1" w:styleId="Ttulo4Char">
    <w:name w:val="Título 4 Char"/>
    <w:basedOn w:val="Fontepargpadro"/>
    <w:link w:val="Ttulo4"/>
    <w:uiPriority w:val="9"/>
    <w:semiHidden/>
    <w:rsid w:val="009437C3"/>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9437C3"/>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9437C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9437C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9437C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437C3"/>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semiHidden/>
    <w:unhideWhenUsed/>
    <w:rsid w:val="00D917AC"/>
    <w:pPr>
      <w:spacing w:after="0"/>
      <w:ind w:left="440"/>
    </w:pPr>
  </w:style>
  <w:style w:type="paragraph" w:styleId="Sumrio4">
    <w:name w:val="toc 4"/>
    <w:basedOn w:val="Normal"/>
    <w:next w:val="Normal"/>
    <w:autoRedefine/>
    <w:uiPriority w:val="39"/>
    <w:semiHidden/>
    <w:unhideWhenUsed/>
    <w:rsid w:val="00D917AC"/>
    <w:pPr>
      <w:spacing w:after="0"/>
      <w:ind w:left="660"/>
    </w:pPr>
    <w:rPr>
      <w:sz w:val="20"/>
      <w:szCs w:val="20"/>
    </w:rPr>
  </w:style>
  <w:style w:type="paragraph" w:styleId="Sumrio5">
    <w:name w:val="toc 5"/>
    <w:basedOn w:val="Normal"/>
    <w:next w:val="Normal"/>
    <w:autoRedefine/>
    <w:uiPriority w:val="39"/>
    <w:semiHidden/>
    <w:unhideWhenUsed/>
    <w:rsid w:val="00D917AC"/>
    <w:pPr>
      <w:spacing w:after="0"/>
      <w:ind w:left="880"/>
    </w:pPr>
    <w:rPr>
      <w:sz w:val="20"/>
      <w:szCs w:val="20"/>
    </w:rPr>
  </w:style>
  <w:style w:type="paragraph" w:styleId="Sumrio6">
    <w:name w:val="toc 6"/>
    <w:basedOn w:val="Normal"/>
    <w:next w:val="Normal"/>
    <w:autoRedefine/>
    <w:uiPriority w:val="39"/>
    <w:semiHidden/>
    <w:unhideWhenUsed/>
    <w:rsid w:val="00D917AC"/>
    <w:pPr>
      <w:spacing w:after="0"/>
      <w:ind w:left="1100"/>
    </w:pPr>
    <w:rPr>
      <w:sz w:val="20"/>
      <w:szCs w:val="20"/>
    </w:rPr>
  </w:style>
  <w:style w:type="paragraph" w:styleId="Sumrio7">
    <w:name w:val="toc 7"/>
    <w:basedOn w:val="Normal"/>
    <w:next w:val="Normal"/>
    <w:autoRedefine/>
    <w:uiPriority w:val="39"/>
    <w:semiHidden/>
    <w:unhideWhenUsed/>
    <w:rsid w:val="00D917AC"/>
    <w:pPr>
      <w:spacing w:after="0"/>
      <w:ind w:left="1320"/>
    </w:pPr>
    <w:rPr>
      <w:sz w:val="20"/>
      <w:szCs w:val="20"/>
    </w:rPr>
  </w:style>
  <w:style w:type="paragraph" w:styleId="Sumrio8">
    <w:name w:val="toc 8"/>
    <w:basedOn w:val="Normal"/>
    <w:next w:val="Normal"/>
    <w:autoRedefine/>
    <w:uiPriority w:val="39"/>
    <w:semiHidden/>
    <w:unhideWhenUsed/>
    <w:rsid w:val="00D917AC"/>
    <w:pPr>
      <w:spacing w:after="0"/>
      <w:ind w:left="1540"/>
    </w:pPr>
    <w:rPr>
      <w:sz w:val="20"/>
      <w:szCs w:val="20"/>
    </w:rPr>
  </w:style>
  <w:style w:type="paragraph" w:styleId="Sumrio9">
    <w:name w:val="toc 9"/>
    <w:basedOn w:val="Normal"/>
    <w:next w:val="Normal"/>
    <w:autoRedefine/>
    <w:uiPriority w:val="39"/>
    <w:semiHidden/>
    <w:unhideWhenUsed/>
    <w:rsid w:val="00D917AC"/>
    <w:pPr>
      <w:spacing w:after="0"/>
      <w:ind w:left="1760"/>
    </w:pPr>
    <w:rPr>
      <w:sz w:val="20"/>
      <w:szCs w:val="20"/>
    </w:rPr>
  </w:style>
  <w:style w:type="paragraph" w:customStyle="1" w:styleId="Default">
    <w:name w:val="Default"/>
    <w:rsid w:val="00A6369B"/>
    <w:pPr>
      <w:autoSpaceDE w:val="0"/>
      <w:autoSpaceDN w:val="0"/>
      <w:adjustRightInd w:val="0"/>
      <w:spacing w:after="0" w:line="240" w:lineRule="auto"/>
    </w:pPr>
    <w:rPr>
      <w:rFonts w:ascii="Calibri" w:hAnsi="Calibri" w:cs="Calibri"/>
      <w:color w:val="000000"/>
      <w:sz w:val="24"/>
      <w:szCs w:val="24"/>
    </w:rPr>
  </w:style>
  <w:style w:type="character" w:styleId="nfase">
    <w:name w:val="Emphasis"/>
    <w:basedOn w:val="Fontepargpadro"/>
    <w:uiPriority w:val="20"/>
    <w:qFormat/>
    <w:rsid w:val="00052284"/>
    <w:rPr>
      <w:i/>
      <w:iCs/>
    </w:rPr>
  </w:style>
  <w:style w:type="character" w:styleId="Forte">
    <w:name w:val="Strong"/>
    <w:basedOn w:val="Fontepargpadro"/>
    <w:uiPriority w:val="22"/>
    <w:qFormat/>
    <w:rsid w:val="001A08A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E01"/>
  </w:style>
  <w:style w:type="paragraph" w:styleId="Heading1">
    <w:name w:val="heading 1"/>
    <w:basedOn w:val="Normal"/>
    <w:next w:val="Normal"/>
    <w:link w:val="Heading1Char"/>
    <w:uiPriority w:val="9"/>
    <w:qFormat/>
    <w:rsid w:val="009437C3"/>
    <w:pPr>
      <w:keepNext/>
      <w:keepLines/>
      <w:numPr>
        <w:numId w:val="3"/>
      </w:numPr>
      <w:spacing w:before="120" w:after="280" w:line="240" w:lineRule="auto"/>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EA0CB3"/>
    <w:pPr>
      <w:keepNext/>
      <w:keepLines/>
      <w:numPr>
        <w:ilvl w:val="1"/>
        <w:numId w:val="3"/>
      </w:numPr>
      <w:spacing w:before="240" w:after="24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EA0CB3"/>
    <w:pPr>
      <w:keepNext/>
      <w:keepLines/>
      <w:numPr>
        <w:ilvl w:val="2"/>
        <w:numId w:val="3"/>
      </w:numPr>
      <w:spacing w:before="240" w:after="240"/>
      <w:outlineLvl w:val="2"/>
    </w:pPr>
    <w:rPr>
      <w:rFonts w:ascii="Times New Roman" w:eastAsiaTheme="majorEastAsia" w:hAnsi="Times New Roman" w:cstheme="majorBidi"/>
      <w:b/>
      <w:bCs/>
      <w:sz w:val="28"/>
    </w:rPr>
  </w:style>
  <w:style w:type="paragraph" w:styleId="Heading4">
    <w:name w:val="heading 4"/>
    <w:basedOn w:val="Normal"/>
    <w:next w:val="Normal"/>
    <w:link w:val="Heading4Char"/>
    <w:uiPriority w:val="9"/>
    <w:semiHidden/>
    <w:unhideWhenUsed/>
    <w:qFormat/>
    <w:rsid w:val="009437C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437C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437C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437C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37C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437C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CB3"/>
    <w:rPr>
      <w:rFonts w:ascii="Tahoma" w:hAnsi="Tahoma" w:cs="Tahoma"/>
      <w:sz w:val="16"/>
      <w:szCs w:val="16"/>
    </w:rPr>
  </w:style>
  <w:style w:type="character" w:customStyle="1" w:styleId="Heading1Char">
    <w:name w:val="Heading 1 Char"/>
    <w:basedOn w:val="DefaultParagraphFont"/>
    <w:link w:val="Heading1"/>
    <w:uiPriority w:val="9"/>
    <w:rsid w:val="009437C3"/>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EA0CB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A0CB3"/>
    <w:rPr>
      <w:rFonts w:ascii="Times New Roman" w:eastAsiaTheme="majorEastAsia" w:hAnsi="Times New Roman" w:cstheme="majorBidi"/>
      <w:b/>
      <w:bCs/>
      <w:sz w:val="28"/>
    </w:rPr>
  </w:style>
  <w:style w:type="paragraph" w:customStyle="1" w:styleId="PROJETO-PARAGRAFO">
    <w:name w:val="PROJETO - PARAGRAFO"/>
    <w:basedOn w:val="Normal"/>
    <w:qFormat/>
    <w:rsid w:val="00EA0CB3"/>
    <w:pPr>
      <w:spacing w:before="240" w:after="240" w:line="300" w:lineRule="auto"/>
      <w:ind w:firstLine="567"/>
      <w:jc w:val="both"/>
    </w:pPr>
    <w:rPr>
      <w:rFonts w:ascii="Bookman Old Style" w:hAnsi="Bookman Old Style" w:cs="Times New Roman"/>
      <w:sz w:val="24"/>
    </w:rPr>
  </w:style>
  <w:style w:type="paragraph" w:styleId="TOCHeading">
    <w:name w:val="TOC Heading"/>
    <w:basedOn w:val="Heading1"/>
    <w:next w:val="Normal"/>
    <w:uiPriority w:val="39"/>
    <w:unhideWhenUsed/>
    <w:qFormat/>
    <w:rsid w:val="007352DC"/>
    <w:pPr>
      <w:spacing w:after="0"/>
      <w:outlineLvl w:val="9"/>
    </w:pPr>
    <w:rPr>
      <w:rFonts w:asciiTheme="majorHAnsi" w:hAnsiTheme="majorHAnsi"/>
      <w:color w:val="365F91" w:themeColor="accent1" w:themeShade="BF"/>
      <w:lang w:eastAsia="pt-BR"/>
    </w:rPr>
  </w:style>
  <w:style w:type="paragraph" w:styleId="TOC1">
    <w:name w:val="toc 1"/>
    <w:basedOn w:val="Normal"/>
    <w:next w:val="Normal"/>
    <w:autoRedefine/>
    <w:uiPriority w:val="39"/>
    <w:unhideWhenUsed/>
    <w:rsid w:val="00ED38F3"/>
    <w:pPr>
      <w:tabs>
        <w:tab w:val="left" w:pos="382"/>
        <w:tab w:val="right" w:leader="dot" w:pos="9061"/>
      </w:tabs>
      <w:spacing w:before="120" w:after="0"/>
    </w:pPr>
    <w:rPr>
      <w:b/>
      <w:sz w:val="24"/>
      <w:szCs w:val="24"/>
    </w:rPr>
  </w:style>
  <w:style w:type="paragraph" w:styleId="TOC2">
    <w:name w:val="toc 2"/>
    <w:basedOn w:val="Normal"/>
    <w:next w:val="Normal"/>
    <w:autoRedefine/>
    <w:uiPriority w:val="39"/>
    <w:unhideWhenUsed/>
    <w:rsid w:val="007352DC"/>
    <w:pPr>
      <w:spacing w:after="0"/>
      <w:ind w:left="220"/>
    </w:pPr>
    <w:rPr>
      <w:b/>
    </w:rPr>
  </w:style>
  <w:style w:type="character" w:styleId="Hyperlink">
    <w:name w:val="Hyperlink"/>
    <w:basedOn w:val="DefaultParagraphFont"/>
    <w:uiPriority w:val="99"/>
    <w:unhideWhenUsed/>
    <w:rsid w:val="007352DC"/>
    <w:rPr>
      <w:color w:val="0000FF" w:themeColor="hyperlink"/>
      <w:u w:val="single"/>
    </w:rPr>
  </w:style>
  <w:style w:type="table" w:styleId="TableGrid">
    <w:name w:val="Table Grid"/>
    <w:basedOn w:val="TableNormal"/>
    <w:uiPriority w:val="59"/>
    <w:rsid w:val="006877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A05F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A23DA"/>
    <w:pPr>
      <w:spacing w:after="0"/>
    </w:pPr>
  </w:style>
  <w:style w:type="paragraph" w:styleId="Header">
    <w:name w:val="header"/>
    <w:basedOn w:val="Normal"/>
    <w:link w:val="HeaderChar"/>
    <w:uiPriority w:val="99"/>
    <w:unhideWhenUsed/>
    <w:rsid w:val="00445A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5A19"/>
  </w:style>
  <w:style w:type="paragraph" w:styleId="Footer">
    <w:name w:val="footer"/>
    <w:basedOn w:val="Normal"/>
    <w:link w:val="FooterChar"/>
    <w:uiPriority w:val="99"/>
    <w:unhideWhenUsed/>
    <w:rsid w:val="00445A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45A19"/>
  </w:style>
  <w:style w:type="character" w:styleId="PageNumber">
    <w:name w:val="page number"/>
    <w:basedOn w:val="DefaultParagraphFont"/>
    <w:uiPriority w:val="99"/>
    <w:semiHidden/>
    <w:unhideWhenUsed/>
    <w:rsid w:val="00445A19"/>
  </w:style>
  <w:style w:type="paragraph" w:styleId="NormalWeb">
    <w:name w:val="Normal (Web)"/>
    <w:basedOn w:val="Normal"/>
    <w:uiPriority w:val="99"/>
    <w:semiHidden/>
    <w:unhideWhenUsed/>
    <w:rsid w:val="00B92DBC"/>
    <w:pPr>
      <w:spacing w:before="100" w:beforeAutospacing="1" w:after="100" w:afterAutospacing="1" w:line="240" w:lineRule="auto"/>
    </w:pPr>
    <w:rPr>
      <w:rFonts w:ascii="Times" w:hAnsi="Times" w:cs="Times New Roman"/>
      <w:sz w:val="20"/>
      <w:szCs w:val="20"/>
    </w:rPr>
  </w:style>
  <w:style w:type="paragraph" w:styleId="ListParagraph">
    <w:name w:val="List Paragraph"/>
    <w:basedOn w:val="Normal"/>
    <w:uiPriority w:val="34"/>
    <w:qFormat/>
    <w:rsid w:val="008D6710"/>
    <w:pPr>
      <w:ind w:left="720"/>
      <w:contextualSpacing/>
    </w:pPr>
  </w:style>
  <w:style w:type="character" w:customStyle="1" w:styleId="Heading4Char">
    <w:name w:val="Heading 4 Char"/>
    <w:basedOn w:val="DefaultParagraphFont"/>
    <w:link w:val="Heading4"/>
    <w:uiPriority w:val="9"/>
    <w:semiHidden/>
    <w:rsid w:val="009437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437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437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437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437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37C3"/>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semiHidden/>
    <w:unhideWhenUsed/>
    <w:rsid w:val="00D917AC"/>
    <w:pPr>
      <w:spacing w:after="0"/>
      <w:ind w:left="440"/>
    </w:pPr>
  </w:style>
  <w:style w:type="paragraph" w:styleId="TOC4">
    <w:name w:val="toc 4"/>
    <w:basedOn w:val="Normal"/>
    <w:next w:val="Normal"/>
    <w:autoRedefine/>
    <w:uiPriority w:val="39"/>
    <w:semiHidden/>
    <w:unhideWhenUsed/>
    <w:rsid w:val="00D917AC"/>
    <w:pPr>
      <w:spacing w:after="0"/>
      <w:ind w:left="660"/>
    </w:pPr>
    <w:rPr>
      <w:sz w:val="20"/>
      <w:szCs w:val="20"/>
    </w:rPr>
  </w:style>
  <w:style w:type="paragraph" w:styleId="TOC5">
    <w:name w:val="toc 5"/>
    <w:basedOn w:val="Normal"/>
    <w:next w:val="Normal"/>
    <w:autoRedefine/>
    <w:uiPriority w:val="39"/>
    <w:semiHidden/>
    <w:unhideWhenUsed/>
    <w:rsid w:val="00D917AC"/>
    <w:pPr>
      <w:spacing w:after="0"/>
      <w:ind w:left="880"/>
    </w:pPr>
    <w:rPr>
      <w:sz w:val="20"/>
      <w:szCs w:val="20"/>
    </w:rPr>
  </w:style>
  <w:style w:type="paragraph" w:styleId="TOC6">
    <w:name w:val="toc 6"/>
    <w:basedOn w:val="Normal"/>
    <w:next w:val="Normal"/>
    <w:autoRedefine/>
    <w:uiPriority w:val="39"/>
    <w:semiHidden/>
    <w:unhideWhenUsed/>
    <w:rsid w:val="00D917AC"/>
    <w:pPr>
      <w:spacing w:after="0"/>
      <w:ind w:left="1100"/>
    </w:pPr>
    <w:rPr>
      <w:sz w:val="20"/>
      <w:szCs w:val="20"/>
    </w:rPr>
  </w:style>
  <w:style w:type="paragraph" w:styleId="TOC7">
    <w:name w:val="toc 7"/>
    <w:basedOn w:val="Normal"/>
    <w:next w:val="Normal"/>
    <w:autoRedefine/>
    <w:uiPriority w:val="39"/>
    <w:semiHidden/>
    <w:unhideWhenUsed/>
    <w:rsid w:val="00D917AC"/>
    <w:pPr>
      <w:spacing w:after="0"/>
      <w:ind w:left="1320"/>
    </w:pPr>
    <w:rPr>
      <w:sz w:val="20"/>
      <w:szCs w:val="20"/>
    </w:rPr>
  </w:style>
  <w:style w:type="paragraph" w:styleId="TOC8">
    <w:name w:val="toc 8"/>
    <w:basedOn w:val="Normal"/>
    <w:next w:val="Normal"/>
    <w:autoRedefine/>
    <w:uiPriority w:val="39"/>
    <w:semiHidden/>
    <w:unhideWhenUsed/>
    <w:rsid w:val="00D917AC"/>
    <w:pPr>
      <w:spacing w:after="0"/>
      <w:ind w:left="1540"/>
    </w:pPr>
    <w:rPr>
      <w:sz w:val="20"/>
      <w:szCs w:val="20"/>
    </w:rPr>
  </w:style>
  <w:style w:type="paragraph" w:styleId="TOC9">
    <w:name w:val="toc 9"/>
    <w:basedOn w:val="Normal"/>
    <w:next w:val="Normal"/>
    <w:autoRedefine/>
    <w:uiPriority w:val="39"/>
    <w:semiHidden/>
    <w:unhideWhenUsed/>
    <w:rsid w:val="00D917AC"/>
    <w:pPr>
      <w:spacing w:after="0"/>
      <w:ind w:left="1760"/>
    </w:pPr>
    <w:rPr>
      <w:sz w:val="20"/>
      <w:szCs w:val="20"/>
    </w:rPr>
  </w:style>
</w:styles>
</file>

<file path=word/webSettings.xml><?xml version="1.0" encoding="utf-8"?>
<w:webSettings xmlns:r="http://schemas.openxmlformats.org/officeDocument/2006/relationships" xmlns:w="http://schemas.openxmlformats.org/wordprocessingml/2006/main">
  <w:divs>
    <w:div w:id="121307582">
      <w:bodyDiv w:val="1"/>
      <w:marLeft w:val="0"/>
      <w:marRight w:val="0"/>
      <w:marTop w:val="0"/>
      <w:marBottom w:val="0"/>
      <w:divBdr>
        <w:top w:val="none" w:sz="0" w:space="0" w:color="auto"/>
        <w:left w:val="none" w:sz="0" w:space="0" w:color="auto"/>
        <w:bottom w:val="none" w:sz="0" w:space="0" w:color="auto"/>
        <w:right w:val="none" w:sz="0" w:space="0" w:color="auto"/>
      </w:divBdr>
      <w:divsChild>
        <w:div w:id="997417257">
          <w:marLeft w:val="0"/>
          <w:marRight w:val="0"/>
          <w:marTop w:val="0"/>
          <w:marBottom w:val="0"/>
          <w:divBdr>
            <w:top w:val="none" w:sz="0" w:space="0" w:color="auto"/>
            <w:left w:val="none" w:sz="0" w:space="0" w:color="auto"/>
            <w:bottom w:val="none" w:sz="0" w:space="0" w:color="auto"/>
            <w:right w:val="none" w:sz="0" w:space="0" w:color="auto"/>
          </w:divBdr>
          <w:divsChild>
            <w:div w:id="7354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1123">
      <w:bodyDiv w:val="1"/>
      <w:marLeft w:val="0"/>
      <w:marRight w:val="0"/>
      <w:marTop w:val="0"/>
      <w:marBottom w:val="0"/>
      <w:divBdr>
        <w:top w:val="none" w:sz="0" w:space="0" w:color="auto"/>
        <w:left w:val="none" w:sz="0" w:space="0" w:color="auto"/>
        <w:bottom w:val="none" w:sz="0" w:space="0" w:color="auto"/>
        <w:right w:val="none" w:sz="0" w:space="0" w:color="auto"/>
      </w:divBdr>
    </w:div>
    <w:div w:id="597643593">
      <w:bodyDiv w:val="1"/>
      <w:marLeft w:val="0"/>
      <w:marRight w:val="0"/>
      <w:marTop w:val="0"/>
      <w:marBottom w:val="0"/>
      <w:divBdr>
        <w:top w:val="none" w:sz="0" w:space="0" w:color="auto"/>
        <w:left w:val="none" w:sz="0" w:space="0" w:color="auto"/>
        <w:bottom w:val="none" w:sz="0" w:space="0" w:color="auto"/>
        <w:right w:val="none" w:sz="0" w:space="0" w:color="auto"/>
      </w:divBdr>
    </w:div>
    <w:div w:id="710233050">
      <w:bodyDiv w:val="1"/>
      <w:marLeft w:val="0"/>
      <w:marRight w:val="0"/>
      <w:marTop w:val="0"/>
      <w:marBottom w:val="0"/>
      <w:divBdr>
        <w:top w:val="none" w:sz="0" w:space="0" w:color="auto"/>
        <w:left w:val="none" w:sz="0" w:space="0" w:color="auto"/>
        <w:bottom w:val="none" w:sz="0" w:space="0" w:color="auto"/>
        <w:right w:val="none" w:sz="0" w:space="0" w:color="auto"/>
      </w:divBdr>
    </w:div>
    <w:div w:id="1063454151">
      <w:bodyDiv w:val="1"/>
      <w:marLeft w:val="0"/>
      <w:marRight w:val="0"/>
      <w:marTop w:val="0"/>
      <w:marBottom w:val="0"/>
      <w:divBdr>
        <w:top w:val="none" w:sz="0" w:space="0" w:color="auto"/>
        <w:left w:val="none" w:sz="0" w:space="0" w:color="auto"/>
        <w:bottom w:val="none" w:sz="0" w:space="0" w:color="auto"/>
        <w:right w:val="none" w:sz="0" w:space="0" w:color="auto"/>
      </w:divBdr>
      <w:divsChild>
        <w:div w:id="1540050404">
          <w:marLeft w:val="0"/>
          <w:marRight w:val="0"/>
          <w:marTop w:val="0"/>
          <w:marBottom w:val="0"/>
          <w:divBdr>
            <w:top w:val="none" w:sz="0" w:space="0" w:color="auto"/>
            <w:left w:val="none" w:sz="0" w:space="0" w:color="auto"/>
            <w:bottom w:val="none" w:sz="0" w:space="0" w:color="auto"/>
            <w:right w:val="none" w:sz="0" w:space="0" w:color="auto"/>
          </w:divBdr>
          <w:divsChild>
            <w:div w:id="640576562">
              <w:marLeft w:val="0"/>
              <w:marRight w:val="0"/>
              <w:marTop w:val="0"/>
              <w:marBottom w:val="0"/>
              <w:divBdr>
                <w:top w:val="none" w:sz="0" w:space="0" w:color="auto"/>
                <w:left w:val="none" w:sz="0" w:space="0" w:color="auto"/>
                <w:bottom w:val="none" w:sz="0" w:space="0" w:color="auto"/>
                <w:right w:val="none" w:sz="0" w:space="0" w:color="auto"/>
              </w:divBdr>
              <w:divsChild>
                <w:div w:id="6174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10263">
      <w:bodyDiv w:val="1"/>
      <w:marLeft w:val="0"/>
      <w:marRight w:val="0"/>
      <w:marTop w:val="0"/>
      <w:marBottom w:val="0"/>
      <w:divBdr>
        <w:top w:val="none" w:sz="0" w:space="0" w:color="auto"/>
        <w:left w:val="none" w:sz="0" w:space="0" w:color="auto"/>
        <w:bottom w:val="none" w:sz="0" w:space="0" w:color="auto"/>
        <w:right w:val="none" w:sz="0" w:space="0" w:color="auto"/>
      </w:divBdr>
      <w:divsChild>
        <w:div w:id="1854301226">
          <w:marLeft w:val="0"/>
          <w:marRight w:val="0"/>
          <w:marTop w:val="0"/>
          <w:marBottom w:val="0"/>
          <w:divBdr>
            <w:top w:val="none" w:sz="0" w:space="0" w:color="auto"/>
            <w:left w:val="none" w:sz="0" w:space="0" w:color="auto"/>
            <w:bottom w:val="none" w:sz="0" w:space="0" w:color="auto"/>
            <w:right w:val="none" w:sz="0" w:space="0" w:color="auto"/>
          </w:divBdr>
          <w:divsChild>
            <w:div w:id="371660638">
              <w:marLeft w:val="0"/>
              <w:marRight w:val="0"/>
              <w:marTop w:val="0"/>
              <w:marBottom w:val="0"/>
              <w:divBdr>
                <w:top w:val="none" w:sz="0" w:space="0" w:color="auto"/>
                <w:left w:val="none" w:sz="0" w:space="0" w:color="auto"/>
                <w:bottom w:val="none" w:sz="0" w:space="0" w:color="auto"/>
                <w:right w:val="none" w:sz="0" w:space="0" w:color="auto"/>
              </w:divBdr>
              <w:divsChild>
                <w:div w:id="18617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76106">
      <w:bodyDiv w:val="1"/>
      <w:marLeft w:val="0"/>
      <w:marRight w:val="0"/>
      <w:marTop w:val="0"/>
      <w:marBottom w:val="0"/>
      <w:divBdr>
        <w:top w:val="none" w:sz="0" w:space="0" w:color="auto"/>
        <w:left w:val="none" w:sz="0" w:space="0" w:color="auto"/>
        <w:bottom w:val="none" w:sz="0" w:space="0" w:color="auto"/>
        <w:right w:val="none" w:sz="0" w:space="0" w:color="auto"/>
      </w:divBdr>
    </w:div>
    <w:div w:id="1699545129">
      <w:bodyDiv w:val="1"/>
      <w:marLeft w:val="0"/>
      <w:marRight w:val="0"/>
      <w:marTop w:val="0"/>
      <w:marBottom w:val="0"/>
      <w:divBdr>
        <w:top w:val="none" w:sz="0" w:space="0" w:color="auto"/>
        <w:left w:val="none" w:sz="0" w:space="0" w:color="auto"/>
        <w:bottom w:val="none" w:sz="0" w:space="0" w:color="auto"/>
        <w:right w:val="none" w:sz="0" w:space="0" w:color="auto"/>
      </w:divBdr>
      <w:divsChild>
        <w:div w:id="764150403">
          <w:marLeft w:val="0"/>
          <w:marRight w:val="0"/>
          <w:marTop w:val="0"/>
          <w:marBottom w:val="0"/>
          <w:divBdr>
            <w:top w:val="none" w:sz="0" w:space="0" w:color="auto"/>
            <w:left w:val="none" w:sz="0" w:space="0" w:color="auto"/>
            <w:bottom w:val="none" w:sz="0" w:space="0" w:color="auto"/>
            <w:right w:val="none" w:sz="0" w:space="0" w:color="auto"/>
          </w:divBdr>
          <w:divsChild>
            <w:div w:id="703092273">
              <w:marLeft w:val="0"/>
              <w:marRight w:val="0"/>
              <w:marTop w:val="0"/>
              <w:marBottom w:val="0"/>
              <w:divBdr>
                <w:top w:val="none" w:sz="0" w:space="0" w:color="auto"/>
                <w:left w:val="none" w:sz="0" w:space="0" w:color="auto"/>
                <w:bottom w:val="none" w:sz="0" w:space="0" w:color="auto"/>
                <w:right w:val="none" w:sz="0" w:space="0" w:color="auto"/>
              </w:divBdr>
              <w:divsChild>
                <w:div w:id="1240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jusbrasil.com.br/legislacao/92175/lei-de-direitos-autorais-lei-9610-9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usbrasil.com.br/legislacao/92175/lei-de-direitos-autorais-lei-9610-9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usbrasil.com.br/legislacao/109879/lei-do-software-lei-9609-9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jusbrasil.com.br/legislacao/92175/lei-de-direitos-autorais-lei-9610-98" TargetMode="External"/><Relationship Id="rId4" Type="http://schemas.openxmlformats.org/officeDocument/2006/relationships/settings" Target="settings.xml"/><Relationship Id="rId9" Type="http://schemas.openxmlformats.org/officeDocument/2006/relationships/hyperlink" Target="https://www.jusbrasil.com.br/topicos/11723358/lei-n-9609-de-19-de-fevereiro-de-1998" TargetMode="External"/><Relationship Id="rId14" Type="http://schemas.openxmlformats.org/officeDocument/2006/relationships/hyperlink" Target="https://www.jusbrasil.com.br/artigos/busca?q=Lei+9609%2F98"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F39B3-5A53-47FC-8D2A-B9D6FCA99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555</Words>
  <Characters>3001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Correa</dc:creator>
  <cp:lastModifiedBy>Miguel</cp:lastModifiedBy>
  <cp:revision>6</cp:revision>
  <cp:lastPrinted>2018-06-10T22:06:00Z</cp:lastPrinted>
  <dcterms:created xsi:type="dcterms:W3CDTF">2018-06-10T21:51:00Z</dcterms:created>
  <dcterms:modified xsi:type="dcterms:W3CDTF">2018-06-11T00:17:00Z</dcterms:modified>
</cp:coreProperties>
</file>