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LA REISCRIZIONE A - B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60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776</Words>
  <Characters>4424</Characters>
  <CharactersWithSpaces>5190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2023-05-11T09:23:00Z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