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D’esame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11015980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67.4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2022-03-18T11:47:00Z</dcterms:created>
  <dc:creator>Utente Windows</dc:creator>
  <dc:description/>
  <cp:keywords/>
  <dc:language>en-US</dc:language>
  <cp:lastModifiedBy>Account Microsoft</cp:lastModifiedBy>
  <cp:lastPrinted>2020-01-03T13:34:00Z</cp:lastPrinted>
  <dcterms:modified xsi:type="dcterms:W3CDTF">2022-03-18T11:47:00Z</dcterms:modified>
  <cp:revision>2</cp:revision>
  <dc:subject/>
  <dc:title/>
</cp:coreProperties>
</file>