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1F12" w14:textId="77777777" w:rsidR="00AE34E9" w:rsidRDefault="0059532E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5892C75F">
          <v:shape id="Cornice 49" o:spid="_x0000_s2058" style="position:absolute;left:0;text-align:left;margin-left:-22.2pt;margin-top:-73.8pt;width:535.5pt;height:78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63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" path="m,l6800850,r,9963150l,9963150,,xm139281,139281r,9684588l6661569,9823869r,-9684588l139281,139281xe" fillcolor="#b40303" stroked="f" strokeweight="1pt">
            <v:stroke joinstyle="miter"/>
            <v:path arrowok="t" o:connecttype="custom" o:connectlocs="0,0;6800850,0;6800850,9963150;0,9963150;0,0;139281,139281;139281,9823869;6661569,9823869;6661569,139281;139281,139281" o:connectangles="0,0,0,0,0,0,0,0,0,0"/>
          </v:shape>
        </w:pict>
      </w:r>
    </w:p>
    <w:p w14:paraId="50F0F105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465B33D8" w14:textId="77777777" w:rsidR="00B3743E" w:rsidRPr="000A0DD2" w:rsidRDefault="00EB6B91" w:rsidP="00EB6B9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28"/>
          <w:szCs w:val="28"/>
        </w:rPr>
      </w:pPr>
      <w:r w:rsidRPr="000A0DD2">
        <w:rPr>
          <w:rFonts w:ascii="Arial" w:hAnsi="Arial" w:cs="Arial"/>
          <w:b/>
          <w:color w:val="B40303"/>
          <w:sz w:val="28"/>
          <w:szCs w:val="28"/>
        </w:rPr>
        <w:t>La disciplina sulla trasparenza delle operazioni e dei servizi bancari e finanziari</w:t>
      </w:r>
      <w:r w:rsidR="000A0DD2" w:rsidRPr="000A0DD2">
        <w:rPr>
          <w:rFonts w:ascii="Arial" w:hAnsi="Arial" w:cs="Arial"/>
          <w:b/>
          <w:color w:val="B40303"/>
          <w:sz w:val="28"/>
          <w:szCs w:val="28"/>
        </w:rPr>
        <w:t xml:space="preserve"> e la tutela del consumatore </w:t>
      </w:r>
    </w:p>
    <w:p w14:paraId="33E0B5F1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</w:p>
    <w:p w14:paraId="4EB0BB89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D176091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34E086CC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1435B">
        <w:rPr>
          <w:rFonts w:ascii="Arial" w:hAnsi="Arial" w:cs="Arial"/>
          <w:b/>
          <w:color w:val="B40303"/>
          <w:sz w:val="18"/>
          <w:szCs w:val="18"/>
        </w:rPr>
        <w:t>1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</w:t>
      </w:r>
      <w:r w:rsidR="00C1435B">
        <w:rPr>
          <w:rFonts w:ascii="Arial" w:hAnsi="Arial" w:cs="Arial"/>
          <w:b/>
          <w:color w:val="B40303"/>
          <w:sz w:val="18"/>
          <w:szCs w:val="18"/>
        </w:rPr>
        <w:t>a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24A01E25" w14:textId="77777777" w:rsidR="00C1435B" w:rsidRPr="00C1435B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2DB149B5" w14:textId="77777777" w:rsidR="00B3743E" w:rsidRPr="00EB6B91" w:rsidRDefault="00EB6B91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 w:rsidRPr="00EB6B91">
        <w:rPr>
          <w:rFonts w:ascii="Arial" w:hAnsi="Arial" w:cs="Arial"/>
          <w:b/>
          <w:color w:val="B40303"/>
          <w:sz w:val="18"/>
          <w:szCs w:val="18"/>
        </w:rPr>
        <w:t>Il rispetto delle regole e dei principi di trasparenza e correttezza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Pr="00EB6B91">
        <w:rPr>
          <w:rFonts w:ascii="Arial" w:hAnsi="Arial" w:cs="Arial"/>
          <w:b/>
          <w:color w:val="B40303"/>
          <w:sz w:val="18"/>
          <w:szCs w:val="18"/>
        </w:rPr>
        <w:t>nei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Pr="00EB6B91">
        <w:rPr>
          <w:rFonts w:ascii="Arial" w:hAnsi="Arial" w:cs="Arial"/>
          <w:b/>
          <w:color w:val="B40303"/>
          <w:sz w:val="18"/>
          <w:szCs w:val="18"/>
        </w:rPr>
        <w:t>rapporti con la clientela</w:t>
      </w:r>
    </w:p>
    <w:p w14:paraId="05657D8C" w14:textId="77777777" w:rsidR="00C1435B" w:rsidRDefault="000A0DD2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 w:rsidRPr="000A0DD2">
        <w:rPr>
          <w:rFonts w:ascii="Arial" w:hAnsi="Arial" w:cs="Arial"/>
          <w:b/>
          <w:color w:val="B40303"/>
          <w:sz w:val="18"/>
          <w:szCs w:val="18"/>
        </w:rPr>
        <w:t xml:space="preserve">Le disposizioni </w:t>
      </w:r>
      <w:r>
        <w:rPr>
          <w:rFonts w:ascii="Arial" w:hAnsi="Arial" w:cs="Arial"/>
          <w:b/>
          <w:color w:val="B40303"/>
          <w:sz w:val="18"/>
          <w:szCs w:val="18"/>
        </w:rPr>
        <w:t xml:space="preserve">di carattere generale </w:t>
      </w:r>
      <w:r w:rsidRPr="000A0DD2">
        <w:rPr>
          <w:rFonts w:ascii="Arial" w:hAnsi="Arial" w:cs="Arial"/>
          <w:b/>
          <w:color w:val="B40303"/>
          <w:sz w:val="18"/>
          <w:szCs w:val="18"/>
        </w:rPr>
        <w:t>in materia di trasparenza del T.U.</w:t>
      </w:r>
      <w:r w:rsidR="008959B7">
        <w:rPr>
          <w:rFonts w:ascii="Arial" w:hAnsi="Arial" w:cs="Arial"/>
          <w:b/>
          <w:color w:val="B40303"/>
          <w:sz w:val="18"/>
          <w:szCs w:val="18"/>
        </w:rPr>
        <w:t xml:space="preserve">B. </w:t>
      </w:r>
      <w:r>
        <w:rPr>
          <w:rFonts w:ascii="Arial" w:hAnsi="Arial" w:cs="Arial"/>
          <w:b/>
          <w:color w:val="B40303"/>
          <w:sz w:val="18"/>
          <w:szCs w:val="18"/>
        </w:rPr>
        <w:t>e</w:t>
      </w:r>
      <w:r w:rsidRPr="000A0DD2">
        <w:rPr>
          <w:rFonts w:ascii="Arial" w:hAnsi="Arial" w:cs="Arial"/>
          <w:b/>
          <w:color w:val="B40303"/>
          <w:sz w:val="18"/>
          <w:szCs w:val="18"/>
        </w:rPr>
        <w:t xml:space="preserve"> delibere del CICR</w:t>
      </w:r>
    </w:p>
    <w:p w14:paraId="218E20B4" w14:textId="77777777" w:rsidR="000A0DD2" w:rsidRPr="000A0DD2" w:rsidRDefault="000A0DD2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Le disposizioni di carattere generale e le finalità della tutela del consumatore</w:t>
      </w:r>
    </w:p>
    <w:p w14:paraId="64895FBF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052B11BC" w14:textId="77777777" w:rsidR="00B3743E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605409A0" w14:textId="77777777" w:rsidR="003E22D7" w:rsidRPr="001613AC" w:rsidRDefault="00B3743E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13021F09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36D62ED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67902F4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0B7310DA" w14:textId="77777777" w:rsidR="0059532E" w:rsidRDefault="008C6F29" w:rsidP="0059532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8C6F29">
        <w:rPr>
          <w:rFonts w:ascii="Arial" w:hAnsi="Arial" w:cs="Arial"/>
          <w:b/>
          <w:color w:val="B40303"/>
          <w:sz w:val="32"/>
          <w:szCs w:val="32"/>
        </w:rPr>
        <w:t>||</w:t>
      </w:r>
      <w:r w:rsidR="0059532E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8C6F29">
        <w:rPr>
          <w:rFonts w:ascii="Arial" w:hAnsi="Arial" w:cs="Arial"/>
          <w:b/>
          <w:color w:val="B40303"/>
          <w:sz w:val="32"/>
          <w:szCs w:val="32"/>
        </w:rPr>
        <w:t>||</w:t>
      </w:r>
      <w:r w:rsidR="0059532E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585A363D" w14:textId="77777777" w:rsidR="0059532E" w:rsidRDefault="00FD48DD" w:rsidP="0059532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59532E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8C6F29" w:rsidRPr="008C6F29">
        <w:rPr>
          <w:rFonts w:ascii="Arial" w:hAnsi="Arial" w:cs="Arial"/>
          <w:b/>
          <w:color w:val="B40303"/>
          <w:sz w:val="32"/>
          <w:szCs w:val="32"/>
        </w:rPr>
        <w:t>||</w:t>
      </w:r>
      <w:r w:rsidR="008C6F29">
        <w:rPr>
          <w:rFonts w:ascii="Arial" w:hAnsi="Arial" w:cs="Arial"/>
          <w:b/>
          <w:color w:val="B40303"/>
          <w:sz w:val="32"/>
          <w:szCs w:val="32"/>
        </w:rPr>
        <w:t>CD</w:t>
      </w:r>
      <w:r w:rsidR="008C6F29" w:rsidRPr="008C6F29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17DFA119" w14:textId="77777777" w:rsidR="00A2033C" w:rsidRPr="002019D2" w:rsidRDefault="00181602" w:rsidP="0018160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18160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7933F4E0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9462970" w14:textId="77777777" w:rsidR="00A2033C" w:rsidRPr="001613AC" w:rsidRDefault="00A2033C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DB4294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73B09576" w14:textId="77777777" w:rsidR="009B4207" w:rsidRPr="00C1435B" w:rsidRDefault="00A2033C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5862BFA9" w14:textId="77777777" w:rsidR="00C1435B" w:rsidRPr="001613AC" w:rsidRDefault="00C1435B" w:rsidP="009843F6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5F5F9088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0389EF3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736BF8C" w14:textId="78372D12" w:rsidR="003E22D7" w:rsidRPr="002019D2" w:rsidRDefault="0059532E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1F7756F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5D60E8B5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79.5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ofzDo3wAAAA0BAAAPAAAAAAAAAAAAAAAAALEEAABkcnMvZG93bnJldi54&#10;bWxQSwUGAAAAAAQABADzAAAAvQUAAAAA&#10;" stroked="f" strokeweight=".5pt">
            <v:textbox>
              <w:txbxContent>
                <w:p w14:paraId="0B04D1B2" w14:textId="77777777" w:rsidR="00775ACD" w:rsidRPr="0059532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2ED517C" w14:textId="77777777" w:rsidR="00775ACD" w:rsidRPr="0059532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9532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58548E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8C6F29" w:rsidRPr="008C6F29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8C6F29" w:rsidRPr="008C6F29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1A5F2DA9" w14:textId="77777777" w:rsidR="007B4AB0" w:rsidRDefault="0059532E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5D2268B3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50677107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2B680212" w14:textId="77777777" w:rsidR="007B4AB0" w:rsidRDefault="0059532E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C177612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50D705C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F9C61CC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D60A9EC" w14:textId="77777777" w:rsidR="00B34D59" w:rsidRPr="0059532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B19383F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4954FB3F" w14:textId="77777777" w:rsidR="00D92D5F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5C3772FB" w14:textId="77777777" w:rsidR="00B10D9B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5642F1E1" w14:textId="77777777" w:rsidR="00B10D9B" w:rsidRPr="0059532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14637C0" w14:textId="77777777" w:rsidR="00B10D9B" w:rsidRPr="0059532E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18FD36F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6B4CCE56" w14:textId="77777777" w:rsidR="00963393" w:rsidRPr="0059532E" w:rsidRDefault="001E7C10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C94B89E" w14:textId="77777777" w:rsidR="00963393" w:rsidRPr="0059532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707B7D82" w14:textId="77777777" w:rsidR="00963393" w:rsidRPr="0059532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9532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4C8AC4A9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66792">
        <w:rPr>
          <w:noProof/>
          <w:lang w:eastAsia="it-IT"/>
        </w:rPr>
        <w:pict w14:anchorId="55AEF7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66792">
        <w:rPr>
          <w:noProof/>
          <w:lang w:eastAsia="it-IT"/>
        </w:rPr>
        <w:pict w14:anchorId="34505FB7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1E7C10">
        <w:rPr>
          <w:rFonts w:eastAsia="Times New Roman"/>
          <w:noProof/>
          <w:lang w:eastAsia="it-IT"/>
        </w:rPr>
        <w:pict w14:anchorId="0A74C6ED">
          <v:shape id="_x0000_i1027" type="#_x0000_t75" style="width:57.6pt;height:39.6pt">
            <v:imagedata r:id="rId9" o:title="demo"/>
          </v:shape>
        </w:pict>
      </w:r>
    </w:p>
    <w:p w14:paraId="50242EED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7291164" w14:textId="77777777" w:rsidR="00F97EDE" w:rsidRDefault="0059532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D00249A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66792">
        <w:rPr>
          <w:noProof/>
          <w:lang w:eastAsia="it-IT"/>
        </w:rPr>
        <w:pict w14:anchorId="4988EBC1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1D8CF442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43835407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203B7865" w14:textId="77777777" w:rsidR="0058548E" w:rsidRPr="0058548E" w:rsidRDefault="0058548E" w:rsidP="0058548E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58548E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24868B17" w14:textId="77777777" w:rsidR="0003014A" w:rsidRPr="0058548E" w:rsidRDefault="0058548E" w:rsidP="0058548E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58548E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</w:t>
      </w:r>
      <w:r>
        <w:rPr>
          <w:rFonts w:ascii="Arial" w:hAnsi="Arial" w:cs="Arial"/>
          <w:b/>
          <w:color w:val="000000"/>
          <w:sz w:val="14"/>
          <w:szCs w:val="14"/>
        </w:rPr>
        <w:t>multicampus.it – primahub@pec.it</w:t>
      </w:r>
    </w:p>
    <w:sectPr w:rsidR="0003014A" w:rsidRPr="0058548E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FD776" w14:textId="77777777" w:rsidR="003A2267" w:rsidRDefault="003A2267" w:rsidP="009D0410">
      <w:pPr>
        <w:spacing w:after="0" w:line="240" w:lineRule="auto"/>
      </w:pPr>
      <w:r>
        <w:separator/>
      </w:r>
    </w:p>
  </w:endnote>
  <w:endnote w:type="continuationSeparator" w:id="0">
    <w:p w14:paraId="41E7936C" w14:textId="77777777" w:rsidR="003A2267" w:rsidRDefault="003A2267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841A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BCD6" w14:textId="77777777" w:rsidR="003A2267" w:rsidRDefault="003A2267" w:rsidP="009D0410">
      <w:pPr>
        <w:spacing w:after="0" w:line="240" w:lineRule="auto"/>
      </w:pPr>
      <w:r>
        <w:separator/>
      </w:r>
    </w:p>
  </w:footnote>
  <w:footnote w:type="continuationSeparator" w:id="0">
    <w:p w14:paraId="21CF4C50" w14:textId="77777777" w:rsidR="003A2267" w:rsidRDefault="003A2267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6D41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6F332D9A" w14:textId="77777777" w:rsidR="00F97EDE" w:rsidRDefault="0059532E" w:rsidP="00F97EDE">
    <w:pPr>
      <w:pStyle w:val="Intestazione"/>
      <w:jc w:val="center"/>
    </w:pPr>
    <w:r w:rsidRPr="00D66792">
      <w:rPr>
        <w:noProof/>
        <w:lang w:eastAsia="it-IT"/>
      </w:rPr>
      <w:pict w14:anchorId="0B2AB6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59745944">
    <w:abstractNumId w:val="5"/>
  </w:num>
  <w:num w:numId="2" w16cid:durableId="613169243">
    <w:abstractNumId w:val="4"/>
  </w:num>
  <w:num w:numId="3" w16cid:durableId="1263341249">
    <w:abstractNumId w:val="2"/>
  </w:num>
  <w:num w:numId="4" w16cid:durableId="850997820">
    <w:abstractNumId w:val="3"/>
  </w:num>
  <w:num w:numId="5" w16cid:durableId="1769034219">
    <w:abstractNumId w:val="1"/>
  </w:num>
  <w:num w:numId="6" w16cid:durableId="200527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21D6A"/>
    <w:rsid w:val="0003014A"/>
    <w:rsid w:val="00050431"/>
    <w:rsid w:val="00054864"/>
    <w:rsid w:val="00082C8D"/>
    <w:rsid w:val="00085685"/>
    <w:rsid w:val="000A0DD2"/>
    <w:rsid w:val="000A166C"/>
    <w:rsid w:val="001171F2"/>
    <w:rsid w:val="00122158"/>
    <w:rsid w:val="0014067C"/>
    <w:rsid w:val="001613AC"/>
    <w:rsid w:val="00162FFD"/>
    <w:rsid w:val="0016316D"/>
    <w:rsid w:val="00181602"/>
    <w:rsid w:val="00196F38"/>
    <w:rsid w:val="001A2F81"/>
    <w:rsid w:val="001C39B3"/>
    <w:rsid w:val="001D2AF5"/>
    <w:rsid w:val="001E7C10"/>
    <w:rsid w:val="002019D2"/>
    <w:rsid w:val="00224544"/>
    <w:rsid w:val="00236A9B"/>
    <w:rsid w:val="002623C0"/>
    <w:rsid w:val="002C4A6B"/>
    <w:rsid w:val="002F6EEA"/>
    <w:rsid w:val="003059C9"/>
    <w:rsid w:val="00347AEA"/>
    <w:rsid w:val="0036629F"/>
    <w:rsid w:val="00371AA8"/>
    <w:rsid w:val="003A2267"/>
    <w:rsid w:val="003A3B14"/>
    <w:rsid w:val="003B0637"/>
    <w:rsid w:val="003B328E"/>
    <w:rsid w:val="003D50C5"/>
    <w:rsid w:val="003E22D7"/>
    <w:rsid w:val="00436E8D"/>
    <w:rsid w:val="00446E23"/>
    <w:rsid w:val="004A2E7A"/>
    <w:rsid w:val="00504EE0"/>
    <w:rsid w:val="00517564"/>
    <w:rsid w:val="00565589"/>
    <w:rsid w:val="005824F4"/>
    <w:rsid w:val="0058548E"/>
    <w:rsid w:val="00590D20"/>
    <w:rsid w:val="0059532E"/>
    <w:rsid w:val="005E45A5"/>
    <w:rsid w:val="005F5436"/>
    <w:rsid w:val="005F636B"/>
    <w:rsid w:val="00630D2E"/>
    <w:rsid w:val="0065109E"/>
    <w:rsid w:val="006A7525"/>
    <w:rsid w:val="006B1DDA"/>
    <w:rsid w:val="006E765A"/>
    <w:rsid w:val="007038F8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959B7"/>
    <w:rsid w:val="008B1C72"/>
    <w:rsid w:val="008C6F29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843F6"/>
    <w:rsid w:val="009A4E1A"/>
    <w:rsid w:val="009B032C"/>
    <w:rsid w:val="009B4207"/>
    <w:rsid w:val="009C1787"/>
    <w:rsid w:val="009D0410"/>
    <w:rsid w:val="00A0433E"/>
    <w:rsid w:val="00A105EE"/>
    <w:rsid w:val="00A200F6"/>
    <w:rsid w:val="00A2033C"/>
    <w:rsid w:val="00A257C8"/>
    <w:rsid w:val="00AC4E60"/>
    <w:rsid w:val="00AC684A"/>
    <w:rsid w:val="00AD577E"/>
    <w:rsid w:val="00AE34E9"/>
    <w:rsid w:val="00AF2988"/>
    <w:rsid w:val="00B10819"/>
    <w:rsid w:val="00B10D9B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4EFE"/>
    <w:rsid w:val="00BE6FD1"/>
    <w:rsid w:val="00C1435B"/>
    <w:rsid w:val="00C3200B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DB4294"/>
    <w:rsid w:val="00EB6B91"/>
    <w:rsid w:val="00EE479B"/>
    <w:rsid w:val="00EF1A35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  <w:rsid w:val="00FD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D48C142"/>
  <w15:chartTrackingRefBased/>
  <w15:docId w15:val="{D4802BE0-2776-4B06-B58D-2F0F98D1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2020-09-21T11:07:00Z</cp:lastPrinted>
  <dcterms:created xsi:type="dcterms:W3CDTF">2025-11-14T12:36:00Z</dcterms:created>
  <dcterms:modified xsi:type="dcterms:W3CDTF">2025-11-14T12:36:00Z</dcterms:modified>
</cp:coreProperties>
</file>