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4FD89" w14:textId="77777777" w:rsidR="00BD343E" w:rsidRPr="00BD343E" w:rsidRDefault="00BD343E" w:rsidP="00BD343E">
      <w:p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b/>
          <w:bCs/>
          <w:sz w:val="20"/>
          <w:szCs w:val="20"/>
        </w:rPr>
      </w:pPr>
      <w:r w:rsidRPr="00BD343E">
        <w:rPr>
          <w:rFonts w:cstheme="minorHAnsi"/>
          <w:b/>
          <w:bCs/>
          <w:sz w:val="20"/>
          <w:szCs w:val="20"/>
        </w:rPr>
        <w:t>INTRODUZIONE</w:t>
      </w:r>
    </w:p>
    <w:p w14:paraId="27D65F9A" w14:textId="77777777" w:rsidR="001C5BDB" w:rsidRPr="001C5BDB" w:rsidRDefault="001C5BDB" w:rsidP="001C5BDB">
      <w:p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sz w:val="20"/>
          <w:szCs w:val="20"/>
        </w:rPr>
      </w:pPr>
      <w:r w:rsidRPr="001C5BDB">
        <w:rPr>
          <w:rFonts w:cstheme="minorHAnsi"/>
          <w:sz w:val="20"/>
          <w:szCs w:val="20"/>
        </w:rPr>
        <w:t>I dati contengono alcune informazioni riguardanti 64 compagnie. Le variabili presenti nel dataset sono:</w:t>
      </w:r>
    </w:p>
    <w:p w14:paraId="661E6877" w14:textId="09EE57E6" w:rsidR="001C5BDB" w:rsidRPr="001C5BDB" w:rsidRDefault="001C5BDB" w:rsidP="001C5BD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sz w:val="20"/>
          <w:szCs w:val="20"/>
        </w:rPr>
      </w:pPr>
      <w:r w:rsidRPr="001C5BDB">
        <w:rPr>
          <w:rFonts w:cstheme="minorHAnsi"/>
          <w:sz w:val="20"/>
          <w:szCs w:val="20"/>
        </w:rPr>
        <w:t>ASSETS: attivo in bilancio (milioni di dollari)</w:t>
      </w:r>
    </w:p>
    <w:p w14:paraId="379A8F0C" w14:textId="3E3546B7" w:rsidR="001C5BDB" w:rsidRPr="001C5BDB" w:rsidRDefault="001C5BDB" w:rsidP="001C5BD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sz w:val="20"/>
          <w:szCs w:val="20"/>
        </w:rPr>
      </w:pPr>
      <w:r w:rsidRPr="001C5BDB">
        <w:rPr>
          <w:rFonts w:cstheme="minorHAnsi"/>
          <w:sz w:val="20"/>
          <w:szCs w:val="20"/>
        </w:rPr>
        <w:t>SALES: fatturato relativo alle vendite</w:t>
      </w:r>
    </w:p>
    <w:p w14:paraId="3F6E95D4" w14:textId="3B6F6E11" w:rsidR="001C5BDB" w:rsidRPr="001C5BDB" w:rsidRDefault="001C5BDB" w:rsidP="001C5BD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sz w:val="20"/>
          <w:szCs w:val="20"/>
        </w:rPr>
      </w:pPr>
      <w:r w:rsidRPr="001C5BDB">
        <w:rPr>
          <w:rFonts w:cstheme="minorHAnsi"/>
          <w:sz w:val="20"/>
          <w:szCs w:val="20"/>
        </w:rPr>
        <w:t>MARK_VAL: valore di mercato della compagnia (milioni di dollari)</w:t>
      </w:r>
    </w:p>
    <w:p w14:paraId="1076B106" w14:textId="132637D2" w:rsidR="001C5BDB" w:rsidRPr="001C5BDB" w:rsidRDefault="001C5BDB" w:rsidP="001C5BD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sz w:val="20"/>
          <w:szCs w:val="20"/>
        </w:rPr>
      </w:pPr>
      <w:r w:rsidRPr="001C5BDB">
        <w:rPr>
          <w:rFonts w:cstheme="minorHAnsi"/>
          <w:sz w:val="20"/>
          <w:szCs w:val="20"/>
        </w:rPr>
        <w:t>PROFITS: profitto (milioni di dollari)</w:t>
      </w:r>
    </w:p>
    <w:p w14:paraId="3471DFD7" w14:textId="67B307D0" w:rsidR="001C5BDB" w:rsidRPr="001C5BDB" w:rsidRDefault="001C5BDB" w:rsidP="001C5BD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sz w:val="20"/>
          <w:szCs w:val="20"/>
        </w:rPr>
      </w:pPr>
      <w:r w:rsidRPr="001C5BDB">
        <w:rPr>
          <w:rFonts w:cstheme="minorHAnsi"/>
          <w:sz w:val="20"/>
          <w:szCs w:val="20"/>
        </w:rPr>
        <w:t>CASH: flusso di cassa</w:t>
      </w:r>
    </w:p>
    <w:p w14:paraId="0FA4F87A" w14:textId="31C81875" w:rsidR="001C5BDB" w:rsidRPr="001C5BDB" w:rsidRDefault="001C5BDB" w:rsidP="001C5BD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sz w:val="20"/>
          <w:szCs w:val="20"/>
        </w:rPr>
      </w:pPr>
      <w:r w:rsidRPr="001C5BDB">
        <w:rPr>
          <w:rFonts w:cstheme="minorHAnsi"/>
          <w:sz w:val="20"/>
          <w:szCs w:val="20"/>
        </w:rPr>
        <w:t>EMPLOY: numero complessivo di dipendenti</w:t>
      </w:r>
    </w:p>
    <w:p w14:paraId="46DD0ABB" w14:textId="761C89AD" w:rsidR="001C5BDB" w:rsidRPr="001C5BDB" w:rsidRDefault="001C5BDB" w:rsidP="001C5BD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sz w:val="20"/>
          <w:szCs w:val="20"/>
        </w:rPr>
      </w:pPr>
      <w:r w:rsidRPr="001C5BDB">
        <w:rPr>
          <w:rFonts w:cstheme="minorHAnsi"/>
          <w:sz w:val="20"/>
          <w:szCs w:val="20"/>
        </w:rPr>
        <w:t>SECTOR: settore di mercato in cui opera la compagnia (comunicazioni, energia, finanza, hitech,</w:t>
      </w:r>
    </w:p>
    <w:p w14:paraId="28F17A6E" w14:textId="7AC60571" w:rsidR="001C5BDB" w:rsidRPr="001C5BDB" w:rsidRDefault="001C5BDB" w:rsidP="001C5BDB">
      <w:pPr>
        <w:pStyle w:val="ListParagraph"/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sz w:val="20"/>
          <w:szCs w:val="20"/>
        </w:rPr>
      </w:pPr>
      <w:r w:rsidRPr="001C5BDB">
        <w:rPr>
          <w:rFonts w:cstheme="minorHAnsi"/>
          <w:sz w:val="20"/>
          <w:szCs w:val="20"/>
        </w:rPr>
        <w:t xml:space="preserve">manufatturiero, medico, </w:t>
      </w:r>
      <w:proofErr w:type="spellStart"/>
      <w:r w:rsidRPr="001C5BDB">
        <w:rPr>
          <w:rFonts w:cstheme="minorHAnsi"/>
          <w:sz w:val="20"/>
          <w:szCs w:val="20"/>
        </w:rPr>
        <w:t>retail</w:t>
      </w:r>
      <w:proofErr w:type="spellEnd"/>
      <w:r w:rsidRPr="001C5BDB">
        <w:rPr>
          <w:rFonts w:cstheme="minorHAnsi"/>
          <w:sz w:val="20"/>
          <w:szCs w:val="20"/>
        </w:rPr>
        <w:t>, trasporti, altro)</w:t>
      </w:r>
    </w:p>
    <w:p w14:paraId="37B279E9" w14:textId="77777777" w:rsidR="001C5BDB" w:rsidRDefault="001C5BDB" w:rsidP="001C5BDB">
      <w:p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sz w:val="20"/>
          <w:szCs w:val="20"/>
        </w:rPr>
      </w:pPr>
    </w:p>
    <w:p w14:paraId="52F2A746" w14:textId="19CBBA30" w:rsidR="001C5BDB" w:rsidRPr="001C5BDB" w:rsidRDefault="001C5BDB" w:rsidP="001C5BDB">
      <w:p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sz w:val="20"/>
          <w:szCs w:val="20"/>
        </w:rPr>
      </w:pPr>
      <w:r w:rsidRPr="001C5BDB">
        <w:rPr>
          <w:rFonts w:cstheme="minorHAnsi"/>
          <w:sz w:val="20"/>
          <w:szCs w:val="20"/>
        </w:rPr>
        <w:t>Analisi proposte:</w:t>
      </w:r>
    </w:p>
    <w:p w14:paraId="4208160D" w14:textId="47DA7E1C" w:rsidR="001C5BDB" w:rsidRPr="001C5BDB" w:rsidRDefault="001C5BDB" w:rsidP="001C5BD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sz w:val="20"/>
          <w:szCs w:val="20"/>
        </w:rPr>
      </w:pPr>
      <w:bookmarkStart w:id="0" w:name="_GoBack"/>
      <w:r w:rsidRPr="001C5BDB">
        <w:rPr>
          <w:rFonts w:cstheme="minorHAnsi"/>
          <w:sz w:val="20"/>
          <w:szCs w:val="20"/>
        </w:rPr>
        <w:t>Statistiche descrittive</w:t>
      </w:r>
    </w:p>
    <w:p w14:paraId="4B42C099" w14:textId="61D3F84B" w:rsidR="001C5BDB" w:rsidRPr="001C5BDB" w:rsidRDefault="001C5BDB" w:rsidP="001C5BD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sz w:val="20"/>
          <w:szCs w:val="20"/>
        </w:rPr>
      </w:pPr>
      <w:r w:rsidRPr="001C5BDB">
        <w:rPr>
          <w:rFonts w:cstheme="minorHAnsi"/>
          <w:sz w:val="20"/>
          <w:szCs w:val="20"/>
        </w:rPr>
        <w:t>Regressione</w:t>
      </w:r>
    </w:p>
    <w:p w14:paraId="66CA588C" w14:textId="1878F6D1" w:rsidR="00036489" w:rsidRPr="001C5BDB" w:rsidRDefault="001C5BDB" w:rsidP="001C5BD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sz w:val="20"/>
          <w:szCs w:val="20"/>
        </w:rPr>
      </w:pPr>
      <w:r w:rsidRPr="001C5BDB">
        <w:rPr>
          <w:rFonts w:cstheme="minorHAnsi"/>
          <w:sz w:val="20"/>
          <w:szCs w:val="20"/>
        </w:rPr>
        <w:t>Studio dell'autocorrelazione</w:t>
      </w:r>
      <w:bookmarkEnd w:id="0"/>
    </w:p>
    <w:sectPr w:rsidR="00036489" w:rsidRPr="001C5B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D8177" w14:textId="77777777" w:rsidR="0026230B" w:rsidRDefault="0026230B" w:rsidP="00BD343E">
      <w:pPr>
        <w:spacing w:after="0" w:line="240" w:lineRule="auto"/>
      </w:pPr>
      <w:r>
        <w:separator/>
      </w:r>
    </w:p>
  </w:endnote>
  <w:endnote w:type="continuationSeparator" w:id="0">
    <w:p w14:paraId="593CBD70" w14:textId="77777777" w:rsidR="0026230B" w:rsidRDefault="0026230B" w:rsidP="00BD3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9F784" w14:textId="77777777" w:rsidR="0026230B" w:rsidRDefault="0026230B" w:rsidP="00BD343E">
      <w:pPr>
        <w:spacing w:after="0" w:line="240" w:lineRule="auto"/>
      </w:pPr>
      <w:r>
        <w:separator/>
      </w:r>
    </w:p>
  </w:footnote>
  <w:footnote w:type="continuationSeparator" w:id="0">
    <w:p w14:paraId="05E09395" w14:textId="77777777" w:rsidR="0026230B" w:rsidRDefault="0026230B" w:rsidP="00BD3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35561"/>
    <w:multiLevelType w:val="hybridMultilevel"/>
    <w:tmpl w:val="753273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E27B8"/>
    <w:multiLevelType w:val="hybridMultilevel"/>
    <w:tmpl w:val="395621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43379"/>
    <w:multiLevelType w:val="hybridMultilevel"/>
    <w:tmpl w:val="67B284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C7ABD"/>
    <w:multiLevelType w:val="hybridMultilevel"/>
    <w:tmpl w:val="071870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04D20"/>
    <w:multiLevelType w:val="hybridMultilevel"/>
    <w:tmpl w:val="5C20A2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B5854"/>
    <w:multiLevelType w:val="hybridMultilevel"/>
    <w:tmpl w:val="B0B464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4B1898"/>
    <w:multiLevelType w:val="hybridMultilevel"/>
    <w:tmpl w:val="45FC2C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ED5B4F"/>
    <w:multiLevelType w:val="hybridMultilevel"/>
    <w:tmpl w:val="76923A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B1"/>
    <w:rsid w:val="001C5BDB"/>
    <w:rsid w:val="0026230B"/>
    <w:rsid w:val="003617C1"/>
    <w:rsid w:val="008722F5"/>
    <w:rsid w:val="00A435EC"/>
    <w:rsid w:val="00B23EB1"/>
    <w:rsid w:val="00BD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ACE47A"/>
  <w15:chartTrackingRefBased/>
  <w15:docId w15:val="{FC7E5342-CB91-4AD7-A74F-1BABF4ED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Riggi, Daniele</dc:creator>
  <cp:keywords/>
  <dc:description/>
  <cp:lastModifiedBy>Riggi, Daniele</cp:lastModifiedBy>
  <cp:revision>3</cp:revision>
  <dcterms:created xsi:type="dcterms:W3CDTF">2019-03-14T20:01:00Z</dcterms:created>
  <dcterms:modified xsi:type="dcterms:W3CDTF">2019-03-26T18:15:00Z</dcterms:modified>
</cp:coreProperties>
</file>