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1995" w14:textId="77777777" w:rsidR="00105CFA" w:rsidRPr="002E2A57" w:rsidRDefault="00105CFA" w:rsidP="00105CFA">
      <w:pPr>
        <w:tabs>
          <w:tab w:val="left" w:leader="underscore" w:pos="2835"/>
        </w:tabs>
        <w:rPr>
          <w:sz w:val="16"/>
          <w:szCs w:val="16"/>
        </w:rPr>
      </w:pPr>
      <w:r w:rsidRPr="002E2A57">
        <w:rPr>
          <w:sz w:val="16"/>
          <w:szCs w:val="16"/>
        </w:rPr>
        <w:t>ESAME PRATICO VIRTUAL</w:t>
      </w:r>
      <w:r w:rsidR="00176066">
        <w:rPr>
          <w:sz w:val="16"/>
          <w:szCs w:val="16"/>
        </w:rPr>
        <w:t>I</w:t>
      </w:r>
      <w:r w:rsidRPr="002E2A57">
        <w:rPr>
          <w:sz w:val="16"/>
          <w:szCs w:val="16"/>
        </w:rPr>
        <w:t>ZZAZIONE</w:t>
      </w:r>
      <w:r w:rsidR="00186414">
        <w:rPr>
          <w:sz w:val="16"/>
          <w:szCs w:val="16"/>
        </w:rPr>
        <w:t xml:space="preserve"> </w:t>
      </w:r>
      <w:r w:rsidRPr="002E2A57">
        <w:rPr>
          <w:sz w:val="16"/>
          <w:szCs w:val="16"/>
        </w:rPr>
        <w:t>/</w:t>
      </w:r>
      <w:r w:rsidR="00186414">
        <w:rPr>
          <w:sz w:val="16"/>
          <w:szCs w:val="16"/>
        </w:rPr>
        <w:t xml:space="preserve"> </w:t>
      </w:r>
      <w:r w:rsidRPr="002E2A57">
        <w:rPr>
          <w:sz w:val="16"/>
          <w:szCs w:val="16"/>
        </w:rPr>
        <w:t>SISTEMI OPERATIVI</w:t>
      </w:r>
    </w:p>
    <w:p w14:paraId="2C3B364E" w14:textId="1E4CA87D" w:rsidR="00912F54" w:rsidRPr="00B66A0F" w:rsidRDefault="00AE5976" w:rsidP="00105CFA">
      <w:pPr>
        <w:tabs>
          <w:tab w:val="left" w:leader="underscore" w:pos="2835"/>
        </w:tabs>
        <w:rPr>
          <w:sz w:val="16"/>
          <w:szCs w:val="16"/>
          <w:u w:val="single"/>
        </w:rPr>
      </w:pPr>
      <w:r w:rsidRPr="002E2A57">
        <w:rPr>
          <w:sz w:val="16"/>
          <w:szCs w:val="16"/>
        </w:rPr>
        <w:t>ALLIEVO</w:t>
      </w:r>
      <w:r w:rsidR="00680503">
        <w:rPr>
          <w:sz w:val="16"/>
          <w:szCs w:val="16"/>
        </w:rPr>
        <w:t xml:space="preserve"> </w:t>
      </w:r>
      <w:r w:rsidR="00B66A0F">
        <w:rPr>
          <w:sz w:val="16"/>
          <w:szCs w:val="16"/>
          <w:u w:val="single"/>
        </w:rPr>
        <w:t xml:space="preserve"> VENDRAME ALESSANDRO_</w:t>
      </w:r>
    </w:p>
    <w:p w14:paraId="769F2B9E" w14:textId="2E98A255" w:rsidR="00AE5976" w:rsidRPr="002E2A57" w:rsidRDefault="00AE5976" w:rsidP="00B66A0F">
      <w:pPr>
        <w:tabs>
          <w:tab w:val="left" w:pos="1260"/>
          <w:tab w:val="left" w:leader="underscore" w:pos="2835"/>
        </w:tabs>
        <w:rPr>
          <w:sz w:val="16"/>
          <w:szCs w:val="16"/>
        </w:rPr>
      </w:pPr>
      <w:r w:rsidRPr="002E2A57">
        <w:rPr>
          <w:sz w:val="16"/>
          <w:szCs w:val="16"/>
        </w:rPr>
        <w:t>CORSO</w:t>
      </w:r>
      <w:r w:rsidR="00B66A0F">
        <w:rPr>
          <w:sz w:val="16"/>
          <w:szCs w:val="16"/>
        </w:rPr>
        <w:t xml:space="preserve">   </w:t>
      </w:r>
      <w:r w:rsidR="00B66A0F">
        <w:rPr>
          <w:sz w:val="16"/>
          <w:szCs w:val="16"/>
          <w:u w:val="single"/>
        </w:rPr>
        <w:t>IIOT ANNO 1</w:t>
      </w:r>
      <w:r w:rsidR="00B66A0F">
        <w:rPr>
          <w:sz w:val="16"/>
          <w:szCs w:val="16"/>
        </w:rPr>
        <w:tab/>
      </w:r>
    </w:p>
    <w:p w14:paraId="53595212" w14:textId="5C4509C0" w:rsidR="00AE5976" w:rsidRPr="002E2A57" w:rsidRDefault="00AE5976" w:rsidP="005E7E65">
      <w:pPr>
        <w:tabs>
          <w:tab w:val="left" w:leader="underscore" w:pos="2835"/>
        </w:tabs>
        <w:rPr>
          <w:sz w:val="16"/>
          <w:szCs w:val="16"/>
        </w:rPr>
      </w:pPr>
      <w:r w:rsidRPr="002E2A57">
        <w:rPr>
          <w:sz w:val="16"/>
          <w:szCs w:val="16"/>
        </w:rPr>
        <w:t>DATA</w:t>
      </w:r>
      <w:r w:rsidR="00B66A0F">
        <w:rPr>
          <w:sz w:val="16"/>
          <w:szCs w:val="16"/>
        </w:rPr>
        <w:t xml:space="preserve">  </w:t>
      </w:r>
      <w:r w:rsidR="00B66A0F">
        <w:rPr>
          <w:sz w:val="16"/>
          <w:szCs w:val="16"/>
          <w:u w:val="single"/>
        </w:rPr>
        <w:t>20/04/2020</w:t>
      </w:r>
      <w:r w:rsidRPr="002E2A57">
        <w:rPr>
          <w:sz w:val="16"/>
          <w:szCs w:val="16"/>
        </w:rPr>
        <w:tab/>
      </w:r>
    </w:p>
    <w:p w14:paraId="24AE582E" w14:textId="77777777" w:rsidR="007469B3" w:rsidRPr="008251FC" w:rsidRDefault="007469B3" w:rsidP="00787DD3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Clonare dalla macchina SERVER TEMPLATE</w:t>
      </w:r>
      <w:r w:rsidR="00C25908" w:rsidRPr="008251FC">
        <w:rPr>
          <w:sz w:val="16"/>
          <w:szCs w:val="16"/>
          <w:highlight w:val="yellow"/>
        </w:rPr>
        <w:t xml:space="preserve"> una macchina virtuale Windows 2012 Server R2 </w:t>
      </w:r>
      <w:r w:rsidRPr="008251FC">
        <w:rPr>
          <w:sz w:val="16"/>
          <w:szCs w:val="16"/>
          <w:highlight w:val="yellow"/>
        </w:rPr>
        <w:t xml:space="preserve"> e rinominarla 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787DD3" w:rsidRPr="008251FC">
        <w:rPr>
          <w:b/>
          <w:sz w:val="16"/>
          <w:szCs w:val="16"/>
          <w:highlight w:val="yellow"/>
        </w:rPr>
        <w:t>-SERVER2012</w:t>
      </w:r>
    </w:p>
    <w:p w14:paraId="4F7995CE" w14:textId="77777777" w:rsidR="00792BFE" w:rsidRPr="008251FC" w:rsidRDefault="00792BFE" w:rsidP="00792BFE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Clonare dalla macchina CLIENT TEMPLATE una macchina virtuale Windows 8</w:t>
      </w:r>
      <w:r w:rsidR="001A46B5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 xml:space="preserve">e rinominarla 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787DD3" w:rsidRPr="008251FC">
        <w:rPr>
          <w:b/>
          <w:sz w:val="16"/>
          <w:szCs w:val="16"/>
          <w:highlight w:val="yellow"/>
        </w:rPr>
        <w:t>-Client</w:t>
      </w:r>
    </w:p>
    <w:p w14:paraId="0674E96A" w14:textId="77777777" w:rsidR="007469B3" w:rsidRPr="008251FC" w:rsidRDefault="00AF5AAA" w:rsidP="00792BFE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Assegnare i seguenti parametri di rete al server 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787DD3" w:rsidRPr="008251FC">
        <w:rPr>
          <w:b/>
          <w:sz w:val="16"/>
          <w:szCs w:val="16"/>
          <w:highlight w:val="yellow"/>
        </w:rPr>
        <w:t>-SERVER2012</w:t>
      </w:r>
    </w:p>
    <w:p w14:paraId="4E2B385C" w14:textId="77777777" w:rsidR="00AF5AAA" w:rsidRPr="008251FC" w:rsidRDefault="00E86B4A" w:rsidP="00AF5AAA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Address: </w:t>
      </w:r>
      <w:r w:rsidR="00A04A3C" w:rsidRPr="008251FC">
        <w:rPr>
          <w:sz w:val="16"/>
          <w:szCs w:val="16"/>
          <w:highlight w:val="yellow"/>
        </w:rPr>
        <w:t>172.16</w:t>
      </w:r>
      <w:r w:rsidR="00044443" w:rsidRPr="008251FC">
        <w:rPr>
          <w:sz w:val="16"/>
          <w:szCs w:val="16"/>
          <w:highlight w:val="yellow"/>
        </w:rPr>
        <w:t>.0.3</w:t>
      </w:r>
    </w:p>
    <w:p w14:paraId="6B1E0BBE" w14:textId="77777777" w:rsidR="00AF5AAA" w:rsidRPr="008251FC" w:rsidRDefault="00AF5AAA" w:rsidP="00AF5AAA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Subnetmask:</w:t>
      </w:r>
      <w:r w:rsidR="00105CFA" w:rsidRPr="008251FC">
        <w:rPr>
          <w:sz w:val="16"/>
          <w:szCs w:val="16"/>
          <w:highlight w:val="yellow"/>
        </w:rPr>
        <w:t xml:space="preserve"> </w:t>
      </w:r>
      <w:r w:rsidR="00A04A3C" w:rsidRPr="008251FC">
        <w:rPr>
          <w:sz w:val="16"/>
          <w:szCs w:val="16"/>
          <w:highlight w:val="yellow"/>
        </w:rPr>
        <w:t>255.255.0.0</w:t>
      </w:r>
    </w:p>
    <w:p w14:paraId="7AB56E8F" w14:textId="77777777" w:rsidR="00AF5AAA" w:rsidRPr="008251FC" w:rsidRDefault="00AF5AAA" w:rsidP="00044443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Gateway:</w:t>
      </w:r>
      <w:r w:rsidR="00105CFA" w:rsidRPr="008251FC">
        <w:rPr>
          <w:sz w:val="16"/>
          <w:szCs w:val="16"/>
          <w:highlight w:val="yellow"/>
        </w:rPr>
        <w:t xml:space="preserve"> </w:t>
      </w:r>
      <w:r w:rsidR="00A04A3C" w:rsidRPr="008251FC">
        <w:rPr>
          <w:sz w:val="16"/>
          <w:szCs w:val="16"/>
          <w:highlight w:val="yellow"/>
        </w:rPr>
        <w:t>172.16</w:t>
      </w:r>
      <w:r w:rsidR="00044443" w:rsidRPr="008251FC">
        <w:rPr>
          <w:sz w:val="16"/>
          <w:szCs w:val="16"/>
          <w:highlight w:val="yellow"/>
        </w:rPr>
        <w:t>.0.2</w:t>
      </w:r>
    </w:p>
    <w:p w14:paraId="1D5F4B94" w14:textId="77777777" w:rsidR="00AF5AAA" w:rsidRPr="008251FC" w:rsidRDefault="00AF5AAA" w:rsidP="00044443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DNS:</w:t>
      </w:r>
      <w:r w:rsidR="00105CFA" w:rsidRPr="008251FC">
        <w:rPr>
          <w:sz w:val="16"/>
          <w:szCs w:val="16"/>
          <w:highlight w:val="yellow"/>
        </w:rPr>
        <w:t xml:space="preserve"> </w:t>
      </w:r>
      <w:r w:rsidR="00A04A3C" w:rsidRPr="008251FC">
        <w:rPr>
          <w:sz w:val="16"/>
          <w:szCs w:val="16"/>
          <w:highlight w:val="yellow"/>
        </w:rPr>
        <w:t>172.16</w:t>
      </w:r>
      <w:r w:rsidR="00044443" w:rsidRPr="008251FC">
        <w:rPr>
          <w:sz w:val="16"/>
          <w:szCs w:val="16"/>
          <w:highlight w:val="yellow"/>
        </w:rPr>
        <w:t>.0.3</w:t>
      </w:r>
    </w:p>
    <w:p w14:paraId="6BE32855" w14:textId="77777777" w:rsidR="00355C6C" w:rsidRPr="008251FC" w:rsidRDefault="00105CFA" w:rsidP="00355C6C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Assegnare al</w:t>
      </w:r>
      <w:r w:rsidR="00355C6C" w:rsidRPr="008251FC">
        <w:rPr>
          <w:sz w:val="16"/>
          <w:szCs w:val="16"/>
          <w:highlight w:val="yellow"/>
        </w:rPr>
        <w:t xml:space="preserve"> server 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787DD3" w:rsidRPr="008251FC">
        <w:rPr>
          <w:b/>
          <w:sz w:val="16"/>
          <w:szCs w:val="16"/>
          <w:highlight w:val="yellow"/>
        </w:rPr>
        <w:t>-SERVER2012</w:t>
      </w:r>
      <w:r w:rsidR="00355C6C" w:rsidRPr="008251FC">
        <w:rPr>
          <w:sz w:val="16"/>
          <w:szCs w:val="16"/>
          <w:highlight w:val="yellow"/>
        </w:rPr>
        <w:t xml:space="preserve"> il nome “</w:t>
      </w:r>
      <w:r w:rsidR="00787DD3" w:rsidRPr="008251FC">
        <w:rPr>
          <w:b/>
          <w:sz w:val="16"/>
          <w:szCs w:val="16"/>
          <w:highlight w:val="yellow"/>
        </w:rPr>
        <w:t>DC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355C6C" w:rsidRPr="008251FC">
        <w:rPr>
          <w:sz w:val="16"/>
          <w:szCs w:val="16"/>
          <w:highlight w:val="yellow"/>
        </w:rPr>
        <w:t>”</w:t>
      </w:r>
    </w:p>
    <w:p w14:paraId="048F2E3B" w14:textId="77777777" w:rsidR="00AF5AAA" w:rsidRPr="008251FC" w:rsidRDefault="00AF5AAA" w:rsidP="00AF5AAA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Assegnare i seguenti parametri di rete a 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787DD3" w:rsidRPr="008251FC">
        <w:rPr>
          <w:b/>
          <w:sz w:val="16"/>
          <w:szCs w:val="16"/>
          <w:highlight w:val="yellow"/>
        </w:rPr>
        <w:t>-Client</w:t>
      </w:r>
    </w:p>
    <w:p w14:paraId="03ED4FE6" w14:textId="77777777" w:rsidR="00044443" w:rsidRPr="008251FC" w:rsidRDefault="00044443" w:rsidP="00044443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Address: </w:t>
      </w:r>
      <w:r w:rsidR="00A04A3C" w:rsidRPr="008251FC">
        <w:rPr>
          <w:sz w:val="16"/>
          <w:szCs w:val="16"/>
          <w:highlight w:val="yellow"/>
        </w:rPr>
        <w:t>172.16</w:t>
      </w:r>
      <w:r w:rsidR="00A53B19" w:rsidRPr="008251FC">
        <w:rPr>
          <w:sz w:val="16"/>
          <w:szCs w:val="16"/>
          <w:highlight w:val="yellow"/>
        </w:rPr>
        <w:t>.0.100</w:t>
      </w:r>
    </w:p>
    <w:p w14:paraId="421EE274" w14:textId="77777777" w:rsidR="00044443" w:rsidRPr="008251FC" w:rsidRDefault="00044443" w:rsidP="00A04A3C">
      <w:pPr>
        <w:pStyle w:val="ListParagraph"/>
        <w:numPr>
          <w:ilvl w:val="1"/>
          <w:numId w:val="1"/>
        </w:numPr>
        <w:jc w:val="both"/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Subnetmask: </w:t>
      </w:r>
      <w:r w:rsidR="00A04A3C" w:rsidRPr="008251FC">
        <w:rPr>
          <w:sz w:val="16"/>
          <w:szCs w:val="16"/>
          <w:highlight w:val="yellow"/>
        </w:rPr>
        <w:t>255.255.0.0</w:t>
      </w:r>
    </w:p>
    <w:p w14:paraId="35E242F3" w14:textId="77777777" w:rsidR="00044443" w:rsidRPr="008251FC" w:rsidRDefault="00044443" w:rsidP="00044443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Gateway: </w:t>
      </w:r>
      <w:r w:rsidR="00A04A3C" w:rsidRPr="008251FC">
        <w:rPr>
          <w:sz w:val="16"/>
          <w:szCs w:val="16"/>
          <w:highlight w:val="yellow"/>
        </w:rPr>
        <w:t>172.16</w:t>
      </w:r>
      <w:r w:rsidRPr="008251FC">
        <w:rPr>
          <w:sz w:val="16"/>
          <w:szCs w:val="16"/>
          <w:highlight w:val="yellow"/>
        </w:rPr>
        <w:t>.0.2</w:t>
      </w:r>
    </w:p>
    <w:p w14:paraId="442F30B4" w14:textId="77777777" w:rsidR="00044443" w:rsidRPr="008251FC" w:rsidRDefault="00044443" w:rsidP="00044443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DNS: </w:t>
      </w:r>
      <w:r w:rsidR="00A04A3C" w:rsidRPr="008251FC">
        <w:rPr>
          <w:sz w:val="16"/>
          <w:szCs w:val="16"/>
          <w:highlight w:val="yellow"/>
        </w:rPr>
        <w:t>172.16</w:t>
      </w:r>
      <w:r w:rsidRPr="008251FC">
        <w:rPr>
          <w:sz w:val="16"/>
          <w:szCs w:val="16"/>
          <w:highlight w:val="yellow"/>
        </w:rPr>
        <w:t>.0.3</w:t>
      </w:r>
    </w:p>
    <w:p w14:paraId="616C4DB8" w14:textId="77777777" w:rsidR="00621D55" w:rsidRPr="008251FC" w:rsidRDefault="001A46B5" w:rsidP="00792BFE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  <w:lang w:val="en-US"/>
        </w:rPr>
      </w:pPr>
      <w:proofErr w:type="spellStart"/>
      <w:r w:rsidRPr="008251FC">
        <w:rPr>
          <w:sz w:val="16"/>
          <w:szCs w:val="16"/>
          <w:highlight w:val="yellow"/>
          <w:lang w:val="en-US"/>
        </w:rPr>
        <w:t>Installare</w:t>
      </w:r>
      <w:proofErr w:type="spellEnd"/>
      <w:r w:rsidR="00792BFE" w:rsidRPr="008251FC">
        <w:rPr>
          <w:sz w:val="16"/>
          <w:szCs w:val="16"/>
          <w:highlight w:val="yellow"/>
          <w:lang w:val="en-US"/>
        </w:rPr>
        <w:t xml:space="preserve"> </w:t>
      </w:r>
      <w:proofErr w:type="spellStart"/>
      <w:r w:rsidRPr="008251FC">
        <w:rPr>
          <w:sz w:val="16"/>
          <w:szCs w:val="16"/>
          <w:highlight w:val="yellow"/>
          <w:lang w:val="en-US"/>
        </w:rPr>
        <w:t>dns</w:t>
      </w:r>
      <w:proofErr w:type="spellEnd"/>
      <w:r w:rsidRPr="008251FC">
        <w:rPr>
          <w:sz w:val="16"/>
          <w:szCs w:val="16"/>
          <w:highlight w:val="yellow"/>
          <w:lang w:val="en-US"/>
        </w:rPr>
        <w:t xml:space="preserve"> /</w:t>
      </w:r>
      <w:r w:rsidR="00792BFE" w:rsidRPr="008251FC">
        <w:rPr>
          <w:sz w:val="16"/>
          <w:szCs w:val="16"/>
          <w:highlight w:val="yellow"/>
          <w:lang w:val="en-US"/>
        </w:rPr>
        <w:t xml:space="preserve">active directory/domain controller </w:t>
      </w:r>
      <w:proofErr w:type="spellStart"/>
      <w:r w:rsidR="00792BFE" w:rsidRPr="008251FC">
        <w:rPr>
          <w:sz w:val="16"/>
          <w:szCs w:val="16"/>
          <w:highlight w:val="yellow"/>
          <w:lang w:val="en-US"/>
        </w:rPr>
        <w:t>su</w:t>
      </w:r>
      <w:proofErr w:type="spellEnd"/>
      <w:r w:rsidR="00792BFE" w:rsidRPr="008251FC">
        <w:rPr>
          <w:sz w:val="16"/>
          <w:szCs w:val="16"/>
          <w:highlight w:val="yellow"/>
          <w:lang w:val="en-US"/>
        </w:rPr>
        <w:t xml:space="preserve"> </w:t>
      </w:r>
      <w:r w:rsidR="00787DD3" w:rsidRPr="008251FC">
        <w:rPr>
          <w:b/>
          <w:sz w:val="16"/>
          <w:szCs w:val="16"/>
          <w:highlight w:val="yellow"/>
          <w:lang w:val="en-US"/>
        </w:rPr>
        <w:t>DC</w:t>
      </w:r>
      <w:r w:rsidR="00A04A3C" w:rsidRPr="008251FC">
        <w:rPr>
          <w:b/>
          <w:sz w:val="16"/>
          <w:szCs w:val="16"/>
          <w:highlight w:val="yellow"/>
          <w:lang w:val="en-US"/>
        </w:rPr>
        <w:t>IIOT</w:t>
      </w:r>
      <w:r w:rsidR="00FE59CF" w:rsidRPr="008251FC">
        <w:rPr>
          <w:b/>
          <w:sz w:val="16"/>
          <w:szCs w:val="16"/>
          <w:highlight w:val="yellow"/>
          <w:lang w:val="en-US"/>
        </w:rPr>
        <w:t xml:space="preserve"> (DOMAIN NAME “</w:t>
      </w:r>
      <w:r w:rsidR="00A04A3C" w:rsidRPr="008251FC">
        <w:rPr>
          <w:b/>
          <w:sz w:val="16"/>
          <w:szCs w:val="16"/>
          <w:highlight w:val="yellow"/>
          <w:lang w:val="en-US"/>
        </w:rPr>
        <w:t>IIOT</w:t>
      </w:r>
      <w:r w:rsidR="00787DD3" w:rsidRPr="008251FC">
        <w:rPr>
          <w:b/>
          <w:sz w:val="16"/>
          <w:szCs w:val="16"/>
          <w:highlight w:val="yellow"/>
          <w:lang w:val="en-US"/>
        </w:rPr>
        <w:t>.PRI</w:t>
      </w:r>
      <w:r w:rsidR="00FE59CF" w:rsidRPr="008251FC">
        <w:rPr>
          <w:b/>
          <w:sz w:val="16"/>
          <w:szCs w:val="16"/>
          <w:highlight w:val="yellow"/>
          <w:lang w:val="en-US"/>
        </w:rPr>
        <w:t>”)</w:t>
      </w:r>
    </w:p>
    <w:p w14:paraId="12EE6E01" w14:textId="77777777" w:rsidR="00792BFE" w:rsidRPr="008251FC" w:rsidRDefault="00792BFE" w:rsidP="00792BFE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Verificare l’appartenenza di </w:t>
      </w:r>
      <w:r w:rsidR="00A04A3C" w:rsidRPr="008251FC">
        <w:rPr>
          <w:sz w:val="16"/>
          <w:szCs w:val="16"/>
          <w:highlight w:val="yellow"/>
        </w:rPr>
        <w:t>IIOT</w:t>
      </w:r>
      <w:r w:rsidR="00787DD3" w:rsidRPr="008251FC">
        <w:rPr>
          <w:sz w:val="16"/>
          <w:szCs w:val="16"/>
          <w:highlight w:val="yellow"/>
        </w:rPr>
        <w:t>-Client</w:t>
      </w:r>
      <w:r w:rsidRPr="008251FC">
        <w:rPr>
          <w:sz w:val="16"/>
          <w:szCs w:val="16"/>
          <w:highlight w:val="yellow"/>
        </w:rPr>
        <w:t xml:space="preserve"> al dominio</w:t>
      </w:r>
      <w:r w:rsidR="007C10C6" w:rsidRPr="008251FC">
        <w:rPr>
          <w:sz w:val="16"/>
          <w:szCs w:val="16"/>
          <w:highlight w:val="yellow"/>
        </w:rPr>
        <w:t xml:space="preserve"> e l’inserimento automatico del record A nel server DNS</w:t>
      </w:r>
    </w:p>
    <w:p w14:paraId="5FFECDE4" w14:textId="77777777" w:rsidR="00FD27F5" w:rsidRPr="008251FC" w:rsidRDefault="00FD27F5" w:rsidP="00FD27F5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Installare il servizio DHCP nel server </w:t>
      </w:r>
      <w:r w:rsidR="00787DD3" w:rsidRPr="008251FC">
        <w:rPr>
          <w:b/>
          <w:sz w:val="16"/>
          <w:szCs w:val="16"/>
          <w:highlight w:val="yellow"/>
        </w:rPr>
        <w:t>DC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792BFE" w:rsidRPr="008251FC">
        <w:rPr>
          <w:b/>
          <w:sz w:val="16"/>
          <w:szCs w:val="16"/>
          <w:highlight w:val="yellow"/>
        </w:rPr>
        <w:t>.</w:t>
      </w:r>
      <w:r w:rsidR="001A46B5" w:rsidRPr="008251FC">
        <w:rPr>
          <w:b/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 xml:space="preserve">Creando un New Scope Chiamato </w:t>
      </w:r>
      <w:r w:rsidR="005F6200" w:rsidRPr="008251FC">
        <w:rPr>
          <w:sz w:val="16"/>
          <w:szCs w:val="16"/>
          <w:highlight w:val="yellow"/>
        </w:rPr>
        <w:t>“</w:t>
      </w:r>
      <w:r w:rsidR="00A04A3C" w:rsidRPr="008251FC">
        <w:rPr>
          <w:b/>
          <w:sz w:val="16"/>
          <w:szCs w:val="16"/>
          <w:highlight w:val="yellow"/>
        </w:rPr>
        <w:t>DHCP172</w:t>
      </w:r>
      <w:r w:rsidR="005F6200" w:rsidRPr="008251FC">
        <w:rPr>
          <w:sz w:val="16"/>
          <w:szCs w:val="16"/>
          <w:highlight w:val="yellow"/>
        </w:rPr>
        <w:t>”</w:t>
      </w:r>
      <w:r w:rsidRPr="008251FC">
        <w:rPr>
          <w:sz w:val="16"/>
          <w:szCs w:val="16"/>
          <w:highlight w:val="yellow"/>
        </w:rPr>
        <w:t xml:space="preserve"> che distribuisce indirizzi da </w:t>
      </w:r>
      <w:r w:rsidR="00A04A3C" w:rsidRPr="008251FC">
        <w:rPr>
          <w:sz w:val="16"/>
          <w:szCs w:val="16"/>
          <w:highlight w:val="yellow"/>
        </w:rPr>
        <w:t>172.16</w:t>
      </w:r>
      <w:r w:rsidR="00044443" w:rsidRPr="008251FC">
        <w:rPr>
          <w:sz w:val="16"/>
          <w:szCs w:val="16"/>
          <w:highlight w:val="yellow"/>
        </w:rPr>
        <w:t>.0.1</w:t>
      </w:r>
      <w:r w:rsidRPr="008251FC">
        <w:rPr>
          <w:sz w:val="16"/>
          <w:szCs w:val="16"/>
          <w:highlight w:val="yellow"/>
        </w:rPr>
        <w:t xml:space="preserve"> a </w:t>
      </w:r>
      <w:r w:rsidR="00A04A3C" w:rsidRPr="008251FC">
        <w:rPr>
          <w:sz w:val="16"/>
          <w:szCs w:val="16"/>
          <w:highlight w:val="yellow"/>
        </w:rPr>
        <w:t>172.16</w:t>
      </w:r>
      <w:r w:rsidR="00044443" w:rsidRPr="008251FC">
        <w:rPr>
          <w:sz w:val="16"/>
          <w:szCs w:val="16"/>
          <w:highlight w:val="yellow"/>
        </w:rPr>
        <w:t>.0.100</w:t>
      </w:r>
      <w:r w:rsidRPr="008251FC">
        <w:rPr>
          <w:sz w:val="16"/>
          <w:szCs w:val="16"/>
          <w:highlight w:val="yellow"/>
        </w:rPr>
        <w:t xml:space="preserve"> con subnetmask </w:t>
      </w:r>
      <w:r w:rsidR="00A04A3C" w:rsidRPr="008251FC">
        <w:rPr>
          <w:sz w:val="16"/>
          <w:szCs w:val="16"/>
          <w:highlight w:val="yellow"/>
        </w:rPr>
        <w:t>255.255.0.0</w:t>
      </w:r>
      <w:r w:rsidR="00706766" w:rsidRPr="008251FC">
        <w:rPr>
          <w:sz w:val="16"/>
          <w:szCs w:val="16"/>
          <w:highlight w:val="yellow"/>
        </w:rPr>
        <w:t>, tempo di lease 1 giorno.</w:t>
      </w:r>
    </w:p>
    <w:p w14:paraId="4D2D8024" w14:textId="77777777" w:rsidR="00FD27F5" w:rsidRPr="008251FC" w:rsidRDefault="00FD27F5" w:rsidP="00FD27F5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Configurare  le server Option come segue</w:t>
      </w:r>
    </w:p>
    <w:p w14:paraId="6599B686" w14:textId="77777777" w:rsidR="00FD27F5" w:rsidRPr="008251FC" w:rsidRDefault="00FD27F5" w:rsidP="00FD27F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Default Gateway: </w:t>
      </w:r>
      <w:r w:rsidR="00A04A3C" w:rsidRPr="008251FC">
        <w:rPr>
          <w:sz w:val="16"/>
          <w:szCs w:val="16"/>
          <w:highlight w:val="yellow"/>
        </w:rPr>
        <w:t>172.16</w:t>
      </w:r>
      <w:r w:rsidR="00044443" w:rsidRPr="008251FC">
        <w:rPr>
          <w:sz w:val="16"/>
          <w:szCs w:val="16"/>
          <w:highlight w:val="yellow"/>
        </w:rPr>
        <w:t>.0.2</w:t>
      </w:r>
    </w:p>
    <w:p w14:paraId="54FC1D87" w14:textId="77777777" w:rsidR="001A46B5" w:rsidRPr="008251FC" w:rsidRDefault="004117A0" w:rsidP="001A46B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DNS Server:</w:t>
      </w:r>
      <w:r w:rsidR="00105CFA" w:rsidRPr="008251FC">
        <w:rPr>
          <w:sz w:val="16"/>
          <w:szCs w:val="16"/>
          <w:highlight w:val="yellow"/>
        </w:rPr>
        <w:t xml:space="preserve"> </w:t>
      </w:r>
      <w:r w:rsidR="00A04A3C" w:rsidRPr="008251FC">
        <w:rPr>
          <w:sz w:val="16"/>
          <w:szCs w:val="16"/>
          <w:highlight w:val="yellow"/>
        </w:rPr>
        <w:t>172.16</w:t>
      </w:r>
      <w:r w:rsidR="00044443" w:rsidRPr="008251FC">
        <w:rPr>
          <w:sz w:val="16"/>
          <w:szCs w:val="16"/>
          <w:highlight w:val="yellow"/>
        </w:rPr>
        <w:t>.0.3</w:t>
      </w:r>
    </w:p>
    <w:p w14:paraId="67059EA1" w14:textId="77777777" w:rsidR="00355C6C" w:rsidRPr="008251FC" w:rsidRDefault="00355C6C" w:rsidP="00355C6C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</w:t>
      </w:r>
      <w:r w:rsidR="00965613" w:rsidRPr="008251FC">
        <w:rPr>
          <w:sz w:val="16"/>
          <w:szCs w:val="16"/>
          <w:highlight w:val="yellow"/>
        </w:rPr>
        <w:t xml:space="preserve"> nel server </w:t>
      </w:r>
      <w:r w:rsidR="00787DD3" w:rsidRPr="008251FC">
        <w:rPr>
          <w:b/>
          <w:sz w:val="16"/>
          <w:szCs w:val="16"/>
          <w:highlight w:val="yellow"/>
        </w:rPr>
        <w:t>DC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1A46B5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>all’interno dell’ Active directory le seguenti Unita organizzative:</w:t>
      </w:r>
    </w:p>
    <w:p w14:paraId="5DA3777B" w14:textId="77777777" w:rsidR="00355C6C" w:rsidRPr="008251FC" w:rsidRDefault="00A25CD9" w:rsidP="00355C6C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“ITS”</w:t>
      </w:r>
    </w:p>
    <w:p w14:paraId="632B8039" w14:textId="77777777" w:rsidR="00A25CD9" w:rsidRPr="008251FC" w:rsidRDefault="00A25CD9" w:rsidP="00355C6C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All’interno della OU “ITS” creare</w:t>
      </w:r>
      <w:r w:rsidR="005F5F4F" w:rsidRPr="008251FC">
        <w:rPr>
          <w:sz w:val="16"/>
          <w:szCs w:val="16"/>
          <w:highlight w:val="yellow"/>
        </w:rPr>
        <w:t xml:space="preserve"> altre 4 unità</w:t>
      </w:r>
      <w:r w:rsidR="001A46B5" w:rsidRPr="008251FC">
        <w:rPr>
          <w:sz w:val="16"/>
          <w:szCs w:val="16"/>
          <w:highlight w:val="yellow"/>
        </w:rPr>
        <w:t xml:space="preserve"> organizzative</w:t>
      </w:r>
      <w:r w:rsidRPr="008251FC">
        <w:rPr>
          <w:sz w:val="16"/>
          <w:szCs w:val="16"/>
          <w:highlight w:val="yellow"/>
        </w:rPr>
        <w:t>:</w:t>
      </w:r>
    </w:p>
    <w:p w14:paraId="16E3030B" w14:textId="77777777" w:rsidR="00A25CD9" w:rsidRPr="008251FC" w:rsidRDefault="00564AFA" w:rsidP="00A25CD9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“ITS BACKUP</w:t>
      </w:r>
      <w:r w:rsidR="00A25CD9" w:rsidRPr="008251FC">
        <w:rPr>
          <w:sz w:val="16"/>
          <w:szCs w:val="16"/>
          <w:highlight w:val="yellow"/>
        </w:rPr>
        <w:t>”</w:t>
      </w:r>
    </w:p>
    <w:p w14:paraId="1DF88BE6" w14:textId="77777777" w:rsidR="00A25CD9" w:rsidRPr="008251FC" w:rsidRDefault="00A25CD9" w:rsidP="00A25CD9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“ITS ADMIN”</w:t>
      </w:r>
    </w:p>
    <w:p w14:paraId="631BB44B" w14:textId="77777777" w:rsidR="00564AFA" w:rsidRPr="008251FC" w:rsidRDefault="00A04A3C" w:rsidP="00A04A3C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“ITS</w:t>
      </w:r>
      <w:r w:rsidR="008261A8" w:rsidRPr="008251FC">
        <w:rPr>
          <w:sz w:val="16"/>
          <w:szCs w:val="16"/>
          <w:highlight w:val="yellow"/>
        </w:rPr>
        <w:t>”</w:t>
      </w:r>
    </w:p>
    <w:p w14:paraId="38E094DC" w14:textId="77777777" w:rsidR="00A25CD9" w:rsidRPr="008251FC" w:rsidRDefault="00A25CD9" w:rsidP="00A25CD9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 all’interno dell’ Active directory i seguenti utenti:</w:t>
      </w:r>
    </w:p>
    <w:p w14:paraId="1ABBA02E" w14:textId="77777777" w:rsidR="00A25CD9" w:rsidRPr="008251FC" w:rsidRDefault="008251FC" w:rsidP="00A25CD9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hyperlink r:id="rId5" w:history="1">
        <w:r w:rsidR="006876FD" w:rsidRPr="008251FC">
          <w:rPr>
            <w:rStyle w:val="Hyperlink"/>
            <w:sz w:val="16"/>
            <w:szCs w:val="16"/>
            <w:highlight w:val="yellow"/>
          </w:rPr>
          <w:t>Dan.gob@</w:t>
        </w:r>
        <w:r w:rsidR="00A04A3C" w:rsidRPr="008251FC">
          <w:rPr>
            <w:rStyle w:val="Hyperlink"/>
            <w:sz w:val="16"/>
            <w:szCs w:val="16"/>
            <w:highlight w:val="yellow"/>
          </w:rPr>
          <w:t>IIOT</w:t>
        </w:r>
        <w:r w:rsidR="00787DD3" w:rsidRPr="008251FC">
          <w:rPr>
            <w:rStyle w:val="Hyperlink"/>
            <w:sz w:val="16"/>
            <w:szCs w:val="16"/>
            <w:highlight w:val="yellow"/>
          </w:rPr>
          <w:t>.PRI</w:t>
        </w:r>
      </w:hyperlink>
    </w:p>
    <w:p w14:paraId="2AFCB989" w14:textId="77777777" w:rsidR="00A25CD9" w:rsidRPr="008251FC" w:rsidRDefault="00271D73" w:rsidP="00A25CD9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 con password “V</w:t>
      </w:r>
      <w:r w:rsidR="009059F7" w:rsidRPr="008251FC">
        <w:rPr>
          <w:sz w:val="16"/>
          <w:szCs w:val="16"/>
          <w:highlight w:val="yellow"/>
        </w:rPr>
        <w:t>m</w:t>
      </w:r>
      <w:r w:rsidR="00A25CD9" w:rsidRPr="008251FC">
        <w:rPr>
          <w:sz w:val="16"/>
          <w:szCs w:val="16"/>
          <w:highlight w:val="yellow"/>
        </w:rPr>
        <w:t>ware1!”</w:t>
      </w:r>
    </w:p>
    <w:p w14:paraId="3C6698C8" w14:textId="77777777" w:rsidR="00A25CD9" w:rsidRPr="008251FC" w:rsidRDefault="00A25CD9" w:rsidP="00A25CD9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password never expired</w:t>
      </w:r>
    </w:p>
    <w:p w14:paraId="47000C98" w14:textId="77777777" w:rsidR="008261A8" w:rsidRPr="008251FC" w:rsidRDefault="008261A8" w:rsidP="00A25CD9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  <w:lang w:val="en-US"/>
        </w:rPr>
      </w:pPr>
      <w:r w:rsidRPr="008251FC">
        <w:rPr>
          <w:sz w:val="16"/>
          <w:szCs w:val="16"/>
          <w:highlight w:val="yellow"/>
          <w:lang w:val="en-US"/>
        </w:rPr>
        <w:t>member of: Administrators, Domain Admins, Domain Users</w:t>
      </w:r>
    </w:p>
    <w:p w14:paraId="67EFF82F" w14:textId="77777777" w:rsidR="008261A8" w:rsidRPr="008251FC" w:rsidRDefault="008261A8" w:rsidP="00A25CD9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appartiene alla OU “ITS ADMIN”</w:t>
      </w:r>
    </w:p>
    <w:p w14:paraId="7C112286" w14:textId="77777777" w:rsidR="008261A8" w:rsidRPr="008251FC" w:rsidRDefault="008251FC" w:rsidP="006876FD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hyperlink r:id="rId6" w:history="1">
        <w:r w:rsidR="00787DD3" w:rsidRPr="008251FC">
          <w:rPr>
            <w:rStyle w:val="Hyperlink"/>
            <w:sz w:val="16"/>
            <w:szCs w:val="16"/>
            <w:highlight w:val="yellow"/>
          </w:rPr>
          <w:t>Utente1@</w:t>
        </w:r>
        <w:r w:rsidR="00A04A3C" w:rsidRPr="008251FC">
          <w:rPr>
            <w:rStyle w:val="Hyperlink"/>
            <w:sz w:val="16"/>
            <w:szCs w:val="16"/>
            <w:highlight w:val="yellow"/>
          </w:rPr>
          <w:t>IIOT</w:t>
        </w:r>
        <w:r w:rsidR="00787DD3" w:rsidRPr="008251FC">
          <w:rPr>
            <w:rStyle w:val="Hyperlink"/>
            <w:sz w:val="16"/>
            <w:szCs w:val="16"/>
            <w:highlight w:val="yellow"/>
          </w:rPr>
          <w:t xml:space="preserve">.PRI </w:t>
        </w:r>
      </w:hyperlink>
    </w:p>
    <w:p w14:paraId="38666DC2" w14:textId="77777777" w:rsidR="008261A8" w:rsidRPr="008251FC" w:rsidRDefault="00272DBC" w:rsidP="008261A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 con password “</w:t>
      </w:r>
      <w:r w:rsidR="00271D73" w:rsidRPr="008251FC">
        <w:rPr>
          <w:sz w:val="16"/>
          <w:szCs w:val="16"/>
          <w:highlight w:val="yellow"/>
        </w:rPr>
        <w:t>V</w:t>
      </w:r>
      <w:r w:rsidR="009059F7" w:rsidRPr="008251FC">
        <w:rPr>
          <w:sz w:val="16"/>
          <w:szCs w:val="16"/>
          <w:highlight w:val="yellow"/>
        </w:rPr>
        <w:t>mware1</w:t>
      </w:r>
      <w:r w:rsidR="008261A8" w:rsidRPr="008251FC">
        <w:rPr>
          <w:sz w:val="16"/>
          <w:szCs w:val="16"/>
          <w:highlight w:val="yellow"/>
        </w:rPr>
        <w:t>!”</w:t>
      </w:r>
    </w:p>
    <w:p w14:paraId="4C8D87B6" w14:textId="77777777" w:rsidR="008261A8" w:rsidRPr="008251FC" w:rsidRDefault="008261A8" w:rsidP="008261A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password never expired</w:t>
      </w:r>
    </w:p>
    <w:p w14:paraId="6C9C41F5" w14:textId="77777777" w:rsidR="008261A8" w:rsidRPr="008251FC" w:rsidRDefault="008261A8" w:rsidP="008261A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member of: Domain Users</w:t>
      </w:r>
    </w:p>
    <w:p w14:paraId="419B42F9" w14:textId="77777777" w:rsidR="008261A8" w:rsidRPr="008251FC" w:rsidRDefault="00A04A3C" w:rsidP="008261A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appartiene alla OU “ITS</w:t>
      </w:r>
      <w:r w:rsidR="008261A8" w:rsidRPr="008251FC">
        <w:rPr>
          <w:sz w:val="16"/>
          <w:szCs w:val="16"/>
          <w:highlight w:val="yellow"/>
        </w:rPr>
        <w:t>”</w:t>
      </w:r>
    </w:p>
    <w:p w14:paraId="7C6524BE" w14:textId="77777777" w:rsidR="008261A8" w:rsidRPr="008251FC" w:rsidRDefault="008251FC" w:rsidP="006876FD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hyperlink r:id="rId7" w:history="1">
        <w:r w:rsidR="00787DD3" w:rsidRPr="008251FC">
          <w:rPr>
            <w:rStyle w:val="Hyperlink"/>
            <w:sz w:val="16"/>
            <w:szCs w:val="16"/>
            <w:highlight w:val="yellow"/>
          </w:rPr>
          <w:t>UtenteBACK@</w:t>
        </w:r>
        <w:r w:rsidR="00A04A3C" w:rsidRPr="008251FC">
          <w:rPr>
            <w:rStyle w:val="Hyperlink"/>
            <w:sz w:val="16"/>
            <w:szCs w:val="16"/>
            <w:highlight w:val="yellow"/>
          </w:rPr>
          <w:t>IIOT</w:t>
        </w:r>
        <w:r w:rsidR="00787DD3" w:rsidRPr="008251FC">
          <w:rPr>
            <w:rStyle w:val="Hyperlink"/>
            <w:sz w:val="16"/>
            <w:szCs w:val="16"/>
            <w:highlight w:val="yellow"/>
          </w:rPr>
          <w:t xml:space="preserve">.PRI </w:t>
        </w:r>
      </w:hyperlink>
    </w:p>
    <w:p w14:paraId="4F3F8881" w14:textId="77777777" w:rsidR="008261A8" w:rsidRPr="008251FC" w:rsidRDefault="00272DBC" w:rsidP="008261A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con password “</w:t>
      </w:r>
      <w:r w:rsidR="00271D73" w:rsidRPr="008251FC">
        <w:rPr>
          <w:sz w:val="16"/>
          <w:szCs w:val="16"/>
          <w:highlight w:val="yellow"/>
        </w:rPr>
        <w:t>V</w:t>
      </w:r>
      <w:r w:rsidR="009059F7" w:rsidRPr="008251FC">
        <w:rPr>
          <w:sz w:val="16"/>
          <w:szCs w:val="16"/>
          <w:highlight w:val="yellow"/>
        </w:rPr>
        <w:t>mware1</w:t>
      </w:r>
      <w:r w:rsidR="008261A8" w:rsidRPr="008251FC">
        <w:rPr>
          <w:sz w:val="16"/>
          <w:szCs w:val="16"/>
          <w:highlight w:val="yellow"/>
        </w:rPr>
        <w:t>!”</w:t>
      </w:r>
    </w:p>
    <w:p w14:paraId="5364A3E4" w14:textId="77777777" w:rsidR="008261A8" w:rsidRPr="008251FC" w:rsidRDefault="008261A8" w:rsidP="008261A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password never expired</w:t>
      </w:r>
    </w:p>
    <w:p w14:paraId="56F0324D" w14:textId="77777777" w:rsidR="008261A8" w:rsidRPr="008251FC" w:rsidRDefault="008261A8" w:rsidP="008261A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  <w:lang w:val="en-US"/>
        </w:rPr>
      </w:pPr>
      <w:r w:rsidRPr="008251FC">
        <w:rPr>
          <w:sz w:val="16"/>
          <w:szCs w:val="16"/>
          <w:highlight w:val="yellow"/>
          <w:lang w:val="en-US"/>
        </w:rPr>
        <w:t xml:space="preserve">member of: </w:t>
      </w:r>
      <w:r w:rsidR="00105CFA" w:rsidRPr="008251FC">
        <w:rPr>
          <w:sz w:val="16"/>
          <w:szCs w:val="16"/>
          <w:highlight w:val="yellow"/>
          <w:lang w:val="en-US"/>
        </w:rPr>
        <w:t>Administrators</w:t>
      </w:r>
      <w:r w:rsidR="00A04A3C" w:rsidRPr="008251FC">
        <w:rPr>
          <w:sz w:val="16"/>
          <w:szCs w:val="16"/>
          <w:highlight w:val="yellow"/>
          <w:lang w:val="en-US"/>
        </w:rPr>
        <w:t>, Domain Users</w:t>
      </w:r>
    </w:p>
    <w:p w14:paraId="57C690F5" w14:textId="77777777" w:rsidR="008261A8" w:rsidRPr="008251FC" w:rsidRDefault="008261A8" w:rsidP="008261A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appartiene alla OU “ITS BACKUP”</w:t>
      </w:r>
    </w:p>
    <w:p w14:paraId="77B3F0CD" w14:textId="77777777" w:rsidR="0088289B" w:rsidRPr="008251FC" w:rsidRDefault="00BF17A5" w:rsidP="0088289B">
      <w:pPr>
        <w:ind w:left="1134"/>
        <w:rPr>
          <w:sz w:val="16"/>
          <w:szCs w:val="16"/>
          <w:highlight w:val="yellow"/>
        </w:rPr>
      </w:pPr>
      <w:r w:rsidRPr="008251FC">
        <w:rPr>
          <w:rStyle w:val="Hyperlink"/>
          <w:color w:val="auto"/>
          <w:sz w:val="16"/>
          <w:szCs w:val="16"/>
          <w:highlight w:val="yellow"/>
          <w:u w:val="none"/>
        </w:rPr>
        <w:t xml:space="preserve">L’utente che segue verrà </w:t>
      </w:r>
      <w:r w:rsidR="0088289B" w:rsidRPr="008251FC">
        <w:rPr>
          <w:rStyle w:val="Hyperlink"/>
          <w:color w:val="auto"/>
          <w:sz w:val="16"/>
          <w:szCs w:val="16"/>
          <w:highlight w:val="yellow"/>
          <w:u w:val="none"/>
        </w:rPr>
        <w:t>usato come template p</w:t>
      </w:r>
      <w:r w:rsidRPr="008251FC">
        <w:rPr>
          <w:rStyle w:val="Hyperlink"/>
          <w:color w:val="auto"/>
          <w:sz w:val="16"/>
          <w:szCs w:val="16"/>
          <w:highlight w:val="yellow"/>
          <w:u w:val="none"/>
        </w:rPr>
        <w:t>er nuovi utenti che dovranno avere il loro profilo salvato sul server</w:t>
      </w:r>
      <w:r w:rsidR="0088289B" w:rsidRPr="008251FC">
        <w:rPr>
          <w:rStyle w:val="Hyperlink"/>
          <w:color w:val="auto"/>
          <w:sz w:val="16"/>
          <w:szCs w:val="16"/>
          <w:highlight w:val="yellow"/>
          <w:u w:val="none"/>
        </w:rPr>
        <w:t xml:space="preserve"> in una cartella </w:t>
      </w:r>
      <w:r w:rsidR="00A04A3C" w:rsidRPr="008251FC">
        <w:rPr>
          <w:rStyle w:val="Hyperlink"/>
          <w:color w:val="auto"/>
          <w:sz w:val="16"/>
          <w:szCs w:val="16"/>
          <w:highlight w:val="yellow"/>
          <w:u w:val="none"/>
        </w:rPr>
        <w:t xml:space="preserve">condivisa denominata </w:t>
      </w:r>
      <w:r w:rsidR="0088289B" w:rsidRPr="008251FC">
        <w:rPr>
          <w:rStyle w:val="Hyperlink"/>
          <w:color w:val="auto"/>
          <w:sz w:val="16"/>
          <w:szCs w:val="16"/>
          <w:highlight w:val="yellow"/>
          <w:u w:val="none"/>
        </w:rPr>
        <w:t>“Profili utente” al cui interno verranno create in automatico le cartelle con il loro nome</w:t>
      </w:r>
      <w:r w:rsidRPr="008251FC">
        <w:rPr>
          <w:rStyle w:val="Hyperlink"/>
          <w:color w:val="auto"/>
          <w:sz w:val="16"/>
          <w:szCs w:val="16"/>
          <w:highlight w:val="yellow"/>
          <w:u w:val="none"/>
        </w:rPr>
        <w:t xml:space="preserve"> e dovranno avere mappata una unità di rete “S”</w:t>
      </w:r>
      <w:r w:rsidR="0088289B" w:rsidRPr="008251FC">
        <w:rPr>
          <w:rStyle w:val="Hyperlink"/>
          <w:color w:val="auto"/>
          <w:sz w:val="16"/>
          <w:szCs w:val="16"/>
          <w:highlight w:val="yellow"/>
          <w:u w:val="none"/>
        </w:rPr>
        <w:t xml:space="preserve"> che punta ad una cartella condivisa sul server “DocumentiUtenti” al cui interno verranno create in automatico le cartelle con il loro nome. (ricordate il parametro %username%).</w:t>
      </w:r>
    </w:p>
    <w:p w14:paraId="4D29D498" w14:textId="77777777" w:rsidR="00FE59CF" w:rsidRPr="008251FC" w:rsidRDefault="008251FC" w:rsidP="006876FD">
      <w:pPr>
        <w:pStyle w:val="ListParagraph"/>
        <w:numPr>
          <w:ilvl w:val="1"/>
          <w:numId w:val="1"/>
        </w:numPr>
        <w:rPr>
          <w:rStyle w:val="Hyperlink"/>
          <w:sz w:val="16"/>
          <w:szCs w:val="16"/>
          <w:highlight w:val="yellow"/>
        </w:rPr>
      </w:pPr>
      <w:hyperlink r:id="rId8" w:history="1">
        <w:r w:rsidR="00787DD3" w:rsidRPr="008251FC">
          <w:rPr>
            <w:rStyle w:val="Hyperlink"/>
            <w:sz w:val="16"/>
            <w:szCs w:val="16"/>
            <w:highlight w:val="yellow"/>
          </w:rPr>
          <w:t>_TemplateITSUSER@</w:t>
        </w:r>
        <w:r w:rsidR="00A04A3C" w:rsidRPr="008251FC">
          <w:rPr>
            <w:rStyle w:val="Hyperlink"/>
            <w:sz w:val="16"/>
            <w:szCs w:val="16"/>
            <w:highlight w:val="yellow"/>
          </w:rPr>
          <w:t>IIOT</w:t>
        </w:r>
        <w:r w:rsidR="00787DD3" w:rsidRPr="008251FC">
          <w:rPr>
            <w:rStyle w:val="Hyperlink"/>
            <w:sz w:val="16"/>
            <w:szCs w:val="16"/>
            <w:highlight w:val="yellow"/>
          </w:rPr>
          <w:t>.PRI</w:t>
        </w:r>
      </w:hyperlink>
      <w:r w:rsidR="00BF17A5" w:rsidRPr="008251FC">
        <w:rPr>
          <w:rStyle w:val="Hyperlink"/>
          <w:sz w:val="16"/>
          <w:szCs w:val="16"/>
          <w:highlight w:val="yellow"/>
        </w:rPr>
        <w:t xml:space="preserve"> </w:t>
      </w:r>
    </w:p>
    <w:p w14:paraId="58CDA941" w14:textId="77777777" w:rsidR="00BF17A5" w:rsidRPr="008251FC" w:rsidRDefault="00BF17A5" w:rsidP="00BF17A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Nessuna  password</w:t>
      </w:r>
    </w:p>
    <w:p w14:paraId="64E2FAE0" w14:textId="77777777" w:rsidR="00BF17A5" w:rsidRPr="008251FC" w:rsidRDefault="00BF17A5" w:rsidP="00BF17A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member of: Domain Users</w:t>
      </w:r>
    </w:p>
    <w:p w14:paraId="72BF6287" w14:textId="77777777" w:rsidR="00BF17A5" w:rsidRPr="008251FC" w:rsidRDefault="00A04A3C" w:rsidP="00BF17A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appartiene alla OU “ITS</w:t>
      </w:r>
      <w:r w:rsidR="00BF17A5" w:rsidRPr="008251FC">
        <w:rPr>
          <w:sz w:val="16"/>
          <w:szCs w:val="16"/>
          <w:highlight w:val="yellow"/>
        </w:rPr>
        <w:t>”</w:t>
      </w:r>
    </w:p>
    <w:p w14:paraId="3333B840" w14:textId="77777777" w:rsidR="00E800DB" w:rsidRPr="008251FC" w:rsidRDefault="00BF17A5" w:rsidP="00BF68C4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stato:Disabled</w:t>
      </w:r>
    </w:p>
    <w:p w14:paraId="6230359B" w14:textId="77777777" w:rsidR="005E7E65" w:rsidRPr="008251FC" w:rsidRDefault="00E800DB" w:rsidP="0088289B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Creare, facendo una</w:t>
      </w:r>
      <w:r w:rsidR="0088289B" w:rsidRPr="008251FC">
        <w:rPr>
          <w:sz w:val="16"/>
          <w:szCs w:val="16"/>
          <w:highlight w:val="yellow"/>
        </w:rPr>
        <w:t xml:space="preserve"> copia dell’utente TemplateITSUSER, un nuovo utente:</w:t>
      </w:r>
    </w:p>
    <w:p w14:paraId="6E856AA6" w14:textId="77777777" w:rsidR="0088289B" w:rsidRPr="008251FC" w:rsidRDefault="008251FC" w:rsidP="006876FD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hyperlink r:id="rId9" w:history="1">
        <w:r w:rsidR="00D903BA" w:rsidRPr="008251FC">
          <w:rPr>
            <w:rStyle w:val="Hyperlink"/>
            <w:sz w:val="16"/>
            <w:szCs w:val="16"/>
            <w:highlight w:val="yellow"/>
          </w:rPr>
          <w:t>Utente2@</w:t>
        </w:r>
        <w:r w:rsidR="00A04A3C" w:rsidRPr="008251FC">
          <w:rPr>
            <w:rStyle w:val="Hyperlink"/>
            <w:sz w:val="16"/>
            <w:szCs w:val="16"/>
            <w:highlight w:val="yellow"/>
          </w:rPr>
          <w:t>IIOT</w:t>
        </w:r>
        <w:r w:rsidR="00D903BA" w:rsidRPr="008251FC">
          <w:rPr>
            <w:rStyle w:val="Hyperlink"/>
            <w:sz w:val="16"/>
            <w:szCs w:val="16"/>
            <w:highlight w:val="yellow"/>
          </w:rPr>
          <w:t xml:space="preserve">.PRI </w:t>
        </w:r>
      </w:hyperlink>
    </w:p>
    <w:p w14:paraId="0F595F5D" w14:textId="77777777" w:rsidR="0088289B" w:rsidRPr="008251FC" w:rsidRDefault="0088289B" w:rsidP="0088289B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 con password “Vmware1!”</w:t>
      </w:r>
    </w:p>
    <w:p w14:paraId="72AC2C67" w14:textId="77777777" w:rsidR="0088289B" w:rsidRPr="008251FC" w:rsidRDefault="0088289B" w:rsidP="0088289B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password never expired</w:t>
      </w:r>
    </w:p>
    <w:p w14:paraId="52305F68" w14:textId="77777777" w:rsidR="0088289B" w:rsidRPr="008251FC" w:rsidRDefault="0088289B" w:rsidP="0088289B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member of: Domain Users</w:t>
      </w:r>
    </w:p>
    <w:p w14:paraId="24C8F984" w14:textId="77777777" w:rsidR="0088289B" w:rsidRPr="008251FC" w:rsidRDefault="00A04A3C" w:rsidP="0088289B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appartiene alla OU “ITS</w:t>
      </w:r>
      <w:r w:rsidR="0088289B" w:rsidRPr="008251FC">
        <w:rPr>
          <w:sz w:val="16"/>
          <w:szCs w:val="16"/>
          <w:highlight w:val="yellow"/>
        </w:rPr>
        <w:t>”</w:t>
      </w:r>
    </w:p>
    <w:p w14:paraId="4D190389" w14:textId="77777777" w:rsidR="000C3A63" w:rsidRPr="008251FC" w:rsidRDefault="000C3A63" w:rsidP="000C3A63">
      <w:pPr>
        <w:ind w:left="1980"/>
        <w:rPr>
          <w:sz w:val="16"/>
          <w:szCs w:val="16"/>
          <w:highlight w:val="yellow"/>
        </w:rPr>
      </w:pPr>
    </w:p>
    <w:p w14:paraId="53A97CA7" w14:textId="77777777" w:rsidR="00BF68C4" w:rsidRPr="008251FC" w:rsidRDefault="00BF68C4" w:rsidP="00A53B19">
      <w:pPr>
        <w:pStyle w:val="ListParagraph"/>
        <w:ind w:left="2160"/>
        <w:rPr>
          <w:sz w:val="16"/>
          <w:szCs w:val="16"/>
          <w:highlight w:val="yellow"/>
        </w:rPr>
      </w:pPr>
    </w:p>
    <w:p w14:paraId="2820035D" w14:textId="77777777" w:rsidR="0088289B" w:rsidRPr="008251FC" w:rsidRDefault="00E800DB" w:rsidP="0088289B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Verificare su</w:t>
      </w:r>
      <w:r w:rsidR="00A04A3C" w:rsidRPr="008251FC">
        <w:rPr>
          <w:sz w:val="16"/>
          <w:szCs w:val="16"/>
          <w:highlight w:val="yellow"/>
        </w:rPr>
        <w:t>lla</w:t>
      </w:r>
      <w:r w:rsidRPr="008251FC">
        <w:rPr>
          <w:sz w:val="16"/>
          <w:szCs w:val="16"/>
          <w:highlight w:val="yellow"/>
        </w:rPr>
        <w:t xml:space="preserve"> macchina client</w:t>
      </w:r>
      <w:r w:rsidR="00A04A3C" w:rsidRPr="008251FC">
        <w:rPr>
          <w:sz w:val="16"/>
          <w:szCs w:val="16"/>
          <w:highlight w:val="yellow"/>
        </w:rPr>
        <w:t xml:space="preserve"> </w:t>
      </w:r>
      <w:r w:rsidR="00A04A3C" w:rsidRPr="008251FC">
        <w:rPr>
          <w:b/>
          <w:sz w:val="16"/>
          <w:szCs w:val="16"/>
          <w:highlight w:val="yellow"/>
        </w:rPr>
        <w:t>IIOT-Client</w:t>
      </w:r>
      <w:r w:rsidRPr="008251FC">
        <w:rPr>
          <w:sz w:val="16"/>
          <w:szCs w:val="16"/>
          <w:highlight w:val="yellow"/>
        </w:rPr>
        <w:t xml:space="preserve"> la mappatura del disco”S” e verificare nel server la presenza del profilo di tale utente.</w:t>
      </w:r>
    </w:p>
    <w:p w14:paraId="6F2DC174" w14:textId="77777777" w:rsidR="000C3A63" w:rsidRPr="008251FC" w:rsidRDefault="000C3A63" w:rsidP="000C3A63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 in Active directory due gruppi global - security</w:t>
      </w:r>
    </w:p>
    <w:p w14:paraId="49636199" w14:textId="77777777" w:rsidR="000C3A63" w:rsidRPr="008251FC" w:rsidRDefault="000C3A63" w:rsidP="000C3A63">
      <w:pPr>
        <w:pStyle w:val="ListParagraph"/>
        <w:numPr>
          <w:ilvl w:val="1"/>
          <w:numId w:val="1"/>
        </w:numPr>
        <w:rPr>
          <w:b/>
          <w:sz w:val="16"/>
          <w:szCs w:val="16"/>
          <w:highlight w:val="yellow"/>
        </w:rPr>
      </w:pPr>
      <w:r w:rsidRPr="008251FC">
        <w:rPr>
          <w:b/>
          <w:sz w:val="16"/>
          <w:szCs w:val="16"/>
          <w:highlight w:val="yellow"/>
        </w:rPr>
        <w:t>PERSONALE UFFICI</w:t>
      </w:r>
    </w:p>
    <w:p w14:paraId="04A3F823" w14:textId="77777777" w:rsidR="000C3A63" w:rsidRPr="008251FC" w:rsidRDefault="000C3A63" w:rsidP="000C3A63">
      <w:pPr>
        <w:pStyle w:val="ListParagraph"/>
        <w:numPr>
          <w:ilvl w:val="1"/>
          <w:numId w:val="1"/>
        </w:numPr>
        <w:rPr>
          <w:b/>
          <w:sz w:val="16"/>
          <w:szCs w:val="16"/>
          <w:highlight w:val="yellow"/>
        </w:rPr>
      </w:pPr>
      <w:r w:rsidRPr="008251FC">
        <w:rPr>
          <w:b/>
          <w:sz w:val="16"/>
          <w:szCs w:val="16"/>
          <w:highlight w:val="yellow"/>
        </w:rPr>
        <w:t>REPARTO IT</w:t>
      </w:r>
    </w:p>
    <w:p w14:paraId="21730A1E" w14:textId="77777777" w:rsidR="000C3A63" w:rsidRPr="008251FC" w:rsidRDefault="000C3A63" w:rsidP="000C3A63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Spostare la macchina 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787DD3" w:rsidRPr="008251FC">
        <w:rPr>
          <w:b/>
          <w:sz w:val="16"/>
          <w:szCs w:val="16"/>
          <w:highlight w:val="yellow"/>
        </w:rPr>
        <w:t>-Client</w:t>
      </w:r>
      <w:r w:rsidRPr="008251FC">
        <w:rPr>
          <w:sz w:val="16"/>
          <w:szCs w:val="16"/>
          <w:highlight w:val="yellow"/>
        </w:rPr>
        <w:t xml:space="preserve"> all’interno della OU “</w:t>
      </w:r>
      <w:r w:rsidR="00A04A3C" w:rsidRPr="008251FC">
        <w:rPr>
          <w:sz w:val="16"/>
          <w:szCs w:val="16"/>
          <w:highlight w:val="yellow"/>
        </w:rPr>
        <w:t>ITS</w:t>
      </w:r>
      <w:r w:rsidRPr="008251FC">
        <w:rPr>
          <w:sz w:val="16"/>
          <w:szCs w:val="16"/>
          <w:highlight w:val="yellow"/>
        </w:rPr>
        <w:t>”</w:t>
      </w:r>
    </w:p>
    <w:p w14:paraId="5557EB9A" w14:textId="77777777" w:rsidR="00E81207" w:rsidRPr="008251FC" w:rsidRDefault="00E81207" w:rsidP="00E81207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Inserire gli utenti  </w:t>
      </w:r>
      <w:hyperlink r:id="rId10" w:history="1">
        <w:r w:rsidRPr="008251FC">
          <w:rPr>
            <w:rStyle w:val="Hyperlink"/>
            <w:sz w:val="16"/>
            <w:szCs w:val="16"/>
            <w:highlight w:val="yellow"/>
          </w:rPr>
          <w:t>Dan.gob@IIOT.PRI</w:t>
        </w:r>
      </w:hyperlink>
      <w:r w:rsidRPr="008251FC">
        <w:rPr>
          <w:rStyle w:val="Hyperlink"/>
          <w:sz w:val="16"/>
          <w:szCs w:val="16"/>
          <w:highlight w:val="yellow"/>
        </w:rPr>
        <w:t xml:space="preserve"> </w:t>
      </w:r>
      <w:r w:rsidRPr="008251FC">
        <w:rPr>
          <w:rStyle w:val="Hyperlink"/>
          <w:color w:val="auto"/>
          <w:sz w:val="16"/>
          <w:szCs w:val="16"/>
          <w:highlight w:val="yellow"/>
          <w:u w:val="none"/>
        </w:rPr>
        <w:t>e</w:t>
      </w:r>
      <w:r w:rsidRPr="008251FC">
        <w:rPr>
          <w:rStyle w:val="Hyperlink"/>
          <w:sz w:val="16"/>
          <w:szCs w:val="16"/>
          <w:highlight w:val="yellow"/>
        </w:rPr>
        <w:t xml:space="preserve"> UtenteBACK@IIOT.PRI </w:t>
      </w:r>
      <w:r w:rsidRPr="008251FC">
        <w:rPr>
          <w:sz w:val="16"/>
          <w:szCs w:val="16"/>
          <w:highlight w:val="yellow"/>
        </w:rPr>
        <w:t xml:space="preserve">all’interno del Gruppo  </w:t>
      </w:r>
      <w:r w:rsidRPr="008251FC">
        <w:rPr>
          <w:b/>
          <w:sz w:val="16"/>
          <w:szCs w:val="16"/>
          <w:highlight w:val="yellow"/>
        </w:rPr>
        <w:t>REPARTO IT</w:t>
      </w:r>
    </w:p>
    <w:p w14:paraId="28F65075" w14:textId="77777777" w:rsidR="00E81207" w:rsidRPr="008251FC" w:rsidRDefault="00E81207" w:rsidP="00E81207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Inserire gli utenti  </w:t>
      </w:r>
      <w:r w:rsidRPr="008251FC">
        <w:rPr>
          <w:rStyle w:val="Hyperlink"/>
          <w:sz w:val="16"/>
          <w:szCs w:val="16"/>
          <w:highlight w:val="yellow"/>
        </w:rPr>
        <w:t xml:space="preserve">Utente1@IIOT.PRI </w:t>
      </w:r>
      <w:r w:rsidRPr="008251FC">
        <w:rPr>
          <w:rStyle w:val="Hyperlink"/>
          <w:color w:val="auto"/>
          <w:sz w:val="16"/>
          <w:szCs w:val="16"/>
          <w:highlight w:val="yellow"/>
          <w:u w:val="none"/>
        </w:rPr>
        <w:t>e</w:t>
      </w:r>
      <w:r w:rsidRPr="008251FC">
        <w:rPr>
          <w:rStyle w:val="Hyperlink"/>
          <w:sz w:val="16"/>
          <w:szCs w:val="16"/>
          <w:highlight w:val="yellow"/>
        </w:rPr>
        <w:t xml:space="preserve"> Utente2@IIOT.PRI</w:t>
      </w:r>
      <w:r w:rsidRPr="008251FC">
        <w:rPr>
          <w:sz w:val="16"/>
          <w:szCs w:val="16"/>
          <w:highlight w:val="yellow"/>
        </w:rPr>
        <w:t xml:space="preserve"> all’interno del Gruppo  </w:t>
      </w:r>
      <w:r w:rsidRPr="008251FC">
        <w:rPr>
          <w:b/>
          <w:sz w:val="16"/>
          <w:szCs w:val="16"/>
          <w:highlight w:val="yellow"/>
        </w:rPr>
        <w:t>PERSONALE UFFICI</w:t>
      </w:r>
    </w:p>
    <w:p w14:paraId="0C79665C" w14:textId="77777777" w:rsidR="00E81207" w:rsidRPr="008251FC" w:rsidRDefault="00E81207" w:rsidP="00E81207">
      <w:pPr>
        <w:pStyle w:val="ListParagraph"/>
        <w:numPr>
          <w:ilvl w:val="0"/>
          <w:numId w:val="1"/>
        </w:numPr>
        <w:rPr>
          <w:b/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 Spostare il gruppo </w:t>
      </w:r>
      <w:r w:rsidRPr="008251FC">
        <w:rPr>
          <w:b/>
          <w:sz w:val="16"/>
          <w:szCs w:val="16"/>
          <w:highlight w:val="yellow"/>
        </w:rPr>
        <w:t xml:space="preserve">PERSONALE UFFICI </w:t>
      </w:r>
      <w:r w:rsidRPr="008251FC">
        <w:rPr>
          <w:sz w:val="16"/>
          <w:szCs w:val="16"/>
          <w:highlight w:val="yellow"/>
        </w:rPr>
        <w:t>all’interno della OU “ITS”</w:t>
      </w:r>
    </w:p>
    <w:p w14:paraId="28588056" w14:textId="77777777" w:rsidR="00E81207" w:rsidRPr="008251FC" w:rsidRDefault="00E81207" w:rsidP="00E81207">
      <w:pPr>
        <w:pStyle w:val="ListParagraph"/>
        <w:numPr>
          <w:ilvl w:val="0"/>
          <w:numId w:val="1"/>
        </w:numPr>
        <w:rPr>
          <w:b/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Spostare il gruppo </w:t>
      </w:r>
      <w:r w:rsidRPr="008251FC">
        <w:rPr>
          <w:b/>
          <w:sz w:val="16"/>
          <w:szCs w:val="16"/>
          <w:highlight w:val="yellow"/>
        </w:rPr>
        <w:t xml:space="preserve">REPARTO IT </w:t>
      </w:r>
      <w:r w:rsidRPr="008251FC">
        <w:rPr>
          <w:sz w:val="16"/>
          <w:szCs w:val="16"/>
          <w:highlight w:val="yellow"/>
        </w:rPr>
        <w:t>all’interno della OU “ITS ADMIN”</w:t>
      </w:r>
    </w:p>
    <w:p w14:paraId="66401D76" w14:textId="77777777" w:rsidR="00014220" w:rsidRPr="008251FC" w:rsidRDefault="00014220" w:rsidP="00014220">
      <w:pPr>
        <w:pStyle w:val="ListParagraph"/>
        <w:numPr>
          <w:ilvl w:val="0"/>
          <w:numId w:val="1"/>
        </w:numPr>
        <w:rPr>
          <w:b/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Spostare l’utente </w:t>
      </w:r>
      <w:r w:rsidRPr="008251FC">
        <w:rPr>
          <w:rStyle w:val="Hyperlink"/>
          <w:sz w:val="16"/>
          <w:highlight w:val="yellow"/>
        </w:rPr>
        <w:t>UtenteBACK@IIOT.PRI</w:t>
      </w:r>
      <w:r w:rsidRPr="008251FC">
        <w:rPr>
          <w:b/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>all’interno della OU “ITS BACKUP”</w:t>
      </w:r>
    </w:p>
    <w:p w14:paraId="44B716E0" w14:textId="77777777" w:rsidR="000C3A63" w:rsidRPr="008251FC" w:rsidRDefault="000C3A63" w:rsidP="000C3A63">
      <w:pPr>
        <w:pStyle w:val="ListParagraph"/>
        <w:ind w:left="644"/>
        <w:rPr>
          <w:sz w:val="16"/>
          <w:szCs w:val="16"/>
          <w:highlight w:val="yellow"/>
        </w:rPr>
      </w:pPr>
    </w:p>
    <w:p w14:paraId="3EF57581" w14:textId="77777777" w:rsidR="004F7629" w:rsidRPr="008251FC" w:rsidRDefault="004F7629" w:rsidP="004F7629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Utilizzando il Tool “Group Policy Ma</w:t>
      </w:r>
      <w:r w:rsidR="00E81207" w:rsidRPr="008251FC">
        <w:rPr>
          <w:sz w:val="16"/>
          <w:szCs w:val="16"/>
          <w:highlight w:val="yellow"/>
        </w:rPr>
        <w:t>nagement” creare all’interno dell’ unità organizzativa</w:t>
      </w:r>
      <w:r w:rsidR="00997DAF" w:rsidRPr="008251FC">
        <w:rPr>
          <w:sz w:val="16"/>
          <w:szCs w:val="16"/>
          <w:highlight w:val="yellow"/>
        </w:rPr>
        <w:t>“</w:t>
      </w:r>
      <w:r w:rsidRPr="008251FC">
        <w:rPr>
          <w:sz w:val="16"/>
          <w:szCs w:val="16"/>
          <w:highlight w:val="yellow"/>
        </w:rPr>
        <w:t>ITS</w:t>
      </w:r>
      <w:r w:rsidR="00997DAF" w:rsidRPr="008251FC">
        <w:rPr>
          <w:sz w:val="16"/>
          <w:szCs w:val="16"/>
          <w:highlight w:val="yellow"/>
        </w:rPr>
        <w:t>”</w:t>
      </w:r>
      <w:r w:rsidRPr="008251FC">
        <w:rPr>
          <w:sz w:val="16"/>
          <w:szCs w:val="16"/>
          <w:highlight w:val="yellow"/>
        </w:rPr>
        <w:t>:</w:t>
      </w:r>
    </w:p>
    <w:p w14:paraId="69A99F71" w14:textId="77777777" w:rsidR="004F7629" w:rsidRPr="008251FC" w:rsidRDefault="004F7629" w:rsidP="004F7629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Una </w:t>
      </w:r>
      <w:r w:rsidR="00105CFA" w:rsidRPr="008251FC">
        <w:rPr>
          <w:sz w:val="16"/>
          <w:szCs w:val="16"/>
          <w:highlight w:val="yellow"/>
        </w:rPr>
        <w:t>“Computer C</w:t>
      </w:r>
      <w:r w:rsidR="00964791" w:rsidRPr="008251FC">
        <w:rPr>
          <w:sz w:val="16"/>
          <w:szCs w:val="16"/>
          <w:highlight w:val="yellow"/>
        </w:rPr>
        <w:t>onfiguration</w:t>
      </w:r>
      <w:r w:rsidR="00447641" w:rsidRPr="008251FC">
        <w:rPr>
          <w:sz w:val="16"/>
          <w:szCs w:val="16"/>
          <w:highlight w:val="yellow"/>
        </w:rPr>
        <w:t xml:space="preserve"> Administrative Template Policy</w:t>
      </w:r>
      <w:r w:rsidR="00964791" w:rsidRPr="008251FC">
        <w:rPr>
          <w:sz w:val="16"/>
          <w:szCs w:val="16"/>
          <w:highlight w:val="yellow"/>
        </w:rPr>
        <w:t xml:space="preserve"> </w:t>
      </w:r>
      <w:r w:rsidR="00105CFA" w:rsidRPr="008251FC">
        <w:rPr>
          <w:sz w:val="16"/>
          <w:szCs w:val="16"/>
          <w:highlight w:val="yellow"/>
        </w:rPr>
        <w:t>”</w:t>
      </w:r>
      <w:r w:rsidR="00FE0DED" w:rsidRPr="008251FC">
        <w:rPr>
          <w:sz w:val="16"/>
          <w:szCs w:val="16"/>
          <w:highlight w:val="yellow"/>
        </w:rPr>
        <w:t>denominata</w:t>
      </w:r>
      <w:r w:rsidRPr="008251FC">
        <w:rPr>
          <w:sz w:val="16"/>
          <w:szCs w:val="16"/>
          <w:highlight w:val="yellow"/>
        </w:rPr>
        <w:t>“</w:t>
      </w:r>
      <w:r w:rsidR="00997DAF" w:rsidRPr="008251FC">
        <w:rPr>
          <w:b/>
          <w:sz w:val="16"/>
          <w:szCs w:val="16"/>
          <w:highlight w:val="yellow"/>
        </w:rPr>
        <w:t>ITS</w:t>
      </w:r>
      <w:r w:rsidRPr="008251FC">
        <w:rPr>
          <w:b/>
          <w:sz w:val="16"/>
          <w:szCs w:val="16"/>
          <w:highlight w:val="yellow"/>
        </w:rPr>
        <w:t>POLICY</w:t>
      </w:r>
      <w:r w:rsidR="008B6505" w:rsidRPr="008251FC">
        <w:rPr>
          <w:sz w:val="16"/>
          <w:szCs w:val="16"/>
          <w:highlight w:val="yellow"/>
        </w:rPr>
        <w:t>”</w:t>
      </w:r>
      <w:r w:rsidRPr="008251FC">
        <w:rPr>
          <w:sz w:val="16"/>
          <w:szCs w:val="16"/>
          <w:highlight w:val="yellow"/>
        </w:rPr>
        <w:t xml:space="preserve"> che:</w:t>
      </w:r>
    </w:p>
    <w:p w14:paraId="2B569A21" w14:textId="77777777" w:rsidR="004F7629" w:rsidRPr="008251FC" w:rsidRDefault="00437D0A" w:rsidP="004F7629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Configura la schedulazione di</w:t>
      </w:r>
      <w:r w:rsidR="00447641" w:rsidRPr="008251FC">
        <w:rPr>
          <w:sz w:val="16"/>
          <w:szCs w:val="16"/>
          <w:highlight w:val="yellow"/>
        </w:rPr>
        <w:t xml:space="preserve">“Windows update” ogni </w:t>
      </w:r>
      <w:r w:rsidR="0061581E" w:rsidRPr="008251FC">
        <w:rPr>
          <w:sz w:val="16"/>
          <w:szCs w:val="16"/>
          <w:highlight w:val="yellow"/>
        </w:rPr>
        <w:t>venerdì</w:t>
      </w:r>
      <w:r w:rsidR="00447641" w:rsidRPr="008251FC">
        <w:rPr>
          <w:sz w:val="16"/>
          <w:szCs w:val="16"/>
          <w:highlight w:val="yellow"/>
        </w:rPr>
        <w:t xml:space="preserve"> all</w:t>
      </w:r>
      <w:r w:rsidR="0061581E" w:rsidRPr="008251FC">
        <w:rPr>
          <w:sz w:val="16"/>
          <w:szCs w:val="16"/>
          <w:highlight w:val="yellow"/>
        </w:rPr>
        <w:t>e</w:t>
      </w:r>
      <w:r w:rsidR="00447641" w:rsidRPr="008251FC">
        <w:rPr>
          <w:sz w:val="16"/>
          <w:szCs w:val="16"/>
          <w:highlight w:val="yellow"/>
        </w:rPr>
        <w:t xml:space="preserve"> 17:00</w:t>
      </w:r>
      <w:r w:rsidRPr="008251FC">
        <w:rPr>
          <w:sz w:val="16"/>
          <w:szCs w:val="16"/>
          <w:highlight w:val="yellow"/>
        </w:rPr>
        <w:t xml:space="preserve"> in modo tale che venga effettuato un autodownload degli update e venga mostrata una notifica per procedere con l’installazione degli stessi</w:t>
      </w:r>
    </w:p>
    <w:p w14:paraId="3463A2EE" w14:textId="77777777" w:rsidR="00BB683E" w:rsidRPr="008251FC" w:rsidRDefault="008B6505" w:rsidP="00BB683E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Nella stessa “</w:t>
      </w:r>
      <w:r w:rsidR="00D8421F" w:rsidRPr="008251FC">
        <w:rPr>
          <w:b/>
          <w:sz w:val="16"/>
          <w:szCs w:val="16"/>
          <w:highlight w:val="yellow"/>
        </w:rPr>
        <w:t>ITS</w:t>
      </w:r>
      <w:r w:rsidR="00997DAF" w:rsidRPr="008251FC">
        <w:rPr>
          <w:b/>
          <w:sz w:val="16"/>
          <w:szCs w:val="16"/>
          <w:highlight w:val="yellow"/>
        </w:rPr>
        <w:t>POLICY</w:t>
      </w:r>
      <w:r w:rsidRPr="008251FC">
        <w:rPr>
          <w:sz w:val="16"/>
          <w:szCs w:val="16"/>
          <w:highlight w:val="yellow"/>
        </w:rPr>
        <w:t>” creare</w:t>
      </w:r>
      <w:r w:rsidR="00105CFA" w:rsidRPr="008251FC">
        <w:rPr>
          <w:sz w:val="16"/>
          <w:szCs w:val="16"/>
          <w:highlight w:val="yellow"/>
        </w:rPr>
        <w:t xml:space="preserve"> una</w:t>
      </w:r>
      <w:r w:rsidRPr="008251FC">
        <w:rPr>
          <w:sz w:val="16"/>
          <w:szCs w:val="16"/>
          <w:highlight w:val="yellow"/>
        </w:rPr>
        <w:t xml:space="preserve"> </w:t>
      </w:r>
      <w:r w:rsidR="00BB683E" w:rsidRPr="008251FC">
        <w:rPr>
          <w:sz w:val="16"/>
          <w:szCs w:val="16"/>
          <w:highlight w:val="yellow"/>
        </w:rPr>
        <w:t xml:space="preserve"> </w:t>
      </w:r>
      <w:r w:rsidR="00105CFA" w:rsidRPr="008251FC">
        <w:rPr>
          <w:sz w:val="16"/>
          <w:szCs w:val="16"/>
          <w:highlight w:val="yellow"/>
        </w:rPr>
        <w:t>“</w:t>
      </w:r>
      <w:r w:rsidR="00A53B19" w:rsidRPr="008251FC">
        <w:rPr>
          <w:sz w:val="16"/>
          <w:szCs w:val="16"/>
          <w:highlight w:val="yellow"/>
        </w:rPr>
        <w:t>User C</w:t>
      </w:r>
      <w:r w:rsidR="00BB683E" w:rsidRPr="008251FC">
        <w:rPr>
          <w:sz w:val="16"/>
          <w:szCs w:val="16"/>
          <w:highlight w:val="yellow"/>
        </w:rPr>
        <w:t xml:space="preserve">onfiguration </w:t>
      </w:r>
      <w:r w:rsidR="00637523" w:rsidRPr="008251FC">
        <w:rPr>
          <w:sz w:val="16"/>
          <w:szCs w:val="16"/>
          <w:highlight w:val="yellow"/>
        </w:rPr>
        <w:t xml:space="preserve"> Administrative Templates policy</w:t>
      </w:r>
      <w:r w:rsidR="00105CFA" w:rsidRPr="008251FC">
        <w:rPr>
          <w:sz w:val="16"/>
          <w:szCs w:val="16"/>
          <w:highlight w:val="yellow"/>
        </w:rPr>
        <w:t>”</w:t>
      </w:r>
      <w:r w:rsidR="00637523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 xml:space="preserve"> che:</w:t>
      </w:r>
    </w:p>
    <w:p w14:paraId="6D6E4E1D" w14:textId="77777777" w:rsidR="004F7629" w:rsidRPr="008251FC" w:rsidRDefault="0061581E" w:rsidP="004F7629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Impedisca agli utenti di aggiungere o rimuovere programmi</w:t>
      </w:r>
    </w:p>
    <w:p w14:paraId="3BB79D94" w14:textId="77777777" w:rsidR="0061581E" w:rsidRPr="008251FC" w:rsidRDefault="0061581E" w:rsidP="004F7629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Impedisca L’aggiunta di stampanti e /o la cancellazione delle stampanti</w:t>
      </w:r>
    </w:p>
    <w:p w14:paraId="0E25181A" w14:textId="77777777" w:rsidR="003601BF" w:rsidRPr="008251FC" w:rsidRDefault="0061581E" w:rsidP="00D903BA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Rimuova</w:t>
      </w:r>
      <w:r w:rsidR="003601BF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>l’icona del cestino dal desktop</w:t>
      </w:r>
    </w:p>
    <w:p w14:paraId="401A4F0C" w14:textId="77777777" w:rsidR="00885D1A" w:rsidRPr="008251FC" w:rsidRDefault="00885D1A" w:rsidP="00D903BA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Disabiliti l’utilizzo di tutti i dispositivi di storage rimovibili</w:t>
      </w:r>
    </w:p>
    <w:p w14:paraId="4C5762A4" w14:textId="77777777" w:rsidR="00756005" w:rsidRPr="008251FC" w:rsidRDefault="00756005" w:rsidP="00E800DB">
      <w:pPr>
        <w:pStyle w:val="ListParagraph"/>
        <w:ind w:left="2160"/>
        <w:rPr>
          <w:sz w:val="16"/>
          <w:szCs w:val="16"/>
          <w:highlight w:val="yellow"/>
        </w:rPr>
      </w:pPr>
    </w:p>
    <w:p w14:paraId="4F6FFAE7" w14:textId="77777777" w:rsidR="00756005" w:rsidRPr="008251FC" w:rsidRDefault="00756005" w:rsidP="00BF68C4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Impostare a livello di dominio una Group Policy (chiamatela </w:t>
      </w:r>
      <w:r w:rsidRPr="008251FC">
        <w:rPr>
          <w:b/>
          <w:sz w:val="16"/>
          <w:szCs w:val="16"/>
          <w:highlight w:val="yellow"/>
        </w:rPr>
        <w:t>DESKTOPPOLICY</w:t>
      </w:r>
      <w:r w:rsidRPr="008251FC">
        <w:rPr>
          <w:sz w:val="16"/>
          <w:szCs w:val="16"/>
          <w:highlight w:val="yellow"/>
        </w:rPr>
        <w:t>) che imposta a tutti i clie</w:t>
      </w:r>
      <w:r w:rsidR="00D903BA" w:rsidRPr="008251FC">
        <w:rPr>
          <w:sz w:val="16"/>
          <w:szCs w:val="16"/>
          <w:highlight w:val="yellow"/>
        </w:rPr>
        <w:t>nt del dominio</w:t>
      </w:r>
      <w:r w:rsidRPr="008251FC">
        <w:rPr>
          <w:sz w:val="16"/>
          <w:szCs w:val="16"/>
          <w:highlight w:val="yellow"/>
        </w:rPr>
        <w:t xml:space="preserve"> un desktop aziendale (che avr</w:t>
      </w:r>
      <w:r w:rsidR="00D903BA" w:rsidRPr="008251FC">
        <w:rPr>
          <w:sz w:val="16"/>
          <w:szCs w:val="16"/>
          <w:highlight w:val="yellow"/>
        </w:rPr>
        <w:t>ete creato e salvato in una cartella in share denominata</w:t>
      </w:r>
      <w:r w:rsidRPr="008251FC">
        <w:rPr>
          <w:sz w:val="16"/>
          <w:szCs w:val="16"/>
          <w:highlight w:val="yellow"/>
        </w:rPr>
        <w:t xml:space="preserve"> </w:t>
      </w:r>
      <w:r w:rsidR="00D903BA" w:rsidRPr="008251FC">
        <w:rPr>
          <w:sz w:val="16"/>
          <w:szCs w:val="16"/>
          <w:highlight w:val="yellow"/>
        </w:rPr>
        <w:t>“</w:t>
      </w:r>
      <w:r w:rsidRPr="008251FC">
        <w:rPr>
          <w:b/>
          <w:sz w:val="16"/>
          <w:szCs w:val="16"/>
          <w:highlight w:val="yellow"/>
        </w:rPr>
        <w:t>DATIITS</w:t>
      </w:r>
      <w:r w:rsidR="00D903BA" w:rsidRPr="008251FC">
        <w:rPr>
          <w:sz w:val="16"/>
          <w:szCs w:val="16"/>
          <w:highlight w:val="yellow"/>
        </w:rPr>
        <w:t>”</w:t>
      </w:r>
      <w:r w:rsidRPr="008251FC">
        <w:rPr>
          <w:sz w:val="16"/>
          <w:szCs w:val="16"/>
          <w:highlight w:val="yellow"/>
        </w:rPr>
        <w:t xml:space="preserve">). Gli utenti </w:t>
      </w:r>
      <w:r w:rsidR="00D903BA" w:rsidRPr="008251FC">
        <w:rPr>
          <w:sz w:val="16"/>
          <w:szCs w:val="16"/>
          <w:highlight w:val="yellow"/>
        </w:rPr>
        <w:t>di dominio non possono modificare tale desktop aziendale.</w:t>
      </w:r>
      <w:r w:rsidRPr="008251FC">
        <w:rPr>
          <w:sz w:val="16"/>
          <w:szCs w:val="16"/>
          <w:highlight w:val="yellow"/>
        </w:rPr>
        <w:t>.</w:t>
      </w:r>
    </w:p>
    <w:p w14:paraId="15F95B25" w14:textId="77777777" w:rsidR="00BF68C4" w:rsidRPr="008251FC" w:rsidRDefault="00BF68C4" w:rsidP="00BF68C4">
      <w:pPr>
        <w:pStyle w:val="ListParagraph"/>
        <w:ind w:left="644"/>
        <w:rPr>
          <w:sz w:val="16"/>
          <w:szCs w:val="16"/>
          <w:highlight w:val="yellow"/>
        </w:rPr>
      </w:pPr>
    </w:p>
    <w:p w14:paraId="1A2A4B26" w14:textId="77777777" w:rsidR="006511E4" w:rsidRPr="008251FC" w:rsidRDefault="00871E7C" w:rsidP="006511E4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Utilizzare </w:t>
      </w:r>
      <w:r w:rsidR="00043E75" w:rsidRPr="008251FC">
        <w:rPr>
          <w:sz w:val="16"/>
          <w:szCs w:val="16"/>
          <w:highlight w:val="yellow"/>
        </w:rPr>
        <w:t xml:space="preserve"> il servizio di file Server sulla macchina virtuale </w:t>
      </w:r>
      <w:r w:rsidR="00787DD3" w:rsidRPr="008251FC">
        <w:rPr>
          <w:b/>
          <w:sz w:val="16"/>
          <w:szCs w:val="16"/>
          <w:highlight w:val="yellow"/>
        </w:rPr>
        <w:t>DC</w:t>
      </w:r>
      <w:r w:rsidR="00A04A3C" w:rsidRPr="008251FC">
        <w:rPr>
          <w:b/>
          <w:sz w:val="16"/>
          <w:szCs w:val="16"/>
          <w:highlight w:val="yellow"/>
        </w:rPr>
        <w:t>IIOT</w:t>
      </w:r>
    </w:p>
    <w:p w14:paraId="6391A6D3" w14:textId="77777777" w:rsidR="009E08B8" w:rsidRPr="008251FC" w:rsidRDefault="009E08B8" w:rsidP="009E08B8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Creare nel disco C del server </w:t>
      </w:r>
      <w:r w:rsidR="00787DD3" w:rsidRPr="008251FC">
        <w:rPr>
          <w:b/>
          <w:sz w:val="16"/>
          <w:szCs w:val="16"/>
          <w:highlight w:val="yellow"/>
        </w:rPr>
        <w:t>DC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D8421F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>una cartella “</w:t>
      </w:r>
      <w:r w:rsidR="00553668" w:rsidRPr="008251FC">
        <w:rPr>
          <w:b/>
          <w:sz w:val="16"/>
          <w:szCs w:val="16"/>
          <w:highlight w:val="yellow"/>
        </w:rPr>
        <w:t>DOCUMENTI</w:t>
      </w:r>
      <w:r w:rsidRPr="008251FC">
        <w:rPr>
          <w:b/>
          <w:sz w:val="16"/>
          <w:szCs w:val="16"/>
          <w:highlight w:val="yellow"/>
        </w:rPr>
        <w:t>TS</w:t>
      </w:r>
      <w:r w:rsidRPr="008251FC">
        <w:rPr>
          <w:sz w:val="16"/>
          <w:szCs w:val="16"/>
          <w:highlight w:val="yellow"/>
        </w:rPr>
        <w:t xml:space="preserve">” </w:t>
      </w:r>
    </w:p>
    <w:p w14:paraId="65B9EB6E" w14:textId="77777777" w:rsidR="009E08B8" w:rsidRPr="008251FC" w:rsidRDefault="009E08B8" w:rsidP="009E08B8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 da ServerManager uno share per questa cartella con permessi “everyone full control”</w:t>
      </w:r>
      <w:r w:rsidR="00573CB7" w:rsidRPr="008251FC">
        <w:rPr>
          <w:sz w:val="16"/>
          <w:szCs w:val="16"/>
          <w:highlight w:val="yellow"/>
        </w:rPr>
        <w:t xml:space="preserve"> e chiamarla </w:t>
      </w:r>
      <w:r w:rsidR="00553668" w:rsidRPr="008251FC">
        <w:rPr>
          <w:b/>
          <w:sz w:val="16"/>
          <w:szCs w:val="16"/>
          <w:highlight w:val="yellow"/>
        </w:rPr>
        <w:t>DOCUMENTITS</w:t>
      </w:r>
      <w:r w:rsidR="00553668" w:rsidRPr="008251FC">
        <w:rPr>
          <w:sz w:val="16"/>
          <w:szCs w:val="16"/>
          <w:highlight w:val="yellow"/>
        </w:rPr>
        <w:t xml:space="preserve"> </w:t>
      </w:r>
      <w:r w:rsidR="00871E7C" w:rsidRPr="008251FC">
        <w:rPr>
          <w:sz w:val="16"/>
          <w:szCs w:val="16"/>
          <w:highlight w:val="yellow"/>
        </w:rPr>
        <w:t>e attivare ABE (Access Base Enumeration)</w:t>
      </w:r>
    </w:p>
    <w:p w14:paraId="2889C1B0" w14:textId="77777777" w:rsidR="009E08B8" w:rsidRPr="008251FC" w:rsidRDefault="00447641" w:rsidP="009E08B8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All’interno di </w:t>
      </w:r>
      <w:r w:rsidR="00553668" w:rsidRPr="008251FC">
        <w:rPr>
          <w:b/>
          <w:sz w:val="16"/>
          <w:szCs w:val="16"/>
          <w:highlight w:val="yellow"/>
        </w:rPr>
        <w:t>DOCUMENTITS</w:t>
      </w:r>
      <w:r w:rsidR="00573CB7" w:rsidRPr="008251FC">
        <w:rPr>
          <w:sz w:val="16"/>
          <w:szCs w:val="16"/>
          <w:highlight w:val="yellow"/>
        </w:rPr>
        <w:t xml:space="preserve"> creare 4</w:t>
      </w:r>
      <w:r w:rsidR="009E08B8" w:rsidRPr="008251FC">
        <w:rPr>
          <w:sz w:val="16"/>
          <w:szCs w:val="16"/>
          <w:highlight w:val="yellow"/>
        </w:rPr>
        <w:t xml:space="preserve"> sottocartelle:</w:t>
      </w:r>
    </w:p>
    <w:p w14:paraId="47D857E6" w14:textId="77777777" w:rsidR="00573CB7" w:rsidRPr="008251FC" w:rsidRDefault="00E41EE4" w:rsidP="009E08B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DATICOMUNI</w:t>
      </w:r>
    </w:p>
    <w:p w14:paraId="51B10006" w14:textId="77777777" w:rsidR="009E08B8" w:rsidRPr="008251FC" w:rsidRDefault="00564AFA" w:rsidP="009E08B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DATIUTENTE</w:t>
      </w:r>
      <w:r w:rsidR="00E41EE4" w:rsidRPr="008251FC">
        <w:rPr>
          <w:sz w:val="16"/>
          <w:szCs w:val="16"/>
          <w:highlight w:val="yellow"/>
        </w:rPr>
        <w:t>1</w:t>
      </w:r>
    </w:p>
    <w:p w14:paraId="0E5ACE7C" w14:textId="77777777" w:rsidR="009E08B8" w:rsidRPr="008251FC" w:rsidRDefault="00E41EE4" w:rsidP="009E08B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DATIBACK</w:t>
      </w:r>
      <w:r w:rsidR="009E08B8" w:rsidRPr="008251FC">
        <w:rPr>
          <w:sz w:val="16"/>
          <w:szCs w:val="16"/>
          <w:highlight w:val="yellow"/>
        </w:rPr>
        <w:t>UP</w:t>
      </w:r>
    </w:p>
    <w:p w14:paraId="4CB01887" w14:textId="77777777" w:rsidR="009E08B8" w:rsidRPr="008251FC" w:rsidRDefault="009E08B8" w:rsidP="009E08B8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DEPOSITO SOFWARE</w:t>
      </w:r>
    </w:p>
    <w:p w14:paraId="1AA9D6B3" w14:textId="77777777" w:rsidR="00871E7C" w:rsidRPr="008251FC" w:rsidRDefault="00871E7C" w:rsidP="00871E7C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In queste 4 sottocartelle impostare  i seguenti diritti di accesso NTFS:</w:t>
      </w:r>
    </w:p>
    <w:p w14:paraId="009E5AD6" w14:textId="77777777" w:rsidR="00871E7C" w:rsidRPr="008251FC" w:rsidRDefault="00871E7C" w:rsidP="00871E7C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In </w:t>
      </w:r>
      <w:r w:rsidR="00E41EE4" w:rsidRPr="008251FC">
        <w:rPr>
          <w:sz w:val="16"/>
          <w:szCs w:val="16"/>
          <w:highlight w:val="yellow"/>
        </w:rPr>
        <w:t xml:space="preserve">DATICOMUNI </w:t>
      </w:r>
      <w:r w:rsidRPr="008251FC">
        <w:rPr>
          <w:sz w:val="16"/>
          <w:szCs w:val="16"/>
          <w:highlight w:val="yellow"/>
        </w:rPr>
        <w:t>ci possono accedere tutti gli utenti del dominio</w:t>
      </w:r>
      <w:r w:rsidR="00553668" w:rsidRPr="008251FC">
        <w:rPr>
          <w:sz w:val="16"/>
          <w:szCs w:val="16"/>
          <w:highlight w:val="yellow"/>
        </w:rPr>
        <w:t xml:space="preserve"> con permessi di lettura e scrittura</w:t>
      </w:r>
    </w:p>
    <w:p w14:paraId="560F73FF" w14:textId="77777777" w:rsidR="00871E7C" w:rsidRPr="008251FC" w:rsidRDefault="00871E7C" w:rsidP="00FF2CF7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Disabilitando l’ereditarietà dei permessi fare in modo che in DATIUTENTE</w:t>
      </w:r>
      <w:r w:rsidR="00E41EE4" w:rsidRPr="008251FC">
        <w:rPr>
          <w:sz w:val="16"/>
          <w:szCs w:val="16"/>
          <w:highlight w:val="yellow"/>
        </w:rPr>
        <w:t>1</w:t>
      </w:r>
      <w:r w:rsidRPr="008251FC">
        <w:rPr>
          <w:sz w:val="16"/>
          <w:szCs w:val="16"/>
          <w:highlight w:val="yellow"/>
        </w:rPr>
        <w:t xml:space="preserve"> ci possa accedere in full control solo </w:t>
      </w:r>
      <w:hyperlink r:id="rId11" w:history="1">
        <w:r w:rsidR="00FF2CF7" w:rsidRPr="008251FC">
          <w:rPr>
            <w:rStyle w:val="Hyperlink"/>
            <w:sz w:val="16"/>
            <w:szCs w:val="16"/>
            <w:highlight w:val="yellow"/>
          </w:rPr>
          <w:t xml:space="preserve">Utente1@IIOT.PRI </w:t>
        </w:r>
      </w:hyperlink>
      <w:r w:rsidRPr="008251FC">
        <w:rPr>
          <w:sz w:val="16"/>
          <w:szCs w:val="16"/>
          <w:highlight w:val="yellow"/>
        </w:rPr>
        <w:t xml:space="preserve">. </w:t>
      </w:r>
      <w:r w:rsidR="00807CD2" w:rsidRPr="008251FC">
        <w:rPr>
          <w:sz w:val="16"/>
          <w:szCs w:val="16"/>
          <w:highlight w:val="yellow"/>
        </w:rPr>
        <w:t>(ovviamente il sistema e gli amministratori possono accedere)</w:t>
      </w:r>
    </w:p>
    <w:p w14:paraId="29E1D694" w14:textId="77777777" w:rsidR="00871E7C" w:rsidRPr="008251FC" w:rsidRDefault="00871E7C" w:rsidP="00FF2CF7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Disabilitando l’ereditarietà dei permessi fare in modo che  In DATIBACKUP ci possa accedere in full control solo </w:t>
      </w:r>
      <w:r w:rsidR="008251FC" w:rsidRPr="008251FC">
        <w:rPr>
          <w:highlight w:val="yellow"/>
        </w:rPr>
        <w:fldChar w:fldCharType="begin"/>
      </w:r>
      <w:r w:rsidR="008251FC" w:rsidRPr="008251FC">
        <w:rPr>
          <w:highlight w:val="yellow"/>
        </w:rPr>
        <w:instrText xml:space="preserve"> HYPERLINK "mailto:Utent</w:instrText>
      </w:r>
      <w:r w:rsidR="008251FC" w:rsidRPr="008251FC">
        <w:rPr>
          <w:highlight w:val="yellow"/>
        </w:rPr>
        <w:instrText xml:space="preserve">eBACK@its.pri%20" </w:instrText>
      </w:r>
      <w:r w:rsidR="008251FC" w:rsidRPr="008251FC">
        <w:rPr>
          <w:highlight w:val="yellow"/>
        </w:rPr>
        <w:fldChar w:fldCharType="separate"/>
      </w:r>
      <w:r w:rsidR="00FF2CF7" w:rsidRPr="008251FC">
        <w:rPr>
          <w:rStyle w:val="Hyperlink"/>
          <w:sz w:val="16"/>
          <w:szCs w:val="16"/>
          <w:highlight w:val="yellow"/>
        </w:rPr>
        <w:t>UtenteBACK@</w:t>
      </w:r>
      <w:r w:rsidR="00FF2CF7" w:rsidRPr="008251FC">
        <w:rPr>
          <w:highlight w:val="yellow"/>
        </w:rPr>
        <w:t xml:space="preserve"> </w:t>
      </w:r>
      <w:r w:rsidR="00FF2CF7" w:rsidRPr="008251FC">
        <w:rPr>
          <w:rStyle w:val="Hyperlink"/>
          <w:sz w:val="16"/>
          <w:szCs w:val="16"/>
          <w:highlight w:val="yellow"/>
        </w:rPr>
        <w:t>IIOT.PRI</w:t>
      </w:r>
      <w:r w:rsidR="007C10C6" w:rsidRPr="008251FC">
        <w:rPr>
          <w:rStyle w:val="Hyperlink"/>
          <w:sz w:val="16"/>
          <w:szCs w:val="16"/>
          <w:highlight w:val="yellow"/>
        </w:rPr>
        <w:t xml:space="preserve"> </w:t>
      </w:r>
      <w:r w:rsidR="008251FC" w:rsidRPr="008251FC">
        <w:rPr>
          <w:rStyle w:val="Hyperlink"/>
          <w:sz w:val="16"/>
          <w:szCs w:val="16"/>
          <w:highlight w:val="yellow"/>
        </w:rPr>
        <w:fldChar w:fldCharType="end"/>
      </w:r>
      <w:r w:rsidRPr="008251FC">
        <w:rPr>
          <w:sz w:val="16"/>
          <w:szCs w:val="16"/>
          <w:highlight w:val="yellow"/>
        </w:rPr>
        <w:t xml:space="preserve">. </w:t>
      </w:r>
      <w:r w:rsidR="00807CD2" w:rsidRPr="008251FC">
        <w:rPr>
          <w:sz w:val="16"/>
          <w:szCs w:val="16"/>
          <w:highlight w:val="yellow"/>
        </w:rPr>
        <w:t>(ovviamente il sistema e gli amministratori possono accedere)</w:t>
      </w:r>
    </w:p>
    <w:p w14:paraId="57F1C202" w14:textId="77777777" w:rsidR="00871E7C" w:rsidRPr="008251FC" w:rsidRDefault="00871E7C" w:rsidP="00871E7C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Disabilitando l’ereditarietà dei permessi fare in modo che  In DEPOSITO SOFTWARE ci possano accedere in full c</w:t>
      </w:r>
      <w:r w:rsidR="00807CD2" w:rsidRPr="008251FC">
        <w:rPr>
          <w:sz w:val="16"/>
          <w:szCs w:val="16"/>
          <w:highlight w:val="yellow"/>
        </w:rPr>
        <w:t>ontrol solo gli amministratori,</w:t>
      </w:r>
      <w:r w:rsidRPr="008251FC">
        <w:rPr>
          <w:sz w:val="16"/>
          <w:szCs w:val="16"/>
          <w:highlight w:val="yellow"/>
        </w:rPr>
        <w:t xml:space="preserve"> gli amministratori di dominio</w:t>
      </w:r>
      <w:r w:rsidR="00553668" w:rsidRPr="008251FC">
        <w:rPr>
          <w:sz w:val="16"/>
          <w:szCs w:val="16"/>
          <w:highlight w:val="yellow"/>
        </w:rPr>
        <w:t xml:space="preserve"> e il gruppo </w:t>
      </w:r>
      <w:r w:rsidR="00553668" w:rsidRPr="008251FC">
        <w:rPr>
          <w:b/>
          <w:sz w:val="16"/>
          <w:szCs w:val="16"/>
          <w:highlight w:val="yellow"/>
        </w:rPr>
        <w:t>REPARTO IT</w:t>
      </w:r>
      <w:r w:rsidRPr="008251FC">
        <w:rPr>
          <w:sz w:val="16"/>
          <w:szCs w:val="16"/>
          <w:highlight w:val="yellow"/>
        </w:rPr>
        <w:t xml:space="preserve">. </w:t>
      </w:r>
    </w:p>
    <w:p w14:paraId="70ACA32F" w14:textId="77777777" w:rsidR="00871E7C" w:rsidRPr="008251FC" w:rsidRDefault="00871E7C" w:rsidP="00871E7C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Impo</w:t>
      </w:r>
      <w:r w:rsidR="00FF2CF7" w:rsidRPr="008251FC">
        <w:rPr>
          <w:sz w:val="16"/>
          <w:szCs w:val="16"/>
          <w:highlight w:val="yellow"/>
        </w:rPr>
        <w:t>stare una quota disco di 5</w:t>
      </w:r>
      <w:r w:rsidR="00807CD2" w:rsidRPr="008251FC">
        <w:rPr>
          <w:sz w:val="16"/>
          <w:szCs w:val="16"/>
          <w:highlight w:val="yellow"/>
        </w:rPr>
        <w:t xml:space="preserve"> GB (</w:t>
      </w:r>
      <w:r w:rsidR="00FF2CF7" w:rsidRPr="008251FC">
        <w:rPr>
          <w:sz w:val="16"/>
          <w:szCs w:val="16"/>
          <w:highlight w:val="yellow"/>
        </w:rPr>
        <w:t>soft</w:t>
      </w:r>
      <w:r w:rsidRPr="008251FC">
        <w:rPr>
          <w:sz w:val="16"/>
          <w:szCs w:val="16"/>
          <w:highlight w:val="yellow"/>
        </w:rPr>
        <w:t xml:space="preserve"> quota)  per lo share “</w:t>
      </w:r>
      <w:r w:rsidR="00FF2CF7" w:rsidRPr="008251FC">
        <w:rPr>
          <w:b/>
          <w:sz w:val="16"/>
          <w:szCs w:val="16"/>
          <w:highlight w:val="yellow"/>
        </w:rPr>
        <w:t>DOCUMENTITS</w:t>
      </w:r>
      <w:r w:rsidRPr="008251FC">
        <w:rPr>
          <w:sz w:val="16"/>
          <w:szCs w:val="16"/>
          <w:highlight w:val="yellow"/>
        </w:rPr>
        <w:t>” utilizzando il servizio “File Server Resource Manager” (installatelo se necessario)</w:t>
      </w:r>
    </w:p>
    <w:p w14:paraId="29FD47D3" w14:textId="78E2FEFC" w:rsidR="00241E75" w:rsidRPr="008251FC" w:rsidRDefault="00241E75" w:rsidP="00241E75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Mappare l’unità di rete </w:t>
      </w:r>
      <w:r w:rsidR="00553668" w:rsidRPr="008251FC">
        <w:rPr>
          <w:b/>
          <w:sz w:val="16"/>
          <w:szCs w:val="16"/>
          <w:highlight w:val="yellow"/>
        </w:rPr>
        <w:t>DOCUMENTITS</w:t>
      </w:r>
      <w:r w:rsidR="00553668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 xml:space="preserve">nel client 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787DD3" w:rsidRPr="008251FC">
        <w:rPr>
          <w:b/>
          <w:sz w:val="16"/>
          <w:szCs w:val="16"/>
          <w:highlight w:val="yellow"/>
        </w:rPr>
        <w:t>-Client</w:t>
      </w:r>
      <w:r w:rsidR="0088247A" w:rsidRPr="008251FC">
        <w:rPr>
          <w:b/>
          <w:sz w:val="16"/>
          <w:szCs w:val="16"/>
          <w:highlight w:val="yellow"/>
        </w:rPr>
        <w:t xml:space="preserve"> </w:t>
      </w:r>
      <w:r w:rsidR="0088247A" w:rsidRPr="008251FC">
        <w:rPr>
          <w:bCs/>
          <w:sz w:val="16"/>
          <w:szCs w:val="16"/>
          <w:highlight w:val="yellow"/>
        </w:rPr>
        <w:t>(DA FARE!!!)</w:t>
      </w:r>
    </w:p>
    <w:p w14:paraId="74B925F7" w14:textId="77777777" w:rsidR="005D5436" w:rsidRPr="008251FC" w:rsidRDefault="00581E40" w:rsidP="005D5436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Installare e Configurare il servizio di Server di Stampa per il server</w:t>
      </w:r>
      <w:r w:rsidR="005E7E65" w:rsidRPr="008251FC">
        <w:rPr>
          <w:sz w:val="16"/>
          <w:szCs w:val="16"/>
          <w:highlight w:val="yellow"/>
        </w:rPr>
        <w:t xml:space="preserve"> </w:t>
      </w:r>
      <w:r w:rsidR="00787DD3" w:rsidRPr="008251FC">
        <w:rPr>
          <w:b/>
          <w:sz w:val="16"/>
          <w:szCs w:val="16"/>
          <w:highlight w:val="yellow"/>
        </w:rPr>
        <w:t>DC</w:t>
      </w:r>
      <w:r w:rsidR="00A04A3C" w:rsidRPr="008251FC">
        <w:rPr>
          <w:b/>
          <w:sz w:val="16"/>
          <w:szCs w:val="16"/>
          <w:highlight w:val="yellow"/>
        </w:rPr>
        <w:t>IIOT</w:t>
      </w:r>
    </w:p>
    <w:p w14:paraId="7DF27D65" w14:textId="77777777" w:rsidR="00213E1F" w:rsidRPr="008251FC" w:rsidRDefault="00213E1F" w:rsidP="00213E1F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Aggiungere i seguenti driver di stampa:</w:t>
      </w:r>
    </w:p>
    <w:p w14:paraId="5AC197E2" w14:textId="77777777" w:rsidR="00213E1F" w:rsidRPr="008251FC" w:rsidRDefault="00213E1F" w:rsidP="00213E1F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HP laserJetP4515 PCL6 Class Driver</w:t>
      </w:r>
    </w:p>
    <w:p w14:paraId="4FEC8D3F" w14:textId="77777777" w:rsidR="00213E1F" w:rsidRPr="008251FC" w:rsidRDefault="00213E1F" w:rsidP="00213E1F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  <w:lang w:val="en-US"/>
        </w:rPr>
      </w:pPr>
      <w:r w:rsidRPr="008251FC">
        <w:rPr>
          <w:sz w:val="16"/>
          <w:szCs w:val="16"/>
          <w:highlight w:val="yellow"/>
          <w:lang w:val="en-US"/>
        </w:rPr>
        <w:t>Epson ESC/P Mono 1 V4 Class Driver</w:t>
      </w:r>
    </w:p>
    <w:p w14:paraId="40F3830D" w14:textId="77777777" w:rsidR="00213E1F" w:rsidRPr="008251FC" w:rsidRDefault="00213E1F" w:rsidP="00213E1F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 due nuove stampanti associate a questi Driver (impostarle come Print to file)</w:t>
      </w:r>
    </w:p>
    <w:p w14:paraId="58F76968" w14:textId="77777777" w:rsidR="00213E1F" w:rsidRPr="008251FC" w:rsidRDefault="00213E1F" w:rsidP="003D7443">
      <w:pPr>
        <w:pStyle w:val="ListParagraph"/>
        <w:numPr>
          <w:ilvl w:val="2"/>
          <w:numId w:val="1"/>
        </w:numPr>
        <w:jc w:val="both"/>
        <w:rPr>
          <w:sz w:val="16"/>
          <w:szCs w:val="16"/>
          <w:highlight w:val="yellow"/>
          <w:lang w:val="en-US"/>
        </w:rPr>
      </w:pPr>
      <w:r w:rsidRPr="008251FC">
        <w:rPr>
          <w:sz w:val="16"/>
          <w:szCs w:val="16"/>
          <w:highlight w:val="yellow"/>
          <w:lang w:val="en-US"/>
        </w:rPr>
        <w:t>Driver stampante1: Epson ESC/P Mono 1 V4 Class Driver</w:t>
      </w:r>
    </w:p>
    <w:p w14:paraId="269392E6" w14:textId="77777777" w:rsidR="002C3C91" w:rsidRPr="008251FC" w:rsidRDefault="002C3C91" w:rsidP="00213E1F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Nome Stampante1: AMM -Epson Printer</w:t>
      </w:r>
    </w:p>
    <w:p w14:paraId="06774C69" w14:textId="77777777" w:rsidR="002C3C91" w:rsidRPr="008251FC" w:rsidRDefault="002C3C91" w:rsidP="00213E1F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Nome Share: AMM-Epson Printer</w:t>
      </w:r>
    </w:p>
    <w:p w14:paraId="29BB1D3B" w14:textId="77777777" w:rsidR="002C3C91" w:rsidRPr="008251FC" w:rsidRDefault="002C3C91" w:rsidP="00213E1F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Location:</w:t>
      </w:r>
      <w:r w:rsidR="00105CFA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>AMMINISTRAZIONE</w:t>
      </w:r>
    </w:p>
    <w:p w14:paraId="0A5D260C" w14:textId="77777777" w:rsidR="00105CFA" w:rsidRPr="008251FC" w:rsidRDefault="00105CFA" w:rsidP="00105CFA">
      <w:pPr>
        <w:pStyle w:val="ListParagraph"/>
        <w:ind w:left="2160"/>
        <w:rPr>
          <w:sz w:val="16"/>
          <w:szCs w:val="16"/>
          <w:highlight w:val="yellow"/>
        </w:rPr>
      </w:pPr>
    </w:p>
    <w:p w14:paraId="32894405" w14:textId="77777777" w:rsidR="002C3C91" w:rsidRPr="008251FC" w:rsidRDefault="00667C44" w:rsidP="002C3C91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  <w:lang w:val="en-US"/>
        </w:rPr>
      </w:pPr>
      <w:r w:rsidRPr="008251FC">
        <w:rPr>
          <w:sz w:val="16"/>
          <w:szCs w:val="16"/>
          <w:highlight w:val="yellow"/>
          <w:lang w:val="en-US"/>
        </w:rPr>
        <w:t>Driver stampante2: HP LaserJet P4515 PCL6 Class Driver</w:t>
      </w:r>
    </w:p>
    <w:p w14:paraId="57034D5B" w14:textId="77777777" w:rsidR="002C3C91" w:rsidRPr="008251FC" w:rsidRDefault="002C3C91" w:rsidP="002C3C91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Nome Stampante2: UT- HP Printer</w:t>
      </w:r>
    </w:p>
    <w:p w14:paraId="34BB7839" w14:textId="77777777" w:rsidR="002C3C91" w:rsidRPr="008251FC" w:rsidRDefault="002C3C91" w:rsidP="002C3C91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Nome Share:UT- HP Printer</w:t>
      </w:r>
    </w:p>
    <w:p w14:paraId="16FFE638" w14:textId="77777777" w:rsidR="002C3C91" w:rsidRPr="008251FC" w:rsidRDefault="002C3C91" w:rsidP="002C3C91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Location:</w:t>
      </w:r>
      <w:r w:rsidR="00105CFA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>UFFICIO TECNICO</w:t>
      </w:r>
    </w:p>
    <w:p w14:paraId="722FBF11" w14:textId="77777777" w:rsidR="002C3C91" w:rsidRPr="008251FC" w:rsidRDefault="006F642D" w:rsidP="002C3C91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Pu</w:t>
      </w:r>
      <w:r w:rsidR="002C3C91" w:rsidRPr="008251FC">
        <w:rPr>
          <w:sz w:val="16"/>
          <w:szCs w:val="16"/>
          <w:highlight w:val="yellow"/>
        </w:rPr>
        <w:t>bblicare le stampanti nell</w:t>
      </w:r>
      <w:r w:rsidRPr="008251FC">
        <w:rPr>
          <w:sz w:val="16"/>
          <w:szCs w:val="16"/>
          <w:highlight w:val="yellow"/>
        </w:rPr>
        <w:t>’</w:t>
      </w:r>
      <w:r w:rsidR="002C3C91" w:rsidRPr="008251FC">
        <w:rPr>
          <w:sz w:val="16"/>
          <w:szCs w:val="16"/>
          <w:highlight w:val="yellow"/>
        </w:rPr>
        <w:t xml:space="preserve"> </w:t>
      </w:r>
      <w:r w:rsidR="00105CFA" w:rsidRPr="008251FC">
        <w:rPr>
          <w:sz w:val="16"/>
          <w:szCs w:val="16"/>
          <w:highlight w:val="yellow"/>
        </w:rPr>
        <w:t>Active D</w:t>
      </w:r>
      <w:r w:rsidR="002C3C91" w:rsidRPr="008251FC">
        <w:rPr>
          <w:sz w:val="16"/>
          <w:szCs w:val="16"/>
          <w:highlight w:val="yellow"/>
        </w:rPr>
        <w:t>irecory</w:t>
      </w:r>
    </w:p>
    <w:p w14:paraId="2CC1EF61" w14:textId="77777777" w:rsidR="006F642D" w:rsidRPr="008251FC" w:rsidRDefault="006F642D" w:rsidP="006F642D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Configurare per la stampante AMM-Epson Printer un pool di stampa</w:t>
      </w:r>
    </w:p>
    <w:p w14:paraId="27092DFD" w14:textId="77777777" w:rsidR="006F642D" w:rsidRPr="008251FC" w:rsidRDefault="006F642D" w:rsidP="006F642D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Aggiungere alla stampante  AMM-Epson Printer  3 nuove porte</w:t>
      </w:r>
    </w:p>
    <w:p w14:paraId="2635FCE8" w14:textId="77777777" w:rsidR="006F642D" w:rsidRPr="008251FC" w:rsidRDefault="006F642D" w:rsidP="006F642D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Porta “Epson1”</w:t>
      </w:r>
    </w:p>
    <w:p w14:paraId="00341A64" w14:textId="77777777" w:rsidR="006F642D" w:rsidRPr="008251FC" w:rsidRDefault="006F642D" w:rsidP="006F642D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Porta “Epson2”</w:t>
      </w:r>
    </w:p>
    <w:p w14:paraId="69E51417" w14:textId="77777777" w:rsidR="006F642D" w:rsidRPr="008251FC" w:rsidRDefault="006F642D" w:rsidP="006F642D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Porta”Epson3”</w:t>
      </w:r>
    </w:p>
    <w:p w14:paraId="1440A52E" w14:textId="77777777" w:rsidR="00667C44" w:rsidRPr="008251FC" w:rsidRDefault="006F642D" w:rsidP="00667C44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Abilitare il printer pooling</w:t>
      </w:r>
    </w:p>
    <w:p w14:paraId="0F0D8A04" w14:textId="77777777" w:rsidR="00A51245" w:rsidRPr="008251FC" w:rsidRDefault="00A51245" w:rsidP="00A51245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lastRenderedPageBreak/>
        <w:t>In azienda è arrivata una nuova stampante ad alte prestazioni, vogliamo configurare due priorità di stampa (SLOW e HIGH) da associare a tale st</w:t>
      </w:r>
      <w:r w:rsidR="00EE0FDA" w:rsidRPr="008251FC">
        <w:rPr>
          <w:sz w:val="16"/>
          <w:szCs w:val="16"/>
          <w:highlight w:val="yellow"/>
        </w:rPr>
        <w:t>ampante</w:t>
      </w:r>
      <w:r w:rsidRPr="008251FC">
        <w:rPr>
          <w:sz w:val="16"/>
          <w:szCs w:val="16"/>
          <w:highlight w:val="yellow"/>
        </w:rPr>
        <w:t>:</w:t>
      </w:r>
    </w:p>
    <w:p w14:paraId="157466B1" w14:textId="77777777" w:rsidR="00A51245" w:rsidRPr="008251FC" w:rsidRDefault="00A51245" w:rsidP="00A5124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  <w:lang w:val="en-US"/>
        </w:rPr>
      </w:pPr>
      <w:r w:rsidRPr="008251FC">
        <w:rPr>
          <w:sz w:val="16"/>
          <w:szCs w:val="16"/>
          <w:highlight w:val="yellow"/>
          <w:lang w:val="en-US"/>
        </w:rPr>
        <w:t xml:space="preserve">Driver </w:t>
      </w:r>
      <w:proofErr w:type="spellStart"/>
      <w:r w:rsidRPr="008251FC">
        <w:rPr>
          <w:sz w:val="16"/>
          <w:szCs w:val="16"/>
          <w:highlight w:val="yellow"/>
          <w:lang w:val="en-US"/>
        </w:rPr>
        <w:t>stampante</w:t>
      </w:r>
      <w:proofErr w:type="spellEnd"/>
      <w:r w:rsidRPr="008251FC">
        <w:rPr>
          <w:sz w:val="16"/>
          <w:szCs w:val="16"/>
          <w:highlight w:val="yellow"/>
          <w:lang w:val="en-US"/>
        </w:rPr>
        <w:t>: HP LaserJet P4515 PCL6 Class Driver</w:t>
      </w:r>
    </w:p>
    <w:p w14:paraId="2D94405C" w14:textId="77777777" w:rsidR="00A51245" w:rsidRPr="008251FC" w:rsidRDefault="00A51245" w:rsidP="00A5124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</w:t>
      </w:r>
      <w:r w:rsidR="00564AFA" w:rsidRPr="008251FC">
        <w:rPr>
          <w:sz w:val="16"/>
          <w:szCs w:val="16"/>
          <w:highlight w:val="yellow"/>
        </w:rPr>
        <w:t xml:space="preserve"> in Print Management</w:t>
      </w:r>
      <w:r w:rsidRPr="008251FC">
        <w:rPr>
          <w:sz w:val="16"/>
          <w:szCs w:val="16"/>
          <w:highlight w:val="yellow"/>
        </w:rPr>
        <w:t xml:space="preserve"> una porta locale chiamata “BIGPRINTER”</w:t>
      </w:r>
    </w:p>
    <w:p w14:paraId="2B75DBC5" w14:textId="77777777" w:rsidR="00190ECD" w:rsidRPr="008251FC" w:rsidRDefault="00A51245" w:rsidP="00A5124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</w:t>
      </w:r>
      <w:r w:rsidR="00564AFA" w:rsidRPr="008251FC">
        <w:rPr>
          <w:sz w:val="16"/>
          <w:szCs w:val="16"/>
          <w:highlight w:val="yellow"/>
        </w:rPr>
        <w:t xml:space="preserve"> in Print Management</w:t>
      </w:r>
      <w:r w:rsidRPr="008251FC">
        <w:rPr>
          <w:sz w:val="16"/>
          <w:szCs w:val="16"/>
          <w:highlight w:val="yellow"/>
        </w:rPr>
        <w:t xml:space="preserve"> una prima stampante</w:t>
      </w:r>
      <w:r w:rsidR="00190ECD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>associate a questo</w:t>
      </w:r>
      <w:r w:rsidR="00667C44" w:rsidRPr="008251FC">
        <w:rPr>
          <w:sz w:val="16"/>
          <w:szCs w:val="16"/>
          <w:highlight w:val="yellow"/>
        </w:rPr>
        <w:t xml:space="preserve"> Driver</w:t>
      </w:r>
      <w:r w:rsidRPr="008251FC">
        <w:rPr>
          <w:sz w:val="16"/>
          <w:szCs w:val="16"/>
          <w:highlight w:val="yellow"/>
        </w:rPr>
        <w:t xml:space="preserve"> e a questa porta</w:t>
      </w:r>
      <w:r w:rsidR="00B36132" w:rsidRPr="008251FC">
        <w:rPr>
          <w:sz w:val="16"/>
          <w:szCs w:val="16"/>
          <w:highlight w:val="yellow"/>
        </w:rPr>
        <w:t xml:space="preserve"> </w:t>
      </w:r>
    </w:p>
    <w:p w14:paraId="637CDFF1" w14:textId="77777777" w:rsidR="001712C5" w:rsidRPr="008251FC" w:rsidRDefault="001712C5" w:rsidP="00A5124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  <w:lang w:val="en-US"/>
        </w:rPr>
      </w:pPr>
      <w:r w:rsidRPr="008251FC">
        <w:rPr>
          <w:sz w:val="16"/>
          <w:szCs w:val="16"/>
          <w:highlight w:val="yellow"/>
          <w:lang w:val="en-US"/>
        </w:rPr>
        <w:t>Driver stampante</w:t>
      </w:r>
      <w:r w:rsidR="00667C44" w:rsidRPr="008251FC">
        <w:rPr>
          <w:sz w:val="16"/>
          <w:szCs w:val="16"/>
          <w:highlight w:val="yellow"/>
          <w:lang w:val="en-US"/>
        </w:rPr>
        <w:t>3</w:t>
      </w:r>
      <w:r w:rsidRPr="008251FC">
        <w:rPr>
          <w:sz w:val="16"/>
          <w:szCs w:val="16"/>
          <w:highlight w:val="yellow"/>
          <w:lang w:val="en-US"/>
        </w:rPr>
        <w:t xml:space="preserve">: </w:t>
      </w:r>
      <w:r w:rsidR="00667C44" w:rsidRPr="008251FC">
        <w:rPr>
          <w:sz w:val="16"/>
          <w:szCs w:val="16"/>
          <w:highlight w:val="yellow"/>
          <w:lang w:val="en-US"/>
        </w:rPr>
        <w:t>HP LaserJet P4515 PCL6 Class Driver</w:t>
      </w:r>
    </w:p>
    <w:p w14:paraId="48A8166A" w14:textId="77777777" w:rsidR="001712C5" w:rsidRPr="008251FC" w:rsidRDefault="001712C5" w:rsidP="00A5124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Nome Stampante</w:t>
      </w:r>
      <w:r w:rsidR="00667C44" w:rsidRPr="008251FC">
        <w:rPr>
          <w:sz w:val="16"/>
          <w:szCs w:val="16"/>
          <w:highlight w:val="yellow"/>
        </w:rPr>
        <w:t>3</w:t>
      </w:r>
      <w:r w:rsidRPr="008251FC">
        <w:rPr>
          <w:sz w:val="16"/>
          <w:szCs w:val="16"/>
          <w:highlight w:val="yellow"/>
        </w:rPr>
        <w:t>: HP-LaserColori</w:t>
      </w:r>
      <w:r w:rsidR="00667C44" w:rsidRPr="008251FC">
        <w:rPr>
          <w:sz w:val="16"/>
          <w:szCs w:val="16"/>
          <w:highlight w:val="yellow"/>
        </w:rPr>
        <w:t>SLOW</w:t>
      </w:r>
    </w:p>
    <w:p w14:paraId="7370AFA1" w14:textId="77777777" w:rsidR="001712C5" w:rsidRPr="008251FC" w:rsidRDefault="001712C5" w:rsidP="00A5124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Nome Share: HP-LaserColori </w:t>
      </w:r>
      <w:r w:rsidR="00667C44" w:rsidRPr="008251FC">
        <w:rPr>
          <w:sz w:val="16"/>
          <w:szCs w:val="16"/>
          <w:highlight w:val="yellow"/>
        </w:rPr>
        <w:t>SLOW</w:t>
      </w:r>
    </w:p>
    <w:p w14:paraId="450EAC7F" w14:textId="77777777" w:rsidR="002C3C91" w:rsidRPr="008251FC" w:rsidRDefault="001712C5" w:rsidP="00A5124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Location:DIRIGENZA</w:t>
      </w:r>
    </w:p>
    <w:p w14:paraId="5EFC6B76" w14:textId="77777777" w:rsidR="00BF68C4" w:rsidRPr="008251FC" w:rsidRDefault="00BF68C4" w:rsidP="00BF68C4">
      <w:pPr>
        <w:pStyle w:val="ListParagraph"/>
        <w:ind w:left="2880"/>
        <w:rPr>
          <w:sz w:val="16"/>
          <w:szCs w:val="16"/>
          <w:highlight w:val="yellow"/>
        </w:rPr>
      </w:pPr>
    </w:p>
    <w:p w14:paraId="14B37A37" w14:textId="77777777" w:rsidR="00A51245" w:rsidRPr="008251FC" w:rsidRDefault="00A51245" w:rsidP="00A5124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</w:t>
      </w:r>
      <w:r w:rsidR="00564AFA" w:rsidRPr="008251FC">
        <w:rPr>
          <w:sz w:val="16"/>
          <w:szCs w:val="16"/>
          <w:highlight w:val="yellow"/>
        </w:rPr>
        <w:t xml:space="preserve"> in Print Management</w:t>
      </w:r>
      <w:r w:rsidRPr="008251FC">
        <w:rPr>
          <w:sz w:val="16"/>
          <w:szCs w:val="16"/>
          <w:highlight w:val="yellow"/>
        </w:rPr>
        <w:t xml:space="preserve"> una Seconda stampante associate a questo Driver e a</w:t>
      </w:r>
      <w:r w:rsidR="00EE0FDA" w:rsidRPr="008251FC">
        <w:rPr>
          <w:sz w:val="16"/>
          <w:szCs w:val="16"/>
          <w:highlight w:val="yellow"/>
        </w:rPr>
        <w:t>lla stessa</w:t>
      </w:r>
      <w:r w:rsidRPr="008251FC">
        <w:rPr>
          <w:sz w:val="16"/>
          <w:szCs w:val="16"/>
          <w:highlight w:val="yellow"/>
        </w:rPr>
        <w:t xml:space="preserve"> porta </w:t>
      </w:r>
    </w:p>
    <w:p w14:paraId="44645C7B" w14:textId="77777777" w:rsidR="00B36132" w:rsidRPr="008251FC" w:rsidRDefault="00B36132" w:rsidP="00A5124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  <w:lang w:val="en-US"/>
        </w:rPr>
      </w:pPr>
      <w:r w:rsidRPr="008251FC">
        <w:rPr>
          <w:sz w:val="16"/>
          <w:szCs w:val="16"/>
          <w:highlight w:val="yellow"/>
          <w:lang w:val="en-US"/>
        </w:rPr>
        <w:t>Driver stampante4: HP LaserJet P4515 PCL6 Class Driver</w:t>
      </w:r>
    </w:p>
    <w:p w14:paraId="593CC5FB" w14:textId="77777777" w:rsidR="00B36132" w:rsidRPr="008251FC" w:rsidRDefault="00B36132" w:rsidP="00A5124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Nome Stampante4: HP-</w:t>
      </w:r>
      <w:r w:rsidR="00A51245" w:rsidRPr="008251FC">
        <w:rPr>
          <w:sz w:val="16"/>
          <w:szCs w:val="16"/>
          <w:highlight w:val="yellow"/>
        </w:rPr>
        <w:t xml:space="preserve"> LaserColoriFAST</w:t>
      </w:r>
    </w:p>
    <w:p w14:paraId="0B840C39" w14:textId="77777777" w:rsidR="00B36132" w:rsidRPr="008251FC" w:rsidRDefault="00B36132" w:rsidP="00A5124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Nome Share: HP-LaserColoriFAST</w:t>
      </w:r>
    </w:p>
    <w:p w14:paraId="63D5989B" w14:textId="77777777" w:rsidR="00B36132" w:rsidRPr="008251FC" w:rsidRDefault="00B36132" w:rsidP="00A5124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Location:DIRIGENZA</w:t>
      </w:r>
    </w:p>
    <w:p w14:paraId="144C7177" w14:textId="77777777" w:rsidR="00B36132" w:rsidRPr="008251FC" w:rsidRDefault="00C945F5" w:rsidP="00B36132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Impostare le proprietà di HP-LaserColoriSLOW come segue</w:t>
      </w:r>
    </w:p>
    <w:p w14:paraId="53A99F12" w14:textId="77777777" w:rsidR="00C945F5" w:rsidRPr="008251FC" w:rsidRDefault="00C945F5" w:rsidP="00C945F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Stampante utilizzabile alla mattina (8:00-12:00)</w:t>
      </w:r>
    </w:p>
    <w:p w14:paraId="2D486243" w14:textId="77777777" w:rsidR="00C945F5" w:rsidRPr="008251FC" w:rsidRDefault="00C945F5" w:rsidP="00C945F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Priorità bassa</w:t>
      </w:r>
    </w:p>
    <w:p w14:paraId="4CEE6D52" w14:textId="77777777" w:rsidR="00C945F5" w:rsidRPr="008251FC" w:rsidRDefault="00C945F5" w:rsidP="00C945F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Impostare le</w:t>
      </w:r>
      <w:r w:rsidR="00E86B4A" w:rsidRPr="008251FC">
        <w:rPr>
          <w:sz w:val="16"/>
          <w:szCs w:val="16"/>
          <w:highlight w:val="yellow"/>
        </w:rPr>
        <w:t xml:space="preserve"> proprietà di HP-LaserColoriFAST</w:t>
      </w:r>
      <w:r w:rsidRPr="008251FC">
        <w:rPr>
          <w:sz w:val="16"/>
          <w:szCs w:val="16"/>
          <w:highlight w:val="yellow"/>
        </w:rPr>
        <w:t xml:space="preserve"> come segue</w:t>
      </w:r>
    </w:p>
    <w:p w14:paraId="71E4B97A" w14:textId="77777777" w:rsidR="00C945F5" w:rsidRPr="008251FC" w:rsidRDefault="00C945F5" w:rsidP="00C945F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Stampante utilizzabile sempre</w:t>
      </w:r>
    </w:p>
    <w:p w14:paraId="6EAC8397" w14:textId="77777777" w:rsidR="00C945F5" w:rsidRPr="008251FC" w:rsidRDefault="00C945F5" w:rsidP="00C945F5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Priorità alta</w:t>
      </w:r>
    </w:p>
    <w:p w14:paraId="6B4124E0" w14:textId="77777777" w:rsidR="00C945F5" w:rsidRPr="008251FC" w:rsidRDefault="00C945F5" w:rsidP="00C945F5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Da </w:t>
      </w:r>
      <w:r w:rsidR="00543FD7" w:rsidRPr="008251FC">
        <w:rPr>
          <w:sz w:val="16"/>
          <w:szCs w:val="16"/>
          <w:highlight w:val="yellow"/>
        </w:rPr>
        <w:t xml:space="preserve">Print Management </w:t>
      </w:r>
      <w:r w:rsidRPr="008251FC">
        <w:rPr>
          <w:sz w:val="16"/>
          <w:szCs w:val="16"/>
          <w:highlight w:val="yellow"/>
        </w:rPr>
        <w:t>configurare i seguenti diritti di accesso::</w:t>
      </w:r>
    </w:p>
    <w:p w14:paraId="3D308A4E" w14:textId="77777777" w:rsidR="00C945F5" w:rsidRPr="008251FC" w:rsidRDefault="00C945F5" w:rsidP="000B0AD8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per HP-LaserColoriSLOW   può essere utilizzata solo da </w:t>
      </w:r>
      <w:hyperlink r:id="rId12" w:history="1">
        <w:r w:rsidR="007C10C6" w:rsidRPr="008251FC">
          <w:rPr>
            <w:rStyle w:val="Hyperlink"/>
            <w:sz w:val="16"/>
            <w:szCs w:val="16"/>
            <w:highlight w:val="yellow"/>
          </w:rPr>
          <w:t xml:space="preserve">Utente1@its.pri </w:t>
        </w:r>
      </w:hyperlink>
      <w:r w:rsidR="007251EC" w:rsidRPr="008251FC">
        <w:rPr>
          <w:sz w:val="16"/>
          <w:szCs w:val="16"/>
          <w:highlight w:val="yellow"/>
        </w:rPr>
        <w:t xml:space="preserve"> che può stampare e gestire le code di stampa</w:t>
      </w:r>
      <w:r w:rsidR="00E41EE4" w:rsidRPr="008251FC">
        <w:rPr>
          <w:sz w:val="16"/>
          <w:szCs w:val="16"/>
          <w:highlight w:val="yellow"/>
        </w:rPr>
        <w:t>, e  dai DOMAIN ADMINS e PRINT OPERATORS che hanno completo controllo</w:t>
      </w:r>
    </w:p>
    <w:p w14:paraId="0A369F97" w14:textId="77777777" w:rsidR="00C945F5" w:rsidRPr="008251FC" w:rsidRDefault="00C945F5" w:rsidP="00807CD2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per HP-</w:t>
      </w:r>
      <w:r w:rsidR="00E86B4A" w:rsidRPr="008251FC">
        <w:rPr>
          <w:sz w:val="16"/>
          <w:szCs w:val="16"/>
          <w:highlight w:val="yellow"/>
        </w:rPr>
        <w:t xml:space="preserve"> LaserColoriFAST </w:t>
      </w:r>
      <w:r w:rsidRPr="008251FC">
        <w:rPr>
          <w:sz w:val="16"/>
          <w:szCs w:val="16"/>
          <w:highlight w:val="yellow"/>
        </w:rPr>
        <w:t>può essere utilizzata per il m</w:t>
      </w:r>
      <w:r w:rsidR="00553668" w:rsidRPr="008251FC">
        <w:rPr>
          <w:sz w:val="16"/>
          <w:szCs w:val="16"/>
          <w:highlight w:val="yellow"/>
        </w:rPr>
        <w:t>omento solo dai DOMAIN ADMINS,</w:t>
      </w:r>
      <w:r w:rsidRPr="008251FC">
        <w:rPr>
          <w:sz w:val="16"/>
          <w:szCs w:val="16"/>
          <w:highlight w:val="yellow"/>
        </w:rPr>
        <w:t>PRINT OPERATORS</w:t>
      </w:r>
      <w:r w:rsidR="00553668" w:rsidRPr="008251FC">
        <w:rPr>
          <w:sz w:val="16"/>
          <w:szCs w:val="16"/>
          <w:highlight w:val="yellow"/>
        </w:rPr>
        <w:t>, REPARTO IT</w:t>
      </w:r>
      <w:r w:rsidR="00807CD2" w:rsidRPr="008251FC">
        <w:rPr>
          <w:sz w:val="16"/>
          <w:szCs w:val="16"/>
          <w:highlight w:val="yellow"/>
        </w:rPr>
        <w:t xml:space="preserve"> e </w:t>
      </w:r>
      <w:hyperlink r:id="rId13" w:history="1">
        <w:r w:rsidR="00807CD2" w:rsidRPr="008251FC">
          <w:rPr>
            <w:rStyle w:val="Hyperlink"/>
            <w:sz w:val="16"/>
            <w:szCs w:val="16"/>
            <w:highlight w:val="yellow"/>
          </w:rPr>
          <w:t>Utente2@IIOT.PRI</w:t>
        </w:r>
      </w:hyperlink>
      <w:r w:rsidR="00807CD2" w:rsidRPr="008251FC">
        <w:rPr>
          <w:sz w:val="16"/>
          <w:szCs w:val="16"/>
          <w:highlight w:val="yellow"/>
        </w:rPr>
        <w:t xml:space="preserve"> (quest’ultimo può solo stampare)</w:t>
      </w:r>
    </w:p>
    <w:p w14:paraId="6C9521BE" w14:textId="77777777" w:rsidR="00667C44" w:rsidRPr="008251FC" w:rsidRDefault="00667C44" w:rsidP="00B36132">
      <w:pPr>
        <w:pStyle w:val="ListParagraph"/>
        <w:ind w:left="2160"/>
        <w:rPr>
          <w:sz w:val="16"/>
          <w:szCs w:val="16"/>
          <w:highlight w:val="yellow"/>
        </w:rPr>
      </w:pPr>
    </w:p>
    <w:p w14:paraId="303C7793" w14:textId="77777777" w:rsidR="00370C17" w:rsidRPr="008251FC" w:rsidRDefault="00370C17" w:rsidP="006333A4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Installare </w:t>
      </w:r>
      <w:r w:rsidRPr="008251FC">
        <w:rPr>
          <w:b/>
          <w:sz w:val="16"/>
          <w:szCs w:val="16"/>
          <w:highlight w:val="yellow"/>
        </w:rPr>
        <w:t>WINDOWS SERVER BACKUP</w:t>
      </w:r>
    </w:p>
    <w:p w14:paraId="1AC41E7E" w14:textId="77777777" w:rsidR="00370C17" w:rsidRPr="008251FC" w:rsidRDefault="00370C17" w:rsidP="00370C17">
      <w:pPr>
        <w:pStyle w:val="ListParagraph"/>
        <w:numPr>
          <w:ilvl w:val="1"/>
          <w:numId w:val="1"/>
        </w:numPr>
        <w:rPr>
          <w:b/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Schedulate il backup della cartella </w:t>
      </w:r>
      <w:r w:rsidRPr="008251FC">
        <w:rPr>
          <w:b/>
          <w:sz w:val="16"/>
          <w:szCs w:val="16"/>
          <w:highlight w:val="yellow"/>
        </w:rPr>
        <w:t>DATIITS</w:t>
      </w:r>
      <w:r w:rsidRPr="008251FC">
        <w:rPr>
          <w:sz w:val="16"/>
          <w:szCs w:val="16"/>
          <w:highlight w:val="yellow"/>
        </w:rPr>
        <w:t xml:space="preserve"> in modo tale che venga fat</w:t>
      </w:r>
      <w:r w:rsidR="007023F4" w:rsidRPr="008251FC">
        <w:rPr>
          <w:sz w:val="16"/>
          <w:szCs w:val="16"/>
          <w:highlight w:val="yellow"/>
        </w:rPr>
        <w:t>t</w:t>
      </w:r>
      <w:r w:rsidRPr="008251FC">
        <w:rPr>
          <w:sz w:val="16"/>
          <w:szCs w:val="16"/>
          <w:highlight w:val="yellow"/>
        </w:rPr>
        <w:t>o ogni giorno alle</w:t>
      </w:r>
      <w:r w:rsidR="00A35A1F" w:rsidRPr="008251FC">
        <w:rPr>
          <w:sz w:val="16"/>
          <w:szCs w:val="16"/>
          <w:highlight w:val="yellow"/>
        </w:rPr>
        <w:t xml:space="preserve"> 12:00 e alle 20:00 su una cartella in share BA</w:t>
      </w:r>
      <w:r w:rsidR="007C10C6" w:rsidRPr="008251FC">
        <w:rPr>
          <w:sz w:val="16"/>
          <w:szCs w:val="16"/>
          <w:highlight w:val="yellow"/>
        </w:rPr>
        <w:t>CKUPDATIITS presente su un nuovo disco da installare, mettere online, inizializzarlo e creare il Volume</w:t>
      </w:r>
      <w:r w:rsidR="00A35A1F" w:rsidRPr="008251FC">
        <w:rPr>
          <w:sz w:val="16"/>
          <w:szCs w:val="16"/>
          <w:highlight w:val="yellow"/>
        </w:rPr>
        <w:t xml:space="preserve"> </w:t>
      </w:r>
      <w:r w:rsidR="007C10C6" w:rsidRPr="008251FC">
        <w:rPr>
          <w:sz w:val="16"/>
          <w:szCs w:val="16"/>
          <w:highlight w:val="yellow"/>
        </w:rPr>
        <w:t>“E” nella</w:t>
      </w:r>
      <w:r w:rsidR="00A35A1F" w:rsidRPr="008251FC">
        <w:rPr>
          <w:sz w:val="16"/>
          <w:szCs w:val="16"/>
          <w:highlight w:val="yellow"/>
        </w:rPr>
        <w:t xml:space="preserve"> macchina </w:t>
      </w:r>
      <w:r w:rsidR="00787DD3" w:rsidRPr="008251FC">
        <w:rPr>
          <w:b/>
          <w:sz w:val="16"/>
          <w:szCs w:val="16"/>
          <w:highlight w:val="yellow"/>
        </w:rPr>
        <w:t>DC</w:t>
      </w:r>
      <w:r w:rsidR="00A04A3C" w:rsidRPr="008251FC">
        <w:rPr>
          <w:b/>
          <w:sz w:val="16"/>
          <w:szCs w:val="16"/>
          <w:highlight w:val="yellow"/>
        </w:rPr>
        <w:t>IIOT</w:t>
      </w:r>
    </w:p>
    <w:p w14:paraId="70D28450" w14:textId="77777777" w:rsidR="00DF277D" w:rsidRPr="008251FC" w:rsidRDefault="00DF277D" w:rsidP="00DF277D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Attivare nel server </w:t>
      </w:r>
      <w:r w:rsidR="00787DD3" w:rsidRPr="008251FC">
        <w:rPr>
          <w:b/>
          <w:sz w:val="16"/>
          <w:szCs w:val="16"/>
          <w:highlight w:val="yellow"/>
        </w:rPr>
        <w:t>DC</w:t>
      </w:r>
      <w:r w:rsidR="00A04A3C" w:rsidRPr="008251FC">
        <w:rPr>
          <w:b/>
          <w:sz w:val="16"/>
          <w:szCs w:val="16"/>
          <w:highlight w:val="yellow"/>
        </w:rPr>
        <w:t>IIOT</w:t>
      </w:r>
      <w:r w:rsidR="00BF68C4" w:rsidRPr="008251FC">
        <w:rPr>
          <w:sz w:val="16"/>
          <w:szCs w:val="16"/>
          <w:highlight w:val="yellow"/>
        </w:rPr>
        <w:t xml:space="preserve">  </w:t>
      </w:r>
      <w:r w:rsidRPr="008251FC">
        <w:rPr>
          <w:sz w:val="16"/>
          <w:szCs w:val="16"/>
          <w:highlight w:val="yellow"/>
        </w:rPr>
        <w:t>il “cestino” per l’active directory</w:t>
      </w:r>
    </w:p>
    <w:p w14:paraId="572AE846" w14:textId="77777777" w:rsidR="00370C17" w:rsidRPr="008251FC" w:rsidRDefault="00C660AA" w:rsidP="00370C17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Installare </w:t>
      </w:r>
      <w:r w:rsidR="000B0AD8" w:rsidRPr="008251FC">
        <w:rPr>
          <w:sz w:val="16"/>
          <w:szCs w:val="16"/>
          <w:highlight w:val="yellow"/>
        </w:rPr>
        <w:t xml:space="preserve">il ruolo di </w:t>
      </w:r>
      <w:r w:rsidRPr="008251FC">
        <w:rPr>
          <w:sz w:val="16"/>
          <w:szCs w:val="16"/>
          <w:highlight w:val="yellow"/>
        </w:rPr>
        <w:t xml:space="preserve">Hyper-V nella macchina virtuale </w:t>
      </w:r>
      <w:r w:rsidR="00787DD3" w:rsidRPr="008251FC">
        <w:rPr>
          <w:b/>
          <w:sz w:val="16"/>
          <w:szCs w:val="16"/>
          <w:highlight w:val="yellow"/>
        </w:rPr>
        <w:t>DC</w:t>
      </w:r>
      <w:r w:rsidR="00A04A3C" w:rsidRPr="008251FC">
        <w:rPr>
          <w:b/>
          <w:sz w:val="16"/>
          <w:szCs w:val="16"/>
          <w:highlight w:val="yellow"/>
        </w:rPr>
        <w:t>IIOT</w:t>
      </w:r>
    </w:p>
    <w:p w14:paraId="241D9EF9" w14:textId="77777777" w:rsidR="00C660AA" w:rsidRPr="008251FC" w:rsidRDefault="00C660AA" w:rsidP="00C660AA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Creare due macchine virtuali con le seguenti caratteristiche</w:t>
      </w:r>
    </w:p>
    <w:p w14:paraId="1F686C42" w14:textId="77777777" w:rsidR="00C660AA" w:rsidRPr="008251FC" w:rsidRDefault="00C660AA" w:rsidP="00C660AA">
      <w:pPr>
        <w:pStyle w:val="ListParagraph"/>
        <w:numPr>
          <w:ilvl w:val="2"/>
          <w:numId w:val="1"/>
        </w:numPr>
        <w:rPr>
          <w:b/>
          <w:sz w:val="16"/>
          <w:szCs w:val="16"/>
          <w:highlight w:val="yellow"/>
        </w:rPr>
      </w:pPr>
      <w:r w:rsidRPr="008251FC">
        <w:rPr>
          <w:b/>
          <w:sz w:val="16"/>
          <w:szCs w:val="16"/>
          <w:highlight w:val="yellow"/>
        </w:rPr>
        <w:t>Macchina1</w:t>
      </w:r>
    </w:p>
    <w:p w14:paraId="040DE37E" w14:textId="77777777" w:rsidR="00C660AA" w:rsidRPr="008251FC" w:rsidRDefault="00C660AA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Nome: </w:t>
      </w:r>
      <w:r w:rsidR="007834B9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1</w:t>
      </w:r>
    </w:p>
    <w:p w14:paraId="23DCFF24" w14:textId="77777777" w:rsidR="00C660AA" w:rsidRPr="008251FC" w:rsidRDefault="00C660AA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Generation Type: 2</w:t>
      </w:r>
    </w:p>
    <w:p w14:paraId="7034BB8D" w14:textId="77777777" w:rsidR="00830AFE" w:rsidRPr="008251FC" w:rsidRDefault="004C3B6F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Virtual HardDisk: 15</w:t>
      </w:r>
      <w:r w:rsidR="00830AFE" w:rsidRPr="008251FC">
        <w:rPr>
          <w:sz w:val="16"/>
          <w:szCs w:val="16"/>
          <w:highlight w:val="yellow"/>
        </w:rPr>
        <w:t>GB</w:t>
      </w:r>
    </w:p>
    <w:p w14:paraId="320C0842" w14:textId="77777777" w:rsidR="00C660AA" w:rsidRPr="008251FC" w:rsidRDefault="00C660AA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Startup Memory 1024</w:t>
      </w:r>
    </w:p>
    <w:p w14:paraId="12A5A585" w14:textId="77777777" w:rsidR="00C660AA" w:rsidRPr="008251FC" w:rsidRDefault="00C660AA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Dynamic memory: enable</w:t>
      </w:r>
    </w:p>
    <w:p w14:paraId="77CB951D" w14:textId="77777777" w:rsidR="00C660AA" w:rsidRPr="008251FC" w:rsidRDefault="00C660AA" w:rsidP="00C660AA">
      <w:pPr>
        <w:pStyle w:val="ListParagraph"/>
        <w:numPr>
          <w:ilvl w:val="4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Minimum RAM:512MB</w:t>
      </w:r>
    </w:p>
    <w:p w14:paraId="58246368" w14:textId="77777777" w:rsidR="00C660AA" w:rsidRPr="008251FC" w:rsidRDefault="00C660AA" w:rsidP="00C660AA">
      <w:pPr>
        <w:pStyle w:val="ListParagraph"/>
        <w:numPr>
          <w:ilvl w:val="4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Maximun RAM: 2048MB</w:t>
      </w:r>
    </w:p>
    <w:p w14:paraId="07067FF3" w14:textId="77777777" w:rsidR="00C660AA" w:rsidRPr="008251FC" w:rsidRDefault="00C660AA" w:rsidP="00C660AA">
      <w:pPr>
        <w:pStyle w:val="ListParagraph"/>
        <w:numPr>
          <w:ilvl w:val="4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Memory Buffer: 10%</w:t>
      </w:r>
    </w:p>
    <w:p w14:paraId="1F6747B9" w14:textId="77777777" w:rsidR="00C660AA" w:rsidRPr="008251FC" w:rsidRDefault="00C660AA" w:rsidP="00C660AA">
      <w:pPr>
        <w:pStyle w:val="ListParagraph"/>
        <w:numPr>
          <w:ilvl w:val="4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Memory Weight:LOW</w:t>
      </w:r>
    </w:p>
    <w:p w14:paraId="583751C2" w14:textId="77777777" w:rsidR="00C660AA" w:rsidRPr="008251FC" w:rsidRDefault="00553668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Sistema Operativo: Windows 8.1 pro</w:t>
      </w:r>
    </w:p>
    <w:p w14:paraId="5D48593D" w14:textId="77777777" w:rsidR="00C660AA" w:rsidRPr="008251FC" w:rsidRDefault="00C660AA" w:rsidP="00C660AA">
      <w:pPr>
        <w:pStyle w:val="ListParagraph"/>
        <w:numPr>
          <w:ilvl w:val="2"/>
          <w:numId w:val="1"/>
        </w:numPr>
        <w:rPr>
          <w:b/>
          <w:sz w:val="16"/>
          <w:szCs w:val="16"/>
          <w:highlight w:val="yellow"/>
        </w:rPr>
      </w:pPr>
      <w:r w:rsidRPr="008251FC">
        <w:rPr>
          <w:b/>
          <w:sz w:val="16"/>
          <w:szCs w:val="16"/>
          <w:highlight w:val="yellow"/>
        </w:rPr>
        <w:t>Macchina2</w:t>
      </w:r>
    </w:p>
    <w:p w14:paraId="3B946A3A" w14:textId="77777777" w:rsidR="00C660AA" w:rsidRPr="008251FC" w:rsidRDefault="00C660AA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Nome: </w:t>
      </w:r>
      <w:r w:rsidR="007834B9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2</w:t>
      </w:r>
    </w:p>
    <w:p w14:paraId="47BC1095" w14:textId="77777777" w:rsidR="00C660AA" w:rsidRPr="008251FC" w:rsidRDefault="00C660AA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Generation Type: 2</w:t>
      </w:r>
    </w:p>
    <w:p w14:paraId="14D4F1FB" w14:textId="77777777" w:rsidR="00830AFE" w:rsidRPr="008251FC" w:rsidRDefault="00E40E56" w:rsidP="00830AFE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Virtual HardDisk: nessuno</w:t>
      </w:r>
    </w:p>
    <w:p w14:paraId="4853F975" w14:textId="77777777" w:rsidR="00C660AA" w:rsidRPr="008251FC" w:rsidRDefault="00C660AA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Startup Memory 1024</w:t>
      </w:r>
    </w:p>
    <w:p w14:paraId="5895DE16" w14:textId="77777777" w:rsidR="00C660AA" w:rsidRPr="008251FC" w:rsidRDefault="00C660AA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Dynamic memory: enable</w:t>
      </w:r>
    </w:p>
    <w:p w14:paraId="0875D101" w14:textId="77777777" w:rsidR="00C660AA" w:rsidRPr="008251FC" w:rsidRDefault="00C660AA" w:rsidP="00C660AA">
      <w:pPr>
        <w:pStyle w:val="ListParagraph"/>
        <w:numPr>
          <w:ilvl w:val="4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Minimum RAM:512MB</w:t>
      </w:r>
    </w:p>
    <w:p w14:paraId="2ADFD321" w14:textId="77777777" w:rsidR="00C660AA" w:rsidRPr="008251FC" w:rsidRDefault="00C660AA" w:rsidP="00C660AA">
      <w:pPr>
        <w:pStyle w:val="ListParagraph"/>
        <w:numPr>
          <w:ilvl w:val="4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Maximun RAM: 2048MB</w:t>
      </w:r>
    </w:p>
    <w:p w14:paraId="67B36291" w14:textId="77777777" w:rsidR="00C660AA" w:rsidRPr="008251FC" w:rsidRDefault="00C660AA" w:rsidP="00C660AA">
      <w:pPr>
        <w:pStyle w:val="ListParagraph"/>
        <w:numPr>
          <w:ilvl w:val="4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Memory Buffer: 20%</w:t>
      </w:r>
    </w:p>
    <w:p w14:paraId="67D93CC0" w14:textId="77777777" w:rsidR="00C660AA" w:rsidRPr="008251FC" w:rsidRDefault="00C660AA" w:rsidP="00C660AA">
      <w:pPr>
        <w:pStyle w:val="ListParagraph"/>
        <w:numPr>
          <w:ilvl w:val="4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Memory Weight:High</w:t>
      </w:r>
    </w:p>
    <w:p w14:paraId="13FC770E" w14:textId="77777777" w:rsidR="00C660AA" w:rsidRPr="008251FC" w:rsidRDefault="00C660AA" w:rsidP="00C660AA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Sistema Operativo: nessuno</w:t>
      </w:r>
    </w:p>
    <w:p w14:paraId="57701DBD" w14:textId="77777777" w:rsidR="007834B9" w:rsidRPr="008251FC" w:rsidRDefault="007834B9" w:rsidP="00C660AA">
      <w:pPr>
        <w:pStyle w:val="ListParagraph"/>
        <w:ind w:left="2880"/>
        <w:rPr>
          <w:sz w:val="16"/>
          <w:szCs w:val="16"/>
          <w:highlight w:val="yellow"/>
        </w:rPr>
      </w:pPr>
    </w:p>
    <w:p w14:paraId="0331CAB5" w14:textId="77777777" w:rsidR="00C660AA" w:rsidRPr="008251FC" w:rsidRDefault="00830AFE" w:rsidP="00830AFE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Aggiungere un secondo virtual disk a </w:t>
      </w:r>
      <w:r w:rsidR="007834B9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1</w:t>
      </w:r>
    </w:p>
    <w:p w14:paraId="283A3C93" w14:textId="77777777" w:rsidR="00830AFE" w:rsidRPr="008251FC" w:rsidRDefault="00830AFE" w:rsidP="00830AFE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Formato VHDX</w:t>
      </w:r>
    </w:p>
    <w:p w14:paraId="5D329D6F" w14:textId="77777777" w:rsidR="00830AFE" w:rsidRPr="008251FC" w:rsidRDefault="00830AFE" w:rsidP="00830AFE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Type: Dynamically Expanding</w:t>
      </w:r>
    </w:p>
    <w:p w14:paraId="79CE877C" w14:textId="77777777" w:rsidR="00830AFE" w:rsidRPr="008251FC" w:rsidRDefault="00830AFE" w:rsidP="00830AFE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Nome:DATAUFF1.vhdx</w:t>
      </w:r>
    </w:p>
    <w:p w14:paraId="033089ED" w14:textId="77777777" w:rsidR="00830AFE" w:rsidRPr="008251FC" w:rsidRDefault="00830AFE" w:rsidP="00830AFE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Dimensioni 5 GB</w:t>
      </w:r>
    </w:p>
    <w:p w14:paraId="7827EF88" w14:textId="77777777" w:rsidR="00830AFE" w:rsidRPr="008251FC" w:rsidRDefault="00830AFE" w:rsidP="00830AFE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Configurare </w:t>
      </w:r>
      <w:r w:rsidR="007834B9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1</w:t>
      </w:r>
      <w:r w:rsidRPr="008251FC">
        <w:rPr>
          <w:sz w:val="16"/>
          <w:szCs w:val="16"/>
          <w:highlight w:val="yellow"/>
        </w:rPr>
        <w:t xml:space="preserve"> tramite DHCP</w:t>
      </w:r>
    </w:p>
    <w:p w14:paraId="2F1D3B95" w14:textId="77777777" w:rsidR="000B2430" w:rsidRPr="008251FC" w:rsidRDefault="00830AFE" w:rsidP="000B2430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Mettere </w:t>
      </w:r>
      <w:r w:rsidR="007834B9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1</w:t>
      </w:r>
      <w:r w:rsidRPr="008251FC">
        <w:rPr>
          <w:sz w:val="16"/>
          <w:szCs w:val="16"/>
          <w:highlight w:val="yellow"/>
        </w:rPr>
        <w:t xml:space="preserve"> a dominio</w:t>
      </w:r>
      <w:r w:rsidR="000B2430" w:rsidRPr="008251FC">
        <w:rPr>
          <w:sz w:val="16"/>
          <w:szCs w:val="16"/>
          <w:highlight w:val="yellow"/>
        </w:rPr>
        <w:t xml:space="preserve">  e spostarla nella uni</w:t>
      </w:r>
      <w:r w:rsidR="00E40E56" w:rsidRPr="008251FC">
        <w:rPr>
          <w:sz w:val="16"/>
          <w:szCs w:val="16"/>
          <w:highlight w:val="yellow"/>
        </w:rPr>
        <w:t>tà</w:t>
      </w:r>
      <w:r w:rsidR="00553668" w:rsidRPr="008251FC">
        <w:rPr>
          <w:sz w:val="16"/>
          <w:szCs w:val="16"/>
          <w:highlight w:val="yellow"/>
        </w:rPr>
        <w:t xml:space="preserve"> organizzativa “</w:t>
      </w:r>
      <w:r w:rsidR="00553668" w:rsidRPr="008251FC">
        <w:rPr>
          <w:b/>
          <w:sz w:val="16"/>
          <w:szCs w:val="16"/>
          <w:highlight w:val="yellow"/>
        </w:rPr>
        <w:t>ITS</w:t>
      </w:r>
      <w:r w:rsidR="000B2430" w:rsidRPr="008251FC">
        <w:rPr>
          <w:sz w:val="16"/>
          <w:szCs w:val="16"/>
          <w:highlight w:val="yellow"/>
        </w:rPr>
        <w:t>”</w:t>
      </w:r>
    </w:p>
    <w:p w14:paraId="0F838166" w14:textId="77777777" w:rsidR="00830AFE" w:rsidRPr="008251FC" w:rsidRDefault="00830AFE" w:rsidP="000B2430">
      <w:pPr>
        <w:pStyle w:val="ListParagraph"/>
        <w:ind w:left="1440"/>
        <w:rPr>
          <w:sz w:val="16"/>
          <w:szCs w:val="16"/>
          <w:highlight w:val="yellow"/>
        </w:rPr>
      </w:pPr>
    </w:p>
    <w:p w14:paraId="4307D75C" w14:textId="77777777" w:rsidR="00830AFE" w:rsidRPr="008251FC" w:rsidRDefault="00830AFE" w:rsidP="00830AFE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Connettere, inizializzare e formattare il secondo </w:t>
      </w:r>
      <w:r w:rsidR="00E41EE4" w:rsidRPr="008251FC">
        <w:rPr>
          <w:sz w:val="16"/>
          <w:szCs w:val="16"/>
          <w:highlight w:val="yellow"/>
        </w:rPr>
        <w:t>virtual disk</w:t>
      </w:r>
      <w:r w:rsidR="000B2430" w:rsidRPr="008251FC">
        <w:rPr>
          <w:sz w:val="16"/>
          <w:szCs w:val="16"/>
          <w:highlight w:val="yellow"/>
        </w:rPr>
        <w:t xml:space="preserve"> DATAUFF1.vhdx</w:t>
      </w:r>
      <w:r w:rsidRPr="008251FC">
        <w:rPr>
          <w:sz w:val="16"/>
          <w:szCs w:val="16"/>
          <w:highlight w:val="yellow"/>
        </w:rPr>
        <w:t xml:space="preserve"> su </w:t>
      </w:r>
      <w:r w:rsidR="007834B9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1</w:t>
      </w:r>
    </w:p>
    <w:p w14:paraId="1EDDABD5" w14:textId="77777777" w:rsidR="00B670BB" w:rsidRPr="008251FC" w:rsidRDefault="00B670BB" w:rsidP="00830AFE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Fare una copia del disco</w:t>
      </w:r>
      <w:r w:rsidR="00FE34AB" w:rsidRPr="008251FC">
        <w:rPr>
          <w:sz w:val="16"/>
          <w:szCs w:val="16"/>
          <w:highlight w:val="yellow"/>
        </w:rPr>
        <w:t xml:space="preserve"> </w:t>
      </w:r>
      <w:r w:rsidR="00FE34AB" w:rsidRPr="008251FC">
        <w:rPr>
          <w:b/>
          <w:sz w:val="16"/>
          <w:szCs w:val="16"/>
          <w:highlight w:val="yellow"/>
        </w:rPr>
        <w:t>VM</w:t>
      </w:r>
      <w:r w:rsidR="00E40E56" w:rsidRPr="008251FC">
        <w:rPr>
          <w:b/>
          <w:sz w:val="16"/>
          <w:szCs w:val="16"/>
          <w:highlight w:val="yellow"/>
        </w:rPr>
        <w:t>1.vhdx</w:t>
      </w:r>
      <w:r w:rsidRPr="008251FC">
        <w:rPr>
          <w:sz w:val="16"/>
          <w:szCs w:val="16"/>
          <w:highlight w:val="yellow"/>
        </w:rPr>
        <w:t xml:space="preserve"> della macchina </w:t>
      </w:r>
      <w:r w:rsidR="007834B9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1</w:t>
      </w:r>
      <w:r w:rsidR="00FE34AB" w:rsidRPr="008251FC">
        <w:rPr>
          <w:sz w:val="16"/>
          <w:szCs w:val="16"/>
          <w:highlight w:val="yellow"/>
        </w:rPr>
        <w:t xml:space="preserve"> e chiamarlo </w:t>
      </w:r>
      <w:r w:rsidR="00FE34AB" w:rsidRPr="008251FC">
        <w:rPr>
          <w:b/>
          <w:sz w:val="16"/>
          <w:szCs w:val="16"/>
          <w:highlight w:val="yellow"/>
        </w:rPr>
        <w:t>VM</w:t>
      </w:r>
      <w:r w:rsidR="00E40E56" w:rsidRPr="008251FC">
        <w:rPr>
          <w:b/>
          <w:sz w:val="16"/>
          <w:szCs w:val="16"/>
          <w:highlight w:val="yellow"/>
        </w:rPr>
        <w:t>1COPIA.vhdx</w:t>
      </w:r>
    </w:p>
    <w:p w14:paraId="3915C1D4" w14:textId="77777777" w:rsidR="00B670BB" w:rsidRPr="008251FC" w:rsidRDefault="00B670BB" w:rsidP="00B670BB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Rimuovere</w:t>
      </w:r>
      <w:r w:rsidR="00E41EE4" w:rsidRPr="008251FC">
        <w:rPr>
          <w:sz w:val="16"/>
          <w:szCs w:val="16"/>
          <w:highlight w:val="yellow"/>
        </w:rPr>
        <w:t xml:space="preserve"> il </w:t>
      </w:r>
      <w:r w:rsidRPr="008251FC">
        <w:rPr>
          <w:sz w:val="16"/>
          <w:szCs w:val="16"/>
          <w:highlight w:val="yellow"/>
        </w:rPr>
        <w:t xml:space="preserve"> </w:t>
      </w:r>
      <w:r w:rsidR="00E41EE4" w:rsidRPr="008251FC">
        <w:rPr>
          <w:sz w:val="16"/>
          <w:szCs w:val="16"/>
          <w:highlight w:val="yellow"/>
        </w:rPr>
        <w:t>virtual disk</w:t>
      </w:r>
      <w:r w:rsidR="00E40E56" w:rsidRPr="008251FC">
        <w:rPr>
          <w:sz w:val="16"/>
          <w:szCs w:val="16"/>
          <w:highlight w:val="yellow"/>
        </w:rPr>
        <w:t xml:space="preserve"> </w:t>
      </w:r>
      <w:r w:rsidR="00FE34AB" w:rsidRPr="008251FC">
        <w:rPr>
          <w:b/>
          <w:sz w:val="16"/>
          <w:szCs w:val="16"/>
          <w:highlight w:val="yellow"/>
        </w:rPr>
        <w:t>VM</w:t>
      </w:r>
      <w:r w:rsidR="00E40E56" w:rsidRPr="008251FC">
        <w:rPr>
          <w:b/>
          <w:sz w:val="16"/>
          <w:szCs w:val="16"/>
          <w:highlight w:val="yellow"/>
        </w:rPr>
        <w:t>1.vhdx</w:t>
      </w:r>
      <w:r w:rsidR="00E41EE4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 xml:space="preserve">della macchina </w:t>
      </w:r>
      <w:r w:rsidR="007834B9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1</w:t>
      </w:r>
    </w:p>
    <w:p w14:paraId="12B9A561" w14:textId="77777777" w:rsidR="00B670BB" w:rsidRPr="008251FC" w:rsidRDefault="007834B9" w:rsidP="00B670BB">
      <w:pPr>
        <w:pStyle w:val="ListParagraph"/>
        <w:numPr>
          <w:ilvl w:val="2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lastRenderedPageBreak/>
        <w:t xml:space="preserve">Aggiungere un </w:t>
      </w:r>
      <w:r w:rsidR="00E41EE4" w:rsidRPr="008251FC">
        <w:rPr>
          <w:sz w:val="16"/>
          <w:szCs w:val="16"/>
          <w:highlight w:val="yellow"/>
        </w:rPr>
        <w:t>virtual disk</w:t>
      </w:r>
      <w:r w:rsidR="00B670BB" w:rsidRPr="008251FC">
        <w:rPr>
          <w:sz w:val="16"/>
          <w:szCs w:val="16"/>
          <w:highlight w:val="yellow"/>
        </w:rPr>
        <w:t xml:space="preserve"> di tipo Differencing</w:t>
      </w:r>
    </w:p>
    <w:p w14:paraId="770A3906" w14:textId="77777777" w:rsidR="00B670BB" w:rsidRPr="008251FC" w:rsidRDefault="00B670BB" w:rsidP="00B670BB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</w:t>
      </w:r>
      <w:r w:rsidR="00E41EE4" w:rsidRPr="008251FC">
        <w:rPr>
          <w:sz w:val="16"/>
          <w:szCs w:val="16"/>
          <w:highlight w:val="yellow"/>
        </w:rPr>
        <w:t>e: SOLODATI.vhdx</w:t>
      </w:r>
    </w:p>
    <w:p w14:paraId="5E3AA39F" w14:textId="77777777" w:rsidR="00B670BB" w:rsidRPr="008251FC" w:rsidRDefault="00B670BB" w:rsidP="00B670BB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Relazione di parentela con: </w:t>
      </w:r>
      <w:r w:rsidR="00FE34AB" w:rsidRPr="008251FC">
        <w:rPr>
          <w:b/>
          <w:sz w:val="16"/>
          <w:szCs w:val="16"/>
          <w:highlight w:val="yellow"/>
        </w:rPr>
        <w:t>VM</w:t>
      </w:r>
      <w:r w:rsidR="00E40E56" w:rsidRPr="008251FC">
        <w:rPr>
          <w:b/>
          <w:sz w:val="16"/>
          <w:szCs w:val="16"/>
          <w:highlight w:val="yellow"/>
        </w:rPr>
        <w:t>1COPIA.vhdx</w:t>
      </w:r>
    </w:p>
    <w:p w14:paraId="0AA40220" w14:textId="77777777" w:rsidR="00E40E56" w:rsidRPr="008251FC" w:rsidRDefault="00E40E56" w:rsidP="00E40E56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Configurare la </w:t>
      </w:r>
      <w:r w:rsidR="00807CD2" w:rsidRPr="008251FC">
        <w:rPr>
          <w:b/>
          <w:sz w:val="16"/>
          <w:szCs w:val="16"/>
          <w:highlight w:val="yellow"/>
        </w:rPr>
        <w:t>VM2</w:t>
      </w:r>
      <w:r w:rsidR="00807CD2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>aggiungendo virtual harddisk di tipo differencing</w:t>
      </w:r>
    </w:p>
    <w:p w14:paraId="50F246A9" w14:textId="77777777" w:rsidR="00E40E56" w:rsidRPr="008251FC" w:rsidRDefault="00E40E56" w:rsidP="00E40E56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Nome: </w:t>
      </w:r>
      <w:r w:rsidRPr="008251FC">
        <w:rPr>
          <w:b/>
          <w:sz w:val="16"/>
          <w:szCs w:val="16"/>
          <w:highlight w:val="yellow"/>
        </w:rPr>
        <w:t>SOLODATI2.vhdx</w:t>
      </w:r>
    </w:p>
    <w:p w14:paraId="798DB4B5" w14:textId="77777777" w:rsidR="00E40E56" w:rsidRPr="008251FC" w:rsidRDefault="00E40E56" w:rsidP="00E40E56">
      <w:pPr>
        <w:pStyle w:val="ListParagraph"/>
        <w:numPr>
          <w:ilvl w:val="3"/>
          <w:numId w:val="1"/>
        </w:numPr>
        <w:rPr>
          <w:b/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Relazione di parentela con: </w:t>
      </w:r>
      <w:r w:rsidR="00FE34AB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1COPIA.vhdx</w:t>
      </w:r>
    </w:p>
    <w:p w14:paraId="4C5A727F" w14:textId="77777777" w:rsidR="00E40E56" w:rsidRPr="008251FC" w:rsidRDefault="00E40E56" w:rsidP="00E40E56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 xml:space="preserve">Aggiungere alla </w:t>
      </w:r>
      <w:r w:rsidR="00807CD2" w:rsidRPr="008251FC">
        <w:rPr>
          <w:b/>
          <w:sz w:val="16"/>
          <w:szCs w:val="16"/>
          <w:highlight w:val="yellow"/>
        </w:rPr>
        <w:t>VM2</w:t>
      </w:r>
      <w:r w:rsidR="00807CD2" w:rsidRPr="008251FC">
        <w:rPr>
          <w:sz w:val="16"/>
          <w:szCs w:val="16"/>
          <w:highlight w:val="yellow"/>
        </w:rPr>
        <w:t xml:space="preserve"> </w:t>
      </w:r>
      <w:r w:rsidRPr="008251FC">
        <w:rPr>
          <w:sz w:val="16"/>
          <w:szCs w:val="16"/>
          <w:highlight w:val="yellow"/>
        </w:rPr>
        <w:t>un virtual harddisk</w:t>
      </w:r>
    </w:p>
    <w:p w14:paraId="44E75DF5" w14:textId="77777777" w:rsidR="00E40E56" w:rsidRPr="008251FC" w:rsidRDefault="00E40E56" w:rsidP="00E40E56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Nome:</w:t>
      </w:r>
      <w:r w:rsidRPr="008251FC">
        <w:rPr>
          <w:b/>
          <w:sz w:val="16"/>
          <w:szCs w:val="16"/>
          <w:highlight w:val="yellow"/>
        </w:rPr>
        <w:t>BACKUP.vhdx</w:t>
      </w:r>
    </w:p>
    <w:p w14:paraId="7B0C6873" w14:textId="77777777" w:rsidR="00E40E56" w:rsidRPr="008251FC" w:rsidRDefault="00807CD2" w:rsidP="00E40E56">
      <w:pPr>
        <w:pStyle w:val="ListParagraph"/>
        <w:numPr>
          <w:ilvl w:val="3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Dimensioni: 7</w:t>
      </w:r>
      <w:r w:rsidR="00E40E56" w:rsidRPr="008251FC">
        <w:rPr>
          <w:sz w:val="16"/>
          <w:szCs w:val="16"/>
          <w:highlight w:val="yellow"/>
        </w:rPr>
        <w:t xml:space="preserve"> GB</w:t>
      </w:r>
    </w:p>
    <w:p w14:paraId="26100BED" w14:textId="77777777" w:rsidR="00B670BB" w:rsidRPr="008251FC" w:rsidRDefault="00807CD2" w:rsidP="00B670BB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Ridurre</w:t>
      </w:r>
      <w:r w:rsidR="00E40E56" w:rsidRPr="008251FC">
        <w:rPr>
          <w:sz w:val="16"/>
          <w:szCs w:val="16"/>
          <w:highlight w:val="yellow"/>
        </w:rPr>
        <w:t xml:space="preserve"> </w:t>
      </w:r>
      <w:r w:rsidR="00E40E56" w:rsidRPr="008251FC">
        <w:rPr>
          <w:b/>
          <w:sz w:val="16"/>
          <w:szCs w:val="16"/>
          <w:highlight w:val="yellow"/>
        </w:rPr>
        <w:t>BACKUP.vhdx</w:t>
      </w:r>
      <w:r w:rsidR="00E40E56" w:rsidRPr="008251FC">
        <w:rPr>
          <w:sz w:val="16"/>
          <w:szCs w:val="16"/>
          <w:highlight w:val="yellow"/>
        </w:rPr>
        <w:t xml:space="preserve"> </w:t>
      </w:r>
      <w:r w:rsidR="00B670BB" w:rsidRPr="008251FC">
        <w:rPr>
          <w:sz w:val="16"/>
          <w:szCs w:val="16"/>
          <w:highlight w:val="yellow"/>
        </w:rPr>
        <w:t xml:space="preserve"> di </w:t>
      </w:r>
      <w:r w:rsidR="007834B9" w:rsidRPr="008251FC">
        <w:rPr>
          <w:b/>
          <w:sz w:val="16"/>
          <w:szCs w:val="16"/>
          <w:highlight w:val="yellow"/>
        </w:rPr>
        <w:t>VM</w:t>
      </w:r>
      <w:r w:rsidR="00B670BB" w:rsidRPr="008251FC">
        <w:rPr>
          <w:b/>
          <w:sz w:val="16"/>
          <w:szCs w:val="16"/>
          <w:highlight w:val="yellow"/>
        </w:rPr>
        <w:t>2</w:t>
      </w:r>
      <w:r w:rsidR="00B670BB" w:rsidRPr="008251FC">
        <w:rPr>
          <w:sz w:val="16"/>
          <w:szCs w:val="16"/>
          <w:highlight w:val="yellow"/>
        </w:rPr>
        <w:t xml:space="preserve"> di 2 GB</w:t>
      </w:r>
      <w:r w:rsidRPr="008251FC">
        <w:rPr>
          <w:sz w:val="16"/>
          <w:szCs w:val="16"/>
          <w:highlight w:val="yellow"/>
        </w:rPr>
        <w:t xml:space="preserve"> e utilizzando su </w:t>
      </w:r>
      <w:r w:rsidRPr="008251FC">
        <w:rPr>
          <w:b/>
          <w:sz w:val="16"/>
          <w:szCs w:val="16"/>
          <w:highlight w:val="yellow"/>
        </w:rPr>
        <w:t>VM2</w:t>
      </w:r>
      <w:r w:rsidRPr="008251FC">
        <w:rPr>
          <w:sz w:val="16"/>
          <w:szCs w:val="16"/>
          <w:highlight w:val="yellow"/>
        </w:rPr>
        <w:t xml:space="preserve">  disk management eliminare lo spazio non più utilizzato</w:t>
      </w:r>
    </w:p>
    <w:p w14:paraId="50A63839" w14:textId="0444CAE0" w:rsidR="00C25908" w:rsidRPr="008251FC" w:rsidRDefault="003F047A" w:rsidP="00AE5976">
      <w:pPr>
        <w:pStyle w:val="ListParagraph"/>
        <w:numPr>
          <w:ilvl w:val="1"/>
          <w:numId w:val="1"/>
        </w:numPr>
        <w:rPr>
          <w:sz w:val="16"/>
          <w:szCs w:val="16"/>
          <w:highlight w:val="yellow"/>
        </w:rPr>
      </w:pPr>
      <w:r w:rsidRPr="008251FC">
        <w:rPr>
          <w:sz w:val="16"/>
          <w:szCs w:val="16"/>
          <w:highlight w:val="yellow"/>
        </w:rPr>
        <w:t>Fare u</w:t>
      </w:r>
      <w:r w:rsidR="007834B9" w:rsidRPr="008251FC">
        <w:rPr>
          <w:sz w:val="16"/>
          <w:szCs w:val="16"/>
          <w:highlight w:val="yellow"/>
        </w:rPr>
        <w:t xml:space="preserve">n checkpoint della macchina </w:t>
      </w:r>
      <w:r w:rsidR="007834B9" w:rsidRPr="008251FC">
        <w:rPr>
          <w:b/>
          <w:sz w:val="16"/>
          <w:szCs w:val="16"/>
          <w:highlight w:val="yellow"/>
        </w:rPr>
        <w:t>VM</w:t>
      </w:r>
      <w:r w:rsidRPr="008251FC">
        <w:rPr>
          <w:b/>
          <w:sz w:val="16"/>
          <w:szCs w:val="16"/>
          <w:highlight w:val="yellow"/>
        </w:rPr>
        <w:t>2</w:t>
      </w:r>
      <w:r w:rsidR="00305EC4" w:rsidRPr="008251FC">
        <w:rPr>
          <w:b/>
          <w:sz w:val="16"/>
          <w:szCs w:val="16"/>
          <w:highlight w:val="yellow"/>
        </w:rPr>
        <w:t>\\</w:t>
      </w:r>
    </w:p>
    <w:sectPr w:rsidR="00C25908" w:rsidRPr="008251FC" w:rsidSect="00BF68C4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71685"/>
    <w:multiLevelType w:val="hybridMultilevel"/>
    <w:tmpl w:val="8B388446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76"/>
    <w:rsid w:val="00014220"/>
    <w:rsid w:val="00043E75"/>
    <w:rsid w:val="00044443"/>
    <w:rsid w:val="00093232"/>
    <w:rsid w:val="000B0AD8"/>
    <w:rsid w:val="000B2430"/>
    <w:rsid w:val="000C3A63"/>
    <w:rsid w:val="00105CFA"/>
    <w:rsid w:val="00123A02"/>
    <w:rsid w:val="001712C5"/>
    <w:rsid w:val="00176066"/>
    <w:rsid w:val="00186414"/>
    <w:rsid w:val="00190ECD"/>
    <w:rsid w:val="001A46B5"/>
    <w:rsid w:val="001B725B"/>
    <w:rsid w:val="00213E1F"/>
    <w:rsid w:val="00226A98"/>
    <w:rsid w:val="00241E75"/>
    <w:rsid w:val="00271D73"/>
    <w:rsid w:val="00272DBC"/>
    <w:rsid w:val="002930B0"/>
    <w:rsid w:val="002C3C91"/>
    <w:rsid w:val="002E2A57"/>
    <w:rsid w:val="00305EC4"/>
    <w:rsid w:val="00355C6C"/>
    <w:rsid w:val="0035703C"/>
    <w:rsid w:val="003601BF"/>
    <w:rsid w:val="0036247F"/>
    <w:rsid w:val="0036498C"/>
    <w:rsid w:val="00370C17"/>
    <w:rsid w:val="003D7443"/>
    <w:rsid w:val="003F047A"/>
    <w:rsid w:val="00402B0E"/>
    <w:rsid w:val="004117A0"/>
    <w:rsid w:val="00437D0A"/>
    <w:rsid w:val="00447641"/>
    <w:rsid w:val="00453C6D"/>
    <w:rsid w:val="004B28BC"/>
    <w:rsid w:val="004C3B6F"/>
    <w:rsid w:val="004E43A0"/>
    <w:rsid w:val="004F7629"/>
    <w:rsid w:val="00510C21"/>
    <w:rsid w:val="00543FD7"/>
    <w:rsid w:val="00553668"/>
    <w:rsid w:val="00564AFA"/>
    <w:rsid w:val="00566164"/>
    <w:rsid w:val="00573CB7"/>
    <w:rsid w:val="00581E40"/>
    <w:rsid w:val="005910E8"/>
    <w:rsid w:val="005A6407"/>
    <w:rsid w:val="005B372C"/>
    <w:rsid w:val="005D5436"/>
    <w:rsid w:val="005E7E65"/>
    <w:rsid w:val="005F5F4F"/>
    <w:rsid w:val="005F6200"/>
    <w:rsid w:val="0061581E"/>
    <w:rsid w:val="00621D55"/>
    <w:rsid w:val="006333A4"/>
    <w:rsid w:val="00637523"/>
    <w:rsid w:val="006511E4"/>
    <w:rsid w:val="00667C44"/>
    <w:rsid w:val="00680503"/>
    <w:rsid w:val="006876FD"/>
    <w:rsid w:val="006C421F"/>
    <w:rsid w:val="006F642D"/>
    <w:rsid w:val="007023F4"/>
    <w:rsid w:val="00706766"/>
    <w:rsid w:val="007251EC"/>
    <w:rsid w:val="007469B3"/>
    <w:rsid w:val="00756005"/>
    <w:rsid w:val="007834B9"/>
    <w:rsid w:val="00787DD3"/>
    <w:rsid w:val="00792BFE"/>
    <w:rsid w:val="007C10C6"/>
    <w:rsid w:val="007F04F0"/>
    <w:rsid w:val="007F4F53"/>
    <w:rsid w:val="00805F2B"/>
    <w:rsid w:val="00807CD2"/>
    <w:rsid w:val="008251FC"/>
    <w:rsid w:val="008261A8"/>
    <w:rsid w:val="00830AFE"/>
    <w:rsid w:val="00871E7C"/>
    <w:rsid w:val="0088247A"/>
    <w:rsid w:val="0088289B"/>
    <w:rsid w:val="00885D1A"/>
    <w:rsid w:val="008B3687"/>
    <w:rsid w:val="008B6505"/>
    <w:rsid w:val="008F0660"/>
    <w:rsid w:val="009059F7"/>
    <w:rsid w:val="00912F54"/>
    <w:rsid w:val="009528C4"/>
    <w:rsid w:val="00964791"/>
    <w:rsid w:val="00965613"/>
    <w:rsid w:val="00997DAF"/>
    <w:rsid w:val="009E08B8"/>
    <w:rsid w:val="00A04A3C"/>
    <w:rsid w:val="00A25CD9"/>
    <w:rsid w:val="00A35A1F"/>
    <w:rsid w:val="00A51245"/>
    <w:rsid w:val="00A53B19"/>
    <w:rsid w:val="00A608F0"/>
    <w:rsid w:val="00A86CFD"/>
    <w:rsid w:val="00AE5976"/>
    <w:rsid w:val="00AF5AAA"/>
    <w:rsid w:val="00B36132"/>
    <w:rsid w:val="00B46D4D"/>
    <w:rsid w:val="00B66A0F"/>
    <w:rsid w:val="00B670BB"/>
    <w:rsid w:val="00BB683E"/>
    <w:rsid w:val="00BD23D4"/>
    <w:rsid w:val="00BF17A5"/>
    <w:rsid w:val="00BF68C4"/>
    <w:rsid w:val="00C25908"/>
    <w:rsid w:val="00C660AA"/>
    <w:rsid w:val="00C945F5"/>
    <w:rsid w:val="00C95711"/>
    <w:rsid w:val="00D8421F"/>
    <w:rsid w:val="00D903BA"/>
    <w:rsid w:val="00DA3366"/>
    <w:rsid w:val="00DE6A7A"/>
    <w:rsid w:val="00DE77B5"/>
    <w:rsid w:val="00DF277D"/>
    <w:rsid w:val="00E40E56"/>
    <w:rsid w:val="00E41EE4"/>
    <w:rsid w:val="00E800DB"/>
    <w:rsid w:val="00E81207"/>
    <w:rsid w:val="00E86B4A"/>
    <w:rsid w:val="00EB46EA"/>
    <w:rsid w:val="00EE0FDA"/>
    <w:rsid w:val="00FD27F5"/>
    <w:rsid w:val="00FE0DED"/>
    <w:rsid w:val="00FE34AB"/>
    <w:rsid w:val="00FE59CF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06E2"/>
  <w15:docId w15:val="{53440055-15AD-4BFE-9F8C-CFEEF30A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C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TemplateITSUSER@FEX.PRI" TargetMode="External"/><Relationship Id="rId13" Type="http://schemas.openxmlformats.org/officeDocument/2006/relationships/hyperlink" Target="mailto:Utente2@IIOT.PR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tenteBACK@FEX.PRI%20" TargetMode="External"/><Relationship Id="rId12" Type="http://schemas.openxmlformats.org/officeDocument/2006/relationships/hyperlink" Target="mailto:Utente1@its.pri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ente1@FEX.PRI%20" TargetMode="External"/><Relationship Id="rId11" Type="http://schemas.openxmlformats.org/officeDocument/2006/relationships/hyperlink" Target="mailto:Utente1@IIOT.PRI%20" TargetMode="External"/><Relationship Id="rId5" Type="http://schemas.openxmlformats.org/officeDocument/2006/relationships/hyperlink" Target="mailto:Dan.gob@TH.pri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Dan.gob@TH.p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tente2@FEX.PRI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1501</Words>
  <Characters>8561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Aministrator</dc:creator>
  <cp:lastModifiedBy>Alessandro Vendrame</cp:lastModifiedBy>
  <cp:revision>2</cp:revision>
  <cp:lastPrinted>2020-02-19T21:38:00Z</cp:lastPrinted>
  <dcterms:created xsi:type="dcterms:W3CDTF">2020-04-20T15:13:00Z</dcterms:created>
  <dcterms:modified xsi:type="dcterms:W3CDTF">2020-04-20T15:13:00Z</dcterms:modified>
</cp:coreProperties>
</file>