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gliatabella"/>
        <w:tblW w:w="14312" w:type="dxa"/>
        <w:tblLook w:val="04A0" w:firstRow="1" w:lastRow="0" w:firstColumn="1" w:lastColumn="0" w:noHBand="0" w:noVBand="1"/>
      </w:tblPr>
      <w:tblGrid>
        <w:gridCol w:w="2139"/>
        <w:gridCol w:w="1289"/>
        <w:gridCol w:w="1212"/>
        <w:gridCol w:w="1876"/>
        <w:gridCol w:w="2410"/>
        <w:gridCol w:w="2126"/>
        <w:gridCol w:w="3260"/>
      </w:tblGrid>
      <w:tr w:rsidR="00F00B23" w:rsidRPr="008332B0" w14:paraId="668E0BEB" w14:textId="179C7A48" w:rsidTr="00F00B23">
        <w:tc>
          <w:tcPr>
            <w:tcW w:w="2139" w:type="dxa"/>
          </w:tcPr>
          <w:p w14:paraId="65570D26" w14:textId="0AE78A80" w:rsidR="00F00B23" w:rsidRPr="00B67BD0" w:rsidRDefault="00F00B23">
            <w:pPr>
              <w:rPr>
                <w:b/>
                <w:bCs/>
                <w:sz w:val="16"/>
                <w:szCs w:val="16"/>
              </w:rPr>
            </w:pPr>
            <w:r w:rsidRPr="00B67BD0">
              <w:rPr>
                <w:b/>
                <w:bCs/>
                <w:sz w:val="16"/>
                <w:szCs w:val="16"/>
                <w:lang w:val="en-US"/>
              </w:rPr>
              <w:t>title</w:t>
            </w:r>
          </w:p>
        </w:tc>
        <w:tc>
          <w:tcPr>
            <w:tcW w:w="1289" w:type="dxa"/>
          </w:tcPr>
          <w:p w14:paraId="3BB140D3" w14:textId="0E5D6806" w:rsidR="00F00B23" w:rsidRPr="00B67BD0" w:rsidRDefault="00F00B23">
            <w:pPr>
              <w:rPr>
                <w:b/>
                <w:bCs/>
                <w:sz w:val="16"/>
                <w:szCs w:val="16"/>
              </w:rPr>
            </w:pPr>
            <w:bookmarkStart w:id="0" w:name="_Int_Tl9fzNAt"/>
            <w:proofErr w:type="spellStart"/>
            <w:r w:rsidRPr="00B67BD0">
              <w:rPr>
                <w:b/>
                <w:bCs/>
                <w:sz w:val="16"/>
                <w:szCs w:val="16"/>
              </w:rPr>
              <w:t>author</w:t>
            </w:r>
            <w:bookmarkEnd w:id="0"/>
            <w:proofErr w:type="spellEnd"/>
          </w:p>
        </w:tc>
        <w:tc>
          <w:tcPr>
            <w:tcW w:w="1212" w:type="dxa"/>
          </w:tcPr>
          <w:p w14:paraId="1A10A098" w14:textId="61EBBB5A" w:rsidR="00F00B23" w:rsidRPr="00B67BD0" w:rsidRDefault="00F00B23">
            <w:pPr>
              <w:rPr>
                <w:b/>
                <w:bCs/>
                <w:sz w:val="16"/>
                <w:szCs w:val="16"/>
              </w:rPr>
            </w:pPr>
            <w:r w:rsidRPr="00B67BD0">
              <w:rPr>
                <w:b/>
                <w:bCs/>
                <w:sz w:val="16"/>
                <w:szCs w:val="16"/>
              </w:rPr>
              <w:t>country</w:t>
            </w:r>
          </w:p>
        </w:tc>
        <w:tc>
          <w:tcPr>
            <w:tcW w:w="1876" w:type="dxa"/>
          </w:tcPr>
          <w:p w14:paraId="576E7AAE" w14:textId="14B12812" w:rsidR="00F00B23" w:rsidRPr="00B67BD0" w:rsidRDefault="00F00B23">
            <w:pPr>
              <w:rPr>
                <w:b/>
                <w:bCs/>
                <w:sz w:val="16"/>
                <w:szCs w:val="16"/>
                <w:lang w:val="en-US"/>
              </w:rPr>
            </w:pPr>
            <w:r w:rsidRPr="00B67BD0">
              <w:rPr>
                <w:b/>
                <w:bCs/>
                <w:sz w:val="16"/>
                <w:szCs w:val="16"/>
                <w:lang w:val="en-US"/>
              </w:rPr>
              <w:t>No. Of patients (train vs test)</w:t>
            </w:r>
          </w:p>
        </w:tc>
        <w:tc>
          <w:tcPr>
            <w:tcW w:w="2410" w:type="dxa"/>
          </w:tcPr>
          <w:p w14:paraId="7289EA7F" w14:textId="35F4A60D" w:rsidR="00F00B23" w:rsidRPr="00B67BD0" w:rsidRDefault="00F00B23">
            <w:pPr>
              <w:rPr>
                <w:b/>
                <w:bCs/>
                <w:sz w:val="16"/>
                <w:szCs w:val="16"/>
                <w:lang w:val="en-US"/>
              </w:rPr>
            </w:pPr>
            <w:r w:rsidRPr="00B67BD0">
              <w:rPr>
                <w:b/>
                <w:bCs/>
                <w:sz w:val="16"/>
                <w:szCs w:val="16"/>
                <w:lang w:val="en-US"/>
              </w:rPr>
              <w:t>Participant type</w:t>
            </w:r>
          </w:p>
        </w:tc>
        <w:tc>
          <w:tcPr>
            <w:tcW w:w="2126" w:type="dxa"/>
          </w:tcPr>
          <w:p w14:paraId="2FF5FB5B" w14:textId="39C0B89D" w:rsidR="00F00B23" w:rsidRPr="00B67BD0" w:rsidRDefault="00F00B23">
            <w:pPr>
              <w:rPr>
                <w:b/>
                <w:bCs/>
                <w:sz w:val="16"/>
                <w:szCs w:val="16"/>
                <w:lang w:val="en-US"/>
              </w:rPr>
            </w:pPr>
            <w:r w:rsidRPr="00B67BD0">
              <w:rPr>
                <w:b/>
                <w:bCs/>
                <w:sz w:val="16"/>
                <w:szCs w:val="16"/>
                <w:lang w:val="en-US"/>
              </w:rPr>
              <w:t>purpose</w:t>
            </w:r>
          </w:p>
        </w:tc>
        <w:tc>
          <w:tcPr>
            <w:tcW w:w="3260" w:type="dxa"/>
          </w:tcPr>
          <w:p w14:paraId="0AB89739" w14:textId="20124226" w:rsidR="00F00B23" w:rsidRPr="00B67BD0" w:rsidRDefault="00F00B23">
            <w:pPr>
              <w:rPr>
                <w:b/>
                <w:bCs/>
                <w:sz w:val="16"/>
                <w:szCs w:val="16"/>
                <w:lang w:val="en-US"/>
              </w:rPr>
            </w:pPr>
            <w:r w:rsidRPr="00B67BD0">
              <w:rPr>
                <w:b/>
                <w:bCs/>
                <w:sz w:val="16"/>
                <w:szCs w:val="16"/>
                <w:lang w:val="en-US"/>
              </w:rPr>
              <w:t>conclusions</w:t>
            </w:r>
          </w:p>
        </w:tc>
      </w:tr>
      <w:tr w:rsidR="00F00B23" w:rsidRPr="00D97908" w14:paraId="413AB21A" w14:textId="4C2843F4" w:rsidTr="00F00B23">
        <w:tc>
          <w:tcPr>
            <w:tcW w:w="2139" w:type="dxa"/>
          </w:tcPr>
          <w:p w14:paraId="53B98637" w14:textId="3D551604" w:rsidR="00F00B23" w:rsidRPr="00087CEE" w:rsidRDefault="00F00B23" w:rsidP="00825B14">
            <w:pPr>
              <w:rPr>
                <w:u w:val="single"/>
                <w:lang w:val="en-US"/>
              </w:rPr>
            </w:pPr>
            <w:r w:rsidRPr="00087CEE">
              <w:rPr>
                <w:rFonts w:ascii="Aptos" w:eastAsia="Aptos" w:hAnsi="Aptos" w:cs="Aptos"/>
                <w:sz w:val="16"/>
                <w:szCs w:val="16"/>
                <w:u w:val="single"/>
                <w:lang w:val="en-US"/>
              </w:rPr>
              <w:t>Machine learning-directed electrical impedance tomography to predict metabolically vulnerable plaques</w:t>
            </w:r>
          </w:p>
        </w:tc>
        <w:tc>
          <w:tcPr>
            <w:tcW w:w="1289" w:type="dxa"/>
          </w:tcPr>
          <w:p w14:paraId="36DACDA8" w14:textId="42603246" w:rsidR="00F00B23" w:rsidRPr="008332B0" w:rsidRDefault="00F00B23" w:rsidP="00825B14">
            <w:pPr>
              <w:rPr>
                <w:sz w:val="16"/>
                <w:szCs w:val="16"/>
                <w:lang w:val="en-US"/>
              </w:rPr>
            </w:pPr>
            <w:r w:rsidRPr="008332B0">
              <w:rPr>
                <w:sz w:val="16"/>
                <w:szCs w:val="16"/>
                <w:lang w:val="en-US"/>
              </w:rPr>
              <w:t>Chen et al. 2024</w:t>
            </w:r>
          </w:p>
          <w:p w14:paraId="726C28A2" w14:textId="21CDA413" w:rsidR="00F00B23" w:rsidRPr="008332B0" w:rsidRDefault="00F00B23">
            <w:pPr>
              <w:rPr>
                <w:sz w:val="16"/>
                <w:szCs w:val="16"/>
                <w:lang w:val="en-US"/>
              </w:rPr>
            </w:pPr>
            <w:r w:rsidRPr="008332B0">
              <w:rPr>
                <w:sz w:val="16"/>
                <w:szCs w:val="16"/>
                <w:lang w:val="en-US"/>
              </w:rPr>
              <w:t xml:space="preserve"> (Bioengineering   </w:t>
            </w:r>
            <w:bookmarkStart w:id="1" w:name="_Int_r3VWVqxq"/>
            <w:proofErr w:type="spellStart"/>
            <w:r w:rsidRPr="008332B0">
              <w:rPr>
                <w:sz w:val="16"/>
                <w:szCs w:val="16"/>
                <w:lang w:val="en-US"/>
              </w:rPr>
              <w:t>Transla</w:t>
            </w:r>
            <w:bookmarkEnd w:id="1"/>
            <w:proofErr w:type="spellEnd"/>
            <w:r w:rsidRPr="008332B0">
              <w:rPr>
                <w:sz w:val="16"/>
                <w:szCs w:val="16"/>
                <w:lang w:val="en-US"/>
              </w:rPr>
              <w:t xml:space="preserve"> Med) </w:t>
            </w:r>
          </w:p>
        </w:tc>
        <w:tc>
          <w:tcPr>
            <w:tcW w:w="1212" w:type="dxa"/>
          </w:tcPr>
          <w:p w14:paraId="3A5FCF21" w14:textId="62EB0F9E" w:rsidR="00F00B23" w:rsidRPr="008332B0" w:rsidRDefault="00F00B23">
            <w:pPr>
              <w:rPr>
                <w:sz w:val="16"/>
                <w:szCs w:val="16"/>
                <w:lang w:val="en-US"/>
              </w:rPr>
            </w:pPr>
            <w:r w:rsidRPr="008332B0">
              <w:rPr>
                <w:sz w:val="16"/>
                <w:szCs w:val="16"/>
                <w:lang w:val="en-US"/>
              </w:rPr>
              <w:t>USA</w:t>
            </w:r>
          </w:p>
        </w:tc>
        <w:tc>
          <w:tcPr>
            <w:tcW w:w="1876" w:type="dxa"/>
          </w:tcPr>
          <w:p w14:paraId="16A3DEC2" w14:textId="5D33391B" w:rsidR="00F00B23" w:rsidRPr="008332B0" w:rsidRDefault="00F00B23">
            <w:pPr>
              <w:rPr>
                <w:sz w:val="16"/>
                <w:szCs w:val="16"/>
                <w:lang w:val="en-US"/>
              </w:rPr>
            </w:pPr>
            <w:r w:rsidRPr="008332B0">
              <w:rPr>
                <w:sz w:val="16"/>
                <w:szCs w:val="16"/>
                <w:lang w:val="en-US"/>
              </w:rPr>
              <w:t>270 (216, 54)</w:t>
            </w:r>
          </w:p>
        </w:tc>
        <w:tc>
          <w:tcPr>
            <w:tcW w:w="2410" w:type="dxa"/>
          </w:tcPr>
          <w:p w14:paraId="1A96ACF8" w14:textId="77777777" w:rsidR="00F00B23" w:rsidRPr="008332B0" w:rsidRDefault="00F00B23" w:rsidP="00825B14">
            <w:pPr>
              <w:rPr>
                <w:sz w:val="16"/>
                <w:szCs w:val="16"/>
              </w:rPr>
            </w:pPr>
            <w:bookmarkStart w:id="2" w:name="_Int_JzVmHVMI"/>
            <w:proofErr w:type="spellStart"/>
            <w:r w:rsidRPr="008332B0">
              <w:rPr>
                <w:sz w:val="16"/>
                <w:szCs w:val="16"/>
              </w:rPr>
              <w:t>atherosclerotic</w:t>
            </w:r>
            <w:bookmarkEnd w:id="2"/>
            <w:proofErr w:type="spellEnd"/>
            <w:r w:rsidRPr="008332B0">
              <w:rPr>
                <w:sz w:val="16"/>
                <w:szCs w:val="16"/>
              </w:rPr>
              <w:t xml:space="preserve"> </w:t>
            </w:r>
            <w:bookmarkStart w:id="3" w:name="_Int_MK0cXxJp"/>
            <w:proofErr w:type="spellStart"/>
            <w:r w:rsidRPr="008332B0">
              <w:rPr>
                <w:sz w:val="16"/>
                <w:szCs w:val="16"/>
              </w:rPr>
              <w:t>plaques</w:t>
            </w:r>
            <w:bookmarkEnd w:id="3"/>
            <w:proofErr w:type="spellEnd"/>
            <w:r w:rsidRPr="008332B0">
              <w:rPr>
                <w:sz w:val="16"/>
                <w:szCs w:val="16"/>
              </w:rPr>
              <w:t xml:space="preserve"> </w:t>
            </w:r>
          </w:p>
          <w:p w14:paraId="56072FDF" w14:textId="77777777" w:rsidR="00F00B23" w:rsidRPr="008332B0" w:rsidRDefault="00F00B23">
            <w:pPr>
              <w:rPr>
                <w:sz w:val="16"/>
                <w:szCs w:val="16"/>
                <w:lang w:val="en-US"/>
              </w:rPr>
            </w:pPr>
          </w:p>
        </w:tc>
        <w:tc>
          <w:tcPr>
            <w:tcW w:w="2126" w:type="dxa"/>
          </w:tcPr>
          <w:p w14:paraId="6CC460C4" w14:textId="2B83EBF7" w:rsidR="00F00B23" w:rsidRPr="008332B0" w:rsidRDefault="00F00B23">
            <w:pPr>
              <w:rPr>
                <w:sz w:val="16"/>
                <w:szCs w:val="16"/>
                <w:lang w:val="en-US"/>
              </w:rPr>
            </w:pPr>
            <w:r w:rsidRPr="008332B0">
              <w:rPr>
                <w:sz w:val="16"/>
                <w:szCs w:val="16"/>
                <w:lang w:val="en-US"/>
              </w:rPr>
              <w:t>predict the metabolic vulnerability of atherosclerotic lesions</w:t>
            </w:r>
            <w:r w:rsidRPr="10B350FE">
              <w:rPr>
                <w:sz w:val="16"/>
                <w:szCs w:val="16"/>
                <w:lang w:val="en-US"/>
              </w:rPr>
              <w:t>.</w:t>
            </w:r>
            <w:r w:rsidRPr="008332B0">
              <w:rPr>
                <w:sz w:val="16"/>
                <w:szCs w:val="16"/>
                <w:lang w:val="en-US"/>
              </w:rPr>
              <w:t xml:space="preserve"> </w:t>
            </w:r>
          </w:p>
        </w:tc>
        <w:tc>
          <w:tcPr>
            <w:tcW w:w="3260" w:type="dxa"/>
          </w:tcPr>
          <w:p w14:paraId="44C1287A" w14:textId="77777777" w:rsidR="00F00B23" w:rsidRPr="008332B0" w:rsidRDefault="00F00B23">
            <w:pPr>
              <w:rPr>
                <w:sz w:val="16"/>
                <w:szCs w:val="16"/>
                <w:lang w:val="en-US"/>
              </w:rPr>
            </w:pPr>
          </w:p>
        </w:tc>
      </w:tr>
      <w:tr w:rsidR="00F00B23" w:rsidRPr="00D97908" w14:paraId="2EDCD574" w14:textId="4515DB05" w:rsidTr="00F00B23">
        <w:tc>
          <w:tcPr>
            <w:tcW w:w="2139" w:type="dxa"/>
          </w:tcPr>
          <w:p w14:paraId="7DDF477B" w14:textId="31E4858F" w:rsidR="00F00B23" w:rsidRPr="00354AD9" w:rsidRDefault="00F00B23" w:rsidP="00730782">
            <w:pPr>
              <w:rPr>
                <w:u w:val="single"/>
                <w:lang w:val="en-US"/>
              </w:rPr>
            </w:pPr>
            <w:r w:rsidRPr="00354AD9">
              <w:rPr>
                <w:rFonts w:ascii="Aptos" w:eastAsia="Aptos" w:hAnsi="Aptos" w:cs="Aptos"/>
                <w:sz w:val="16"/>
                <w:szCs w:val="16"/>
                <w:u w:val="single"/>
                <w:lang w:val="en-US"/>
              </w:rPr>
              <w:t>Detection of Asymptomatic Carotid Artery Stenosis through Machine Learning</w:t>
            </w:r>
          </w:p>
        </w:tc>
        <w:tc>
          <w:tcPr>
            <w:tcW w:w="1289" w:type="dxa"/>
          </w:tcPr>
          <w:p w14:paraId="041439F9" w14:textId="77777777" w:rsidR="00F00B23" w:rsidRPr="008332B0" w:rsidRDefault="00F00B23" w:rsidP="00730782">
            <w:pPr>
              <w:rPr>
                <w:sz w:val="16"/>
                <w:szCs w:val="16"/>
              </w:rPr>
            </w:pPr>
            <w:bookmarkStart w:id="4" w:name="_Int_3Tw1EQ0u"/>
            <w:proofErr w:type="spellStart"/>
            <w:r w:rsidRPr="008332B0">
              <w:rPr>
                <w:sz w:val="16"/>
                <w:szCs w:val="16"/>
              </w:rPr>
              <w:t>Vassiliki</w:t>
            </w:r>
            <w:bookmarkEnd w:id="4"/>
            <w:proofErr w:type="spellEnd"/>
            <w:r w:rsidRPr="008332B0">
              <w:rPr>
                <w:sz w:val="16"/>
                <w:szCs w:val="16"/>
              </w:rPr>
              <w:t xml:space="preserve"> </w:t>
            </w:r>
          </w:p>
          <w:p w14:paraId="03CF6ADD" w14:textId="55E40FBC" w:rsidR="00F00B23" w:rsidRPr="008332B0" w:rsidRDefault="00F00B23">
            <w:pPr>
              <w:rPr>
                <w:sz w:val="16"/>
                <w:szCs w:val="16"/>
                <w:lang w:val="en-US"/>
              </w:rPr>
            </w:pPr>
            <w:r w:rsidRPr="008332B0">
              <w:rPr>
                <w:sz w:val="16"/>
                <w:szCs w:val="16"/>
                <w:lang w:val="en-US"/>
              </w:rPr>
              <w:t xml:space="preserve"> Et al 2022</w:t>
            </w:r>
          </w:p>
        </w:tc>
        <w:tc>
          <w:tcPr>
            <w:tcW w:w="1212" w:type="dxa"/>
          </w:tcPr>
          <w:p w14:paraId="4743447A" w14:textId="70702303" w:rsidR="00F00B23" w:rsidRPr="008332B0" w:rsidRDefault="00F00B23">
            <w:pPr>
              <w:rPr>
                <w:sz w:val="16"/>
                <w:szCs w:val="16"/>
                <w:lang w:val="en-US"/>
              </w:rPr>
            </w:pPr>
            <w:r w:rsidRPr="008332B0">
              <w:rPr>
                <w:sz w:val="16"/>
                <w:szCs w:val="16"/>
                <w:lang w:val="en-US"/>
              </w:rPr>
              <w:t>UK</w:t>
            </w:r>
          </w:p>
        </w:tc>
        <w:tc>
          <w:tcPr>
            <w:tcW w:w="1876" w:type="dxa"/>
          </w:tcPr>
          <w:p w14:paraId="5810FE64" w14:textId="3333DDF9" w:rsidR="00F00B23" w:rsidRPr="008332B0" w:rsidRDefault="00F00B23" w:rsidP="00825B14">
            <w:pPr>
              <w:rPr>
                <w:sz w:val="16"/>
                <w:szCs w:val="16"/>
                <w:lang w:val="en-US"/>
              </w:rPr>
            </w:pPr>
            <w:r w:rsidRPr="008332B0">
              <w:rPr>
                <w:sz w:val="16"/>
                <w:szCs w:val="16"/>
                <w:lang w:val="en-US"/>
              </w:rPr>
              <w:t xml:space="preserve">881 cases (443 - low and 438- high risk) </w:t>
            </w:r>
          </w:p>
          <w:p w14:paraId="6BE8E648" w14:textId="77777777" w:rsidR="00F00B23" w:rsidRPr="008332B0" w:rsidRDefault="00F00B23">
            <w:pPr>
              <w:rPr>
                <w:sz w:val="16"/>
                <w:szCs w:val="16"/>
                <w:lang w:val="en-US"/>
              </w:rPr>
            </w:pPr>
          </w:p>
        </w:tc>
        <w:tc>
          <w:tcPr>
            <w:tcW w:w="2410" w:type="dxa"/>
          </w:tcPr>
          <w:p w14:paraId="5557D04D" w14:textId="77777777" w:rsidR="00F00B23" w:rsidRPr="00454375" w:rsidRDefault="00F00B23" w:rsidP="00454375">
            <w:pPr>
              <w:rPr>
                <w:sz w:val="16"/>
                <w:szCs w:val="16"/>
                <w:lang w:val="en-US"/>
              </w:rPr>
            </w:pPr>
            <w:r w:rsidRPr="00454375">
              <w:rPr>
                <w:sz w:val="16"/>
                <w:szCs w:val="16"/>
                <w:lang w:val="en-US"/>
              </w:rPr>
              <w:t xml:space="preserve">patients admitted to the Clinic for Vascular and endovascular surgery, in the University Clinical Center of Serbia at the period from 01.03.2021-01.01.2022. </w:t>
            </w:r>
          </w:p>
          <w:p w14:paraId="7689AD60" w14:textId="77777777" w:rsidR="00F00B23" w:rsidRPr="008332B0" w:rsidRDefault="00F00B23">
            <w:pPr>
              <w:rPr>
                <w:sz w:val="16"/>
                <w:szCs w:val="16"/>
                <w:lang w:val="en-US"/>
              </w:rPr>
            </w:pPr>
          </w:p>
        </w:tc>
        <w:tc>
          <w:tcPr>
            <w:tcW w:w="2126" w:type="dxa"/>
          </w:tcPr>
          <w:p w14:paraId="72B9927C" w14:textId="26234A55" w:rsidR="00F00B23" w:rsidRPr="008332B0" w:rsidRDefault="00F00B23" w:rsidP="00825B14">
            <w:pPr>
              <w:rPr>
                <w:sz w:val="16"/>
                <w:szCs w:val="16"/>
                <w:lang w:val="en-US"/>
              </w:rPr>
            </w:pPr>
            <w:r w:rsidRPr="008332B0">
              <w:rPr>
                <w:sz w:val="16"/>
                <w:szCs w:val="16"/>
                <w:lang w:val="en-US"/>
              </w:rPr>
              <w:t xml:space="preserve">classify the asymptomatic individuals into high and low risk. </w:t>
            </w:r>
          </w:p>
          <w:p w14:paraId="1ACD40E0" w14:textId="77777777" w:rsidR="00F00B23" w:rsidRPr="008332B0" w:rsidRDefault="00F00B23">
            <w:pPr>
              <w:rPr>
                <w:sz w:val="16"/>
                <w:szCs w:val="16"/>
                <w:lang w:val="en-US"/>
              </w:rPr>
            </w:pPr>
          </w:p>
        </w:tc>
        <w:tc>
          <w:tcPr>
            <w:tcW w:w="3260" w:type="dxa"/>
          </w:tcPr>
          <w:p w14:paraId="3C556EE4" w14:textId="780F9A1A" w:rsidR="00F00B23" w:rsidRPr="004F045C" w:rsidRDefault="00F00B23" w:rsidP="006E44BD">
            <w:pPr>
              <w:rPr>
                <w:sz w:val="16"/>
                <w:szCs w:val="16"/>
                <w:lang w:val="en-US"/>
              </w:rPr>
            </w:pPr>
            <w:r>
              <w:rPr>
                <w:sz w:val="16"/>
                <w:szCs w:val="16"/>
                <w:lang w:val="en-US"/>
              </w:rPr>
              <w:t xml:space="preserve">A simple </w:t>
            </w:r>
            <w:r w:rsidRPr="006E44BD">
              <w:rPr>
                <w:sz w:val="16"/>
                <w:szCs w:val="16"/>
                <w:lang w:val="en-US"/>
              </w:rPr>
              <w:t xml:space="preserve">machine learning model </w:t>
            </w:r>
            <w:r>
              <w:rPr>
                <w:sz w:val="16"/>
                <w:szCs w:val="16"/>
                <w:lang w:val="en-US"/>
              </w:rPr>
              <w:t xml:space="preserve">that </w:t>
            </w:r>
            <w:r w:rsidRPr="10E674A3">
              <w:rPr>
                <w:sz w:val="16"/>
                <w:szCs w:val="16"/>
                <w:lang w:val="en-US"/>
              </w:rPr>
              <w:t>considers</w:t>
            </w:r>
            <w:r w:rsidRPr="006E44BD">
              <w:rPr>
                <w:sz w:val="16"/>
                <w:szCs w:val="16"/>
                <w:lang w:val="en-US"/>
              </w:rPr>
              <w:t xml:space="preserve"> typical health data </w:t>
            </w:r>
            <w:r w:rsidRPr="004F045C">
              <w:rPr>
                <w:sz w:val="16"/>
                <w:szCs w:val="16"/>
                <w:lang w:val="en-US"/>
              </w:rPr>
              <w:t xml:space="preserve">for the detection of asymptomatic patients </w:t>
            </w:r>
          </w:p>
          <w:p w14:paraId="1923DEBD" w14:textId="77777777" w:rsidR="00F00B23" w:rsidRPr="00F72278" w:rsidRDefault="00F00B23" w:rsidP="00F72278">
            <w:pPr>
              <w:rPr>
                <w:sz w:val="16"/>
                <w:szCs w:val="16"/>
                <w:lang w:val="en-US"/>
              </w:rPr>
            </w:pPr>
            <w:r w:rsidRPr="00F72278">
              <w:rPr>
                <w:sz w:val="16"/>
                <w:szCs w:val="16"/>
                <w:lang w:val="en-US"/>
              </w:rPr>
              <w:t xml:space="preserve">with </w:t>
            </w:r>
            <w:bookmarkStart w:id="5" w:name="_Int_CBNqz7go"/>
            <w:r w:rsidRPr="00F72278">
              <w:rPr>
                <w:sz w:val="16"/>
                <w:szCs w:val="16"/>
                <w:lang w:val="en-US"/>
              </w:rPr>
              <w:t>a carotid</w:t>
            </w:r>
            <w:bookmarkEnd w:id="5"/>
            <w:r w:rsidRPr="00F72278">
              <w:rPr>
                <w:sz w:val="16"/>
                <w:szCs w:val="16"/>
                <w:lang w:val="en-US"/>
              </w:rPr>
              <w:t xml:space="preserve"> stenosis higher than 50%. </w:t>
            </w:r>
          </w:p>
          <w:p w14:paraId="4F3E94BC" w14:textId="348BFF2A" w:rsidR="00F00B23" w:rsidRPr="008332B0" w:rsidRDefault="00F00B23">
            <w:pPr>
              <w:rPr>
                <w:sz w:val="16"/>
                <w:szCs w:val="16"/>
                <w:lang w:val="en-US"/>
              </w:rPr>
            </w:pPr>
          </w:p>
        </w:tc>
      </w:tr>
      <w:tr w:rsidR="00F00B23" w:rsidRPr="00D97908" w14:paraId="5222EC1E" w14:textId="180D3E4B" w:rsidTr="00F00B23">
        <w:tc>
          <w:tcPr>
            <w:tcW w:w="2139" w:type="dxa"/>
          </w:tcPr>
          <w:p w14:paraId="12AD71DC" w14:textId="08A08ABF" w:rsidR="00F00B23" w:rsidRDefault="00F00B23">
            <w:pPr>
              <w:rPr>
                <w:sz w:val="16"/>
                <w:szCs w:val="16"/>
                <w:lang w:val="en-US"/>
              </w:rPr>
            </w:pPr>
            <w:r>
              <w:rPr>
                <w:sz w:val="16"/>
                <w:szCs w:val="16"/>
                <w:lang w:val="en-US"/>
              </w:rPr>
              <w:t xml:space="preserve">Detection of Asymptomatic Carotid Artery Stenosis in High-Risk </w:t>
            </w:r>
            <w:bookmarkStart w:id="6" w:name="_Int_18Spjs1c"/>
            <w:proofErr w:type="spellStart"/>
            <w:r>
              <w:rPr>
                <w:sz w:val="16"/>
                <w:szCs w:val="16"/>
                <w:lang w:val="en-US"/>
              </w:rPr>
              <w:t>Inviduals</w:t>
            </w:r>
            <w:bookmarkEnd w:id="6"/>
            <w:proofErr w:type="spellEnd"/>
            <w:r>
              <w:rPr>
                <w:sz w:val="16"/>
                <w:szCs w:val="16"/>
                <w:lang w:val="en-US"/>
              </w:rPr>
              <w:t xml:space="preserve"> of Stroke using a Machine-Learning Algorithm</w:t>
            </w:r>
          </w:p>
        </w:tc>
        <w:tc>
          <w:tcPr>
            <w:tcW w:w="1289" w:type="dxa"/>
          </w:tcPr>
          <w:p w14:paraId="68F57EDB" w14:textId="5558F4CE" w:rsidR="00F00B23" w:rsidRPr="008332B0" w:rsidRDefault="00F00B23">
            <w:pPr>
              <w:rPr>
                <w:sz w:val="16"/>
                <w:szCs w:val="16"/>
                <w:lang w:val="en-US"/>
              </w:rPr>
            </w:pPr>
            <w:r>
              <w:rPr>
                <w:sz w:val="16"/>
                <w:szCs w:val="16"/>
                <w:lang w:val="en-US"/>
              </w:rPr>
              <w:t>Yin and Yu 2020</w:t>
            </w:r>
          </w:p>
        </w:tc>
        <w:tc>
          <w:tcPr>
            <w:tcW w:w="1212" w:type="dxa"/>
          </w:tcPr>
          <w:p w14:paraId="2D108ED9" w14:textId="59A81A71" w:rsidR="00F00B23" w:rsidRPr="008332B0" w:rsidRDefault="00F00B23">
            <w:pPr>
              <w:rPr>
                <w:sz w:val="16"/>
                <w:szCs w:val="16"/>
                <w:lang w:val="en-US"/>
              </w:rPr>
            </w:pPr>
            <w:r>
              <w:rPr>
                <w:sz w:val="16"/>
                <w:szCs w:val="16"/>
                <w:lang w:val="en-US"/>
              </w:rPr>
              <w:t>China</w:t>
            </w:r>
          </w:p>
        </w:tc>
        <w:tc>
          <w:tcPr>
            <w:tcW w:w="1876" w:type="dxa"/>
          </w:tcPr>
          <w:p w14:paraId="3EA872FE" w14:textId="2B0E80EB" w:rsidR="00F00B23" w:rsidRPr="008332B0" w:rsidRDefault="00F00B23">
            <w:pPr>
              <w:rPr>
                <w:sz w:val="16"/>
                <w:szCs w:val="16"/>
                <w:lang w:val="en-US"/>
              </w:rPr>
            </w:pPr>
            <w:r>
              <w:rPr>
                <w:sz w:val="16"/>
                <w:szCs w:val="16"/>
                <w:lang w:val="en-US"/>
              </w:rPr>
              <w:t xml:space="preserve">2481 </w:t>
            </w:r>
          </w:p>
        </w:tc>
        <w:tc>
          <w:tcPr>
            <w:tcW w:w="2410" w:type="dxa"/>
          </w:tcPr>
          <w:p w14:paraId="472C8EAA" w14:textId="09A99FFD" w:rsidR="00F00B23" w:rsidRPr="008332B0" w:rsidRDefault="00F00B23">
            <w:pPr>
              <w:rPr>
                <w:sz w:val="16"/>
                <w:szCs w:val="16"/>
                <w:lang w:val="en-US"/>
              </w:rPr>
            </w:pPr>
            <w:r>
              <w:rPr>
                <w:sz w:val="16"/>
                <w:szCs w:val="16"/>
                <w:lang w:val="en-US"/>
              </w:rPr>
              <w:t>individuals with high risk for strokes involved in the China national Stroke screening and prevention project (CNSSPP)</w:t>
            </w:r>
          </w:p>
        </w:tc>
        <w:tc>
          <w:tcPr>
            <w:tcW w:w="2126" w:type="dxa"/>
          </w:tcPr>
          <w:p w14:paraId="1369F7E9" w14:textId="63C7C9EA" w:rsidR="00F00B23" w:rsidRPr="008332B0" w:rsidRDefault="00F00B23">
            <w:pPr>
              <w:rPr>
                <w:sz w:val="16"/>
                <w:szCs w:val="16"/>
                <w:lang w:val="en-US"/>
              </w:rPr>
            </w:pPr>
            <w:r>
              <w:rPr>
                <w:sz w:val="16"/>
                <w:szCs w:val="16"/>
                <w:lang w:val="en-US"/>
              </w:rPr>
              <w:t>Investigate a machine learning algorithm for the detection of ACS among high-risk population based on the associated risk factors</w:t>
            </w:r>
            <w:r w:rsidRPr="3FE70B9F">
              <w:rPr>
                <w:sz w:val="16"/>
                <w:szCs w:val="16"/>
                <w:lang w:val="en-US"/>
              </w:rPr>
              <w:t>.</w:t>
            </w:r>
          </w:p>
        </w:tc>
        <w:tc>
          <w:tcPr>
            <w:tcW w:w="3260" w:type="dxa"/>
          </w:tcPr>
          <w:p w14:paraId="4D6DAF76" w14:textId="3F2C4DD7" w:rsidR="00F00B23" w:rsidRPr="003E35C9" w:rsidRDefault="00F00B23" w:rsidP="003E35C9">
            <w:pPr>
              <w:rPr>
                <w:sz w:val="16"/>
                <w:szCs w:val="16"/>
                <w:lang w:val="en-US"/>
              </w:rPr>
            </w:pPr>
            <w:r w:rsidRPr="3FE70B9F">
              <w:rPr>
                <w:sz w:val="16"/>
                <w:szCs w:val="16"/>
                <w:lang w:val="en-US"/>
              </w:rPr>
              <w:t>Aging</w:t>
            </w:r>
            <w:r w:rsidRPr="003E35C9">
              <w:rPr>
                <w:sz w:val="16"/>
                <w:szCs w:val="16"/>
                <w:lang w:val="en-US"/>
              </w:rPr>
              <w:t xml:space="preserve">, dyslipidemia, low level of high-density lipoprotein cholesterol (HDL-c), high level of low-density lipoprotein cholesterol (LDL-c) and low body mass index (BMI) are the most significant risk factors of ACS. </w:t>
            </w:r>
          </w:p>
          <w:p w14:paraId="63586B8D" w14:textId="77777777" w:rsidR="00F00B23" w:rsidRPr="008332B0" w:rsidRDefault="00F00B23">
            <w:pPr>
              <w:rPr>
                <w:sz w:val="16"/>
                <w:szCs w:val="16"/>
                <w:lang w:val="en-US"/>
              </w:rPr>
            </w:pPr>
          </w:p>
        </w:tc>
      </w:tr>
      <w:tr w:rsidR="00F00B23" w:rsidRPr="00D97908" w14:paraId="61091FC5" w14:textId="7C56562C" w:rsidTr="00F00B23">
        <w:tc>
          <w:tcPr>
            <w:tcW w:w="2139" w:type="dxa"/>
          </w:tcPr>
          <w:p w14:paraId="22CC7BDD" w14:textId="396EC15B" w:rsidR="00F00B23" w:rsidRPr="00087CEE" w:rsidRDefault="00F00B23">
            <w:pPr>
              <w:rPr>
                <w:sz w:val="16"/>
                <w:szCs w:val="16"/>
                <w:lang w:val="en-US"/>
              </w:rPr>
            </w:pPr>
            <w:r w:rsidRPr="00087CEE">
              <w:rPr>
                <w:sz w:val="16"/>
                <w:szCs w:val="16"/>
                <w:lang w:val="en-US"/>
              </w:rPr>
              <w:t>Machine learning models for screening carotid atherosclerosis in asymptomatic adults</w:t>
            </w:r>
          </w:p>
        </w:tc>
        <w:tc>
          <w:tcPr>
            <w:tcW w:w="1289" w:type="dxa"/>
          </w:tcPr>
          <w:p w14:paraId="20C92A52" w14:textId="775FB460" w:rsidR="00F00B23" w:rsidRPr="008332B0" w:rsidRDefault="00F00B23">
            <w:pPr>
              <w:rPr>
                <w:sz w:val="16"/>
                <w:szCs w:val="16"/>
                <w:lang w:val="en-US"/>
              </w:rPr>
            </w:pPr>
            <w:r w:rsidRPr="66C89CF5">
              <w:rPr>
                <w:sz w:val="16"/>
                <w:szCs w:val="16"/>
                <w:lang w:val="en-US"/>
              </w:rPr>
              <w:t>Jian Yu et al</w:t>
            </w:r>
            <w:r w:rsidRPr="766B38B7">
              <w:rPr>
                <w:sz w:val="16"/>
                <w:szCs w:val="16"/>
                <w:lang w:val="en-US"/>
              </w:rPr>
              <w:t xml:space="preserve"> </w:t>
            </w:r>
            <w:r w:rsidRPr="4358CC05">
              <w:rPr>
                <w:sz w:val="16"/>
                <w:szCs w:val="16"/>
                <w:lang w:val="en-US"/>
              </w:rPr>
              <w:t>2021</w:t>
            </w:r>
          </w:p>
        </w:tc>
        <w:tc>
          <w:tcPr>
            <w:tcW w:w="1212" w:type="dxa"/>
          </w:tcPr>
          <w:p w14:paraId="60694316" w14:textId="118C3436" w:rsidR="00F00B23" w:rsidRPr="008332B0" w:rsidRDefault="00F00B23">
            <w:pPr>
              <w:rPr>
                <w:sz w:val="16"/>
                <w:szCs w:val="16"/>
                <w:lang w:val="en-US"/>
              </w:rPr>
            </w:pPr>
            <w:r w:rsidRPr="45FF8E7D">
              <w:rPr>
                <w:sz w:val="16"/>
                <w:szCs w:val="16"/>
                <w:lang w:val="en-US"/>
              </w:rPr>
              <w:t>China</w:t>
            </w:r>
          </w:p>
        </w:tc>
        <w:tc>
          <w:tcPr>
            <w:tcW w:w="1876" w:type="dxa"/>
          </w:tcPr>
          <w:p w14:paraId="3BEF85B0" w14:textId="40BE8B04" w:rsidR="00F00B23" w:rsidRPr="008332B0" w:rsidRDefault="00F00B23">
            <w:pPr>
              <w:rPr>
                <w:sz w:val="16"/>
                <w:szCs w:val="16"/>
                <w:lang w:val="en-US"/>
              </w:rPr>
            </w:pPr>
            <w:r w:rsidRPr="09A8BE8C">
              <w:rPr>
                <w:sz w:val="16"/>
                <w:szCs w:val="16"/>
                <w:lang w:val="en-US"/>
              </w:rPr>
              <w:t>2732</w:t>
            </w:r>
          </w:p>
        </w:tc>
        <w:tc>
          <w:tcPr>
            <w:tcW w:w="2410" w:type="dxa"/>
          </w:tcPr>
          <w:p w14:paraId="19D8CB30" w14:textId="63913B3A" w:rsidR="00F00B23" w:rsidRPr="008332B0" w:rsidRDefault="00F00B23">
            <w:pPr>
              <w:rPr>
                <w:sz w:val="16"/>
                <w:szCs w:val="16"/>
                <w:lang w:val="en-US"/>
              </w:rPr>
            </w:pPr>
            <w:r w:rsidRPr="51873813">
              <w:rPr>
                <w:sz w:val="16"/>
                <w:szCs w:val="16"/>
                <w:lang w:val="en-US"/>
              </w:rPr>
              <w:t>A total of 2732 asymptomatic subjects for routine physical examination in our hospital were included in the study</w:t>
            </w:r>
            <w:r w:rsidRPr="3FE70B9F">
              <w:rPr>
                <w:sz w:val="16"/>
                <w:szCs w:val="16"/>
                <w:lang w:val="en-US"/>
              </w:rPr>
              <w:t>.</w:t>
            </w:r>
          </w:p>
        </w:tc>
        <w:tc>
          <w:tcPr>
            <w:tcW w:w="2126" w:type="dxa"/>
          </w:tcPr>
          <w:p w14:paraId="2CF7BDD7" w14:textId="18BF55AA" w:rsidR="00F00B23" w:rsidRPr="00DF6A8C" w:rsidRDefault="00F00B23">
            <w:pPr>
              <w:rPr>
                <w:lang w:val="en-US"/>
              </w:rPr>
            </w:pPr>
            <w:r w:rsidRPr="165224B6">
              <w:rPr>
                <w:rFonts w:ascii="Aptos" w:eastAsia="Aptos" w:hAnsi="Aptos" w:cs="Aptos"/>
                <w:sz w:val="16"/>
                <w:szCs w:val="16"/>
                <w:lang w:val="en-US"/>
              </w:rPr>
              <w:t>develop machine learning models to screen CAS in asymptomatic adults</w:t>
            </w:r>
            <w:r w:rsidRPr="0524842B">
              <w:rPr>
                <w:rFonts w:ascii="Aptos" w:eastAsia="Aptos" w:hAnsi="Aptos" w:cs="Aptos"/>
                <w:sz w:val="16"/>
                <w:szCs w:val="16"/>
                <w:lang w:val="en-US"/>
              </w:rPr>
              <w:t>.</w:t>
            </w:r>
          </w:p>
        </w:tc>
        <w:tc>
          <w:tcPr>
            <w:tcW w:w="3260" w:type="dxa"/>
          </w:tcPr>
          <w:p w14:paraId="373AACEF" w14:textId="5CE6FE70" w:rsidR="00F00B23" w:rsidRPr="008332B0" w:rsidRDefault="00F00B23">
            <w:pPr>
              <w:rPr>
                <w:rFonts w:ascii="Aptos" w:eastAsia="Aptos" w:hAnsi="Aptos" w:cs="Aptos"/>
                <w:sz w:val="16"/>
                <w:szCs w:val="16"/>
                <w:lang w:val="en-US"/>
              </w:rPr>
            </w:pPr>
            <w:r w:rsidRPr="203F5FAC">
              <w:rPr>
                <w:rFonts w:ascii="Aptos" w:eastAsia="Aptos" w:hAnsi="Aptos" w:cs="Aptos"/>
                <w:sz w:val="16"/>
                <w:szCs w:val="16"/>
                <w:lang w:val="en-US"/>
              </w:rPr>
              <w:t>The</w:t>
            </w:r>
            <w:r w:rsidRPr="746759A9">
              <w:rPr>
                <w:rFonts w:ascii="Aptos" w:eastAsia="Aptos" w:hAnsi="Aptos" w:cs="Aptos"/>
                <w:sz w:val="16"/>
                <w:szCs w:val="16"/>
                <w:lang w:val="en-US"/>
              </w:rPr>
              <w:t xml:space="preserve"> models may provide an </w:t>
            </w:r>
            <w:r w:rsidRPr="021BE4BC">
              <w:rPr>
                <w:rFonts w:ascii="Aptos" w:eastAsia="Aptos" w:hAnsi="Aptos" w:cs="Aptos"/>
                <w:sz w:val="16"/>
                <w:szCs w:val="16"/>
                <w:lang w:val="en-US"/>
              </w:rPr>
              <w:t>effective</w:t>
            </w:r>
            <w:r w:rsidRPr="746759A9">
              <w:rPr>
                <w:rFonts w:ascii="Aptos" w:eastAsia="Aptos" w:hAnsi="Aptos" w:cs="Aptos"/>
                <w:sz w:val="16"/>
                <w:szCs w:val="16"/>
                <w:lang w:val="en-US"/>
              </w:rPr>
              <w:t xml:space="preserve"> and applicable method for physician and primary care doctors to screen asymptomatic CAS without risk factors in general population and improve risk predictions and preventions of cardiovascular and cerebrovascular events in asymptomatic adults.</w:t>
            </w:r>
          </w:p>
        </w:tc>
      </w:tr>
      <w:tr w:rsidR="00F00B23" w:rsidRPr="00D97908" w14:paraId="3D938800" w14:textId="288D0058" w:rsidTr="00F00B23">
        <w:tc>
          <w:tcPr>
            <w:tcW w:w="2139" w:type="dxa"/>
          </w:tcPr>
          <w:p w14:paraId="46C2473A" w14:textId="77777777" w:rsidR="00F00B23" w:rsidRPr="00D97908" w:rsidRDefault="00F00B23" w:rsidP="00576BF6">
            <w:pPr>
              <w:rPr>
                <w:sz w:val="16"/>
                <w:szCs w:val="16"/>
                <w:highlight w:val="yellow"/>
                <w:u w:val="single"/>
                <w:lang w:val="en-US"/>
              </w:rPr>
            </w:pPr>
            <w:r w:rsidRPr="00D97908">
              <w:rPr>
                <w:sz w:val="16"/>
                <w:szCs w:val="16"/>
                <w:highlight w:val="yellow"/>
                <w:u w:val="single"/>
                <w:lang w:val="en-US"/>
              </w:rPr>
              <w:t xml:space="preserve">The prediction of asymptomatic carotid atherosclerosis with electronic health records: a comparative study of six machine learning models </w:t>
            </w:r>
          </w:p>
          <w:p w14:paraId="020F5B78" w14:textId="77777777" w:rsidR="00F00B23" w:rsidRPr="00D97908" w:rsidRDefault="00F00B23">
            <w:pPr>
              <w:rPr>
                <w:sz w:val="16"/>
                <w:szCs w:val="16"/>
                <w:highlight w:val="yellow"/>
                <w:lang w:val="en-US"/>
              </w:rPr>
            </w:pPr>
          </w:p>
        </w:tc>
        <w:tc>
          <w:tcPr>
            <w:tcW w:w="1289" w:type="dxa"/>
          </w:tcPr>
          <w:p w14:paraId="3614A554" w14:textId="6E67DF2A" w:rsidR="00F00B23" w:rsidRPr="00D97908" w:rsidRDefault="00F00B23">
            <w:pPr>
              <w:rPr>
                <w:sz w:val="16"/>
                <w:szCs w:val="16"/>
                <w:highlight w:val="yellow"/>
                <w:lang w:val="en-US"/>
              </w:rPr>
            </w:pPr>
            <w:r w:rsidRPr="00D97908">
              <w:rPr>
                <w:sz w:val="16"/>
                <w:szCs w:val="16"/>
                <w:highlight w:val="yellow"/>
                <w:lang w:val="en-US"/>
              </w:rPr>
              <w:t>Fan, Chen et al 2021.</w:t>
            </w:r>
          </w:p>
        </w:tc>
        <w:tc>
          <w:tcPr>
            <w:tcW w:w="1212" w:type="dxa"/>
          </w:tcPr>
          <w:p w14:paraId="51175C69" w14:textId="584EA101" w:rsidR="00F00B23" w:rsidRPr="00D97908" w:rsidRDefault="00F00B23">
            <w:pPr>
              <w:rPr>
                <w:sz w:val="16"/>
                <w:szCs w:val="16"/>
                <w:highlight w:val="yellow"/>
                <w:lang w:val="en-US"/>
              </w:rPr>
            </w:pPr>
            <w:r w:rsidRPr="00D97908">
              <w:rPr>
                <w:sz w:val="16"/>
                <w:szCs w:val="16"/>
                <w:highlight w:val="yellow"/>
                <w:lang w:val="en-US"/>
              </w:rPr>
              <w:t>China</w:t>
            </w:r>
          </w:p>
        </w:tc>
        <w:tc>
          <w:tcPr>
            <w:tcW w:w="1876" w:type="dxa"/>
          </w:tcPr>
          <w:p w14:paraId="3FCDDF8A" w14:textId="15D1C498" w:rsidR="00F00B23" w:rsidRPr="00D97908" w:rsidRDefault="00F00B23">
            <w:pPr>
              <w:rPr>
                <w:sz w:val="16"/>
                <w:szCs w:val="16"/>
                <w:highlight w:val="yellow"/>
                <w:lang w:val="en-US"/>
              </w:rPr>
            </w:pPr>
            <w:r w:rsidRPr="00D97908">
              <w:rPr>
                <w:sz w:val="16"/>
                <w:szCs w:val="16"/>
                <w:highlight w:val="yellow"/>
                <w:lang w:val="en-US"/>
              </w:rPr>
              <w:t>18441 (medium age=50)</w:t>
            </w:r>
          </w:p>
        </w:tc>
        <w:tc>
          <w:tcPr>
            <w:tcW w:w="2410" w:type="dxa"/>
          </w:tcPr>
          <w:p w14:paraId="3FFE91D4" w14:textId="523703BA" w:rsidR="00F00B23" w:rsidRPr="00D97908" w:rsidRDefault="00F00B23" w:rsidP="00437A8F">
            <w:pPr>
              <w:rPr>
                <w:sz w:val="16"/>
                <w:szCs w:val="16"/>
                <w:highlight w:val="yellow"/>
                <w:lang w:val="en-US"/>
              </w:rPr>
            </w:pPr>
            <w:r w:rsidRPr="00D97908">
              <w:rPr>
                <w:sz w:val="16"/>
                <w:szCs w:val="16"/>
                <w:highlight w:val="yellow"/>
                <w:lang w:val="en-US"/>
              </w:rPr>
              <w:t xml:space="preserve">subjects examined in the Department of Health Management at The Second Affiliated Hospital of Xi’an </w:t>
            </w:r>
            <w:bookmarkStart w:id="7" w:name="_Int_SVkE9M5y"/>
            <w:proofErr w:type="spellStart"/>
            <w:r w:rsidRPr="00D97908">
              <w:rPr>
                <w:sz w:val="16"/>
                <w:szCs w:val="16"/>
                <w:highlight w:val="yellow"/>
                <w:lang w:val="en-US"/>
              </w:rPr>
              <w:t>Jiaotong</w:t>
            </w:r>
            <w:bookmarkEnd w:id="7"/>
            <w:proofErr w:type="spellEnd"/>
            <w:r w:rsidRPr="00D97908">
              <w:rPr>
                <w:sz w:val="16"/>
                <w:szCs w:val="16"/>
                <w:highlight w:val="yellow"/>
                <w:lang w:val="en-US"/>
              </w:rPr>
              <w:t xml:space="preserve"> University from April 19, 2010, to November 15, 2019. </w:t>
            </w:r>
          </w:p>
          <w:p w14:paraId="37FCAA6D" w14:textId="77777777" w:rsidR="00F00B23" w:rsidRPr="00D97908" w:rsidRDefault="00F00B23">
            <w:pPr>
              <w:rPr>
                <w:sz w:val="16"/>
                <w:szCs w:val="16"/>
                <w:highlight w:val="yellow"/>
                <w:lang w:val="en-US"/>
              </w:rPr>
            </w:pPr>
          </w:p>
        </w:tc>
        <w:tc>
          <w:tcPr>
            <w:tcW w:w="2126" w:type="dxa"/>
          </w:tcPr>
          <w:p w14:paraId="7322EFEF" w14:textId="5ADAECA5" w:rsidR="00F00B23" w:rsidRPr="00D97908" w:rsidRDefault="00F00B23">
            <w:pPr>
              <w:rPr>
                <w:sz w:val="16"/>
                <w:szCs w:val="16"/>
                <w:highlight w:val="yellow"/>
                <w:lang w:val="en-US"/>
              </w:rPr>
            </w:pPr>
            <w:r w:rsidRPr="00D97908">
              <w:rPr>
                <w:sz w:val="16"/>
                <w:szCs w:val="16"/>
                <w:highlight w:val="yellow"/>
                <w:lang w:val="en-US"/>
              </w:rPr>
              <w:t>Predict asymptomatic CAS subjects using electronic health records.</w:t>
            </w:r>
          </w:p>
        </w:tc>
        <w:tc>
          <w:tcPr>
            <w:tcW w:w="3260" w:type="dxa"/>
          </w:tcPr>
          <w:p w14:paraId="24F863AE" w14:textId="12C6B442" w:rsidR="00F00B23" w:rsidRPr="00D97908" w:rsidRDefault="00F00B23" w:rsidP="002F3E82">
            <w:pPr>
              <w:rPr>
                <w:sz w:val="16"/>
                <w:szCs w:val="16"/>
                <w:highlight w:val="yellow"/>
                <w:lang w:val="en-US"/>
              </w:rPr>
            </w:pPr>
            <w:r w:rsidRPr="00D97908">
              <w:rPr>
                <w:sz w:val="16"/>
                <w:szCs w:val="16"/>
                <w:highlight w:val="yellow"/>
                <w:lang w:val="en-US"/>
              </w:rPr>
              <w:t xml:space="preserve">logistic regression model produced a more accurate and effective prediction for asymptomatic CAS among six machines. </w:t>
            </w:r>
          </w:p>
          <w:p w14:paraId="1E5BA9F3" w14:textId="19AF1CD2" w:rsidR="00F00B23" w:rsidRPr="00D97908" w:rsidRDefault="00F00B23">
            <w:pPr>
              <w:rPr>
                <w:sz w:val="16"/>
                <w:szCs w:val="16"/>
                <w:highlight w:val="yellow"/>
              </w:rPr>
            </w:pPr>
            <w:r w:rsidRPr="00D97908">
              <w:rPr>
                <w:sz w:val="16"/>
                <w:szCs w:val="16"/>
                <w:highlight w:val="yellow"/>
              </w:rPr>
              <w:t xml:space="preserve">learning models for </w:t>
            </w:r>
            <w:bookmarkStart w:id="8" w:name="_Int_yZIs4gxv"/>
            <w:proofErr w:type="spellStart"/>
            <w:r w:rsidRPr="00D97908">
              <w:rPr>
                <w:sz w:val="16"/>
                <w:szCs w:val="16"/>
                <w:highlight w:val="yellow"/>
              </w:rPr>
              <w:t>prediction</w:t>
            </w:r>
            <w:bookmarkEnd w:id="8"/>
            <w:proofErr w:type="spellEnd"/>
          </w:p>
        </w:tc>
      </w:tr>
      <w:tr w:rsidR="00F00B23" w:rsidRPr="00D97908" w14:paraId="21B69DD0" w14:textId="699A6E3B" w:rsidTr="00F00B23">
        <w:tc>
          <w:tcPr>
            <w:tcW w:w="2139" w:type="dxa"/>
          </w:tcPr>
          <w:p w14:paraId="404B56E5" w14:textId="45CB56E9" w:rsidR="00F00B23" w:rsidRPr="002634E6" w:rsidRDefault="00F00B23" w:rsidP="30006A75">
            <w:pPr>
              <w:rPr>
                <w:sz w:val="16"/>
                <w:szCs w:val="16"/>
                <w:u w:val="single"/>
                <w:lang w:val="en-US"/>
              </w:rPr>
            </w:pPr>
            <w:r w:rsidRPr="002634E6">
              <w:rPr>
                <w:sz w:val="16"/>
                <w:szCs w:val="16"/>
                <w:u w:val="single"/>
                <w:lang w:val="en-US"/>
              </w:rPr>
              <w:t xml:space="preserve">Machine learning detects symptomatic </w:t>
            </w:r>
          </w:p>
          <w:p w14:paraId="1C8DEE34" w14:textId="100B7D29" w:rsidR="00F00B23" w:rsidRPr="002634E6" w:rsidRDefault="00F00B23" w:rsidP="30006A75">
            <w:pPr>
              <w:rPr>
                <w:u w:val="single"/>
                <w:lang w:val="en-US"/>
              </w:rPr>
            </w:pPr>
            <w:r w:rsidRPr="002634E6">
              <w:rPr>
                <w:sz w:val="16"/>
                <w:szCs w:val="16"/>
                <w:u w:val="single"/>
                <w:lang w:val="en-US"/>
              </w:rPr>
              <w:t xml:space="preserve">patients with carotid plaques based on 6-type </w:t>
            </w:r>
          </w:p>
          <w:p w14:paraId="3561170B" w14:textId="3B65F94C" w:rsidR="00F00B23" w:rsidRPr="002634E6" w:rsidRDefault="00F00B23" w:rsidP="30006A75">
            <w:pPr>
              <w:rPr>
                <w:u w:val="single"/>
                <w:lang w:val="en-US"/>
              </w:rPr>
            </w:pPr>
            <w:r w:rsidRPr="002634E6">
              <w:rPr>
                <w:sz w:val="16"/>
                <w:szCs w:val="16"/>
                <w:u w:val="single"/>
                <w:lang w:val="en-US"/>
              </w:rPr>
              <w:t xml:space="preserve">calcium </w:t>
            </w:r>
            <w:proofErr w:type="spellStart"/>
            <w:r w:rsidRPr="002634E6">
              <w:rPr>
                <w:sz w:val="16"/>
                <w:szCs w:val="16"/>
                <w:u w:val="single"/>
                <w:lang w:val="en-US"/>
              </w:rPr>
              <w:t>confguration</w:t>
            </w:r>
            <w:proofErr w:type="spellEnd"/>
            <w:r w:rsidRPr="002634E6">
              <w:rPr>
                <w:sz w:val="16"/>
                <w:szCs w:val="16"/>
                <w:u w:val="single"/>
                <w:lang w:val="en-US"/>
              </w:rPr>
              <w:t xml:space="preserve"> </w:t>
            </w:r>
            <w:proofErr w:type="spellStart"/>
            <w:r w:rsidRPr="002634E6">
              <w:rPr>
                <w:sz w:val="16"/>
                <w:szCs w:val="16"/>
                <w:u w:val="single"/>
                <w:lang w:val="en-US"/>
              </w:rPr>
              <w:t>classifcation</w:t>
            </w:r>
            <w:proofErr w:type="spellEnd"/>
            <w:r w:rsidRPr="002634E6">
              <w:rPr>
                <w:sz w:val="16"/>
                <w:szCs w:val="16"/>
                <w:u w:val="single"/>
                <w:lang w:val="en-US"/>
              </w:rPr>
              <w:t xml:space="preserve"> on CT</w:t>
            </w:r>
          </w:p>
          <w:p w14:paraId="317B9F5C" w14:textId="34B60190" w:rsidR="00F00B23" w:rsidRPr="00B67BD0" w:rsidRDefault="00F00B23">
            <w:pPr>
              <w:rPr>
                <w:lang w:val="en-US"/>
              </w:rPr>
            </w:pPr>
            <w:r w:rsidRPr="002634E6">
              <w:rPr>
                <w:sz w:val="16"/>
                <w:szCs w:val="16"/>
                <w:u w:val="single"/>
                <w:lang w:val="en-US"/>
              </w:rPr>
              <w:t>angiography</w:t>
            </w:r>
          </w:p>
        </w:tc>
        <w:tc>
          <w:tcPr>
            <w:tcW w:w="1289" w:type="dxa"/>
          </w:tcPr>
          <w:p w14:paraId="21CEE67E" w14:textId="0FC19AA3" w:rsidR="00F00B23" w:rsidRPr="008332B0" w:rsidRDefault="00F00B23">
            <w:pPr>
              <w:rPr>
                <w:sz w:val="16"/>
                <w:szCs w:val="16"/>
                <w:lang w:val="en-US"/>
              </w:rPr>
            </w:pPr>
            <w:r w:rsidRPr="777F62EF">
              <w:rPr>
                <w:sz w:val="16"/>
                <w:szCs w:val="16"/>
                <w:lang w:val="en-US"/>
              </w:rPr>
              <w:t>Francesco</w:t>
            </w:r>
            <w:r w:rsidRPr="48BECBAF">
              <w:rPr>
                <w:sz w:val="16"/>
                <w:szCs w:val="16"/>
                <w:lang w:val="en-US"/>
              </w:rPr>
              <w:t xml:space="preserve"> </w:t>
            </w:r>
            <w:proofErr w:type="spellStart"/>
            <w:r w:rsidRPr="48BECBAF">
              <w:rPr>
                <w:sz w:val="16"/>
                <w:szCs w:val="16"/>
                <w:lang w:val="en-US"/>
              </w:rPr>
              <w:t>Pisu</w:t>
            </w:r>
            <w:proofErr w:type="spellEnd"/>
            <w:r w:rsidRPr="48BECBAF">
              <w:rPr>
                <w:sz w:val="16"/>
                <w:szCs w:val="16"/>
                <w:lang w:val="en-US"/>
              </w:rPr>
              <w:t xml:space="preserve"> et al</w:t>
            </w:r>
            <w:r w:rsidRPr="7CF2F4F5">
              <w:rPr>
                <w:sz w:val="16"/>
                <w:szCs w:val="16"/>
                <w:lang w:val="en-US"/>
              </w:rPr>
              <w:t xml:space="preserve"> </w:t>
            </w:r>
            <w:r w:rsidRPr="5B3CAF4F">
              <w:rPr>
                <w:sz w:val="16"/>
                <w:szCs w:val="16"/>
                <w:lang w:val="en-US"/>
              </w:rPr>
              <w:t>2023</w:t>
            </w:r>
          </w:p>
        </w:tc>
        <w:tc>
          <w:tcPr>
            <w:tcW w:w="1212" w:type="dxa"/>
          </w:tcPr>
          <w:p w14:paraId="196D3A2E" w14:textId="496D3201" w:rsidR="00F00B23" w:rsidRPr="008332B0" w:rsidRDefault="00F00B23">
            <w:pPr>
              <w:rPr>
                <w:sz w:val="16"/>
                <w:szCs w:val="16"/>
                <w:lang w:val="en-US"/>
              </w:rPr>
            </w:pPr>
            <w:proofErr w:type="spellStart"/>
            <w:r w:rsidRPr="2AFFC8FF">
              <w:rPr>
                <w:sz w:val="16"/>
                <w:szCs w:val="16"/>
                <w:lang w:val="en-US"/>
              </w:rPr>
              <w:t>italy</w:t>
            </w:r>
            <w:proofErr w:type="spellEnd"/>
          </w:p>
        </w:tc>
        <w:tc>
          <w:tcPr>
            <w:tcW w:w="1876" w:type="dxa"/>
          </w:tcPr>
          <w:p w14:paraId="3C760CAB" w14:textId="2553C319" w:rsidR="00F00B23" w:rsidRPr="008332B0" w:rsidRDefault="00F00B23">
            <w:pPr>
              <w:rPr>
                <w:sz w:val="16"/>
                <w:szCs w:val="16"/>
                <w:lang w:val="en-US"/>
              </w:rPr>
            </w:pPr>
            <w:r w:rsidRPr="22A6D686">
              <w:rPr>
                <w:sz w:val="16"/>
                <w:szCs w:val="16"/>
                <w:lang w:val="en-US"/>
              </w:rPr>
              <w:t>790(median</w:t>
            </w:r>
            <w:r w:rsidRPr="1AB45586">
              <w:rPr>
                <w:sz w:val="16"/>
                <w:szCs w:val="16"/>
                <w:lang w:val="en-US"/>
              </w:rPr>
              <w:t xml:space="preserve"> age </w:t>
            </w:r>
            <w:r w:rsidRPr="63DA013F">
              <w:rPr>
                <w:sz w:val="16"/>
                <w:szCs w:val="16"/>
                <w:lang w:val="en-US"/>
              </w:rPr>
              <w:t xml:space="preserve">72) </w:t>
            </w:r>
            <w:r w:rsidRPr="04835B96">
              <w:rPr>
                <w:sz w:val="16"/>
                <w:szCs w:val="16"/>
                <w:lang w:val="en-US"/>
              </w:rPr>
              <w:t xml:space="preserve">and </w:t>
            </w:r>
            <w:r w:rsidRPr="617FBD9A">
              <w:rPr>
                <w:sz w:val="16"/>
                <w:szCs w:val="16"/>
                <w:lang w:val="en-US"/>
              </w:rPr>
              <w:t xml:space="preserve">159(median </w:t>
            </w:r>
            <w:r w:rsidRPr="29636126">
              <w:rPr>
                <w:sz w:val="16"/>
                <w:szCs w:val="16"/>
                <w:lang w:val="en-US"/>
              </w:rPr>
              <w:t>age 68</w:t>
            </w:r>
            <w:r w:rsidRPr="617FBD9A">
              <w:rPr>
                <w:sz w:val="16"/>
                <w:szCs w:val="16"/>
                <w:lang w:val="en-US"/>
              </w:rPr>
              <w:t>)</w:t>
            </w:r>
          </w:p>
        </w:tc>
        <w:tc>
          <w:tcPr>
            <w:tcW w:w="2410" w:type="dxa"/>
          </w:tcPr>
          <w:p w14:paraId="6D441F4A" w14:textId="31D8F33E" w:rsidR="00F00B23" w:rsidRPr="00B67BD0" w:rsidRDefault="00F00B23" w:rsidP="4242A572">
            <w:pPr>
              <w:rPr>
                <w:sz w:val="16"/>
                <w:szCs w:val="16"/>
              </w:rPr>
            </w:pPr>
            <w:proofErr w:type="spellStart"/>
            <w:r w:rsidRPr="00B67BD0">
              <w:rPr>
                <w:sz w:val="16"/>
                <w:szCs w:val="16"/>
              </w:rPr>
              <w:t>diagnostic</w:t>
            </w:r>
            <w:proofErr w:type="spellEnd"/>
            <w:r w:rsidRPr="00B67BD0">
              <w:rPr>
                <w:sz w:val="16"/>
                <w:szCs w:val="16"/>
              </w:rPr>
              <w:t xml:space="preserve"> study </w:t>
            </w:r>
            <w:proofErr w:type="spellStart"/>
            <w:r w:rsidRPr="00B67BD0">
              <w:rPr>
                <w:sz w:val="16"/>
                <w:szCs w:val="16"/>
              </w:rPr>
              <w:t>performed</w:t>
            </w:r>
            <w:proofErr w:type="spellEnd"/>
            <w:r w:rsidRPr="00B67BD0">
              <w:rPr>
                <w:sz w:val="16"/>
                <w:szCs w:val="16"/>
              </w:rPr>
              <w:t xml:space="preserve"> in </w:t>
            </w:r>
            <w:proofErr w:type="spellStart"/>
            <w:r w:rsidRPr="00B67BD0">
              <w:rPr>
                <w:sz w:val="16"/>
                <w:szCs w:val="16"/>
              </w:rPr>
              <w:t>three</w:t>
            </w:r>
            <w:proofErr w:type="spellEnd"/>
            <w:r w:rsidRPr="00B67BD0">
              <w:rPr>
                <w:sz w:val="16"/>
                <w:szCs w:val="16"/>
              </w:rPr>
              <w:t xml:space="preserve"> </w:t>
            </w:r>
            <w:proofErr w:type="spellStart"/>
            <w:r w:rsidRPr="00B67BD0">
              <w:rPr>
                <w:sz w:val="16"/>
                <w:szCs w:val="16"/>
              </w:rPr>
              <w:t>tertiary</w:t>
            </w:r>
            <w:proofErr w:type="spellEnd"/>
            <w:r w:rsidRPr="00B67BD0">
              <w:rPr>
                <w:sz w:val="16"/>
                <w:szCs w:val="16"/>
              </w:rPr>
              <w:t xml:space="preserve"> centers (Azienda </w:t>
            </w:r>
            <w:proofErr w:type="spellStart"/>
            <w:r w:rsidRPr="00B67BD0">
              <w:rPr>
                <w:sz w:val="16"/>
                <w:szCs w:val="16"/>
              </w:rPr>
              <w:t>OspedalieroUniversitaria</w:t>
            </w:r>
            <w:proofErr w:type="spellEnd"/>
            <w:r w:rsidRPr="00B67BD0">
              <w:rPr>
                <w:sz w:val="16"/>
                <w:szCs w:val="16"/>
              </w:rPr>
              <w:t xml:space="preserve"> di Cagliari [site A], Stanford University </w:t>
            </w:r>
          </w:p>
          <w:p w14:paraId="225D7A91" w14:textId="5AEBB423" w:rsidR="00F00B23" w:rsidRPr="00B67BD0" w:rsidRDefault="00F00B23" w:rsidP="4242A572">
            <w:pPr>
              <w:rPr>
                <w:lang w:val="en-US"/>
              </w:rPr>
            </w:pPr>
            <w:r w:rsidRPr="4242A572">
              <w:rPr>
                <w:sz w:val="16"/>
                <w:szCs w:val="16"/>
                <w:lang w:val="en-US"/>
              </w:rPr>
              <w:t xml:space="preserve">Hospital [site B] and St, </w:t>
            </w:r>
            <w:proofErr w:type="spellStart"/>
            <w:r w:rsidRPr="4242A572">
              <w:rPr>
                <w:sz w:val="16"/>
                <w:szCs w:val="16"/>
                <w:lang w:val="en-US"/>
              </w:rPr>
              <w:t>Franziskus</w:t>
            </w:r>
            <w:proofErr w:type="spellEnd"/>
            <w:r w:rsidRPr="4242A572">
              <w:rPr>
                <w:sz w:val="16"/>
                <w:szCs w:val="16"/>
                <w:lang w:val="en-US"/>
              </w:rPr>
              <w:t xml:space="preserve"> Hospital Münster </w:t>
            </w:r>
          </w:p>
          <w:p w14:paraId="4D0490A0" w14:textId="694AE05C" w:rsidR="00F00B23" w:rsidRPr="008332B0" w:rsidRDefault="00F00B23">
            <w:r w:rsidRPr="4242A572">
              <w:rPr>
                <w:sz w:val="16"/>
                <w:szCs w:val="16"/>
                <w:lang w:val="en-US"/>
              </w:rPr>
              <w:t>[site C]).</w:t>
            </w:r>
          </w:p>
        </w:tc>
        <w:tc>
          <w:tcPr>
            <w:tcW w:w="2126" w:type="dxa"/>
          </w:tcPr>
          <w:p w14:paraId="403E217E" w14:textId="5B32DFE2" w:rsidR="00F00B23" w:rsidRPr="008332B0" w:rsidRDefault="00F00B23" w:rsidP="08C6B8B8">
            <w:pPr>
              <w:rPr>
                <w:sz w:val="16"/>
                <w:szCs w:val="16"/>
                <w:lang w:val="en-US"/>
              </w:rPr>
            </w:pPr>
            <w:r w:rsidRPr="08C6B8B8">
              <w:rPr>
                <w:sz w:val="16"/>
                <w:szCs w:val="16"/>
                <w:lang w:val="en-US"/>
              </w:rPr>
              <w:t xml:space="preserve">develop and validate a CT angiography </w:t>
            </w:r>
          </w:p>
          <w:p w14:paraId="1496D6FA" w14:textId="28D32073" w:rsidR="00F00B23" w:rsidRPr="00B67BD0" w:rsidRDefault="00F00B23" w:rsidP="08C6B8B8">
            <w:pPr>
              <w:rPr>
                <w:lang w:val="en-US"/>
              </w:rPr>
            </w:pPr>
            <w:r w:rsidRPr="08C6B8B8">
              <w:rPr>
                <w:sz w:val="16"/>
                <w:szCs w:val="16"/>
                <w:lang w:val="en-US"/>
              </w:rPr>
              <w:t xml:space="preserve">(CTA)–based machine learning (ML) model that uses carotid plaques 6-type calcium grading, and clinical parameters </w:t>
            </w:r>
          </w:p>
          <w:p w14:paraId="432D28C2" w14:textId="0F94CBB7" w:rsidR="00F00B23" w:rsidRPr="00B67BD0" w:rsidRDefault="00F00B23">
            <w:pPr>
              <w:rPr>
                <w:lang w:val="en-US"/>
              </w:rPr>
            </w:pPr>
            <w:r w:rsidRPr="08C6B8B8">
              <w:rPr>
                <w:sz w:val="16"/>
                <w:szCs w:val="16"/>
                <w:lang w:val="en-US"/>
              </w:rPr>
              <w:t>to identify CVE patients with bilateral plaques.</w:t>
            </w:r>
          </w:p>
        </w:tc>
        <w:tc>
          <w:tcPr>
            <w:tcW w:w="3260" w:type="dxa"/>
          </w:tcPr>
          <w:p w14:paraId="08DC3927" w14:textId="2622A4A4" w:rsidR="00F00B23" w:rsidRPr="008332B0" w:rsidRDefault="00F00B23" w:rsidP="2F95FDE8">
            <w:pPr>
              <w:rPr>
                <w:sz w:val="16"/>
                <w:szCs w:val="16"/>
                <w:lang w:val="en-US"/>
              </w:rPr>
            </w:pPr>
            <w:r w:rsidRPr="2F95FDE8">
              <w:rPr>
                <w:sz w:val="16"/>
                <w:szCs w:val="16"/>
                <w:lang w:val="en-US"/>
              </w:rPr>
              <w:t xml:space="preserve">The developed model can identify symptomatic patients using plaques calcium </w:t>
            </w:r>
            <w:proofErr w:type="spellStart"/>
            <w:r w:rsidRPr="2F95FDE8">
              <w:rPr>
                <w:sz w:val="16"/>
                <w:szCs w:val="16"/>
                <w:lang w:val="en-US"/>
              </w:rPr>
              <w:t>confguration</w:t>
            </w:r>
            <w:proofErr w:type="spellEnd"/>
            <w:r w:rsidRPr="2F95FDE8">
              <w:rPr>
                <w:sz w:val="16"/>
                <w:szCs w:val="16"/>
                <w:lang w:val="en-US"/>
              </w:rPr>
              <w:t xml:space="preserve"> data </w:t>
            </w:r>
          </w:p>
          <w:p w14:paraId="36818420" w14:textId="18639414" w:rsidR="00F00B23" w:rsidRPr="00B67BD0" w:rsidRDefault="00F00B23">
            <w:pPr>
              <w:rPr>
                <w:lang w:val="en-US"/>
              </w:rPr>
            </w:pPr>
            <w:r w:rsidRPr="2F95FDE8">
              <w:rPr>
                <w:sz w:val="16"/>
                <w:szCs w:val="16"/>
                <w:lang w:val="en-US"/>
              </w:rPr>
              <w:t>and clinical information with reasonable diagnostic accuracy.</w:t>
            </w:r>
          </w:p>
        </w:tc>
      </w:tr>
      <w:tr w:rsidR="00F00B23" w:rsidRPr="00D97908" w14:paraId="24090BFD" w14:textId="27016CC8" w:rsidTr="00F00B23">
        <w:tc>
          <w:tcPr>
            <w:tcW w:w="2139" w:type="dxa"/>
          </w:tcPr>
          <w:p w14:paraId="6CE16AA4" w14:textId="77777777" w:rsidR="00F00B23" w:rsidRPr="00D97908" w:rsidRDefault="00F00B23" w:rsidP="00F72249">
            <w:pPr>
              <w:rPr>
                <w:sz w:val="16"/>
                <w:szCs w:val="16"/>
                <w:highlight w:val="yellow"/>
                <w:u w:val="single"/>
                <w:lang w:val="en-US"/>
              </w:rPr>
            </w:pPr>
            <w:r w:rsidRPr="00D97908">
              <w:rPr>
                <w:sz w:val="16"/>
                <w:szCs w:val="16"/>
                <w:highlight w:val="yellow"/>
                <w:u w:val="single"/>
                <w:lang w:val="en-US"/>
              </w:rPr>
              <w:t xml:space="preserve">Symptomatic vs. Asymptomatic Plaque </w:t>
            </w:r>
            <w:r w:rsidRPr="00D97908">
              <w:rPr>
                <w:sz w:val="16"/>
                <w:szCs w:val="16"/>
                <w:highlight w:val="yellow"/>
                <w:u w:val="single"/>
                <w:lang w:val="en-US"/>
              </w:rPr>
              <w:lastRenderedPageBreak/>
              <w:t xml:space="preserve">Classification in Carotid Ultrasound </w:t>
            </w:r>
          </w:p>
          <w:p w14:paraId="757B5BD4" w14:textId="77777777" w:rsidR="00F00B23" w:rsidRPr="00D97908" w:rsidRDefault="00F00B23">
            <w:pPr>
              <w:rPr>
                <w:sz w:val="16"/>
                <w:szCs w:val="16"/>
                <w:highlight w:val="yellow"/>
                <w:lang w:val="en-US"/>
              </w:rPr>
            </w:pPr>
          </w:p>
        </w:tc>
        <w:tc>
          <w:tcPr>
            <w:tcW w:w="1289" w:type="dxa"/>
          </w:tcPr>
          <w:p w14:paraId="4E38D349" w14:textId="77777777" w:rsidR="00F00B23" w:rsidRPr="00D97908" w:rsidRDefault="00F00B23" w:rsidP="00F72249">
            <w:pPr>
              <w:rPr>
                <w:sz w:val="16"/>
                <w:szCs w:val="16"/>
                <w:highlight w:val="yellow"/>
                <w:lang w:val="en-US"/>
              </w:rPr>
            </w:pPr>
            <w:r w:rsidRPr="00D97908">
              <w:rPr>
                <w:sz w:val="16"/>
                <w:szCs w:val="16"/>
                <w:highlight w:val="yellow"/>
                <w:lang w:val="en-US"/>
              </w:rPr>
              <w:lastRenderedPageBreak/>
              <w:t>Acharya, Faust et al 2011</w:t>
            </w:r>
          </w:p>
          <w:p w14:paraId="75D0F466" w14:textId="77777777" w:rsidR="00F00B23" w:rsidRPr="00D97908" w:rsidRDefault="00F00B23" w:rsidP="00F72249">
            <w:pPr>
              <w:rPr>
                <w:sz w:val="16"/>
                <w:szCs w:val="16"/>
                <w:highlight w:val="yellow"/>
                <w:lang w:val="en-US"/>
              </w:rPr>
            </w:pPr>
          </w:p>
        </w:tc>
        <w:tc>
          <w:tcPr>
            <w:tcW w:w="1212" w:type="dxa"/>
          </w:tcPr>
          <w:p w14:paraId="6C3CE3F7" w14:textId="20A21669" w:rsidR="00F00B23" w:rsidRPr="00D97908" w:rsidRDefault="00F00B23">
            <w:pPr>
              <w:rPr>
                <w:sz w:val="16"/>
                <w:szCs w:val="16"/>
                <w:highlight w:val="yellow"/>
                <w:lang w:val="en-US"/>
              </w:rPr>
            </w:pPr>
            <w:r w:rsidRPr="00D97908">
              <w:rPr>
                <w:sz w:val="16"/>
                <w:szCs w:val="16"/>
                <w:highlight w:val="yellow"/>
                <w:lang w:val="en-US"/>
              </w:rPr>
              <w:t>UK</w:t>
            </w:r>
          </w:p>
        </w:tc>
        <w:tc>
          <w:tcPr>
            <w:tcW w:w="1876" w:type="dxa"/>
          </w:tcPr>
          <w:p w14:paraId="30FA2533" w14:textId="0D4D3483" w:rsidR="00F00B23" w:rsidRPr="00D97908" w:rsidRDefault="00F00B23">
            <w:pPr>
              <w:rPr>
                <w:sz w:val="16"/>
                <w:szCs w:val="16"/>
                <w:highlight w:val="yellow"/>
                <w:lang w:val="en-US"/>
              </w:rPr>
            </w:pPr>
            <w:r w:rsidRPr="00D97908">
              <w:rPr>
                <w:sz w:val="16"/>
                <w:szCs w:val="16"/>
                <w:highlight w:val="yellow"/>
                <w:lang w:val="en-US"/>
              </w:rPr>
              <w:t xml:space="preserve">348 carotid plaques images (150 </w:t>
            </w:r>
            <w:proofErr w:type="spellStart"/>
            <w:r w:rsidRPr="00D97908">
              <w:rPr>
                <w:sz w:val="16"/>
                <w:szCs w:val="16"/>
                <w:highlight w:val="yellow"/>
                <w:lang w:val="en-US"/>
              </w:rPr>
              <w:t>asym</w:t>
            </w:r>
            <w:proofErr w:type="spellEnd"/>
            <w:r w:rsidRPr="00D97908">
              <w:rPr>
                <w:sz w:val="16"/>
                <w:szCs w:val="16"/>
                <w:highlight w:val="yellow"/>
                <w:lang w:val="en-US"/>
              </w:rPr>
              <w:t xml:space="preserve"> and 196 symptomatic)</w:t>
            </w:r>
          </w:p>
        </w:tc>
        <w:tc>
          <w:tcPr>
            <w:tcW w:w="2410" w:type="dxa"/>
          </w:tcPr>
          <w:p w14:paraId="5AEA06C8" w14:textId="558A7B99" w:rsidR="00F00B23" w:rsidRPr="00D97908" w:rsidRDefault="00F00B23" w:rsidP="00776053">
            <w:pPr>
              <w:rPr>
                <w:sz w:val="16"/>
                <w:szCs w:val="16"/>
                <w:highlight w:val="yellow"/>
                <w:lang w:val="en-US"/>
              </w:rPr>
            </w:pPr>
            <w:r w:rsidRPr="00D97908">
              <w:rPr>
                <w:sz w:val="16"/>
                <w:szCs w:val="16"/>
                <w:highlight w:val="yellow"/>
                <w:lang w:val="en-US"/>
              </w:rPr>
              <w:t xml:space="preserve">The images were collected from February 1999 to September 2000 and they come from </w:t>
            </w:r>
            <w:r w:rsidRPr="00D97908">
              <w:rPr>
                <w:sz w:val="16"/>
                <w:szCs w:val="16"/>
                <w:highlight w:val="yellow"/>
                <w:lang w:val="en-US"/>
              </w:rPr>
              <w:lastRenderedPageBreak/>
              <w:t xml:space="preserve">patients which were referred to the vascular laboratory for diagnostic carotid ultrasound to detect the presence and severity of internal carotid stenosis. </w:t>
            </w:r>
          </w:p>
          <w:p w14:paraId="3B873C2C" w14:textId="77777777" w:rsidR="00F00B23" w:rsidRPr="00D97908" w:rsidRDefault="00F00B23">
            <w:pPr>
              <w:rPr>
                <w:sz w:val="16"/>
                <w:szCs w:val="16"/>
                <w:highlight w:val="yellow"/>
                <w:lang w:val="en-US"/>
              </w:rPr>
            </w:pPr>
          </w:p>
        </w:tc>
        <w:tc>
          <w:tcPr>
            <w:tcW w:w="2126" w:type="dxa"/>
          </w:tcPr>
          <w:p w14:paraId="514F6B67" w14:textId="3E2EF50A" w:rsidR="00F00B23" w:rsidRPr="000F3765" w:rsidRDefault="00F00B23" w:rsidP="000F3765">
            <w:pPr>
              <w:rPr>
                <w:sz w:val="16"/>
                <w:szCs w:val="16"/>
                <w:lang w:val="en-US"/>
              </w:rPr>
            </w:pPr>
            <w:r w:rsidRPr="000F3765">
              <w:rPr>
                <w:sz w:val="16"/>
                <w:szCs w:val="16"/>
                <w:lang w:val="en-US"/>
              </w:rPr>
              <w:lastRenderedPageBreak/>
              <w:t xml:space="preserve">The study wants to build a computer-aided diagnosis (CAD) system which </w:t>
            </w:r>
            <w:r w:rsidRPr="000F3765">
              <w:rPr>
                <w:sz w:val="16"/>
                <w:szCs w:val="16"/>
                <w:lang w:val="en-US"/>
              </w:rPr>
              <w:lastRenderedPageBreak/>
              <w:t>analyzes ultrasound images and classifies them into symptomatic and asymptomatic based on the textural featu</w:t>
            </w:r>
            <w:r>
              <w:rPr>
                <w:sz w:val="16"/>
                <w:szCs w:val="16"/>
                <w:lang w:val="en-US"/>
              </w:rPr>
              <w:t>res and uses automatized classifiers.</w:t>
            </w:r>
          </w:p>
          <w:p w14:paraId="4E1C2B04" w14:textId="77777777" w:rsidR="00F00B23" w:rsidRPr="008332B0" w:rsidRDefault="00F00B23">
            <w:pPr>
              <w:rPr>
                <w:sz w:val="16"/>
                <w:szCs w:val="16"/>
                <w:lang w:val="en-US"/>
              </w:rPr>
            </w:pPr>
          </w:p>
        </w:tc>
        <w:tc>
          <w:tcPr>
            <w:tcW w:w="3260" w:type="dxa"/>
          </w:tcPr>
          <w:p w14:paraId="7AA13C67" w14:textId="541186A9" w:rsidR="00F00B23" w:rsidRPr="00332B94" w:rsidRDefault="00F00B23" w:rsidP="00332B94">
            <w:pPr>
              <w:rPr>
                <w:sz w:val="16"/>
                <w:szCs w:val="16"/>
                <w:lang w:val="en-US"/>
              </w:rPr>
            </w:pPr>
            <w:r>
              <w:rPr>
                <w:sz w:val="16"/>
                <w:szCs w:val="16"/>
                <w:lang w:val="en-US"/>
              </w:rPr>
              <w:lastRenderedPageBreak/>
              <w:t xml:space="preserve">The CAD system built using SVM with radial basis kernel gives a good diagnosis accuracy. </w:t>
            </w:r>
            <w:r w:rsidRPr="00332B94">
              <w:rPr>
                <w:sz w:val="16"/>
                <w:szCs w:val="16"/>
                <w:lang w:val="en-US"/>
              </w:rPr>
              <w:t xml:space="preserve">Symptomatic asymptomatic </w:t>
            </w:r>
            <w:r w:rsidRPr="00332B94">
              <w:rPr>
                <w:sz w:val="16"/>
                <w:szCs w:val="16"/>
                <w:lang w:val="en-US"/>
              </w:rPr>
              <w:lastRenderedPageBreak/>
              <w:t xml:space="preserve">carotid index has also been proposed to identify the symptomatic and asymptomatic carotid ultrasound images using a single number. </w:t>
            </w:r>
          </w:p>
          <w:p w14:paraId="29AB19C9" w14:textId="77777777" w:rsidR="00F00B23" w:rsidRPr="008332B0" w:rsidRDefault="00F00B23">
            <w:pPr>
              <w:rPr>
                <w:sz w:val="16"/>
                <w:szCs w:val="16"/>
                <w:lang w:val="en-US"/>
              </w:rPr>
            </w:pPr>
          </w:p>
        </w:tc>
      </w:tr>
      <w:tr w:rsidR="00F00B23" w:rsidRPr="00D97908" w14:paraId="671E1CEA" w14:textId="5EE6A806" w:rsidTr="00F00B23">
        <w:tc>
          <w:tcPr>
            <w:tcW w:w="2139" w:type="dxa"/>
          </w:tcPr>
          <w:p w14:paraId="30E06069" w14:textId="77777777" w:rsidR="00F00B23" w:rsidRPr="008332B0" w:rsidRDefault="00F00B23">
            <w:pPr>
              <w:rPr>
                <w:sz w:val="16"/>
                <w:szCs w:val="16"/>
                <w:lang w:val="en-US"/>
              </w:rPr>
            </w:pPr>
          </w:p>
        </w:tc>
        <w:tc>
          <w:tcPr>
            <w:tcW w:w="1289" w:type="dxa"/>
          </w:tcPr>
          <w:p w14:paraId="0A1DA5D5" w14:textId="538FC0CA" w:rsidR="00F00B23" w:rsidRPr="00D97908" w:rsidRDefault="00F00B23">
            <w:pPr>
              <w:rPr>
                <w:sz w:val="16"/>
                <w:szCs w:val="16"/>
                <w:lang w:val="en-US"/>
              </w:rPr>
            </w:pPr>
          </w:p>
        </w:tc>
        <w:tc>
          <w:tcPr>
            <w:tcW w:w="1212" w:type="dxa"/>
          </w:tcPr>
          <w:p w14:paraId="2E6F8358" w14:textId="0C2070B0" w:rsidR="00F00B23" w:rsidRPr="008332B0" w:rsidRDefault="00F00B23">
            <w:pPr>
              <w:rPr>
                <w:sz w:val="16"/>
                <w:szCs w:val="16"/>
                <w:lang w:val="en-US"/>
              </w:rPr>
            </w:pPr>
          </w:p>
        </w:tc>
        <w:tc>
          <w:tcPr>
            <w:tcW w:w="1876" w:type="dxa"/>
          </w:tcPr>
          <w:p w14:paraId="54171B15" w14:textId="77777777" w:rsidR="00F00B23" w:rsidRPr="008332B0" w:rsidRDefault="00F00B23">
            <w:pPr>
              <w:rPr>
                <w:sz w:val="16"/>
                <w:szCs w:val="16"/>
                <w:lang w:val="en-US"/>
              </w:rPr>
            </w:pPr>
          </w:p>
        </w:tc>
        <w:tc>
          <w:tcPr>
            <w:tcW w:w="2410" w:type="dxa"/>
          </w:tcPr>
          <w:p w14:paraId="6F6D515F" w14:textId="767EBEBA" w:rsidR="00F00B23" w:rsidRPr="008332B0" w:rsidRDefault="00F00B23">
            <w:pPr>
              <w:rPr>
                <w:sz w:val="16"/>
                <w:szCs w:val="16"/>
                <w:lang w:val="en-US"/>
              </w:rPr>
            </w:pPr>
          </w:p>
        </w:tc>
        <w:tc>
          <w:tcPr>
            <w:tcW w:w="2126" w:type="dxa"/>
          </w:tcPr>
          <w:p w14:paraId="4FD7AAD6" w14:textId="77777777" w:rsidR="00F00B23" w:rsidRPr="008332B0" w:rsidRDefault="00F00B23">
            <w:pPr>
              <w:rPr>
                <w:sz w:val="16"/>
                <w:szCs w:val="16"/>
                <w:lang w:val="en-US"/>
              </w:rPr>
            </w:pPr>
          </w:p>
        </w:tc>
        <w:tc>
          <w:tcPr>
            <w:tcW w:w="3260" w:type="dxa"/>
          </w:tcPr>
          <w:p w14:paraId="1FC1C137" w14:textId="77777777" w:rsidR="00F00B23" w:rsidRPr="008332B0" w:rsidRDefault="00F00B23">
            <w:pPr>
              <w:rPr>
                <w:sz w:val="16"/>
                <w:szCs w:val="16"/>
                <w:lang w:val="en-US"/>
              </w:rPr>
            </w:pPr>
          </w:p>
        </w:tc>
      </w:tr>
      <w:tr w:rsidR="00F00B23" w:rsidRPr="00D97908" w14:paraId="75DE6202" w14:textId="37D0887E" w:rsidTr="00F00B23">
        <w:tc>
          <w:tcPr>
            <w:tcW w:w="2139" w:type="dxa"/>
          </w:tcPr>
          <w:p w14:paraId="137D8B49" w14:textId="7A287D43" w:rsidR="00F00B23" w:rsidRPr="00D636C3" w:rsidRDefault="00F00B23" w:rsidP="43411235">
            <w:pPr>
              <w:rPr>
                <w:sz w:val="16"/>
                <w:szCs w:val="16"/>
                <w:u w:val="single"/>
                <w:lang w:val="en-US"/>
              </w:rPr>
            </w:pPr>
            <w:r w:rsidRPr="00D636C3">
              <w:rPr>
                <w:sz w:val="16"/>
                <w:szCs w:val="16"/>
                <w:u w:val="single"/>
                <w:lang w:val="en-US"/>
              </w:rPr>
              <w:t>Object-Specific Four-Path Network for Stroke Risk</w:t>
            </w:r>
          </w:p>
          <w:p w14:paraId="122D1E27" w14:textId="5BA73F4F" w:rsidR="00F00B23" w:rsidRPr="00A12DFC" w:rsidRDefault="00F00B23">
            <w:pPr>
              <w:rPr>
                <w:lang w:val="en-US"/>
              </w:rPr>
            </w:pPr>
            <w:r w:rsidRPr="00D636C3">
              <w:rPr>
                <w:sz w:val="16"/>
                <w:szCs w:val="16"/>
                <w:u w:val="single"/>
                <w:lang w:val="en-US"/>
              </w:rPr>
              <w:t>Stratification of Carotid Arteries in Ultrasound Images</w:t>
            </w:r>
          </w:p>
        </w:tc>
        <w:tc>
          <w:tcPr>
            <w:tcW w:w="1289" w:type="dxa"/>
          </w:tcPr>
          <w:p w14:paraId="09483738" w14:textId="1385CFA8" w:rsidR="00F00B23" w:rsidRPr="008332B0" w:rsidRDefault="00F00B23">
            <w:pPr>
              <w:rPr>
                <w:sz w:val="16"/>
                <w:szCs w:val="16"/>
                <w:lang w:val="en-US"/>
              </w:rPr>
            </w:pPr>
            <w:r w:rsidRPr="24AA73E4">
              <w:rPr>
                <w:sz w:val="16"/>
                <w:szCs w:val="16"/>
                <w:lang w:val="en-US"/>
              </w:rPr>
              <w:t>Wei Ma</w:t>
            </w:r>
            <w:r w:rsidRPr="6525844D">
              <w:rPr>
                <w:sz w:val="16"/>
                <w:szCs w:val="16"/>
                <w:lang w:val="en-US"/>
              </w:rPr>
              <w:t xml:space="preserve"> et al </w:t>
            </w:r>
            <w:r w:rsidRPr="4789668A">
              <w:rPr>
                <w:sz w:val="16"/>
                <w:szCs w:val="16"/>
                <w:lang w:val="en-US"/>
              </w:rPr>
              <w:t>2022</w:t>
            </w:r>
          </w:p>
        </w:tc>
        <w:tc>
          <w:tcPr>
            <w:tcW w:w="1212" w:type="dxa"/>
          </w:tcPr>
          <w:p w14:paraId="327B1CA3" w14:textId="7BDE251B" w:rsidR="00F00B23" w:rsidRPr="008332B0" w:rsidRDefault="00F00B23">
            <w:pPr>
              <w:rPr>
                <w:sz w:val="16"/>
                <w:szCs w:val="16"/>
                <w:lang w:val="en-US"/>
              </w:rPr>
            </w:pPr>
            <w:r w:rsidRPr="4789668A">
              <w:rPr>
                <w:sz w:val="16"/>
                <w:szCs w:val="16"/>
                <w:lang w:val="en-US"/>
              </w:rPr>
              <w:t>China</w:t>
            </w:r>
          </w:p>
        </w:tc>
        <w:tc>
          <w:tcPr>
            <w:tcW w:w="1876" w:type="dxa"/>
          </w:tcPr>
          <w:p w14:paraId="68118D6E" w14:textId="3D92C5D1" w:rsidR="00F00B23" w:rsidRPr="008332B0" w:rsidRDefault="00F00B23">
            <w:pPr>
              <w:rPr>
                <w:sz w:val="16"/>
                <w:szCs w:val="16"/>
                <w:lang w:val="en-US"/>
              </w:rPr>
            </w:pPr>
            <w:r w:rsidRPr="023E0D27">
              <w:rPr>
                <w:sz w:val="16"/>
                <w:szCs w:val="16"/>
                <w:lang w:val="en-US"/>
              </w:rPr>
              <w:t xml:space="preserve">333 patients with a total of 1332 </w:t>
            </w:r>
            <w:r w:rsidRPr="4CA3305D">
              <w:rPr>
                <w:sz w:val="16"/>
                <w:szCs w:val="16"/>
                <w:lang w:val="en-US"/>
              </w:rPr>
              <w:t>images</w:t>
            </w:r>
          </w:p>
        </w:tc>
        <w:tc>
          <w:tcPr>
            <w:tcW w:w="2410" w:type="dxa"/>
          </w:tcPr>
          <w:p w14:paraId="3747F551" w14:textId="7BB5750F" w:rsidR="00F00B23" w:rsidRPr="008332B0" w:rsidRDefault="00F00B23" w:rsidP="519A1DE5">
            <w:pPr>
              <w:rPr>
                <w:sz w:val="16"/>
                <w:szCs w:val="16"/>
                <w:lang w:val="en-US"/>
              </w:rPr>
            </w:pPr>
            <w:r w:rsidRPr="519A1DE5">
              <w:rPr>
                <w:sz w:val="16"/>
                <w:szCs w:val="16"/>
                <w:lang w:val="en-US"/>
              </w:rPr>
              <w:t>patients with atherosclerotic events and 216</w:t>
            </w:r>
          </w:p>
          <w:p w14:paraId="242ED62A" w14:textId="71FF3E2E" w:rsidR="00F00B23" w:rsidRPr="00A12DFC" w:rsidRDefault="00F00B23">
            <w:pPr>
              <w:rPr>
                <w:lang w:val="en-US"/>
              </w:rPr>
            </w:pPr>
            <w:r w:rsidRPr="519A1DE5">
              <w:rPr>
                <w:sz w:val="16"/>
                <w:szCs w:val="16"/>
                <w:lang w:val="en-US"/>
              </w:rPr>
              <w:t>event-free patients, were analyzed</w:t>
            </w:r>
          </w:p>
        </w:tc>
        <w:tc>
          <w:tcPr>
            <w:tcW w:w="2126" w:type="dxa"/>
          </w:tcPr>
          <w:p w14:paraId="1976F475" w14:textId="655F63C4" w:rsidR="00F00B23" w:rsidRPr="008332B0" w:rsidRDefault="00F00B23" w:rsidP="18D12177">
            <w:pPr>
              <w:rPr>
                <w:sz w:val="16"/>
                <w:szCs w:val="16"/>
                <w:lang w:val="en-US"/>
              </w:rPr>
            </w:pPr>
            <w:r w:rsidRPr="18D12177">
              <w:rPr>
                <w:sz w:val="16"/>
                <w:szCs w:val="16"/>
                <w:lang w:val="en-US"/>
              </w:rPr>
              <w:t>propose an object-specific</w:t>
            </w:r>
          </w:p>
          <w:p w14:paraId="3D20F939" w14:textId="2246EB13" w:rsidR="00F00B23" w:rsidRPr="00A12DFC" w:rsidRDefault="00F00B23" w:rsidP="18D12177">
            <w:pPr>
              <w:rPr>
                <w:lang w:val="en-US"/>
              </w:rPr>
            </w:pPr>
            <w:r w:rsidRPr="18D12177">
              <w:rPr>
                <w:sz w:val="16"/>
                <w:szCs w:val="16"/>
                <w:lang w:val="en-US"/>
              </w:rPr>
              <w:t>four-path network (OSFP-Net) for stroke risk assessment by integrating ultrasound carotid plaques in both transverse and</w:t>
            </w:r>
          </w:p>
          <w:p w14:paraId="33DAD2FD" w14:textId="4A240B3E" w:rsidR="00F00B23" w:rsidRPr="00A12DFC" w:rsidRDefault="00F00B23">
            <w:pPr>
              <w:rPr>
                <w:lang w:val="en-US"/>
              </w:rPr>
            </w:pPr>
            <w:r w:rsidRPr="18D12177">
              <w:rPr>
                <w:sz w:val="16"/>
                <w:szCs w:val="16"/>
                <w:lang w:val="en-US"/>
              </w:rPr>
              <w:t>longitudinal sections of the bilateral carotid arteries</w:t>
            </w:r>
          </w:p>
        </w:tc>
        <w:tc>
          <w:tcPr>
            <w:tcW w:w="3260" w:type="dxa"/>
          </w:tcPr>
          <w:p w14:paraId="75A0E186" w14:textId="4930D71D" w:rsidR="00F00B23" w:rsidRPr="008332B0" w:rsidRDefault="00F00B23" w:rsidP="4D1524CE">
            <w:pPr>
              <w:rPr>
                <w:sz w:val="16"/>
                <w:szCs w:val="16"/>
                <w:lang w:val="en-US"/>
              </w:rPr>
            </w:pPr>
            <w:r w:rsidRPr="4D1524CE">
              <w:rPr>
                <w:sz w:val="16"/>
                <w:szCs w:val="16"/>
                <w:lang w:val="en-US"/>
              </w:rPr>
              <w:t>The experimental results demonstrated that our network</w:t>
            </w:r>
          </w:p>
          <w:p w14:paraId="0924B20D" w14:textId="0F14D499" w:rsidR="00F00B23" w:rsidRPr="00A12DFC" w:rsidRDefault="00F00B23" w:rsidP="4D1524CE">
            <w:pPr>
              <w:rPr>
                <w:lang w:val="en-US"/>
              </w:rPr>
            </w:pPr>
            <w:r w:rsidRPr="4D1524CE">
              <w:rPr>
                <w:sz w:val="16"/>
                <w:szCs w:val="16"/>
                <w:lang w:val="en-US"/>
              </w:rPr>
              <w:t>is more effective and outperforms such popular networks as</w:t>
            </w:r>
          </w:p>
          <w:p w14:paraId="5EB01EF8" w14:textId="12B1C4E1" w:rsidR="00F00B23" w:rsidRPr="00A12DFC" w:rsidRDefault="00F00B23" w:rsidP="4D1524CE">
            <w:pPr>
              <w:rPr>
                <w:lang w:val="en-US"/>
              </w:rPr>
            </w:pPr>
            <w:r w:rsidRPr="4D1524CE">
              <w:rPr>
                <w:sz w:val="16"/>
                <w:szCs w:val="16"/>
                <w:lang w:val="en-US"/>
              </w:rPr>
              <w:t>ResNext50, DenseNet121, and EfficientNet-b7 in terms of</w:t>
            </w:r>
          </w:p>
          <w:p w14:paraId="6CDD038E" w14:textId="1B6BF5B0" w:rsidR="00F00B23" w:rsidRPr="00A12DFC" w:rsidRDefault="00F00B23">
            <w:pPr>
              <w:rPr>
                <w:lang w:val="en-US"/>
              </w:rPr>
            </w:pPr>
            <w:r w:rsidRPr="4D1524CE">
              <w:rPr>
                <w:sz w:val="16"/>
                <w:szCs w:val="16"/>
                <w:lang w:val="en-US"/>
              </w:rPr>
              <w:t>accuracy, sensitivity, specificity, precision, and F1-score.</w:t>
            </w:r>
          </w:p>
        </w:tc>
      </w:tr>
      <w:tr w:rsidR="00F00B23" w:rsidRPr="00D97908" w14:paraId="6FCE6FBF" w14:textId="77540BE5" w:rsidTr="00F00B23">
        <w:tc>
          <w:tcPr>
            <w:tcW w:w="2139" w:type="dxa"/>
          </w:tcPr>
          <w:p w14:paraId="21815133" w14:textId="0990A777" w:rsidR="00F00B23" w:rsidRPr="0005222D" w:rsidRDefault="00F00B23" w:rsidP="1CF8F85C">
            <w:pPr>
              <w:rPr>
                <w:sz w:val="16"/>
                <w:szCs w:val="16"/>
                <w:highlight w:val="yellow"/>
                <w:u w:val="single"/>
                <w:lang w:val="en-US"/>
              </w:rPr>
            </w:pPr>
            <w:r w:rsidRPr="0005222D">
              <w:rPr>
                <w:sz w:val="16"/>
                <w:szCs w:val="16"/>
                <w:highlight w:val="yellow"/>
                <w:u w:val="single"/>
                <w:lang w:val="en-US"/>
              </w:rPr>
              <w:t>Radiomics and artificial neural</w:t>
            </w:r>
          </w:p>
          <w:p w14:paraId="6C62ECD3" w14:textId="185F5C15" w:rsidR="00F00B23" w:rsidRPr="0005222D" w:rsidRDefault="00F00B23" w:rsidP="1CF8F85C">
            <w:pPr>
              <w:rPr>
                <w:highlight w:val="yellow"/>
                <w:u w:val="single"/>
                <w:lang w:val="en-US"/>
              </w:rPr>
            </w:pPr>
            <w:r w:rsidRPr="0005222D">
              <w:rPr>
                <w:sz w:val="16"/>
                <w:szCs w:val="16"/>
                <w:highlight w:val="yellow"/>
                <w:u w:val="single"/>
                <w:lang w:val="en-US"/>
              </w:rPr>
              <w:t>networks modelling for</w:t>
            </w:r>
          </w:p>
          <w:p w14:paraId="14A0CE80" w14:textId="284D3986" w:rsidR="00F00B23" w:rsidRPr="0005222D" w:rsidRDefault="00F00B23" w:rsidP="1CF8F85C">
            <w:pPr>
              <w:rPr>
                <w:highlight w:val="yellow"/>
                <w:u w:val="single"/>
                <w:lang w:val="en-US"/>
              </w:rPr>
            </w:pPr>
            <w:r w:rsidRPr="0005222D">
              <w:rPr>
                <w:sz w:val="16"/>
                <w:szCs w:val="16"/>
                <w:highlight w:val="yellow"/>
                <w:u w:val="single"/>
                <w:lang w:val="en-US"/>
              </w:rPr>
              <w:t>identification of high-risk carotid</w:t>
            </w:r>
          </w:p>
          <w:p w14:paraId="1FDE0CD8" w14:textId="77777777" w:rsidR="00F00B23" w:rsidRDefault="00F00B23">
            <w:pPr>
              <w:rPr>
                <w:sz w:val="16"/>
                <w:szCs w:val="16"/>
                <w:highlight w:val="yellow"/>
                <w:u w:val="single"/>
                <w:lang w:val="en-US"/>
              </w:rPr>
            </w:pPr>
            <w:r w:rsidRPr="0005222D">
              <w:rPr>
                <w:sz w:val="16"/>
                <w:szCs w:val="16"/>
                <w:highlight w:val="yellow"/>
                <w:u w:val="single"/>
                <w:lang w:val="en-US"/>
              </w:rPr>
              <w:t>plaques</w:t>
            </w:r>
          </w:p>
          <w:p w14:paraId="16464C30" w14:textId="77777777" w:rsidR="0005222D" w:rsidRDefault="0005222D">
            <w:pPr>
              <w:rPr>
                <w:sz w:val="16"/>
                <w:szCs w:val="16"/>
                <w:highlight w:val="yellow"/>
                <w:u w:val="single"/>
                <w:lang w:val="en-US"/>
              </w:rPr>
            </w:pPr>
          </w:p>
          <w:p w14:paraId="7EF0C742" w14:textId="77777777" w:rsidR="0005222D" w:rsidRDefault="0005222D">
            <w:pPr>
              <w:rPr>
                <w:sz w:val="16"/>
                <w:szCs w:val="16"/>
                <w:highlight w:val="yellow"/>
                <w:u w:val="single"/>
                <w:lang w:val="en-US"/>
              </w:rPr>
            </w:pPr>
          </w:p>
          <w:p w14:paraId="18696E76" w14:textId="7D71F6E9" w:rsidR="0005222D" w:rsidRPr="0005222D" w:rsidRDefault="0005222D">
            <w:pPr>
              <w:rPr>
                <w:highlight w:val="yellow"/>
              </w:rPr>
            </w:pPr>
            <w:r w:rsidRPr="0005222D">
              <w:rPr>
                <w:sz w:val="16"/>
                <w:szCs w:val="16"/>
                <w:highlight w:val="yellow"/>
                <w:u w:val="single"/>
              </w:rPr>
              <w:t>DA USARE PER SCRITTURA TESI</w:t>
            </w:r>
          </w:p>
        </w:tc>
        <w:tc>
          <w:tcPr>
            <w:tcW w:w="1289" w:type="dxa"/>
          </w:tcPr>
          <w:p w14:paraId="6F62D77E" w14:textId="64675534" w:rsidR="00F00B23" w:rsidRPr="0005222D" w:rsidRDefault="00F00B23">
            <w:pPr>
              <w:rPr>
                <w:sz w:val="16"/>
                <w:szCs w:val="16"/>
                <w:highlight w:val="yellow"/>
                <w:lang w:val="en-US"/>
              </w:rPr>
            </w:pPr>
            <w:r w:rsidRPr="0005222D">
              <w:rPr>
                <w:sz w:val="16"/>
                <w:szCs w:val="16"/>
                <w:highlight w:val="yellow"/>
                <w:lang w:val="en-US"/>
              </w:rPr>
              <w:t>Chengzhi Gui et al 2023</w:t>
            </w:r>
          </w:p>
        </w:tc>
        <w:tc>
          <w:tcPr>
            <w:tcW w:w="1212" w:type="dxa"/>
          </w:tcPr>
          <w:p w14:paraId="3DF1E4D9" w14:textId="58525AB9" w:rsidR="00F00B23" w:rsidRPr="0005222D" w:rsidRDefault="00F00B23">
            <w:pPr>
              <w:rPr>
                <w:sz w:val="16"/>
                <w:szCs w:val="16"/>
                <w:highlight w:val="yellow"/>
                <w:lang w:val="en-US"/>
              </w:rPr>
            </w:pPr>
            <w:r w:rsidRPr="0005222D">
              <w:rPr>
                <w:sz w:val="16"/>
                <w:szCs w:val="16"/>
                <w:highlight w:val="yellow"/>
                <w:lang w:val="en-US"/>
              </w:rPr>
              <w:t>China</w:t>
            </w:r>
          </w:p>
        </w:tc>
        <w:tc>
          <w:tcPr>
            <w:tcW w:w="1876" w:type="dxa"/>
          </w:tcPr>
          <w:p w14:paraId="0C906E3E" w14:textId="4A5DC8A4" w:rsidR="00F00B23" w:rsidRPr="0005222D" w:rsidRDefault="00F00B23">
            <w:pPr>
              <w:rPr>
                <w:sz w:val="16"/>
                <w:szCs w:val="16"/>
                <w:highlight w:val="yellow"/>
                <w:lang w:val="en-US"/>
              </w:rPr>
            </w:pPr>
            <w:r w:rsidRPr="0005222D">
              <w:rPr>
                <w:sz w:val="16"/>
                <w:szCs w:val="16"/>
                <w:highlight w:val="yellow"/>
                <w:lang w:val="en-US"/>
              </w:rPr>
              <w:t>104 patients with carotid artery stenosis</w:t>
            </w:r>
          </w:p>
        </w:tc>
        <w:tc>
          <w:tcPr>
            <w:tcW w:w="2410" w:type="dxa"/>
          </w:tcPr>
          <w:p w14:paraId="15137A64" w14:textId="564F876B" w:rsidR="00F00B23" w:rsidRPr="0005222D" w:rsidRDefault="00F00B23" w:rsidP="442928FC">
            <w:pPr>
              <w:rPr>
                <w:sz w:val="16"/>
                <w:szCs w:val="16"/>
                <w:highlight w:val="yellow"/>
                <w:lang w:val="en-US"/>
              </w:rPr>
            </w:pPr>
            <w:r w:rsidRPr="0005222D">
              <w:rPr>
                <w:sz w:val="16"/>
                <w:szCs w:val="16"/>
                <w:highlight w:val="yellow"/>
                <w:lang w:val="en-US"/>
              </w:rPr>
              <w:t>patients with carotid artery stenosis, who were diagnosed with either</w:t>
            </w:r>
          </w:p>
          <w:p w14:paraId="4BE1BFDA" w14:textId="543E9473" w:rsidR="00F00B23" w:rsidRPr="0005222D" w:rsidRDefault="00F00B23" w:rsidP="442928FC">
            <w:pPr>
              <w:rPr>
                <w:highlight w:val="yellow"/>
                <w:lang w:val="en-US"/>
              </w:rPr>
            </w:pPr>
            <w:r w:rsidRPr="0005222D">
              <w:rPr>
                <w:sz w:val="16"/>
                <w:szCs w:val="16"/>
                <w:highlight w:val="yellow"/>
                <w:lang w:val="en-US"/>
              </w:rPr>
              <w:t>symptomatic plaques (SPs) or asymptomatic plaques (ASPs), in two medical</w:t>
            </w:r>
          </w:p>
          <w:p w14:paraId="4E176FF2" w14:textId="5BEAFD5A" w:rsidR="00F00B23" w:rsidRPr="0005222D" w:rsidRDefault="00F00B23">
            <w:pPr>
              <w:rPr>
                <w:highlight w:val="yellow"/>
              </w:rPr>
            </w:pPr>
            <w:r w:rsidRPr="0005222D">
              <w:rPr>
                <w:sz w:val="16"/>
                <w:szCs w:val="16"/>
                <w:highlight w:val="yellow"/>
                <w:lang w:val="en-US"/>
              </w:rPr>
              <w:t>centers</w:t>
            </w:r>
          </w:p>
        </w:tc>
        <w:tc>
          <w:tcPr>
            <w:tcW w:w="2126" w:type="dxa"/>
          </w:tcPr>
          <w:p w14:paraId="2CEA1319" w14:textId="20042A47" w:rsidR="00F00B23" w:rsidRPr="0005222D" w:rsidRDefault="00F00B23" w:rsidP="71A35853">
            <w:pPr>
              <w:rPr>
                <w:sz w:val="16"/>
                <w:szCs w:val="16"/>
                <w:highlight w:val="yellow"/>
                <w:lang w:val="en-US"/>
              </w:rPr>
            </w:pPr>
            <w:r w:rsidRPr="0005222D">
              <w:rPr>
                <w:sz w:val="16"/>
                <w:szCs w:val="16"/>
                <w:highlight w:val="yellow"/>
                <w:lang w:val="en-US"/>
              </w:rPr>
              <w:t>investigate the classification of symptomatic</w:t>
            </w:r>
          </w:p>
          <w:p w14:paraId="30C7EB3B" w14:textId="5CB54897" w:rsidR="00F00B23" w:rsidRPr="0005222D" w:rsidRDefault="00F00B23" w:rsidP="71A35853">
            <w:pPr>
              <w:rPr>
                <w:highlight w:val="yellow"/>
                <w:lang w:val="en-US"/>
              </w:rPr>
            </w:pPr>
            <w:r w:rsidRPr="0005222D">
              <w:rPr>
                <w:sz w:val="16"/>
                <w:szCs w:val="16"/>
                <w:highlight w:val="yellow"/>
                <w:lang w:val="en-US"/>
              </w:rPr>
              <w:t>plaques by evaluating the models generated via two different approaches, a</w:t>
            </w:r>
          </w:p>
          <w:p w14:paraId="58E73525" w14:textId="3B34621B" w:rsidR="00F00B23" w:rsidRPr="0005222D" w:rsidRDefault="00F00B23" w:rsidP="71A35853">
            <w:pPr>
              <w:rPr>
                <w:highlight w:val="yellow"/>
                <w:lang w:val="en-US"/>
              </w:rPr>
            </w:pPr>
            <w:r w:rsidRPr="0005222D">
              <w:rPr>
                <w:sz w:val="16"/>
                <w:szCs w:val="16"/>
                <w:highlight w:val="yellow"/>
                <w:lang w:val="en-US"/>
              </w:rPr>
              <w:t>radiomics-based machine learning (ML) approach, and an end-to-end learning</w:t>
            </w:r>
          </w:p>
          <w:p w14:paraId="1D39021E" w14:textId="04A02D1C" w:rsidR="00F00B23" w:rsidRPr="0005222D" w:rsidRDefault="00F00B23" w:rsidP="71A35853">
            <w:pPr>
              <w:rPr>
                <w:highlight w:val="yellow"/>
                <w:lang w:val="en-US"/>
              </w:rPr>
            </w:pPr>
            <w:r w:rsidRPr="0005222D">
              <w:rPr>
                <w:sz w:val="16"/>
                <w:szCs w:val="16"/>
                <w:highlight w:val="yellow"/>
                <w:lang w:val="en-US"/>
              </w:rPr>
              <w:t>approach which utilized deep learning (DL) techniques with several</w:t>
            </w:r>
          </w:p>
          <w:p w14:paraId="742E6DD4" w14:textId="2E890607" w:rsidR="00F00B23" w:rsidRPr="0005222D" w:rsidRDefault="00F00B23">
            <w:pPr>
              <w:rPr>
                <w:highlight w:val="yellow"/>
              </w:rPr>
            </w:pPr>
            <w:r w:rsidRPr="0005222D">
              <w:rPr>
                <w:sz w:val="16"/>
                <w:szCs w:val="16"/>
                <w:highlight w:val="yellow"/>
                <w:lang w:val="en-US"/>
              </w:rPr>
              <w:t>representative model frameworks.</w:t>
            </w:r>
          </w:p>
        </w:tc>
        <w:tc>
          <w:tcPr>
            <w:tcW w:w="3260" w:type="dxa"/>
          </w:tcPr>
          <w:p w14:paraId="51FAA606" w14:textId="519D9E76" w:rsidR="00F00B23" w:rsidRPr="0005222D" w:rsidRDefault="00F00B23" w:rsidP="5D80BAAD">
            <w:pPr>
              <w:rPr>
                <w:sz w:val="16"/>
                <w:szCs w:val="16"/>
                <w:highlight w:val="yellow"/>
                <w:lang w:val="en-US"/>
              </w:rPr>
            </w:pPr>
            <w:r w:rsidRPr="0005222D">
              <w:rPr>
                <w:sz w:val="16"/>
                <w:szCs w:val="16"/>
                <w:highlight w:val="yellow"/>
                <w:lang w:val="en-US"/>
              </w:rPr>
              <w:t>The DL models were able to accurately differentiate between</w:t>
            </w:r>
          </w:p>
          <w:p w14:paraId="6F7C113B" w14:textId="0010A548" w:rsidR="00F00B23" w:rsidRPr="0005222D" w:rsidRDefault="00F00B23" w:rsidP="5D80BAAD">
            <w:pPr>
              <w:rPr>
                <w:highlight w:val="yellow"/>
                <w:lang w:val="en-US"/>
              </w:rPr>
            </w:pPr>
            <w:r w:rsidRPr="0005222D">
              <w:rPr>
                <w:sz w:val="16"/>
                <w:szCs w:val="16"/>
                <w:highlight w:val="yellow"/>
                <w:lang w:val="en-US"/>
              </w:rPr>
              <w:t>symptomatic and asymptomatic carotid plaques with limited data, which</w:t>
            </w:r>
          </w:p>
          <w:p w14:paraId="343852D4" w14:textId="112C3990" w:rsidR="00F00B23" w:rsidRPr="0005222D" w:rsidRDefault="00F00B23">
            <w:pPr>
              <w:rPr>
                <w:highlight w:val="yellow"/>
                <w:lang w:val="en-US"/>
              </w:rPr>
            </w:pPr>
            <w:r w:rsidRPr="0005222D">
              <w:rPr>
                <w:sz w:val="16"/>
                <w:szCs w:val="16"/>
                <w:highlight w:val="yellow"/>
                <w:lang w:val="en-US"/>
              </w:rPr>
              <w:t>outperformed radiomics-based ML models in identifying symptomatic plaques.</w:t>
            </w:r>
          </w:p>
        </w:tc>
      </w:tr>
      <w:tr w:rsidR="00F00B23" w:rsidRPr="00D97908" w14:paraId="0B502A3B" w14:textId="2E81AFF7" w:rsidTr="00F00B23">
        <w:tc>
          <w:tcPr>
            <w:tcW w:w="2139" w:type="dxa"/>
          </w:tcPr>
          <w:p w14:paraId="3DAD5545" w14:textId="77777777" w:rsidR="00F00B23" w:rsidRPr="00462B3B" w:rsidRDefault="00F00B23" w:rsidP="00A12DFC">
            <w:pPr>
              <w:rPr>
                <w:sz w:val="16"/>
                <w:szCs w:val="16"/>
                <w:u w:val="single"/>
                <w:lang w:val="en-US"/>
              </w:rPr>
            </w:pPr>
            <w:r w:rsidRPr="00462B3B">
              <w:rPr>
                <w:sz w:val="16"/>
                <w:szCs w:val="16"/>
                <w:u w:val="single"/>
                <w:lang w:val="en-US"/>
              </w:rPr>
              <w:t xml:space="preserve">Stratification of carotid atheromatous plaque using interpretable deep learning methods on B-mode ultrasound images </w:t>
            </w:r>
          </w:p>
          <w:p w14:paraId="488932F1" w14:textId="77777777" w:rsidR="00F00B23" w:rsidRPr="008332B0" w:rsidRDefault="00F00B23">
            <w:pPr>
              <w:rPr>
                <w:sz w:val="16"/>
                <w:szCs w:val="16"/>
                <w:lang w:val="en-US"/>
              </w:rPr>
            </w:pPr>
          </w:p>
        </w:tc>
        <w:tc>
          <w:tcPr>
            <w:tcW w:w="1289" w:type="dxa"/>
          </w:tcPr>
          <w:p w14:paraId="1AE866A1" w14:textId="77777777" w:rsidR="00F00B23" w:rsidRPr="00D93821" w:rsidRDefault="00F00B23" w:rsidP="00D93821">
            <w:pPr>
              <w:rPr>
                <w:sz w:val="16"/>
                <w:szCs w:val="16"/>
              </w:rPr>
            </w:pPr>
            <w:proofErr w:type="spellStart"/>
            <w:r w:rsidRPr="00D93821">
              <w:rPr>
                <w:sz w:val="16"/>
                <w:szCs w:val="16"/>
              </w:rPr>
              <w:t>Ganitidis</w:t>
            </w:r>
            <w:proofErr w:type="spellEnd"/>
            <w:r>
              <w:rPr>
                <w:sz w:val="16"/>
                <w:szCs w:val="16"/>
              </w:rPr>
              <w:t xml:space="preserve">, </w:t>
            </w:r>
            <w:proofErr w:type="spellStart"/>
            <w:r w:rsidRPr="00D93821">
              <w:rPr>
                <w:sz w:val="16"/>
                <w:szCs w:val="16"/>
              </w:rPr>
              <w:t>Athanasiou</w:t>
            </w:r>
            <w:proofErr w:type="spellEnd"/>
            <w:r w:rsidRPr="00D93821">
              <w:rPr>
                <w:sz w:val="16"/>
                <w:szCs w:val="16"/>
              </w:rPr>
              <w:t xml:space="preserve"> </w:t>
            </w:r>
          </w:p>
          <w:p w14:paraId="75877946" w14:textId="5DC96AFD" w:rsidR="00F00B23" w:rsidRPr="00D93821" w:rsidRDefault="00F00B23" w:rsidP="00D93821">
            <w:pPr>
              <w:rPr>
                <w:sz w:val="16"/>
                <w:szCs w:val="16"/>
              </w:rPr>
            </w:pPr>
            <w:r>
              <w:rPr>
                <w:sz w:val="16"/>
                <w:szCs w:val="16"/>
              </w:rPr>
              <w:t>Et al. 2021</w:t>
            </w:r>
          </w:p>
          <w:p w14:paraId="5DA1DF55" w14:textId="77777777" w:rsidR="00F00B23" w:rsidRPr="008332B0" w:rsidRDefault="00F00B23">
            <w:pPr>
              <w:rPr>
                <w:sz w:val="16"/>
                <w:szCs w:val="16"/>
                <w:lang w:val="en-US"/>
              </w:rPr>
            </w:pPr>
          </w:p>
        </w:tc>
        <w:tc>
          <w:tcPr>
            <w:tcW w:w="1212" w:type="dxa"/>
          </w:tcPr>
          <w:p w14:paraId="26019DC4" w14:textId="6BD12E26" w:rsidR="00F00B23" w:rsidRPr="008332B0" w:rsidRDefault="00F00B23">
            <w:pPr>
              <w:rPr>
                <w:sz w:val="16"/>
                <w:szCs w:val="16"/>
                <w:lang w:val="en-US"/>
              </w:rPr>
            </w:pPr>
            <w:r>
              <w:rPr>
                <w:sz w:val="16"/>
                <w:szCs w:val="16"/>
                <w:lang w:val="en-US"/>
              </w:rPr>
              <w:t>Greece</w:t>
            </w:r>
          </w:p>
        </w:tc>
        <w:tc>
          <w:tcPr>
            <w:tcW w:w="1876" w:type="dxa"/>
          </w:tcPr>
          <w:p w14:paraId="66B56C70" w14:textId="756B3FB8" w:rsidR="00F00B23" w:rsidRPr="008332B0" w:rsidRDefault="00F00B23">
            <w:pPr>
              <w:rPr>
                <w:sz w:val="16"/>
                <w:szCs w:val="16"/>
                <w:lang w:val="en-US"/>
              </w:rPr>
            </w:pPr>
            <w:r>
              <w:rPr>
                <w:sz w:val="16"/>
                <w:szCs w:val="16"/>
                <w:lang w:val="en-US"/>
              </w:rPr>
              <w:t xml:space="preserve">74 (58 asymptomatic and 16 </w:t>
            </w:r>
            <w:proofErr w:type="spellStart"/>
            <w:r>
              <w:rPr>
                <w:sz w:val="16"/>
                <w:szCs w:val="16"/>
                <w:lang w:val="en-US"/>
              </w:rPr>
              <w:t>symptiomatic</w:t>
            </w:r>
            <w:proofErr w:type="spellEnd"/>
            <w:r>
              <w:rPr>
                <w:sz w:val="16"/>
                <w:szCs w:val="16"/>
                <w:lang w:val="en-US"/>
              </w:rPr>
              <w:t>)</w:t>
            </w:r>
          </w:p>
        </w:tc>
        <w:tc>
          <w:tcPr>
            <w:tcW w:w="2410" w:type="dxa"/>
          </w:tcPr>
          <w:p w14:paraId="325C814C" w14:textId="21CD279F" w:rsidR="00F00B23" w:rsidRPr="008332B0" w:rsidRDefault="00F00B23">
            <w:pPr>
              <w:rPr>
                <w:sz w:val="16"/>
                <w:szCs w:val="16"/>
                <w:lang w:val="en-US"/>
              </w:rPr>
            </w:pPr>
            <w:r w:rsidRPr="008447DF">
              <w:rPr>
                <w:sz w:val="16"/>
                <w:szCs w:val="16"/>
                <w:lang w:val="en-US"/>
              </w:rPr>
              <w:t>patients with carotid atheromatous plaque</w:t>
            </w:r>
            <w:r>
              <w:rPr>
                <w:sz w:val="16"/>
                <w:szCs w:val="16"/>
                <w:lang w:val="en-US"/>
              </w:rPr>
              <w:t xml:space="preserve"> coming from the </w:t>
            </w:r>
            <w:proofErr w:type="spellStart"/>
            <w:r>
              <w:rPr>
                <w:sz w:val="16"/>
                <w:szCs w:val="16"/>
                <w:lang w:val="en-US"/>
              </w:rPr>
              <w:t>Attijon</w:t>
            </w:r>
            <w:proofErr w:type="spellEnd"/>
            <w:r>
              <w:rPr>
                <w:sz w:val="16"/>
                <w:szCs w:val="16"/>
                <w:lang w:val="en-US"/>
              </w:rPr>
              <w:t xml:space="preserve"> General University Hospital of Athens that gave their consent for the study</w:t>
            </w:r>
          </w:p>
        </w:tc>
        <w:tc>
          <w:tcPr>
            <w:tcW w:w="2126" w:type="dxa"/>
          </w:tcPr>
          <w:p w14:paraId="3A3381AE" w14:textId="327C3093" w:rsidR="00F00B23" w:rsidRPr="008447DF" w:rsidRDefault="00F00B23" w:rsidP="008447DF">
            <w:pPr>
              <w:rPr>
                <w:sz w:val="16"/>
                <w:szCs w:val="16"/>
                <w:lang w:val="en-US"/>
              </w:rPr>
            </w:pPr>
            <w:r w:rsidRPr="008447DF">
              <w:rPr>
                <w:sz w:val="16"/>
                <w:szCs w:val="16"/>
                <w:lang w:val="en-US"/>
              </w:rPr>
              <w:t xml:space="preserve">leveraging the feature extraction capabilities of deep Convolutional Neural Networks along with interpretability methods towards the development of an interpretable model for the risk stratification of patients with carotid atheromatous plaque </w:t>
            </w:r>
          </w:p>
          <w:p w14:paraId="21D9138F" w14:textId="77777777" w:rsidR="00F00B23" w:rsidRPr="008332B0" w:rsidRDefault="00F00B23">
            <w:pPr>
              <w:rPr>
                <w:sz w:val="16"/>
                <w:szCs w:val="16"/>
                <w:lang w:val="en-US"/>
              </w:rPr>
            </w:pPr>
          </w:p>
        </w:tc>
        <w:tc>
          <w:tcPr>
            <w:tcW w:w="3260" w:type="dxa"/>
          </w:tcPr>
          <w:p w14:paraId="1FD00B59" w14:textId="19B927D8" w:rsidR="00F00B23" w:rsidRPr="008332B0" w:rsidRDefault="00F00B23">
            <w:pPr>
              <w:rPr>
                <w:sz w:val="16"/>
                <w:szCs w:val="16"/>
                <w:lang w:val="en-US"/>
              </w:rPr>
            </w:pPr>
            <w:r>
              <w:rPr>
                <w:sz w:val="16"/>
                <w:szCs w:val="16"/>
                <w:lang w:val="en-US"/>
              </w:rPr>
              <w:t xml:space="preserve">Both the feature extraction and the classification was being successfully done by a CNN. Given the problem that it is a </w:t>
            </w:r>
            <w:proofErr w:type="spellStart"/>
            <w:r>
              <w:rPr>
                <w:sz w:val="16"/>
                <w:szCs w:val="16"/>
                <w:lang w:val="en-US"/>
              </w:rPr>
              <w:t>blackbox</w:t>
            </w:r>
            <w:proofErr w:type="spellEnd"/>
            <w:r>
              <w:rPr>
                <w:sz w:val="16"/>
                <w:szCs w:val="16"/>
                <w:lang w:val="en-US"/>
              </w:rPr>
              <w:t>, interpretable methods did allow to better understand which parts of the images of the plaques mostly influence the classification. Further work needs to be done to investigate the highly imbalanced dataset.</w:t>
            </w:r>
          </w:p>
        </w:tc>
      </w:tr>
      <w:tr w:rsidR="00F00B23" w:rsidRPr="00D97908" w14:paraId="7830757A" w14:textId="045ABB1E" w:rsidTr="00F00B23">
        <w:tc>
          <w:tcPr>
            <w:tcW w:w="2139" w:type="dxa"/>
          </w:tcPr>
          <w:p w14:paraId="3DAC9053" w14:textId="5642D758" w:rsidR="00F00B23" w:rsidRPr="00D636C3" w:rsidRDefault="00F00B23">
            <w:pPr>
              <w:rPr>
                <w:sz w:val="16"/>
                <w:szCs w:val="16"/>
                <w:u w:val="single"/>
                <w:lang w:val="en-US"/>
              </w:rPr>
            </w:pPr>
            <w:r w:rsidRPr="00D636C3">
              <w:rPr>
                <w:sz w:val="16"/>
                <w:szCs w:val="16"/>
                <w:u w:val="single"/>
                <w:lang w:val="en-US"/>
              </w:rPr>
              <w:t xml:space="preserve">SSCPC-Net: Classification of carotid plaques in ultrasound images using a self-supervised convolutional neural network </w:t>
            </w:r>
          </w:p>
        </w:tc>
        <w:tc>
          <w:tcPr>
            <w:tcW w:w="1289" w:type="dxa"/>
          </w:tcPr>
          <w:p w14:paraId="1D70C532" w14:textId="025C6E0B" w:rsidR="00F00B23" w:rsidRPr="008332B0" w:rsidRDefault="00F00B23">
            <w:pPr>
              <w:rPr>
                <w:sz w:val="16"/>
                <w:szCs w:val="16"/>
                <w:lang w:val="en-US"/>
              </w:rPr>
            </w:pPr>
            <w:r>
              <w:rPr>
                <w:sz w:val="16"/>
                <w:szCs w:val="16"/>
                <w:lang w:val="en-US"/>
              </w:rPr>
              <w:t>Yan, Gan et al 2022</w:t>
            </w:r>
          </w:p>
        </w:tc>
        <w:tc>
          <w:tcPr>
            <w:tcW w:w="1212" w:type="dxa"/>
          </w:tcPr>
          <w:p w14:paraId="0A49C5A4" w14:textId="0E5FCC75" w:rsidR="00F00B23" w:rsidRPr="008332B0" w:rsidRDefault="00F00B23">
            <w:pPr>
              <w:rPr>
                <w:sz w:val="16"/>
                <w:szCs w:val="16"/>
                <w:lang w:val="en-US"/>
              </w:rPr>
            </w:pPr>
            <w:r>
              <w:rPr>
                <w:sz w:val="16"/>
                <w:szCs w:val="16"/>
                <w:lang w:val="en-US"/>
              </w:rPr>
              <w:t>China</w:t>
            </w:r>
          </w:p>
        </w:tc>
        <w:tc>
          <w:tcPr>
            <w:tcW w:w="1876" w:type="dxa"/>
          </w:tcPr>
          <w:p w14:paraId="37CE4287" w14:textId="634A2AEF" w:rsidR="00F00B23" w:rsidRPr="000B7C8C" w:rsidRDefault="00F00B23" w:rsidP="000B7C8C">
            <w:pPr>
              <w:rPr>
                <w:sz w:val="16"/>
                <w:szCs w:val="16"/>
                <w:lang w:val="en-US"/>
              </w:rPr>
            </w:pPr>
            <w:r w:rsidRPr="000B7C8C">
              <w:rPr>
                <w:sz w:val="16"/>
                <w:szCs w:val="16"/>
                <w:lang w:val="en-US"/>
              </w:rPr>
              <w:t>844 patients and 1,270 longitudinal plaque images obtained</w:t>
            </w:r>
          </w:p>
          <w:p w14:paraId="05CDFF45" w14:textId="77777777" w:rsidR="00F00B23" w:rsidRPr="008332B0" w:rsidRDefault="00F00B23">
            <w:pPr>
              <w:rPr>
                <w:sz w:val="16"/>
                <w:szCs w:val="16"/>
                <w:lang w:val="en-US"/>
              </w:rPr>
            </w:pPr>
          </w:p>
        </w:tc>
        <w:tc>
          <w:tcPr>
            <w:tcW w:w="2410" w:type="dxa"/>
          </w:tcPr>
          <w:p w14:paraId="4E080B17" w14:textId="0DBEFAD4" w:rsidR="00F00B23" w:rsidRPr="008332B0" w:rsidRDefault="00F00B23">
            <w:pPr>
              <w:rPr>
                <w:sz w:val="16"/>
                <w:szCs w:val="16"/>
                <w:lang w:val="en-US"/>
              </w:rPr>
            </w:pPr>
            <w:r>
              <w:rPr>
                <w:sz w:val="16"/>
                <w:szCs w:val="16"/>
                <w:lang w:val="en-US"/>
              </w:rPr>
              <w:t xml:space="preserve">Patients that participated a </w:t>
            </w:r>
            <w:r w:rsidRPr="000B7C8C">
              <w:rPr>
                <w:sz w:val="16"/>
                <w:szCs w:val="16"/>
                <w:lang w:val="en-US"/>
              </w:rPr>
              <w:t xml:space="preserve">study by </w:t>
            </w:r>
            <w:proofErr w:type="spellStart"/>
            <w:r w:rsidRPr="000B7C8C">
              <w:rPr>
                <w:sz w:val="16"/>
                <w:szCs w:val="16"/>
                <w:lang w:val="en-US"/>
              </w:rPr>
              <w:t>Zhongnan</w:t>
            </w:r>
            <w:proofErr w:type="spellEnd"/>
            <w:r w:rsidRPr="000B7C8C">
              <w:rPr>
                <w:sz w:val="16"/>
                <w:szCs w:val="16"/>
                <w:lang w:val="en-US"/>
              </w:rPr>
              <w:t xml:space="preserve"> Hospital of Wuhan University</w:t>
            </w:r>
          </w:p>
        </w:tc>
        <w:tc>
          <w:tcPr>
            <w:tcW w:w="2126" w:type="dxa"/>
          </w:tcPr>
          <w:p w14:paraId="77603E70" w14:textId="78FFE94E" w:rsidR="00F00B23" w:rsidRPr="00F00B23" w:rsidRDefault="00F00B23" w:rsidP="00F00B23">
            <w:pPr>
              <w:rPr>
                <w:sz w:val="16"/>
                <w:szCs w:val="16"/>
                <w:lang w:val="en-US"/>
              </w:rPr>
            </w:pPr>
            <w:r>
              <w:rPr>
                <w:sz w:val="16"/>
                <w:szCs w:val="16"/>
                <w:lang w:val="en-US"/>
              </w:rPr>
              <w:t xml:space="preserve">Build a </w:t>
            </w:r>
            <w:r w:rsidRPr="0026794B">
              <w:rPr>
                <w:sz w:val="16"/>
                <w:szCs w:val="16"/>
                <w:lang w:val="en-US"/>
              </w:rPr>
              <w:t xml:space="preserve">self-supervised carotid plaque classification network </w:t>
            </w:r>
            <w:r>
              <w:rPr>
                <w:sz w:val="16"/>
                <w:szCs w:val="16"/>
                <w:lang w:val="en-US"/>
              </w:rPr>
              <w:t xml:space="preserve">that could distinguish between three types of plaques and find a solution for the </w:t>
            </w:r>
            <w:r>
              <w:rPr>
                <w:sz w:val="16"/>
                <w:szCs w:val="16"/>
                <w:lang w:val="en-US"/>
              </w:rPr>
              <w:lastRenderedPageBreak/>
              <w:t xml:space="preserve">problem </w:t>
            </w:r>
            <w:r w:rsidRPr="00F00B23">
              <w:rPr>
                <w:sz w:val="16"/>
                <w:szCs w:val="16"/>
                <w:lang w:val="en-US"/>
              </w:rPr>
              <w:t>th</w:t>
            </w:r>
            <w:r>
              <w:rPr>
                <w:sz w:val="16"/>
                <w:szCs w:val="16"/>
                <w:lang w:val="en-US"/>
              </w:rPr>
              <w:t xml:space="preserve">at the number </w:t>
            </w:r>
            <w:r w:rsidRPr="00F00B23">
              <w:rPr>
                <w:sz w:val="16"/>
                <w:szCs w:val="16"/>
                <w:lang w:val="en-US"/>
              </w:rPr>
              <w:t xml:space="preserve">of carotid plaque labeling images in clinical practice is small. </w:t>
            </w:r>
          </w:p>
          <w:p w14:paraId="259E5071" w14:textId="42484B4B" w:rsidR="00F00B23" w:rsidRPr="008332B0" w:rsidRDefault="00F00B23">
            <w:pPr>
              <w:rPr>
                <w:sz w:val="16"/>
                <w:szCs w:val="16"/>
                <w:lang w:val="en-US"/>
              </w:rPr>
            </w:pPr>
          </w:p>
        </w:tc>
        <w:tc>
          <w:tcPr>
            <w:tcW w:w="3260" w:type="dxa"/>
          </w:tcPr>
          <w:p w14:paraId="4580C5C8" w14:textId="1A983A95" w:rsidR="00F00B23" w:rsidRPr="008332B0" w:rsidRDefault="00F00B23" w:rsidP="00974C02">
            <w:pPr>
              <w:rPr>
                <w:sz w:val="16"/>
                <w:szCs w:val="16"/>
                <w:lang w:val="en-US"/>
              </w:rPr>
            </w:pPr>
            <w:r w:rsidRPr="00974C02">
              <w:rPr>
                <w:sz w:val="16"/>
                <w:szCs w:val="16"/>
                <w:lang w:val="en-US"/>
              </w:rPr>
              <w:lastRenderedPageBreak/>
              <w:t xml:space="preserve">SSCPC-Net could effectively improve the classification accuracy of basic </w:t>
            </w:r>
            <w:proofErr w:type="spellStart"/>
            <w:r w:rsidRPr="00974C02">
              <w:rPr>
                <w:sz w:val="16"/>
                <w:szCs w:val="16"/>
                <w:lang w:val="en-US"/>
              </w:rPr>
              <w:t>ResNet</w:t>
            </w:r>
            <w:proofErr w:type="spellEnd"/>
            <w:r>
              <w:rPr>
                <w:sz w:val="16"/>
                <w:szCs w:val="16"/>
                <w:lang w:val="en-US"/>
              </w:rPr>
              <w:t xml:space="preserve">. It could also </w:t>
            </w:r>
            <w:r w:rsidRPr="00974C02">
              <w:rPr>
                <w:sz w:val="16"/>
                <w:szCs w:val="16"/>
                <w:lang w:val="en-US"/>
              </w:rPr>
              <w:t>effectively alleviate the problem of insufficient labeling of training images</w:t>
            </w:r>
            <w:r>
              <w:rPr>
                <w:sz w:val="16"/>
                <w:szCs w:val="16"/>
                <w:lang w:val="en-US"/>
              </w:rPr>
              <w:t>.</w:t>
            </w:r>
          </w:p>
        </w:tc>
      </w:tr>
      <w:tr w:rsidR="0022775F" w:rsidRPr="00D97908" w14:paraId="135DF14E" w14:textId="77777777" w:rsidTr="00F00B23">
        <w:tc>
          <w:tcPr>
            <w:tcW w:w="2139" w:type="dxa"/>
          </w:tcPr>
          <w:p w14:paraId="2129E630" w14:textId="77777777" w:rsidR="0022775F" w:rsidRPr="00B1284A" w:rsidRDefault="0022775F" w:rsidP="0022775F">
            <w:pPr>
              <w:rPr>
                <w:sz w:val="16"/>
                <w:szCs w:val="16"/>
                <w:u w:val="single"/>
                <w:lang w:val="en-US"/>
              </w:rPr>
            </w:pPr>
            <w:r w:rsidRPr="00B1284A">
              <w:rPr>
                <w:sz w:val="16"/>
                <w:szCs w:val="16"/>
                <w:u w:val="single"/>
                <w:lang w:val="en-US"/>
              </w:rPr>
              <w:t xml:space="preserve">A self-supervised fusion network for carotid plaque ultrasound image classification </w:t>
            </w:r>
          </w:p>
          <w:p w14:paraId="0A02E41A" w14:textId="77777777" w:rsidR="0022775F" w:rsidRPr="00D636C3" w:rsidRDefault="0022775F" w:rsidP="0022775F">
            <w:pPr>
              <w:rPr>
                <w:sz w:val="16"/>
                <w:szCs w:val="16"/>
                <w:u w:val="single"/>
                <w:lang w:val="en-US"/>
              </w:rPr>
            </w:pPr>
          </w:p>
        </w:tc>
        <w:tc>
          <w:tcPr>
            <w:tcW w:w="1289" w:type="dxa"/>
          </w:tcPr>
          <w:p w14:paraId="2BF57191" w14:textId="5F707CA7" w:rsidR="0022775F" w:rsidRDefault="0022775F" w:rsidP="0022775F">
            <w:pPr>
              <w:rPr>
                <w:sz w:val="16"/>
                <w:szCs w:val="16"/>
                <w:lang w:val="en-US"/>
              </w:rPr>
            </w:pPr>
            <w:r w:rsidRPr="00C635F7">
              <w:rPr>
                <w:sz w:val="16"/>
                <w:szCs w:val="16"/>
              </w:rPr>
              <w:t>Zhang</w:t>
            </w:r>
            <w:r>
              <w:rPr>
                <w:sz w:val="16"/>
                <w:szCs w:val="16"/>
              </w:rPr>
              <w:t xml:space="preserve">, </w:t>
            </w:r>
            <w:proofErr w:type="spellStart"/>
            <w:r>
              <w:rPr>
                <w:sz w:val="16"/>
                <w:szCs w:val="16"/>
              </w:rPr>
              <w:t>Gan</w:t>
            </w:r>
            <w:proofErr w:type="spellEnd"/>
            <w:r>
              <w:rPr>
                <w:sz w:val="16"/>
                <w:szCs w:val="16"/>
              </w:rPr>
              <w:t xml:space="preserve"> et al. 2024</w:t>
            </w:r>
          </w:p>
        </w:tc>
        <w:tc>
          <w:tcPr>
            <w:tcW w:w="1212" w:type="dxa"/>
          </w:tcPr>
          <w:p w14:paraId="0212A364" w14:textId="796AFBDD" w:rsidR="0022775F" w:rsidRDefault="0022775F" w:rsidP="0022775F">
            <w:pPr>
              <w:rPr>
                <w:sz w:val="16"/>
                <w:szCs w:val="16"/>
                <w:lang w:val="en-US"/>
              </w:rPr>
            </w:pPr>
            <w:r>
              <w:rPr>
                <w:sz w:val="16"/>
                <w:szCs w:val="16"/>
                <w:lang w:val="en-US"/>
              </w:rPr>
              <w:t>China</w:t>
            </w:r>
          </w:p>
        </w:tc>
        <w:tc>
          <w:tcPr>
            <w:tcW w:w="1876" w:type="dxa"/>
          </w:tcPr>
          <w:p w14:paraId="184D4E64" w14:textId="77777777" w:rsidR="0022775F" w:rsidRPr="005C12E3" w:rsidRDefault="0022775F" w:rsidP="0022775F">
            <w:pPr>
              <w:rPr>
                <w:sz w:val="16"/>
                <w:szCs w:val="16"/>
                <w:lang w:val="en-US"/>
              </w:rPr>
            </w:pPr>
            <w:r w:rsidRPr="005C12E3">
              <w:rPr>
                <w:sz w:val="16"/>
                <w:szCs w:val="16"/>
                <w:lang w:val="en-US"/>
              </w:rPr>
              <w:t xml:space="preserve">1270 carotid plaque images from 844 </w:t>
            </w:r>
            <w:r>
              <w:rPr>
                <w:sz w:val="16"/>
                <w:szCs w:val="16"/>
                <w:lang w:val="en-US"/>
              </w:rPr>
              <w:t>individuals</w:t>
            </w:r>
          </w:p>
          <w:p w14:paraId="2012F365" w14:textId="77777777" w:rsidR="0022775F" w:rsidRPr="000B7C8C" w:rsidRDefault="0022775F" w:rsidP="0022775F">
            <w:pPr>
              <w:rPr>
                <w:sz w:val="16"/>
                <w:szCs w:val="16"/>
                <w:lang w:val="en-US"/>
              </w:rPr>
            </w:pPr>
          </w:p>
        </w:tc>
        <w:tc>
          <w:tcPr>
            <w:tcW w:w="2410" w:type="dxa"/>
          </w:tcPr>
          <w:p w14:paraId="121028C9" w14:textId="68C5049A" w:rsidR="0022775F" w:rsidRDefault="0022775F" w:rsidP="0022775F">
            <w:pPr>
              <w:rPr>
                <w:sz w:val="16"/>
                <w:szCs w:val="16"/>
                <w:lang w:val="en-US"/>
              </w:rPr>
            </w:pPr>
            <w:r w:rsidRPr="005C12E3">
              <w:rPr>
                <w:sz w:val="16"/>
                <w:szCs w:val="16"/>
                <w:lang w:val="en-US"/>
              </w:rPr>
              <w:t xml:space="preserve">patients at </w:t>
            </w:r>
            <w:proofErr w:type="spellStart"/>
            <w:r w:rsidRPr="005C12E3">
              <w:rPr>
                <w:sz w:val="16"/>
                <w:szCs w:val="16"/>
                <w:lang w:val="en-US"/>
              </w:rPr>
              <w:t>Zhongnan</w:t>
            </w:r>
            <w:proofErr w:type="spellEnd"/>
            <w:r w:rsidRPr="005C12E3">
              <w:rPr>
                <w:sz w:val="16"/>
                <w:szCs w:val="16"/>
                <w:lang w:val="en-US"/>
              </w:rPr>
              <w:t xml:space="preserve"> Hospital (Wuhan, China</w:t>
            </w:r>
            <w:r>
              <w:rPr>
                <w:sz w:val="16"/>
                <w:szCs w:val="16"/>
                <w:lang w:val="en-US"/>
              </w:rPr>
              <w:t>)</w:t>
            </w:r>
          </w:p>
        </w:tc>
        <w:tc>
          <w:tcPr>
            <w:tcW w:w="2126" w:type="dxa"/>
          </w:tcPr>
          <w:p w14:paraId="10F96F41" w14:textId="100F6BEA" w:rsidR="0022775F" w:rsidRDefault="00D33C0F" w:rsidP="0002638E">
            <w:pPr>
              <w:rPr>
                <w:sz w:val="16"/>
                <w:szCs w:val="16"/>
                <w:lang w:val="en-US"/>
              </w:rPr>
            </w:pPr>
            <w:r>
              <w:rPr>
                <w:sz w:val="16"/>
                <w:szCs w:val="16"/>
                <w:lang w:val="en-US"/>
              </w:rPr>
              <w:t xml:space="preserve">Provide a better method than SLL for dealing with </w:t>
            </w:r>
            <w:r w:rsidR="0002638E">
              <w:rPr>
                <w:sz w:val="16"/>
                <w:szCs w:val="16"/>
                <w:lang w:val="en-US"/>
              </w:rPr>
              <w:t xml:space="preserve">the problem of </w:t>
            </w:r>
            <w:r w:rsidR="00630558" w:rsidRPr="00630558">
              <w:rPr>
                <w:sz w:val="16"/>
                <w:szCs w:val="16"/>
                <w:lang w:val="en-US"/>
              </w:rPr>
              <w:t>limited labeled images</w:t>
            </w:r>
            <w:r w:rsidR="0002638E">
              <w:rPr>
                <w:sz w:val="16"/>
                <w:szCs w:val="16"/>
                <w:lang w:val="en-US"/>
              </w:rPr>
              <w:t xml:space="preserve">. </w:t>
            </w:r>
          </w:p>
        </w:tc>
        <w:tc>
          <w:tcPr>
            <w:tcW w:w="3260" w:type="dxa"/>
          </w:tcPr>
          <w:p w14:paraId="694E8393" w14:textId="77777777" w:rsidR="0022775F" w:rsidRPr="006743C2" w:rsidRDefault="0022775F" w:rsidP="0022775F">
            <w:pPr>
              <w:rPr>
                <w:sz w:val="16"/>
                <w:szCs w:val="16"/>
                <w:lang w:val="en-US"/>
              </w:rPr>
            </w:pPr>
            <w:r w:rsidRPr="006743C2">
              <w:rPr>
                <w:sz w:val="16"/>
                <w:szCs w:val="16"/>
                <w:lang w:val="en-US"/>
              </w:rPr>
              <w:t xml:space="preserve">Fusion-SSL could be beneficial for the classification of carotid plaques and the early warning of a stroke in clinical practice </w:t>
            </w:r>
          </w:p>
          <w:p w14:paraId="4C2DC7FC" w14:textId="77777777" w:rsidR="0022775F" w:rsidRPr="00974C02" w:rsidRDefault="0022775F" w:rsidP="0022775F">
            <w:pPr>
              <w:rPr>
                <w:sz w:val="16"/>
                <w:szCs w:val="16"/>
                <w:lang w:val="en-US"/>
              </w:rPr>
            </w:pPr>
          </w:p>
        </w:tc>
      </w:tr>
      <w:tr w:rsidR="00323467" w:rsidRPr="00A05304" w14:paraId="237E68FD" w14:textId="77777777" w:rsidTr="00F00B23">
        <w:tc>
          <w:tcPr>
            <w:tcW w:w="2139" w:type="dxa"/>
          </w:tcPr>
          <w:p w14:paraId="572A369C" w14:textId="77777777" w:rsidR="00323467" w:rsidRPr="00A05304" w:rsidRDefault="00323467" w:rsidP="00323467">
            <w:pPr>
              <w:rPr>
                <w:sz w:val="16"/>
                <w:szCs w:val="16"/>
                <w:highlight w:val="yellow"/>
                <w:u w:val="single"/>
                <w:lang w:val="en-US"/>
              </w:rPr>
            </w:pPr>
            <w:r w:rsidRPr="00A05304">
              <w:rPr>
                <w:sz w:val="16"/>
                <w:szCs w:val="16"/>
                <w:highlight w:val="yellow"/>
                <w:u w:val="single"/>
                <w:lang w:val="en-US"/>
              </w:rPr>
              <w:t>Ultrasound</w:t>
            </w:r>
            <w:r w:rsidRPr="00A05304">
              <w:rPr>
                <w:rFonts w:ascii="Cambria Math" w:hAnsi="Cambria Math" w:cs="Cambria Math"/>
                <w:sz w:val="16"/>
                <w:szCs w:val="16"/>
                <w:highlight w:val="yellow"/>
                <w:u w:val="single"/>
                <w:lang w:val="en-US"/>
              </w:rPr>
              <w:t>‐</w:t>
            </w:r>
            <w:r w:rsidRPr="00A05304">
              <w:rPr>
                <w:sz w:val="16"/>
                <w:szCs w:val="16"/>
                <w:highlight w:val="yellow"/>
                <w:u w:val="single"/>
                <w:lang w:val="en-US"/>
              </w:rPr>
              <w:t xml:space="preserve">based internal carotid artery plaque characterization using deep learning paradigm on a supercomputer: a cardiovascular disease/stroke risk assessment system </w:t>
            </w:r>
          </w:p>
          <w:p w14:paraId="17803808" w14:textId="77777777" w:rsidR="00323467" w:rsidRDefault="00323467" w:rsidP="0022775F">
            <w:pPr>
              <w:rPr>
                <w:sz w:val="16"/>
                <w:szCs w:val="16"/>
                <w:highlight w:val="yellow"/>
                <w:u w:val="single"/>
                <w:lang w:val="en-US"/>
              </w:rPr>
            </w:pPr>
          </w:p>
          <w:p w14:paraId="15F69944" w14:textId="7C4261A7" w:rsidR="00FE398A" w:rsidRPr="00A05304" w:rsidRDefault="00FE398A" w:rsidP="0022775F">
            <w:pPr>
              <w:rPr>
                <w:sz w:val="16"/>
                <w:szCs w:val="16"/>
                <w:highlight w:val="yellow"/>
                <w:u w:val="single"/>
                <w:lang w:val="en-US"/>
              </w:rPr>
            </w:pPr>
            <w:r>
              <w:rPr>
                <w:sz w:val="16"/>
                <w:szCs w:val="16"/>
                <w:highlight w:val="yellow"/>
                <w:u w:val="single"/>
                <w:lang w:val="en-US"/>
              </w:rPr>
              <w:t>DA USARE</w:t>
            </w:r>
          </w:p>
        </w:tc>
        <w:tc>
          <w:tcPr>
            <w:tcW w:w="1289" w:type="dxa"/>
          </w:tcPr>
          <w:p w14:paraId="30628E29" w14:textId="78F182D7" w:rsidR="00323467" w:rsidRPr="00A05304" w:rsidRDefault="00323467" w:rsidP="0022775F">
            <w:pPr>
              <w:rPr>
                <w:sz w:val="16"/>
                <w:szCs w:val="16"/>
                <w:highlight w:val="yellow"/>
              </w:rPr>
            </w:pPr>
            <w:r w:rsidRPr="00A05304">
              <w:rPr>
                <w:sz w:val="16"/>
                <w:szCs w:val="16"/>
                <w:highlight w:val="yellow"/>
              </w:rPr>
              <w:t xml:space="preserve">Saba, </w:t>
            </w:r>
            <w:proofErr w:type="spellStart"/>
            <w:r w:rsidRPr="00A05304">
              <w:rPr>
                <w:sz w:val="16"/>
                <w:szCs w:val="16"/>
                <w:highlight w:val="yellow"/>
              </w:rPr>
              <w:t>Sanagala</w:t>
            </w:r>
            <w:proofErr w:type="spellEnd"/>
            <w:r w:rsidRPr="00A05304">
              <w:rPr>
                <w:sz w:val="16"/>
                <w:szCs w:val="16"/>
                <w:highlight w:val="yellow"/>
              </w:rPr>
              <w:t xml:space="preserve"> et al </w:t>
            </w:r>
            <w:r w:rsidR="00623D8E" w:rsidRPr="00A05304">
              <w:rPr>
                <w:sz w:val="16"/>
                <w:szCs w:val="16"/>
                <w:highlight w:val="yellow"/>
              </w:rPr>
              <w:t>2021</w:t>
            </w:r>
          </w:p>
        </w:tc>
        <w:tc>
          <w:tcPr>
            <w:tcW w:w="1212" w:type="dxa"/>
          </w:tcPr>
          <w:p w14:paraId="4FF4872C" w14:textId="1FC5A860" w:rsidR="00323467" w:rsidRPr="00A05304" w:rsidRDefault="006B2223" w:rsidP="0022775F">
            <w:pPr>
              <w:rPr>
                <w:sz w:val="16"/>
                <w:szCs w:val="16"/>
                <w:highlight w:val="yellow"/>
                <w:lang w:val="en-US"/>
              </w:rPr>
            </w:pPr>
            <w:r w:rsidRPr="00A05304">
              <w:rPr>
                <w:sz w:val="16"/>
                <w:szCs w:val="16"/>
                <w:highlight w:val="yellow"/>
                <w:lang w:val="en-US"/>
              </w:rPr>
              <w:t>USA</w:t>
            </w:r>
          </w:p>
        </w:tc>
        <w:tc>
          <w:tcPr>
            <w:tcW w:w="1876" w:type="dxa"/>
          </w:tcPr>
          <w:p w14:paraId="189A4083" w14:textId="3C0625B1" w:rsidR="00FE5925" w:rsidRPr="00A05304" w:rsidRDefault="00FE5925" w:rsidP="00FE5925">
            <w:pPr>
              <w:rPr>
                <w:sz w:val="16"/>
                <w:szCs w:val="16"/>
                <w:highlight w:val="yellow"/>
                <w:lang w:val="en-US"/>
              </w:rPr>
            </w:pPr>
            <w:r w:rsidRPr="00A05304">
              <w:rPr>
                <w:sz w:val="16"/>
                <w:szCs w:val="16"/>
                <w:highlight w:val="yellow"/>
                <w:lang w:val="en-US"/>
              </w:rPr>
              <w:t>346 carotid ultrasound-based delineated plaques (196 symptomatic and 150 asymptomatic, mean age 69.9 ± 7.8 years, with 39% females)</w:t>
            </w:r>
          </w:p>
          <w:p w14:paraId="72F27960" w14:textId="77777777" w:rsidR="00323467" w:rsidRPr="00A05304" w:rsidRDefault="00323467" w:rsidP="0022775F">
            <w:pPr>
              <w:rPr>
                <w:sz w:val="16"/>
                <w:szCs w:val="16"/>
                <w:highlight w:val="yellow"/>
                <w:lang w:val="en-US"/>
              </w:rPr>
            </w:pPr>
          </w:p>
        </w:tc>
        <w:tc>
          <w:tcPr>
            <w:tcW w:w="2410" w:type="dxa"/>
          </w:tcPr>
          <w:p w14:paraId="6837BA7A" w14:textId="2B95A9B1" w:rsidR="00323467" w:rsidRPr="00A05304" w:rsidRDefault="003E61CD" w:rsidP="0022775F">
            <w:pPr>
              <w:rPr>
                <w:sz w:val="16"/>
                <w:szCs w:val="16"/>
                <w:highlight w:val="yellow"/>
                <w:lang w:val="en-US"/>
              </w:rPr>
            </w:pPr>
            <w:r w:rsidRPr="00A05304">
              <w:rPr>
                <w:sz w:val="16"/>
                <w:szCs w:val="16"/>
                <w:highlight w:val="yellow"/>
                <w:lang w:val="en-US"/>
              </w:rPr>
              <w:t xml:space="preserve">Data used </w:t>
            </w:r>
            <w:r w:rsidR="00A5680C" w:rsidRPr="00A05304">
              <w:rPr>
                <w:sz w:val="16"/>
                <w:szCs w:val="16"/>
                <w:highlight w:val="yellow"/>
                <w:lang w:val="en-US"/>
              </w:rPr>
              <w:t>for</w:t>
            </w:r>
            <w:r w:rsidRPr="00A05304">
              <w:rPr>
                <w:sz w:val="16"/>
                <w:szCs w:val="16"/>
                <w:highlight w:val="yellow"/>
                <w:lang w:val="en-US"/>
              </w:rPr>
              <w:t xml:space="preserve"> previous work </w:t>
            </w:r>
          </w:p>
          <w:p w14:paraId="66E66A5C" w14:textId="4E3F0EC5" w:rsidR="00A5680C" w:rsidRPr="00A05304" w:rsidRDefault="00A5680C" w:rsidP="00A5680C">
            <w:pPr>
              <w:rPr>
                <w:sz w:val="16"/>
                <w:szCs w:val="16"/>
                <w:highlight w:val="yellow"/>
                <w:lang w:val="en-US"/>
              </w:rPr>
            </w:pPr>
            <w:r w:rsidRPr="00A05304">
              <w:rPr>
                <w:sz w:val="16"/>
                <w:szCs w:val="16"/>
                <w:highlight w:val="yellow"/>
                <w:lang w:val="en-US"/>
              </w:rPr>
              <w:t xml:space="preserve">All patients with internal carotid artery (ICA) stenosis of 50% to 99% </w:t>
            </w:r>
          </w:p>
          <w:p w14:paraId="1E5402D7" w14:textId="77777777" w:rsidR="00A5680C" w:rsidRPr="00A05304" w:rsidRDefault="00A5680C" w:rsidP="0022775F">
            <w:pPr>
              <w:rPr>
                <w:sz w:val="16"/>
                <w:szCs w:val="16"/>
                <w:highlight w:val="yellow"/>
                <w:lang w:val="en-US"/>
              </w:rPr>
            </w:pPr>
          </w:p>
          <w:p w14:paraId="5B274246" w14:textId="1E1B5F04" w:rsidR="00A5680C" w:rsidRPr="00A05304" w:rsidRDefault="00A5680C" w:rsidP="0022775F">
            <w:pPr>
              <w:rPr>
                <w:sz w:val="16"/>
                <w:szCs w:val="16"/>
                <w:highlight w:val="yellow"/>
                <w:lang w:val="en-US"/>
              </w:rPr>
            </w:pPr>
          </w:p>
        </w:tc>
        <w:tc>
          <w:tcPr>
            <w:tcW w:w="2126" w:type="dxa"/>
          </w:tcPr>
          <w:p w14:paraId="430549F9" w14:textId="77777777" w:rsidR="00B80643" w:rsidRPr="00A05304" w:rsidRDefault="00B80643" w:rsidP="00B80643">
            <w:pPr>
              <w:rPr>
                <w:sz w:val="16"/>
                <w:szCs w:val="16"/>
                <w:highlight w:val="yellow"/>
                <w:lang w:val="en-US"/>
              </w:rPr>
            </w:pPr>
            <w:r w:rsidRPr="00A05304">
              <w:rPr>
                <w:sz w:val="16"/>
                <w:szCs w:val="16"/>
                <w:highlight w:val="yellow"/>
                <w:lang w:val="en-US"/>
              </w:rPr>
              <w:t xml:space="preserve">develop and design an automated carotid plaque characterization and classification system into binary classes, namely symptomatic and asymptomatic types via the deep learning (DL) framework implemented on a supercomputer. </w:t>
            </w:r>
          </w:p>
          <w:p w14:paraId="0C264E93" w14:textId="77777777" w:rsidR="00323467" w:rsidRPr="00A05304" w:rsidRDefault="00323467" w:rsidP="0002638E">
            <w:pPr>
              <w:rPr>
                <w:sz w:val="16"/>
                <w:szCs w:val="16"/>
                <w:highlight w:val="yellow"/>
                <w:lang w:val="en-US"/>
              </w:rPr>
            </w:pPr>
          </w:p>
        </w:tc>
        <w:tc>
          <w:tcPr>
            <w:tcW w:w="3260" w:type="dxa"/>
          </w:tcPr>
          <w:p w14:paraId="6873591D" w14:textId="69927C30" w:rsidR="00B12CB1" w:rsidRPr="00A05304" w:rsidRDefault="00B12CB1" w:rsidP="00B12CB1">
            <w:pPr>
              <w:rPr>
                <w:sz w:val="16"/>
                <w:szCs w:val="16"/>
                <w:highlight w:val="yellow"/>
                <w:lang w:val="en-US"/>
              </w:rPr>
            </w:pPr>
            <w:r w:rsidRPr="00A05304">
              <w:rPr>
                <w:sz w:val="16"/>
                <w:szCs w:val="16"/>
                <w:highlight w:val="yellow"/>
                <w:lang w:val="en-US"/>
              </w:rPr>
              <w:t>This is the first study of its kind to characterize and classify carotid plaques into symptomatic and asymptomatic categories using a deep learning paradigm implemented on a supercomputer. The deep learning system show</w:t>
            </w:r>
            <w:r w:rsidR="00727EAA" w:rsidRPr="00A05304">
              <w:rPr>
                <w:sz w:val="16"/>
                <w:szCs w:val="16"/>
                <w:highlight w:val="yellow"/>
                <w:lang w:val="en-US"/>
              </w:rPr>
              <w:t>s</w:t>
            </w:r>
            <w:r w:rsidRPr="00A05304">
              <w:rPr>
                <w:sz w:val="16"/>
                <w:szCs w:val="16"/>
                <w:highlight w:val="yellow"/>
                <w:lang w:val="en-US"/>
              </w:rPr>
              <w:t xml:space="preserve"> an improvement of 6.0% compared with previous methods. </w:t>
            </w:r>
          </w:p>
          <w:p w14:paraId="34A11A65" w14:textId="77777777" w:rsidR="00323467" w:rsidRPr="00A05304" w:rsidRDefault="00323467" w:rsidP="0022775F">
            <w:pPr>
              <w:rPr>
                <w:sz w:val="16"/>
                <w:szCs w:val="16"/>
                <w:highlight w:val="yellow"/>
                <w:lang w:val="en-US"/>
              </w:rPr>
            </w:pPr>
          </w:p>
        </w:tc>
      </w:tr>
    </w:tbl>
    <w:p w14:paraId="7B8547B2" w14:textId="5F462022" w:rsidR="00825B14" w:rsidRDefault="00825B14">
      <w:pPr>
        <w:rPr>
          <w:sz w:val="16"/>
          <w:szCs w:val="16"/>
          <w:lang w:val="en-US"/>
        </w:rPr>
      </w:pPr>
    </w:p>
    <w:p w14:paraId="17A9D891" w14:textId="77777777" w:rsidR="00F00B23" w:rsidRDefault="00F00B23">
      <w:pPr>
        <w:rPr>
          <w:sz w:val="16"/>
          <w:szCs w:val="16"/>
          <w:lang w:val="en-US"/>
        </w:rPr>
      </w:pPr>
    </w:p>
    <w:p w14:paraId="126FE2B8" w14:textId="77777777" w:rsidR="005B5839" w:rsidRDefault="005B5839">
      <w:pPr>
        <w:rPr>
          <w:sz w:val="16"/>
          <w:szCs w:val="16"/>
          <w:lang w:val="en-US"/>
        </w:rPr>
      </w:pPr>
    </w:p>
    <w:p w14:paraId="27A27B00" w14:textId="77777777" w:rsidR="005B5839" w:rsidRDefault="005B5839">
      <w:pPr>
        <w:rPr>
          <w:sz w:val="16"/>
          <w:szCs w:val="16"/>
          <w:lang w:val="en-US"/>
        </w:rPr>
      </w:pPr>
    </w:p>
    <w:p w14:paraId="2F94D019" w14:textId="77777777" w:rsidR="005B5839" w:rsidRDefault="005B5839">
      <w:pPr>
        <w:rPr>
          <w:sz w:val="16"/>
          <w:szCs w:val="16"/>
          <w:lang w:val="en-US"/>
        </w:rPr>
      </w:pPr>
    </w:p>
    <w:p w14:paraId="4DD5F26F" w14:textId="77777777" w:rsidR="005B5839" w:rsidRDefault="005B5839">
      <w:pPr>
        <w:rPr>
          <w:sz w:val="16"/>
          <w:szCs w:val="16"/>
          <w:lang w:val="en-US"/>
        </w:rPr>
      </w:pPr>
    </w:p>
    <w:tbl>
      <w:tblPr>
        <w:tblStyle w:val="Grigliatabella"/>
        <w:tblW w:w="14293" w:type="dxa"/>
        <w:tblLayout w:type="fixed"/>
        <w:tblLook w:val="04A0" w:firstRow="1" w:lastRow="0" w:firstColumn="1" w:lastColumn="0" w:noHBand="0" w:noVBand="1"/>
      </w:tblPr>
      <w:tblGrid>
        <w:gridCol w:w="1413"/>
        <w:gridCol w:w="923"/>
        <w:gridCol w:w="1256"/>
        <w:gridCol w:w="1234"/>
        <w:gridCol w:w="1635"/>
        <w:gridCol w:w="1046"/>
        <w:gridCol w:w="1456"/>
        <w:gridCol w:w="955"/>
        <w:gridCol w:w="1276"/>
        <w:gridCol w:w="1275"/>
        <w:gridCol w:w="1824"/>
      </w:tblGrid>
      <w:tr w:rsidR="00DF5E15" w:rsidRPr="00817BF8" w14:paraId="55DADEED" w14:textId="77777777" w:rsidTr="00E970E3">
        <w:tc>
          <w:tcPr>
            <w:tcW w:w="1413" w:type="dxa"/>
          </w:tcPr>
          <w:p w14:paraId="54634124" w14:textId="77777777" w:rsidR="005B5839" w:rsidRPr="00817BF8" w:rsidRDefault="005B5839" w:rsidP="0050349E">
            <w:pPr>
              <w:rPr>
                <w:b/>
                <w:bCs/>
                <w:sz w:val="16"/>
                <w:szCs w:val="16"/>
                <w:lang w:val="en-US"/>
              </w:rPr>
            </w:pPr>
            <w:r w:rsidRPr="00817BF8">
              <w:rPr>
                <w:b/>
                <w:bCs/>
                <w:sz w:val="16"/>
                <w:szCs w:val="16"/>
                <w:lang w:val="en-US"/>
              </w:rPr>
              <w:t>study</w:t>
            </w:r>
          </w:p>
        </w:tc>
        <w:tc>
          <w:tcPr>
            <w:tcW w:w="923" w:type="dxa"/>
          </w:tcPr>
          <w:p w14:paraId="7EC6D851" w14:textId="77777777" w:rsidR="005B5839" w:rsidRPr="00817BF8" w:rsidRDefault="005B5839" w:rsidP="0050349E">
            <w:pPr>
              <w:rPr>
                <w:b/>
                <w:bCs/>
                <w:sz w:val="16"/>
                <w:szCs w:val="16"/>
                <w:lang w:val="en-US"/>
              </w:rPr>
            </w:pPr>
            <w:r w:rsidRPr="00817BF8">
              <w:rPr>
                <w:b/>
                <w:bCs/>
                <w:sz w:val="16"/>
                <w:szCs w:val="16"/>
                <w:lang w:val="en-US"/>
              </w:rPr>
              <w:t>modality</w:t>
            </w:r>
          </w:p>
        </w:tc>
        <w:tc>
          <w:tcPr>
            <w:tcW w:w="1256" w:type="dxa"/>
          </w:tcPr>
          <w:p w14:paraId="2D659E41" w14:textId="77777777" w:rsidR="005B5839" w:rsidRPr="00817BF8" w:rsidRDefault="005B5839" w:rsidP="0050349E">
            <w:pPr>
              <w:rPr>
                <w:b/>
                <w:bCs/>
                <w:sz w:val="16"/>
                <w:szCs w:val="16"/>
                <w:lang w:val="en-US"/>
              </w:rPr>
            </w:pPr>
            <w:r w:rsidRPr="00817BF8">
              <w:rPr>
                <w:b/>
                <w:bCs/>
                <w:sz w:val="16"/>
                <w:szCs w:val="16"/>
                <w:lang w:val="en-US"/>
              </w:rPr>
              <w:t>segmentation</w:t>
            </w:r>
          </w:p>
        </w:tc>
        <w:tc>
          <w:tcPr>
            <w:tcW w:w="1234" w:type="dxa"/>
          </w:tcPr>
          <w:p w14:paraId="2E74DCA3" w14:textId="77777777" w:rsidR="005B5839" w:rsidRPr="00817BF8" w:rsidRDefault="005B5839" w:rsidP="0050349E">
            <w:pPr>
              <w:rPr>
                <w:b/>
                <w:bCs/>
                <w:sz w:val="16"/>
                <w:szCs w:val="16"/>
                <w:lang w:val="en-US"/>
              </w:rPr>
            </w:pPr>
            <w:r w:rsidRPr="00817BF8">
              <w:rPr>
                <w:b/>
                <w:bCs/>
                <w:sz w:val="16"/>
                <w:szCs w:val="16"/>
                <w:lang w:val="en-US"/>
              </w:rPr>
              <w:t>feature</w:t>
            </w:r>
          </w:p>
        </w:tc>
        <w:tc>
          <w:tcPr>
            <w:tcW w:w="1635" w:type="dxa"/>
          </w:tcPr>
          <w:p w14:paraId="54411575" w14:textId="77777777" w:rsidR="005B5839" w:rsidRPr="00817BF8" w:rsidRDefault="005B5839" w:rsidP="0050349E">
            <w:pPr>
              <w:rPr>
                <w:b/>
                <w:bCs/>
                <w:sz w:val="16"/>
                <w:szCs w:val="16"/>
                <w:lang w:val="en-US"/>
              </w:rPr>
            </w:pPr>
            <w:r w:rsidRPr="00817BF8">
              <w:rPr>
                <w:b/>
                <w:bCs/>
                <w:sz w:val="16"/>
                <w:szCs w:val="16"/>
                <w:lang w:val="en-US"/>
              </w:rPr>
              <w:t>Modeling method</w:t>
            </w:r>
          </w:p>
        </w:tc>
        <w:tc>
          <w:tcPr>
            <w:tcW w:w="1046" w:type="dxa"/>
          </w:tcPr>
          <w:p w14:paraId="5FE104D7" w14:textId="1108A285" w:rsidR="005B5839" w:rsidRPr="00817BF8" w:rsidRDefault="005B5839" w:rsidP="0050349E">
            <w:pPr>
              <w:rPr>
                <w:b/>
                <w:bCs/>
                <w:sz w:val="16"/>
                <w:szCs w:val="16"/>
                <w:lang w:val="en-US"/>
              </w:rPr>
            </w:pPr>
            <w:r w:rsidRPr="00817BF8">
              <w:rPr>
                <w:b/>
                <w:bCs/>
                <w:sz w:val="16"/>
                <w:szCs w:val="16"/>
                <w:lang w:val="en-US"/>
              </w:rPr>
              <w:t xml:space="preserve">No imaging features </w:t>
            </w:r>
            <w:bookmarkStart w:id="9" w:name="_Int_C5y7sXq9"/>
            <w:r w:rsidRPr="00817BF8">
              <w:rPr>
                <w:b/>
                <w:bCs/>
                <w:sz w:val="16"/>
                <w:szCs w:val="16"/>
                <w:lang w:val="en-US"/>
              </w:rPr>
              <w:t>included</w:t>
            </w:r>
            <w:bookmarkEnd w:id="9"/>
            <w:r w:rsidRPr="00817BF8">
              <w:rPr>
                <w:b/>
                <w:bCs/>
                <w:sz w:val="16"/>
                <w:szCs w:val="16"/>
                <w:lang w:val="en-US"/>
              </w:rPr>
              <w:t xml:space="preserve"> in </w:t>
            </w:r>
            <w:r w:rsidR="4116A90B" w:rsidRPr="00817BF8">
              <w:rPr>
                <w:b/>
                <w:bCs/>
                <w:sz w:val="16"/>
                <w:szCs w:val="16"/>
                <w:lang w:val="en-US"/>
              </w:rPr>
              <w:t xml:space="preserve">the </w:t>
            </w:r>
            <w:r w:rsidRPr="00817BF8">
              <w:rPr>
                <w:b/>
                <w:bCs/>
                <w:sz w:val="16"/>
                <w:szCs w:val="16"/>
                <w:lang w:val="en-US"/>
              </w:rPr>
              <w:t>model</w:t>
            </w:r>
            <w:r w:rsidR="5F5A6F95" w:rsidRPr="00817BF8">
              <w:rPr>
                <w:b/>
                <w:bCs/>
                <w:sz w:val="16"/>
                <w:szCs w:val="16"/>
                <w:lang w:val="en-US"/>
              </w:rPr>
              <w:t>.</w:t>
            </w:r>
          </w:p>
        </w:tc>
        <w:tc>
          <w:tcPr>
            <w:tcW w:w="1456" w:type="dxa"/>
          </w:tcPr>
          <w:p w14:paraId="5683960E" w14:textId="77777777" w:rsidR="005B5839" w:rsidRPr="00817BF8" w:rsidRDefault="005B5839" w:rsidP="0050349E">
            <w:pPr>
              <w:rPr>
                <w:b/>
                <w:bCs/>
                <w:sz w:val="16"/>
                <w:szCs w:val="16"/>
                <w:lang w:val="en-US"/>
              </w:rPr>
            </w:pPr>
            <w:r w:rsidRPr="00817BF8">
              <w:rPr>
                <w:b/>
                <w:bCs/>
                <w:sz w:val="16"/>
                <w:szCs w:val="16"/>
                <w:lang w:val="en-US"/>
              </w:rPr>
              <w:t>AUC in training set</w:t>
            </w:r>
          </w:p>
        </w:tc>
        <w:tc>
          <w:tcPr>
            <w:tcW w:w="955" w:type="dxa"/>
          </w:tcPr>
          <w:p w14:paraId="11206AC9" w14:textId="77777777" w:rsidR="005B5839" w:rsidRPr="00817BF8" w:rsidRDefault="005B5839" w:rsidP="0050349E">
            <w:pPr>
              <w:rPr>
                <w:b/>
                <w:bCs/>
                <w:sz w:val="16"/>
                <w:szCs w:val="16"/>
                <w:lang w:val="en-US"/>
              </w:rPr>
            </w:pPr>
            <w:r w:rsidRPr="00817BF8">
              <w:rPr>
                <w:b/>
                <w:bCs/>
                <w:sz w:val="16"/>
                <w:szCs w:val="16"/>
                <w:lang w:val="en-US"/>
              </w:rPr>
              <w:t>Classification measures</w:t>
            </w:r>
          </w:p>
        </w:tc>
        <w:tc>
          <w:tcPr>
            <w:tcW w:w="1276" w:type="dxa"/>
          </w:tcPr>
          <w:p w14:paraId="23AD5060" w14:textId="77777777" w:rsidR="005B5839" w:rsidRPr="00817BF8" w:rsidRDefault="005B5839" w:rsidP="0050349E">
            <w:pPr>
              <w:rPr>
                <w:b/>
                <w:bCs/>
                <w:sz w:val="16"/>
                <w:szCs w:val="16"/>
                <w:lang w:val="en-US"/>
              </w:rPr>
            </w:pPr>
            <w:r w:rsidRPr="00817BF8">
              <w:rPr>
                <w:b/>
                <w:bCs/>
                <w:sz w:val="16"/>
                <w:szCs w:val="16"/>
                <w:lang w:val="en-US"/>
              </w:rPr>
              <w:t>Validation and method</w:t>
            </w:r>
          </w:p>
        </w:tc>
        <w:tc>
          <w:tcPr>
            <w:tcW w:w="1275" w:type="dxa"/>
          </w:tcPr>
          <w:p w14:paraId="4AF144EC" w14:textId="77777777" w:rsidR="005B5839" w:rsidRPr="00817BF8" w:rsidRDefault="005B5839" w:rsidP="0050349E">
            <w:pPr>
              <w:rPr>
                <w:b/>
                <w:bCs/>
                <w:sz w:val="16"/>
                <w:szCs w:val="16"/>
                <w:lang w:val="en-US"/>
              </w:rPr>
            </w:pPr>
            <w:r w:rsidRPr="00817BF8">
              <w:rPr>
                <w:b/>
                <w:bCs/>
                <w:sz w:val="16"/>
                <w:szCs w:val="16"/>
                <w:lang w:val="en-US"/>
              </w:rPr>
              <w:t>Data preprocessing</w:t>
            </w:r>
          </w:p>
        </w:tc>
        <w:tc>
          <w:tcPr>
            <w:tcW w:w="1824" w:type="dxa"/>
          </w:tcPr>
          <w:p w14:paraId="24EDE79B" w14:textId="77777777" w:rsidR="005B5839" w:rsidRPr="00817BF8" w:rsidRDefault="005B5839" w:rsidP="0050349E">
            <w:pPr>
              <w:rPr>
                <w:b/>
                <w:bCs/>
                <w:sz w:val="16"/>
                <w:szCs w:val="16"/>
                <w:lang w:val="en-US"/>
              </w:rPr>
            </w:pPr>
            <w:r w:rsidRPr="00817BF8">
              <w:rPr>
                <w:b/>
                <w:bCs/>
                <w:sz w:val="16"/>
                <w:szCs w:val="16"/>
                <w:lang w:val="en-US"/>
              </w:rPr>
              <w:t>Feature selection</w:t>
            </w:r>
          </w:p>
        </w:tc>
      </w:tr>
      <w:tr w:rsidR="00DF5E15" w:rsidRPr="008332B0" w14:paraId="73BC4152" w14:textId="77777777" w:rsidTr="00E970E3">
        <w:tc>
          <w:tcPr>
            <w:tcW w:w="1413" w:type="dxa"/>
          </w:tcPr>
          <w:p w14:paraId="4E3A12B9" w14:textId="7E284D7E" w:rsidR="005B5839" w:rsidRPr="008332B0" w:rsidRDefault="00E970E3" w:rsidP="0050349E">
            <w:pPr>
              <w:rPr>
                <w:sz w:val="16"/>
                <w:szCs w:val="16"/>
                <w:lang w:val="en-US"/>
              </w:rPr>
            </w:pPr>
            <w:r w:rsidRPr="00087CEE">
              <w:rPr>
                <w:rFonts w:ascii="Aptos" w:eastAsia="Aptos" w:hAnsi="Aptos" w:cs="Aptos"/>
                <w:sz w:val="16"/>
                <w:szCs w:val="16"/>
                <w:u w:val="single"/>
                <w:lang w:val="en-US"/>
              </w:rPr>
              <w:t>Machine learning-directed electrical impedance tomography to predict metabolically vulnerable plaques</w:t>
            </w:r>
            <w:r w:rsidRPr="008332B0">
              <w:rPr>
                <w:sz w:val="16"/>
                <w:szCs w:val="16"/>
                <w:lang w:val="en-US"/>
              </w:rPr>
              <w:t xml:space="preserve"> </w:t>
            </w:r>
          </w:p>
        </w:tc>
        <w:tc>
          <w:tcPr>
            <w:tcW w:w="923" w:type="dxa"/>
          </w:tcPr>
          <w:p w14:paraId="24ED3028" w14:textId="77777777" w:rsidR="005B5839" w:rsidRPr="008332B0" w:rsidRDefault="005B5839" w:rsidP="0050349E">
            <w:pPr>
              <w:rPr>
                <w:sz w:val="16"/>
                <w:szCs w:val="16"/>
                <w:lang w:val="en-US"/>
              </w:rPr>
            </w:pPr>
            <w:r w:rsidRPr="008332B0">
              <w:rPr>
                <w:sz w:val="16"/>
                <w:szCs w:val="16"/>
                <w:lang w:val="en-US"/>
              </w:rPr>
              <w:t>EIS data</w:t>
            </w:r>
          </w:p>
        </w:tc>
        <w:tc>
          <w:tcPr>
            <w:tcW w:w="1256" w:type="dxa"/>
          </w:tcPr>
          <w:p w14:paraId="3A5D260E" w14:textId="77777777" w:rsidR="005B5839" w:rsidRPr="008332B0" w:rsidRDefault="005B5839" w:rsidP="0050349E">
            <w:pPr>
              <w:rPr>
                <w:sz w:val="16"/>
                <w:szCs w:val="16"/>
                <w:lang w:val="en-US"/>
              </w:rPr>
            </w:pPr>
            <w:r w:rsidRPr="008332B0">
              <w:rPr>
                <w:sz w:val="16"/>
                <w:szCs w:val="16"/>
                <w:lang w:val="en-US"/>
              </w:rPr>
              <w:t>Not needed</w:t>
            </w:r>
          </w:p>
        </w:tc>
        <w:tc>
          <w:tcPr>
            <w:tcW w:w="1234" w:type="dxa"/>
          </w:tcPr>
          <w:p w14:paraId="2289B16B" w14:textId="77777777" w:rsidR="005B5839" w:rsidRPr="008332B0" w:rsidRDefault="005B5839" w:rsidP="0050349E">
            <w:pPr>
              <w:rPr>
                <w:sz w:val="16"/>
                <w:szCs w:val="16"/>
                <w:lang w:val="en-US"/>
              </w:rPr>
            </w:pPr>
            <w:bookmarkStart w:id="10" w:name="_Int_Bc5lAd2p"/>
            <w:proofErr w:type="spellStart"/>
            <w:r w:rsidRPr="008332B0">
              <w:rPr>
                <w:sz w:val="16"/>
                <w:szCs w:val="16"/>
                <w:lang w:val="en-US"/>
              </w:rPr>
              <w:t>oxLDL</w:t>
            </w:r>
            <w:bookmarkEnd w:id="10"/>
            <w:proofErr w:type="spellEnd"/>
            <w:r w:rsidRPr="008332B0">
              <w:rPr>
                <w:sz w:val="16"/>
                <w:szCs w:val="16"/>
                <w:lang w:val="en-US"/>
              </w:rPr>
              <w:t xml:space="preserve"> (oxidized low-density lipoprotein)</w:t>
            </w:r>
          </w:p>
        </w:tc>
        <w:tc>
          <w:tcPr>
            <w:tcW w:w="1635" w:type="dxa"/>
          </w:tcPr>
          <w:p w14:paraId="1768108B" w14:textId="77777777" w:rsidR="005B5839" w:rsidRPr="008332B0" w:rsidRDefault="005B5839" w:rsidP="0050349E">
            <w:pPr>
              <w:rPr>
                <w:sz w:val="16"/>
                <w:szCs w:val="16"/>
                <w:lang w:val="en-US"/>
              </w:rPr>
            </w:pPr>
            <w:r w:rsidRPr="008332B0">
              <w:rPr>
                <w:sz w:val="16"/>
                <w:szCs w:val="16"/>
                <w:lang w:val="en-US"/>
              </w:rPr>
              <w:t>LR, ResNet-7, DenseNet-9</w:t>
            </w:r>
          </w:p>
        </w:tc>
        <w:tc>
          <w:tcPr>
            <w:tcW w:w="1046" w:type="dxa"/>
          </w:tcPr>
          <w:p w14:paraId="0E4F6098" w14:textId="77777777" w:rsidR="005B5839" w:rsidRPr="008332B0" w:rsidRDefault="005B5839" w:rsidP="0050349E">
            <w:pPr>
              <w:rPr>
                <w:sz w:val="16"/>
                <w:szCs w:val="16"/>
                <w:lang w:val="en-US"/>
              </w:rPr>
            </w:pPr>
            <w:r w:rsidRPr="008332B0">
              <w:rPr>
                <w:sz w:val="16"/>
                <w:szCs w:val="16"/>
                <w:lang w:val="en-US"/>
              </w:rPr>
              <w:t>NA</w:t>
            </w:r>
          </w:p>
        </w:tc>
        <w:tc>
          <w:tcPr>
            <w:tcW w:w="1456" w:type="dxa"/>
          </w:tcPr>
          <w:p w14:paraId="16394E42" w14:textId="77777777" w:rsidR="005B5839" w:rsidRPr="008332B0" w:rsidRDefault="005B5839" w:rsidP="0050349E">
            <w:pPr>
              <w:rPr>
                <w:sz w:val="16"/>
                <w:szCs w:val="16"/>
                <w:lang w:val="en-US"/>
              </w:rPr>
            </w:pPr>
            <w:r w:rsidRPr="008332B0">
              <w:rPr>
                <w:sz w:val="16"/>
                <w:szCs w:val="16"/>
                <w:lang w:val="en-US"/>
              </w:rPr>
              <w:t>1 for the best model (DenseNet-9)</w:t>
            </w:r>
          </w:p>
        </w:tc>
        <w:tc>
          <w:tcPr>
            <w:tcW w:w="955" w:type="dxa"/>
          </w:tcPr>
          <w:p w14:paraId="2F7C05CE" w14:textId="77777777" w:rsidR="005B5839" w:rsidRPr="008332B0" w:rsidRDefault="005B5839" w:rsidP="0050349E">
            <w:pPr>
              <w:rPr>
                <w:sz w:val="16"/>
                <w:szCs w:val="16"/>
                <w:lang w:val="en-US"/>
              </w:rPr>
            </w:pPr>
            <w:r w:rsidRPr="008332B0">
              <w:rPr>
                <w:sz w:val="16"/>
                <w:szCs w:val="16"/>
                <w:lang w:val="en-US"/>
              </w:rPr>
              <w:t>Confusion matrix</w:t>
            </w:r>
          </w:p>
        </w:tc>
        <w:tc>
          <w:tcPr>
            <w:tcW w:w="1276" w:type="dxa"/>
          </w:tcPr>
          <w:p w14:paraId="43F782C8" w14:textId="77777777" w:rsidR="005B5839" w:rsidRPr="008332B0" w:rsidRDefault="005B5839" w:rsidP="0050349E">
            <w:pPr>
              <w:rPr>
                <w:sz w:val="16"/>
                <w:szCs w:val="16"/>
                <w:lang w:val="en-US"/>
              </w:rPr>
            </w:pPr>
            <w:r w:rsidRPr="008332B0">
              <w:rPr>
                <w:sz w:val="16"/>
                <w:szCs w:val="16"/>
                <w:lang w:val="en-US"/>
              </w:rPr>
              <w:t>NA</w:t>
            </w:r>
          </w:p>
        </w:tc>
        <w:tc>
          <w:tcPr>
            <w:tcW w:w="1275" w:type="dxa"/>
          </w:tcPr>
          <w:p w14:paraId="09610F6C" w14:textId="77777777" w:rsidR="005B5839" w:rsidRPr="008332B0" w:rsidRDefault="005B5839" w:rsidP="0050349E">
            <w:pPr>
              <w:rPr>
                <w:sz w:val="16"/>
                <w:szCs w:val="16"/>
                <w:lang w:val="en-US"/>
              </w:rPr>
            </w:pPr>
          </w:p>
        </w:tc>
        <w:tc>
          <w:tcPr>
            <w:tcW w:w="1824" w:type="dxa"/>
          </w:tcPr>
          <w:p w14:paraId="6B9950C3" w14:textId="77777777" w:rsidR="005B5839" w:rsidRPr="008332B0" w:rsidRDefault="005B5839" w:rsidP="0050349E">
            <w:pPr>
              <w:rPr>
                <w:sz w:val="16"/>
                <w:szCs w:val="16"/>
                <w:lang w:val="en-US"/>
              </w:rPr>
            </w:pPr>
          </w:p>
        </w:tc>
      </w:tr>
      <w:tr w:rsidR="00DF5E15" w:rsidRPr="00D97908" w14:paraId="27A1B01A" w14:textId="77777777" w:rsidTr="00E970E3">
        <w:tc>
          <w:tcPr>
            <w:tcW w:w="1413" w:type="dxa"/>
          </w:tcPr>
          <w:p w14:paraId="0E776ADA" w14:textId="74799BCA" w:rsidR="005B5839" w:rsidRPr="008332B0" w:rsidRDefault="00E970E3" w:rsidP="0050349E">
            <w:pPr>
              <w:rPr>
                <w:sz w:val="16"/>
                <w:szCs w:val="16"/>
                <w:lang w:val="en-US"/>
              </w:rPr>
            </w:pPr>
            <w:r w:rsidRPr="00354AD9">
              <w:rPr>
                <w:rFonts w:ascii="Aptos" w:eastAsia="Aptos" w:hAnsi="Aptos" w:cs="Aptos"/>
                <w:sz w:val="16"/>
                <w:szCs w:val="16"/>
                <w:u w:val="single"/>
                <w:lang w:val="en-US"/>
              </w:rPr>
              <w:t>Detection of Asymptomatic Carotid Artery Stenosis through Machine Learning</w:t>
            </w:r>
          </w:p>
        </w:tc>
        <w:tc>
          <w:tcPr>
            <w:tcW w:w="923" w:type="dxa"/>
          </w:tcPr>
          <w:p w14:paraId="164ADBCE" w14:textId="77777777" w:rsidR="005B5839" w:rsidRPr="008332B0" w:rsidRDefault="005B5839" w:rsidP="0050349E">
            <w:pPr>
              <w:rPr>
                <w:sz w:val="16"/>
                <w:szCs w:val="16"/>
                <w:lang w:val="en-US"/>
              </w:rPr>
            </w:pPr>
            <w:r w:rsidRPr="008332B0">
              <w:rPr>
                <w:sz w:val="16"/>
                <w:szCs w:val="16"/>
                <w:lang w:val="en-US"/>
              </w:rPr>
              <w:t>CDU</w:t>
            </w:r>
          </w:p>
        </w:tc>
        <w:tc>
          <w:tcPr>
            <w:tcW w:w="1256" w:type="dxa"/>
          </w:tcPr>
          <w:p w14:paraId="50DF2090" w14:textId="77777777" w:rsidR="005B5839" w:rsidRPr="008332B0" w:rsidRDefault="005B5839" w:rsidP="0050349E">
            <w:pPr>
              <w:rPr>
                <w:sz w:val="16"/>
                <w:szCs w:val="16"/>
                <w:lang w:val="en-US"/>
              </w:rPr>
            </w:pPr>
            <w:r>
              <w:rPr>
                <w:sz w:val="16"/>
                <w:szCs w:val="16"/>
                <w:lang w:val="en-US"/>
              </w:rPr>
              <w:t>Not needed</w:t>
            </w:r>
          </w:p>
        </w:tc>
        <w:tc>
          <w:tcPr>
            <w:tcW w:w="1234" w:type="dxa"/>
          </w:tcPr>
          <w:p w14:paraId="1AF10D08" w14:textId="77777777" w:rsidR="005B5839" w:rsidRPr="008332B0" w:rsidRDefault="005B5839" w:rsidP="0050349E">
            <w:pPr>
              <w:rPr>
                <w:sz w:val="16"/>
                <w:szCs w:val="16"/>
                <w:lang w:val="en-US"/>
              </w:rPr>
            </w:pPr>
          </w:p>
        </w:tc>
        <w:tc>
          <w:tcPr>
            <w:tcW w:w="1635" w:type="dxa"/>
          </w:tcPr>
          <w:p w14:paraId="2C8DA1C8" w14:textId="77777777" w:rsidR="005B5839" w:rsidRPr="003931C8" w:rsidRDefault="005B5839" w:rsidP="0050349E">
            <w:pPr>
              <w:rPr>
                <w:sz w:val="16"/>
                <w:szCs w:val="16"/>
                <w:lang w:val="en-US"/>
              </w:rPr>
            </w:pPr>
            <w:r w:rsidRPr="003931C8">
              <w:rPr>
                <w:sz w:val="16"/>
                <w:szCs w:val="16"/>
                <w:lang w:val="en-US"/>
              </w:rPr>
              <w:t xml:space="preserve">e J48 algorithm, Random Forests (RF), Naive Bayes (NB), Support Vector Machine (SVM) and Artificial Neural Networks (ANN). </w:t>
            </w:r>
          </w:p>
          <w:p w14:paraId="50844022" w14:textId="77777777" w:rsidR="005B5839" w:rsidRPr="008332B0" w:rsidRDefault="005B5839" w:rsidP="0050349E">
            <w:pPr>
              <w:rPr>
                <w:sz w:val="16"/>
                <w:szCs w:val="16"/>
                <w:lang w:val="en-US"/>
              </w:rPr>
            </w:pPr>
          </w:p>
        </w:tc>
        <w:tc>
          <w:tcPr>
            <w:tcW w:w="1046" w:type="dxa"/>
          </w:tcPr>
          <w:p w14:paraId="7C9D4751" w14:textId="77777777" w:rsidR="005B5839" w:rsidRPr="008332B0" w:rsidRDefault="005B5839" w:rsidP="0050349E">
            <w:pPr>
              <w:rPr>
                <w:sz w:val="16"/>
                <w:szCs w:val="16"/>
                <w:lang w:val="en-US"/>
              </w:rPr>
            </w:pPr>
            <w:r w:rsidRPr="008332B0">
              <w:rPr>
                <w:sz w:val="16"/>
                <w:szCs w:val="16"/>
                <w:lang w:val="en-US"/>
              </w:rPr>
              <w:t>21 (continuous and non)</w:t>
            </w:r>
          </w:p>
        </w:tc>
        <w:tc>
          <w:tcPr>
            <w:tcW w:w="1456" w:type="dxa"/>
          </w:tcPr>
          <w:p w14:paraId="38C5EF01" w14:textId="77777777" w:rsidR="005B5839" w:rsidRPr="008332B0" w:rsidRDefault="005B5839" w:rsidP="0050349E">
            <w:pPr>
              <w:rPr>
                <w:sz w:val="16"/>
                <w:szCs w:val="16"/>
                <w:lang w:val="en-US"/>
              </w:rPr>
            </w:pPr>
            <w:r>
              <w:rPr>
                <w:sz w:val="16"/>
                <w:szCs w:val="16"/>
                <w:lang w:val="en-US"/>
              </w:rPr>
              <w:t>0.9 for the best model (RF with relief technique)</w:t>
            </w:r>
          </w:p>
        </w:tc>
        <w:tc>
          <w:tcPr>
            <w:tcW w:w="955" w:type="dxa"/>
          </w:tcPr>
          <w:p w14:paraId="1C6EC784" w14:textId="77777777" w:rsidR="005B5839" w:rsidRPr="005D7F1C" w:rsidRDefault="005B5839" w:rsidP="0050349E">
            <w:pPr>
              <w:rPr>
                <w:sz w:val="16"/>
                <w:szCs w:val="16"/>
                <w:lang w:val="en-US"/>
              </w:rPr>
            </w:pPr>
            <w:r>
              <w:rPr>
                <w:sz w:val="16"/>
                <w:szCs w:val="16"/>
                <w:lang w:val="en-US"/>
              </w:rPr>
              <w:t>AUC, Acc, s</w:t>
            </w:r>
            <w:r w:rsidRPr="005D7F1C">
              <w:rPr>
                <w:sz w:val="16"/>
                <w:szCs w:val="16"/>
                <w:lang w:val="en-US"/>
              </w:rPr>
              <w:t xml:space="preserve">ensitivity and the specificity </w:t>
            </w:r>
          </w:p>
          <w:p w14:paraId="60E8D7BC" w14:textId="77777777" w:rsidR="005B5839" w:rsidRPr="008332B0" w:rsidRDefault="005B5839" w:rsidP="0050349E">
            <w:pPr>
              <w:rPr>
                <w:sz w:val="16"/>
                <w:szCs w:val="16"/>
                <w:lang w:val="en-US"/>
              </w:rPr>
            </w:pPr>
          </w:p>
        </w:tc>
        <w:tc>
          <w:tcPr>
            <w:tcW w:w="1276" w:type="dxa"/>
          </w:tcPr>
          <w:p w14:paraId="5FA93DC2" w14:textId="77777777" w:rsidR="005B5839" w:rsidRPr="008332B0" w:rsidRDefault="005B5839" w:rsidP="0050349E">
            <w:pPr>
              <w:rPr>
                <w:sz w:val="16"/>
                <w:szCs w:val="16"/>
                <w:lang w:val="en-US"/>
              </w:rPr>
            </w:pPr>
            <w:r>
              <w:rPr>
                <w:sz w:val="16"/>
                <w:szCs w:val="16"/>
                <w:lang w:val="en-US"/>
              </w:rPr>
              <w:t>10 FCV</w:t>
            </w:r>
          </w:p>
        </w:tc>
        <w:tc>
          <w:tcPr>
            <w:tcW w:w="1275" w:type="dxa"/>
          </w:tcPr>
          <w:p w14:paraId="7AB31BFB" w14:textId="77777777" w:rsidR="005B5839" w:rsidRPr="008332B0" w:rsidRDefault="005B5839" w:rsidP="0050349E">
            <w:pPr>
              <w:rPr>
                <w:sz w:val="16"/>
                <w:szCs w:val="16"/>
                <w:lang w:val="en-US"/>
              </w:rPr>
            </w:pPr>
            <w:r w:rsidRPr="008332B0">
              <w:rPr>
                <w:sz w:val="16"/>
                <w:szCs w:val="16"/>
                <w:lang w:val="en-US"/>
              </w:rPr>
              <w:t>Data curation</w:t>
            </w:r>
          </w:p>
        </w:tc>
        <w:tc>
          <w:tcPr>
            <w:tcW w:w="1824" w:type="dxa"/>
          </w:tcPr>
          <w:p w14:paraId="44456A96" w14:textId="17225256" w:rsidR="005B5839" w:rsidRPr="00B26EF2" w:rsidRDefault="005B5839" w:rsidP="0050349E">
            <w:pPr>
              <w:rPr>
                <w:sz w:val="16"/>
                <w:szCs w:val="16"/>
                <w:lang w:val="en-US"/>
              </w:rPr>
            </w:pPr>
            <w:r w:rsidRPr="00B26EF2">
              <w:rPr>
                <w:sz w:val="16"/>
                <w:szCs w:val="16"/>
                <w:lang w:val="en-US"/>
              </w:rPr>
              <w:t xml:space="preserve">the relief technique (case 1), the principal components analysis (case 2), the </w:t>
            </w:r>
            <w:bookmarkStart w:id="11" w:name="_Int_5g61Qpmc"/>
            <w:proofErr w:type="spellStart"/>
            <w:r w:rsidRPr="00B26EF2">
              <w:rPr>
                <w:sz w:val="16"/>
                <w:szCs w:val="16"/>
                <w:lang w:val="en-US"/>
              </w:rPr>
              <w:t>OneR</w:t>
            </w:r>
            <w:bookmarkEnd w:id="11"/>
            <w:proofErr w:type="spellEnd"/>
            <w:r w:rsidRPr="00B26EF2">
              <w:rPr>
                <w:sz w:val="16"/>
                <w:szCs w:val="16"/>
                <w:lang w:val="en-US"/>
              </w:rPr>
              <w:t xml:space="preserve"> (case 3), the </w:t>
            </w:r>
            <w:proofErr w:type="spellStart"/>
            <w:r w:rsidR="2583F05F" w:rsidRPr="2583F05F">
              <w:rPr>
                <w:sz w:val="16"/>
                <w:szCs w:val="16"/>
                <w:lang w:val="en-US"/>
              </w:rPr>
              <w:t>Infogain</w:t>
            </w:r>
            <w:proofErr w:type="spellEnd"/>
            <w:r w:rsidRPr="00B26EF2">
              <w:rPr>
                <w:sz w:val="16"/>
                <w:szCs w:val="16"/>
                <w:lang w:val="en-US"/>
              </w:rPr>
              <w:t xml:space="preserve"> Ratio (case 4), the Gain Ratio (case 5), the Correlation Attribute </w:t>
            </w:r>
            <w:r w:rsidRPr="00B26EF2">
              <w:rPr>
                <w:sz w:val="16"/>
                <w:szCs w:val="16"/>
                <w:lang w:val="en-US"/>
              </w:rPr>
              <w:lastRenderedPageBreak/>
              <w:t xml:space="preserve">Evaluation (Case 6), the Class Attribute Evaluation (case 7) and the Correlation based Feature Selection (case 8). </w:t>
            </w:r>
          </w:p>
          <w:p w14:paraId="3616E6D1" w14:textId="77777777" w:rsidR="005B5839" w:rsidRPr="008332B0" w:rsidRDefault="005B5839" w:rsidP="0050349E">
            <w:pPr>
              <w:rPr>
                <w:sz w:val="16"/>
                <w:szCs w:val="16"/>
                <w:lang w:val="en-US"/>
              </w:rPr>
            </w:pPr>
          </w:p>
        </w:tc>
      </w:tr>
      <w:tr w:rsidR="00DF5E15" w:rsidRPr="00D97908" w14:paraId="3ED95879" w14:textId="77777777" w:rsidTr="00E970E3">
        <w:tc>
          <w:tcPr>
            <w:tcW w:w="1413" w:type="dxa"/>
          </w:tcPr>
          <w:p w14:paraId="00ED9690" w14:textId="60ADC1C1" w:rsidR="005B5839" w:rsidRPr="008332B0" w:rsidRDefault="00E970E3" w:rsidP="0050349E">
            <w:pPr>
              <w:rPr>
                <w:sz w:val="16"/>
                <w:szCs w:val="16"/>
                <w:lang w:val="en-US"/>
              </w:rPr>
            </w:pPr>
            <w:r>
              <w:rPr>
                <w:sz w:val="16"/>
                <w:szCs w:val="16"/>
                <w:lang w:val="en-US"/>
              </w:rPr>
              <w:lastRenderedPageBreak/>
              <w:t xml:space="preserve">Detection of Asymptomatic Carotid Artery Stenosis in High-Risk </w:t>
            </w:r>
            <w:proofErr w:type="spellStart"/>
            <w:r>
              <w:rPr>
                <w:sz w:val="16"/>
                <w:szCs w:val="16"/>
                <w:lang w:val="en-US"/>
              </w:rPr>
              <w:t>Inviduals</w:t>
            </w:r>
            <w:proofErr w:type="spellEnd"/>
            <w:r>
              <w:rPr>
                <w:sz w:val="16"/>
                <w:szCs w:val="16"/>
                <w:lang w:val="en-US"/>
              </w:rPr>
              <w:t xml:space="preserve"> of Stroke using a Machine-Learning Algorithm</w:t>
            </w:r>
          </w:p>
        </w:tc>
        <w:tc>
          <w:tcPr>
            <w:tcW w:w="923" w:type="dxa"/>
          </w:tcPr>
          <w:p w14:paraId="35B5BFDF" w14:textId="77777777" w:rsidR="005B5839" w:rsidRPr="008332B0" w:rsidRDefault="005B5839" w:rsidP="0050349E">
            <w:pPr>
              <w:rPr>
                <w:sz w:val="16"/>
                <w:szCs w:val="16"/>
                <w:lang w:val="en-US"/>
              </w:rPr>
            </w:pPr>
            <w:r>
              <w:rPr>
                <w:sz w:val="16"/>
                <w:szCs w:val="16"/>
                <w:lang w:val="en-US"/>
              </w:rPr>
              <w:t>Carotid duplex scans</w:t>
            </w:r>
          </w:p>
        </w:tc>
        <w:tc>
          <w:tcPr>
            <w:tcW w:w="1256" w:type="dxa"/>
          </w:tcPr>
          <w:p w14:paraId="188E9246" w14:textId="7000364A" w:rsidR="005B5839" w:rsidRPr="008332B0" w:rsidRDefault="00E231BF" w:rsidP="0050349E">
            <w:pPr>
              <w:rPr>
                <w:sz w:val="16"/>
                <w:szCs w:val="16"/>
                <w:lang w:val="en-US"/>
              </w:rPr>
            </w:pPr>
            <w:r>
              <w:rPr>
                <w:sz w:val="16"/>
                <w:szCs w:val="16"/>
                <w:lang w:val="en-US"/>
              </w:rPr>
              <w:t>Not needed</w:t>
            </w:r>
          </w:p>
        </w:tc>
        <w:tc>
          <w:tcPr>
            <w:tcW w:w="1234" w:type="dxa"/>
          </w:tcPr>
          <w:p w14:paraId="308E5894" w14:textId="77777777" w:rsidR="005B5839" w:rsidRPr="008332B0" w:rsidRDefault="005B5839" w:rsidP="0050349E">
            <w:pPr>
              <w:rPr>
                <w:sz w:val="16"/>
                <w:szCs w:val="16"/>
                <w:lang w:val="en-US"/>
              </w:rPr>
            </w:pPr>
          </w:p>
        </w:tc>
        <w:tc>
          <w:tcPr>
            <w:tcW w:w="1635" w:type="dxa"/>
          </w:tcPr>
          <w:p w14:paraId="5FE8F4BD" w14:textId="53806ADA" w:rsidR="005B5839" w:rsidRPr="008332B0" w:rsidRDefault="005B5839" w:rsidP="0050349E">
            <w:pPr>
              <w:rPr>
                <w:sz w:val="16"/>
                <w:szCs w:val="16"/>
                <w:lang w:val="en-US"/>
              </w:rPr>
            </w:pPr>
            <w:r>
              <w:rPr>
                <w:sz w:val="16"/>
                <w:szCs w:val="16"/>
                <w:lang w:val="en-US"/>
              </w:rPr>
              <w:t>Random forest</w:t>
            </w:r>
            <w:r w:rsidR="00560E9A">
              <w:rPr>
                <w:sz w:val="16"/>
                <w:szCs w:val="16"/>
                <w:lang w:val="en-US"/>
              </w:rPr>
              <w:t xml:space="preserve"> using TensorFlow</w:t>
            </w:r>
            <w:r w:rsidR="00364D05">
              <w:rPr>
                <w:sz w:val="16"/>
                <w:szCs w:val="16"/>
                <w:lang w:val="en-US"/>
              </w:rPr>
              <w:t xml:space="preserve">, </w:t>
            </w:r>
            <w:r w:rsidR="00316481">
              <w:rPr>
                <w:sz w:val="16"/>
                <w:szCs w:val="16"/>
                <w:lang w:val="en-US"/>
              </w:rPr>
              <w:t>using CART Tree as</w:t>
            </w:r>
            <w:r w:rsidR="009B78D8">
              <w:rPr>
                <w:sz w:val="16"/>
                <w:szCs w:val="16"/>
                <w:lang w:val="en-US"/>
              </w:rPr>
              <w:t xml:space="preserve"> </w:t>
            </w:r>
            <w:r w:rsidR="006070C9">
              <w:rPr>
                <w:sz w:val="16"/>
                <w:szCs w:val="16"/>
                <w:lang w:val="en-US"/>
              </w:rPr>
              <w:t xml:space="preserve">weak </w:t>
            </w:r>
            <w:r w:rsidR="009B78D8">
              <w:rPr>
                <w:sz w:val="16"/>
                <w:szCs w:val="16"/>
                <w:lang w:val="en-US"/>
              </w:rPr>
              <w:t>classifier</w:t>
            </w:r>
            <w:r w:rsidR="00AA3E67">
              <w:rPr>
                <w:sz w:val="16"/>
                <w:szCs w:val="16"/>
                <w:lang w:val="en-US"/>
              </w:rPr>
              <w:t xml:space="preserve"> and the Gini index </w:t>
            </w:r>
            <w:r w:rsidR="00723812">
              <w:rPr>
                <w:sz w:val="16"/>
                <w:szCs w:val="16"/>
                <w:lang w:val="en-US"/>
              </w:rPr>
              <w:t>to build the tree</w:t>
            </w:r>
            <w:r w:rsidR="5F5A6F95" w:rsidRPr="5F5A6F95">
              <w:rPr>
                <w:sz w:val="16"/>
                <w:szCs w:val="16"/>
                <w:lang w:val="en-US"/>
              </w:rPr>
              <w:t>.</w:t>
            </w:r>
          </w:p>
        </w:tc>
        <w:tc>
          <w:tcPr>
            <w:tcW w:w="1046" w:type="dxa"/>
          </w:tcPr>
          <w:p w14:paraId="0701E1BD" w14:textId="5C826417" w:rsidR="005B5839" w:rsidRPr="008332B0" w:rsidRDefault="00F61A83" w:rsidP="0050349E">
            <w:pPr>
              <w:rPr>
                <w:sz w:val="16"/>
                <w:szCs w:val="16"/>
                <w:lang w:val="en-US"/>
              </w:rPr>
            </w:pPr>
            <w:r>
              <w:rPr>
                <w:sz w:val="16"/>
                <w:szCs w:val="16"/>
                <w:lang w:val="en-US"/>
              </w:rPr>
              <w:t>30</w:t>
            </w:r>
          </w:p>
        </w:tc>
        <w:tc>
          <w:tcPr>
            <w:tcW w:w="1456" w:type="dxa"/>
          </w:tcPr>
          <w:p w14:paraId="6E3DB26D" w14:textId="77777777" w:rsidR="005B5839" w:rsidRPr="008332B0" w:rsidRDefault="005B5839" w:rsidP="0050349E">
            <w:pPr>
              <w:rPr>
                <w:sz w:val="16"/>
                <w:szCs w:val="16"/>
                <w:lang w:val="en-US"/>
              </w:rPr>
            </w:pPr>
            <w:r>
              <w:rPr>
                <w:sz w:val="16"/>
                <w:szCs w:val="16"/>
                <w:lang w:val="en-US"/>
              </w:rPr>
              <w:t>0.927 for training and 0.888 for testing</w:t>
            </w:r>
          </w:p>
        </w:tc>
        <w:tc>
          <w:tcPr>
            <w:tcW w:w="955" w:type="dxa"/>
          </w:tcPr>
          <w:p w14:paraId="4FF2E43A" w14:textId="77777777" w:rsidR="005B5839" w:rsidRPr="008332B0" w:rsidRDefault="005B5839" w:rsidP="0050349E">
            <w:pPr>
              <w:rPr>
                <w:sz w:val="16"/>
                <w:szCs w:val="16"/>
                <w:lang w:val="en-US"/>
              </w:rPr>
            </w:pPr>
            <w:r>
              <w:rPr>
                <w:sz w:val="16"/>
                <w:szCs w:val="16"/>
                <w:lang w:val="en-US"/>
              </w:rPr>
              <w:t>AUC and ROC</w:t>
            </w:r>
          </w:p>
        </w:tc>
        <w:tc>
          <w:tcPr>
            <w:tcW w:w="1276" w:type="dxa"/>
          </w:tcPr>
          <w:p w14:paraId="342A5CD0" w14:textId="11A237A4" w:rsidR="005B5839" w:rsidRPr="008332B0" w:rsidRDefault="005962C5" w:rsidP="0050349E">
            <w:pPr>
              <w:rPr>
                <w:sz w:val="16"/>
                <w:szCs w:val="16"/>
                <w:lang w:val="en-US"/>
              </w:rPr>
            </w:pPr>
            <w:r>
              <w:rPr>
                <w:sz w:val="16"/>
                <w:szCs w:val="16"/>
                <w:lang w:val="en-US"/>
              </w:rPr>
              <w:t>80-20</w:t>
            </w:r>
            <w:r w:rsidR="004A6C8B">
              <w:rPr>
                <w:sz w:val="16"/>
                <w:szCs w:val="16"/>
                <w:lang w:val="en-US"/>
              </w:rPr>
              <w:t xml:space="preserve"> </w:t>
            </w:r>
            <w:r w:rsidR="00DF6A8C">
              <w:rPr>
                <w:sz w:val="16"/>
                <w:szCs w:val="16"/>
                <w:lang w:val="en-US"/>
              </w:rPr>
              <w:t>Random split of the dataset</w:t>
            </w:r>
          </w:p>
        </w:tc>
        <w:tc>
          <w:tcPr>
            <w:tcW w:w="1275" w:type="dxa"/>
          </w:tcPr>
          <w:p w14:paraId="583765F0" w14:textId="74BF9746" w:rsidR="005B5839" w:rsidRPr="008332B0" w:rsidRDefault="00994E67" w:rsidP="0050349E">
            <w:pPr>
              <w:rPr>
                <w:sz w:val="16"/>
                <w:szCs w:val="16"/>
                <w:lang w:val="en-US"/>
              </w:rPr>
            </w:pPr>
            <w:r>
              <w:rPr>
                <w:sz w:val="16"/>
                <w:szCs w:val="16"/>
                <w:lang w:val="en-US"/>
              </w:rPr>
              <w:t>Removal of similar, duplicated and non</w:t>
            </w:r>
            <w:r w:rsidR="081D86F2" w:rsidRPr="081D86F2">
              <w:rPr>
                <w:sz w:val="16"/>
                <w:szCs w:val="16"/>
                <w:lang w:val="en-US"/>
              </w:rPr>
              <w:t>-</w:t>
            </w:r>
            <w:r>
              <w:rPr>
                <w:sz w:val="16"/>
                <w:szCs w:val="16"/>
                <w:lang w:val="en-US"/>
              </w:rPr>
              <w:t>relevant variables, normalization</w:t>
            </w:r>
            <w:r w:rsidR="081D86F2" w:rsidRPr="081D86F2">
              <w:rPr>
                <w:sz w:val="16"/>
                <w:szCs w:val="16"/>
                <w:lang w:val="en-US"/>
              </w:rPr>
              <w:t>.</w:t>
            </w:r>
            <w:r>
              <w:rPr>
                <w:sz w:val="16"/>
                <w:szCs w:val="16"/>
                <w:lang w:val="en-US"/>
              </w:rPr>
              <w:t xml:space="preserve"> </w:t>
            </w:r>
          </w:p>
        </w:tc>
        <w:tc>
          <w:tcPr>
            <w:tcW w:w="1824" w:type="dxa"/>
          </w:tcPr>
          <w:p w14:paraId="604E81E0" w14:textId="6FDBDC60" w:rsidR="005B5839" w:rsidRPr="008332B0" w:rsidRDefault="00FA4E8D" w:rsidP="0050349E">
            <w:pPr>
              <w:rPr>
                <w:sz w:val="16"/>
                <w:szCs w:val="16"/>
                <w:lang w:val="en-US"/>
              </w:rPr>
            </w:pPr>
            <w:r>
              <w:rPr>
                <w:sz w:val="16"/>
                <w:szCs w:val="16"/>
                <w:lang w:val="en-US"/>
              </w:rPr>
              <w:t>Only 30 out of 53 risk factors collected through interview were kept</w:t>
            </w:r>
            <w:r w:rsidR="00616D56">
              <w:rPr>
                <w:sz w:val="16"/>
                <w:szCs w:val="16"/>
                <w:lang w:val="en-US"/>
              </w:rPr>
              <w:t xml:space="preserve"> (NA how)</w:t>
            </w:r>
          </w:p>
        </w:tc>
      </w:tr>
      <w:tr w:rsidR="00DF5E15" w:rsidRPr="00D97908" w14:paraId="55637CD4" w14:textId="77777777" w:rsidTr="00E970E3">
        <w:tc>
          <w:tcPr>
            <w:tcW w:w="1413" w:type="dxa"/>
          </w:tcPr>
          <w:p w14:paraId="3323FB97" w14:textId="3158064D" w:rsidR="005B5839" w:rsidRPr="008332B0" w:rsidRDefault="00E970E3" w:rsidP="0050349E">
            <w:pPr>
              <w:rPr>
                <w:sz w:val="16"/>
                <w:szCs w:val="16"/>
                <w:lang w:val="en-US"/>
              </w:rPr>
            </w:pPr>
            <w:r w:rsidRPr="00087CEE">
              <w:rPr>
                <w:sz w:val="16"/>
                <w:szCs w:val="16"/>
                <w:lang w:val="en-US"/>
              </w:rPr>
              <w:t>Machine learning models for screening carotid atherosclerosis in asymptomatic adults</w:t>
            </w:r>
            <w:r w:rsidRPr="008332B0">
              <w:rPr>
                <w:sz w:val="16"/>
                <w:szCs w:val="16"/>
                <w:lang w:val="en-US"/>
              </w:rPr>
              <w:t xml:space="preserve"> </w:t>
            </w:r>
          </w:p>
        </w:tc>
        <w:tc>
          <w:tcPr>
            <w:tcW w:w="923" w:type="dxa"/>
          </w:tcPr>
          <w:p w14:paraId="06779D56" w14:textId="0963159B" w:rsidR="005B5839" w:rsidRPr="008332B0" w:rsidRDefault="3EEBFE31" w:rsidP="0050349E">
            <w:pPr>
              <w:rPr>
                <w:sz w:val="16"/>
                <w:szCs w:val="16"/>
                <w:lang w:val="en-US"/>
              </w:rPr>
            </w:pPr>
            <w:r w:rsidRPr="3EEBFE31">
              <w:rPr>
                <w:sz w:val="16"/>
                <w:szCs w:val="16"/>
                <w:lang w:val="en-US"/>
              </w:rPr>
              <w:t xml:space="preserve">Carotid duplex </w:t>
            </w:r>
            <w:r w:rsidR="59B12939" w:rsidRPr="59B12939">
              <w:rPr>
                <w:sz w:val="16"/>
                <w:szCs w:val="16"/>
                <w:lang w:val="en-US"/>
              </w:rPr>
              <w:t>ultrasonography</w:t>
            </w:r>
          </w:p>
        </w:tc>
        <w:tc>
          <w:tcPr>
            <w:tcW w:w="1256" w:type="dxa"/>
          </w:tcPr>
          <w:p w14:paraId="35DB98AD" w14:textId="14F0B966" w:rsidR="005B5839" w:rsidRPr="008332B0" w:rsidRDefault="46FCD192" w:rsidP="0050349E">
            <w:pPr>
              <w:rPr>
                <w:sz w:val="16"/>
                <w:szCs w:val="16"/>
                <w:lang w:val="en-US"/>
              </w:rPr>
            </w:pPr>
            <w:r w:rsidRPr="46FCD192">
              <w:rPr>
                <w:sz w:val="16"/>
                <w:szCs w:val="16"/>
                <w:lang w:val="en-US"/>
              </w:rPr>
              <w:t>Not specified</w:t>
            </w:r>
          </w:p>
        </w:tc>
        <w:tc>
          <w:tcPr>
            <w:tcW w:w="1234" w:type="dxa"/>
          </w:tcPr>
          <w:p w14:paraId="447CF3AC" w14:textId="77777777" w:rsidR="005B5839" w:rsidRPr="008332B0" w:rsidRDefault="005B5839" w:rsidP="0050349E">
            <w:pPr>
              <w:rPr>
                <w:sz w:val="16"/>
                <w:szCs w:val="16"/>
                <w:lang w:val="en-US"/>
              </w:rPr>
            </w:pPr>
          </w:p>
        </w:tc>
        <w:tc>
          <w:tcPr>
            <w:tcW w:w="1635" w:type="dxa"/>
          </w:tcPr>
          <w:p w14:paraId="629D7627" w14:textId="75D15623" w:rsidR="005B5839" w:rsidRPr="008332B0" w:rsidRDefault="0060C4E0" w:rsidP="1A14AF75">
            <w:pPr>
              <w:rPr>
                <w:sz w:val="16"/>
                <w:szCs w:val="16"/>
                <w:lang w:val="en-US"/>
              </w:rPr>
            </w:pPr>
            <w:r w:rsidRPr="0060C4E0">
              <w:rPr>
                <w:sz w:val="16"/>
                <w:szCs w:val="16"/>
                <w:lang w:val="en-US"/>
              </w:rPr>
              <w:t xml:space="preserve">MLP, </w:t>
            </w:r>
            <w:bookmarkStart w:id="12" w:name="_Int_W3yTDhd8"/>
            <w:proofErr w:type="spellStart"/>
            <w:r w:rsidRPr="0060C4E0">
              <w:rPr>
                <w:sz w:val="16"/>
                <w:szCs w:val="16"/>
                <w:lang w:val="en-US"/>
              </w:rPr>
              <w:t>XGBoost</w:t>
            </w:r>
            <w:bookmarkEnd w:id="12"/>
            <w:proofErr w:type="spellEnd"/>
            <w:r w:rsidRPr="0060C4E0">
              <w:rPr>
                <w:sz w:val="16"/>
                <w:szCs w:val="16"/>
                <w:lang w:val="en-US"/>
              </w:rPr>
              <w:t xml:space="preserve">, </w:t>
            </w:r>
            <w:r w:rsidR="224EB815" w:rsidRPr="224EB815">
              <w:rPr>
                <w:sz w:val="16"/>
                <w:szCs w:val="16"/>
                <w:lang w:val="en-US"/>
              </w:rPr>
              <w:t>SVM,</w:t>
            </w:r>
            <w:r w:rsidR="14A11D6F" w:rsidRPr="14A11D6F">
              <w:rPr>
                <w:sz w:val="16"/>
                <w:szCs w:val="16"/>
                <w:lang w:val="en-US"/>
              </w:rPr>
              <w:t xml:space="preserve"> Random </w:t>
            </w:r>
            <w:r w:rsidR="1A14AF75" w:rsidRPr="1A14AF75">
              <w:rPr>
                <w:sz w:val="16"/>
                <w:szCs w:val="16"/>
                <w:lang w:val="en-US"/>
              </w:rPr>
              <w:t>Forest,</w:t>
            </w:r>
          </w:p>
          <w:p w14:paraId="089CEAA0" w14:textId="42689876" w:rsidR="005B5839" w:rsidRPr="008332B0" w:rsidRDefault="3337BBC0" w:rsidP="0050349E">
            <w:pPr>
              <w:rPr>
                <w:sz w:val="16"/>
                <w:szCs w:val="16"/>
                <w:lang w:val="en-US"/>
              </w:rPr>
            </w:pPr>
            <w:r w:rsidRPr="3337BBC0">
              <w:rPr>
                <w:sz w:val="16"/>
                <w:szCs w:val="16"/>
                <w:lang w:val="en-US"/>
              </w:rPr>
              <w:t>Decision Tree</w:t>
            </w:r>
          </w:p>
        </w:tc>
        <w:tc>
          <w:tcPr>
            <w:tcW w:w="1046" w:type="dxa"/>
          </w:tcPr>
          <w:p w14:paraId="06E1A723" w14:textId="4F3D25BD" w:rsidR="005B5839" w:rsidRPr="008332B0" w:rsidRDefault="58F486F5" w:rsidP="0050349E">
            <w:pPr>
              <w:rPr>
                <w:sz w:val="16"/>
                <w:szCs w:val="16"/>
                <w:lang w:val="en-US"/>
              </w:rPr>
            </w:pPr>
            <w:r w:rsidRPr="58F486F5">
              <w:rPr>
                <w:sz w:val="16"/>
                <w:szCs w:val="16"/>
                <w:lang w:val="en-US"/>
              </w:rPr>
              <w:t>17</w:t>
            </w:r>
          </w:p>
        </w:tc>
        <w:tc>
          <w:tcPr>
            <w:tcW w:w="1456" w:type="dxa"/>
          </w:tcPr>
          <w:p w14:paraId="19D5A73C" w14:textId="36D94157" w:rsidR="005B5839" w:rsidRPr="008332B0" w:rsidRDefault="4BFF9E17" w:rsidP="0050349E">
            <w:pPr>
              <w:rPr>
                <w:sz w:val="16"/>
                <w:szCs w:val="16"/>
                <w:lang w:val="en-US"/>
              </w:rPr>
            </w:pPr>
            <w:r w:rsidRPr="4BFF9E17">
              <w:rPr>
                <w:sz w:val="16"/>
                <w:szCs w:val="16"/>
                <w:lang w:val="en-US"/>
              </w:rPr>
              <w:t xml:space="preserve">MLP highest accuracy (0.748) </w:t>
            </w:r>
            <w:r w:rsidR="0E060D59" w:rsidRPr="0E060D59">
              <w:rPr>
                <w:sz w:val="16"/>
                <w:szCs w:val="16"/>
                <w:lang w:val="en-US"/>
              </w:rPr>
              <w:t xml:space="preserve">with </w:t>
            </w:r>
            <w:r w:rsidR="1A53E4E8" w:rsidRPr="1A53E4E8">
              <w:rPr>
                <w:sz w:val="16"/>
                <w:szCs w:val="16"/>
                <w:lang w:val="en-US"/>
              </w:rPr>
              <w:t xml:space="preserve">AUC </w:t>
            </w:r>
            <w:r w:rsidR="3001E166" w:rsidRPr="3001E166">
              <w:rPr>
                <w:sz w:val="16"/>
                <w:szCs w:val="16"/>
                <w:lang w:val="en-US"/>
              </w:rPr>
              <w:t>(0</w:t>
            </w:r>
            <w:r w:rsidR="2114CF43" w:rsidRPr="2114CF43">
              <w:rPr>
                <w:sz w:val="16"/>
                <w:szCs w:val="16"/>
                <w:lang w:val="en-US"/>
              </w:rPr>
              <w:t>.</w:t>
            </w:r>
            <w:r w:rsidR="72543802" w:rsidRPr="72543802">
              <w:rPr>
                <w:sz w:val="16"/>
                <w:szCs w:val="16"/>
                <w:lang w:val="en-US"/>
              </w:rPr>
              <w:t>766</w:t>
            </w:r>
            <w:r w:rsidR="2114CF43" w:rsidRPr="2114CF43">
              <w:rPr>
                <w:sz w:val="16"/>
                <w:szCs w:val="16"/>
                <w:lang w:val="en-US"/>
              </w:rPr>
              <w:t>)</w:t>
            </w:r>
          </w:p>
        </w:tc>
        <w:tc>
          <w:tcPr>
            <w:tcW w:w="955" w:type="dxa"/>
          </w:tcPr>
          <w:p w14:paraId="347D6125" w14:textId="34959B35" w:rsidR="005B5839" w:rsidRPr="008332B0" w:rsidRDefault="2C6F16B0" w:rsidP="0050349E">
            <w:pPr>
              <w:rPr>
                <w:sz w:val="16"/>
                <w:szCs w:val="16"/>
                <w:lang w:val="en-US"/>
              </w:rPr>
            </w:pPr>
            <w:r w:rsidRPr="2C6F16B0">
              <w:rPr>
                <w:sz w:val="16"/>
                <w:szCs w:val="16"/>
                <w:lang w:val="en-US"/>
              </w:rPr>
              <w:t xml:space="preserve">AUC, ROC and </w:t>
            </w:r>
            <w:r w:rsidR="46656783" w:rsidRPr="46656783">
              <w:rPr>
                <w:sz w:val="16"/>
                <w:szCs w:val="16"/>
                <w:lang w:val="en-US"/>
              </w:rPr>
              <w:t xml:space="preserve">confusion matrix </w:t>
            </w:r>
            <w:r w:rsidR="731342BE" w:rsidRPr="731342BE">
              <w:rPr>
                <w:sz w:val="16"/>
                <w:szCs w:val="16"/>
                <w:lang w:val="en-US"/>
              </w:rPr>
              <w:t>metrics</w:t>
            </w:r>
          </w:p>
        </w:tc>
        <w:tc>
          <w:tcPr>
            <w:tcW w:w="1276" w:type="dxa"/>
          </w:tcPr>
          <w:p w14:paraId="490492B2" w14:textId="18A1C860" w:rsidR="005B5839" w:rsidRPr="008332B0" w:rsidRDefault="25498144" w:rsidP="0050349E">
            <w:pPr>
              <w:rPr>
                <w:sz w:val="16"/>
                <w:szCs w:val="16"/>
                <w:lang w:val="en-US"/>
              </w:rPr>
            </w:pPr>
            <w:r w:rsidRPr="25498144">
              <w:rPr>
                <w:sz w:val="16"/>
                <w:szCs w:val="16"/>
                <w:lang w:val="en-US"/>
              </w:rPr>
              <w:t xml:space="preserve">80-20 </w:t>
            </w:r>
            <w:r w:rsidR="5CB4B3D4" w:rsidRPr="5CB4B3D4">
              <w:rPr>
                <w:sz w:val="16"/>
                <w:szCs w:val="16"/>
                <w:lang w:val="en-US"/>
              </w:rPr>
              <w:t xml:space="preserve">split and </w:t>
            </w:r>
            <w:r w:rsidR="46EFECD9" w:rsidRPr="46EFECD9">
              <w:rPr>
                <w:sz w:val="16"/>
                <w:szCs w:val="16"/>
                <w:lang w:val="en-US"/>
              </w:rPr>
              <w:t>10</w:t>
            </w:r>
            <w:r w:rsidR="081D86F2" w:rsidRPr="081D86F2">
              <w:rPr>
                <w:sz w:val="16"/>
                <w:szCs w:val="16"/>
                <w:lang w:val="en-US"/>
              </w:rPr>
              <w:t>-</w:t>
            </w:r>
            <w:r w:rsidR="0ED39065" w:rsidRPr="0ED39065">
              <w:rPr>
                <w:sz w:val="16"/>
                <w:szCs w:val="16"/>
                <w:lang w:val="en-US"/>
              </w:rPr>
              <w:t xml:space="preserve">Fold cross </w:t>
            </w:r>
            <w:r w:rsidR="1FDCDFAA" w:rsidRPr="1FDCDFAA">
              <w:rPr>
                <w:sz w:val="16"/>
                <w:szCs w:val="16"/>
                <w:lang w:val="en-US"/>
              </w:rPr>
              <w:t>validation</w:t>
            </w:r>
            <w:r w:rsidR="3225372D" w:rsidRPr="3225372D">
              <w:rPr>
                <w:sz w:val="16"/>
                <w:szCs w:val="16"/>
                <w:lang w:val="en-US"/>
              </w:rPr>
              <w:t>.</w:t>
            </w:r>
          </w:p>
        </w:tc>
        <w:tc>
          <w:tcPr>
            <w:tcW w:w="1275" w:type="dxa"/>
          </w:tcPr>
          <w:p w14:paraId="4F7C90BA" w14:textId="7A527A2C" w:rsidR="005B5839" w:rsidRPr="008332B0" w:rsidRDefault="7DDB4A20" w:rsidP="0050349E">
            <w:pPr>
              <w:rPr>
                <w:sz w:val="16"/>
                <w:szCs w:val="16"/>
                <w:lang w:val="en-US"/>
              </w:rPr>
            </w:pPr>
            <w:r w:rsidRPr="7DDB4A20">
              <w:rPr>
                <w:sz w:val="16"/>
                <w:szCs w:val="16"/>
                <w:lang w:val="en-US"/>
              </w:rPr>
              <w:t>Initial selection of patients based on their medical history</w:t>
            </w:r>
            <w:r w:rsidR="3225372D" w:rsidRPr="3225372D">
              <w:rPr>
                <w:sz w:val="16"/>
                <w:szCs w:val="16"/>
                <w:lang w:val="en-US"/>
              </w:rPr>
              <w:t>.</w:t>
            </w:r>
          </w:p>
        </w:tc>
        <w:tc>
          <w:tcPr>
            <w:tcW w:w="1824" w:type="dxa"/>
          </w:tcPr>
          <w:p w14:paraId="78C91625" w14:textId="7E049106" w:rsidR="005B5839" w:rsidRPr="008332B0" w:rsidRDefault="6EA2E81A" w:rsidP="0050349E">
            <w:pPr>
              <w:rPr>
                <w:sz w:val="16"/>
                <w:szCs w:val="16"/>
                <w:lang w:val="en-US"/>
              </w:rPr>
            </w:pPr>
            <w:r w:rsidRPr="6EA2E81A">
              <w:rPr>
                <w:sz w:val="16"/>
                <w:szCs w:val="16"/>
                <w:lang w:val="en-US"/>
              </w:rPr>
              <w:t>The</w:t>
            </w:r>
            <w:r w:rsidR="646CEDF2" w:rsidRPr="6B44A2CA">
              <w:rPr>
                <w:sz w:val="16"/>
                <w:szCs w:val="16"/>
                <w:lang w:val="en-US"/>
              </w:rPr>
              <w:t xml:space="preserve"> </w:t>
            </w:r>
            <w:r w:rsidR="3225372D" w:rsidRPr="3225372D">
              <w:rPr>
                <w:sz w:val="16"/>
                <w:szCs w:val="16"/>
                <w:lang w:val="en-US"/>
              </w:rPr>
              <w:t>candidate's</w:t>
            </w:r>
            <w:r w:rsidR="646CEDF2" w:rsidRPr="6B44A2CA">
              <w:rPr>
                <w:sz w:val="16"/>
                <w:szCs w:val="16"/>
                <w:lang w:val="en-US"/>
              </w:rPr>
              <w:t xml:space="preserve"> features were collected from the electronic medical record.</w:t>
            </w:r>
          </w:p>
        </w:tc>
      </w:tr>
      <w:tr w:rsidR="00DF5E15" w:rsidRPr="00D97908" w14:paraId="3380E00E" w14:textId="77777777" w:rsidTr="00E970E3">
        <w:tc>
          <w:tcPr>
            <w:tcW w:w="1413" w:type="dxa"/>
          </w:tcPr>
          <w:p w14:paraId="12F09FFC" w14:textId="77777777" w:rsidR="00E970E3" w:rsidRPr="002742AC" w:rsidRDefault="00E970E3" w:rsidP="00E970E3">
            <w:pPr>
              <w:rPr>
                <w:sz w:val="16"/>
                <w:szCs w:val="16"/>
                <w:u w:val="single"/>
                <w:lang w:val="en-US"/>
              </w:rPr>
            </w:pPr>
            <w:r w:rsidRPr="002742AC">
              <w:rPr>
                <w:sz w:val="16"/>
                <w:szCs w:val="16"/>
                <w:u w:val="single"/>
                <w:lang w:val="en-US"/>
              </w:rPr>
              <w:t xml:space="preserve">The prediction of asymptomatic carotid atherosclerosis with electronic health records: a comparative study of six machine learning models </w:t>
            </w:r>
          </w:p>
          <w:p w14:paraId="64B8C6BA" w14:textId="63356856" w:rsidR="004A7F17" w:rsidRPr="008332B0" w:rsidRDefault="004A7F17" w:rsidP="004A7F17">
            <w:pPr>
              <w:rPr>
                <w:sz w:val="16"/>
                <w:szCs w:val="16"/>
                <w:lang w:val="en-US"/>
              </w:rPr>
            </w:pPr>
          </w:p>
        </w:tc>
        <w:tc>
          <w:tcPr>
            <w:tcW w:w="923" w:type="dxa"/>
          </w:tcPr>
          <w:p w14:paraId="01D44007" w14:textId="77777777" w:rsidR="00637B74" w:rsidRPr="00637B74" w:rsidRDefault="00637B74" w:rsidP="00637B74">
            <w:pPr>
              <w:rPr>
                <w:sz w:val="16"/>
                <w:szCs w:val="16"/>
                <w:lang w:val="en-US"/>
              </w:rPr>
            </w:pPr>
            <w:r w:rsidRPr="00637B74">
              <w:rPr>
                <w:sz w:val="16"/>
                <w:szCs w:val="16"/>
                <w:lang w:val="en-US"/>
              </w:rPr>
              <w:t xml:space="preserve">carotid B-mode ultrasonography </w:t>
            </w:r>
          </w:p>
          <w:p w14:paraId="63648ED1" w14:textId="77777777" w:rsidR="00B47A5D" w:rsidRPr="00B47A5D" w:rsidRDefault="00637B74" w:rsidP="00B47A5D">
            <w:pPr>
              <w:rPr>
                <w:sz w:val="16"/>
                <w:szCs w:val="16"/>
                <w:lang w:val="en-US"/>
              </w:rPr>
            </w:pPr>
            <w:r>
              <w:rPr>
                <w:sz w:val="16"/>
                <w:szCs w:val="16"/>
                <w:lang w:val="en-US"/>
              </w:rPr>
              <w:t xml:space="preserve"> and </w:t>
            </w:r>
            <w:r w:rsidR="00B47A5D" w:rsidRPr="00B47A5D">
              <w:rPr>
                <w:sz w:val="16"/>
                <w:szCs w:val="16"/>
                <w:lang w:val="en-US"/>
              </w:rPr>
              <w:t xml:space="preserve">routine clinical data of medical check-up </w:t>
            </w:r>
          </w:p>
          <w:p w14:paraId="1FACB520" w14:textId="23C7E1B0" w:rsidR="004A7F17" w:rsidRPr="008332B0" w:rsidRDefault="004A7F17" w:rsidP="004A7F17">
            <w:pPr>
              <w:rPr>
                <w:sz w:val="16"/>
                <w:szCs w:val="16"/>
                <w:lang w:val="en-US"/>
              </w:rPr>
            </w:pPr>
          </w:p>
        </w:tc>
        <w:tc>
          <w:tcPr>
            <w:tcW w:w="1256" w:type="dxa"/>
          </w:tcPr>
          <w:p w14:paraId="3FAD4126" w14:textId="1919FD76" w:rsidR="004A7F17" w:rsidRPr="008332B0" w:rsidRDefault="000E3D2B" w:rsidP="004A7F17">
            <w:pPr>
              <w:rPr>
                <w:sz w:val="16"/>
                <w:szCs w:val="16"/>
                <w:lang w:val="en-US"/>
              </w:rPr>
            </w:pPr>
            <w:r>
              <w:rPr>
                <w:sz w:val="16"/>
                <w:szCs w:val="16"/>
                <w:lang w:val="en-US"/>
              </w:rPr>
              <w:t>Not needed</w:t>
            </w:r>
          </w:p>
        </w:tc>
        <w:tc>
          <w:tcPr>
            <w:tcW w:w="1234" w:type="dxa"/>
          </w:tcPr>
          <w:p w14:paraId="74A9354E" w14:textId="77777777" w:rsidR="004A7F17" w:rsidRPr="008332B0" w:rsidRDefault="004A7F17" w:rsidP="004A7F17">
            <w:pPr>
              <w:rPr>
                <w:sz w:val="16"/>
                <w:szCs w:val="16"/>
                <w:lang w:val="en-US"/>
              </w:rPr>
            </w:pPr>
          </w:p>
        </w:tc>
        <w:tc>
          <w:tcPr>
            <w:tcW w:w="1635" w:type="dxa"/>
          </w:tcPr>
          <w:p w14:paraId="1A6EDDC3" w14:textId="4F48E616" w:rsidR="004A7F17" w:rsidRPr="00C830D7" w:rsidRDefault="004A7F17" w:rsidP="004A7F17">
            <w:pPr>
              <w:rPr>
                <w:sz w:val="16"/>
                <w:szCs w:val="16"/>
                <w:lang w:val="en-US"/>
              </w:rPr>
            </w:pPr>
            <w:r w:rsidRPr="00C830D7">
              <w:rPr>
                <w:sz w:val="16"/>
                <w:szCs w:val="16"/>
                <w:lang w:val="en-US"/>
              </w:rPr>
              <w:t xml:space="preserve">logistic regression [LR], random forest [RF], decision tree [DT], </w:t>
            </w:r>
            <w:bookmarkStart w:id="13" w:name="_Int_VrWDJEJw"/>
            <w:proofErr w:type="spellStart"/>
            <w:r w:rsidRPr="00C830D7">
              <w:rPr>
                <w:sz w:val="16"/>
                <w:szCs w:val="16"/>
                <w:lang w:val="en-US"/>
              </w:rPr>
              <w:t>eXtreme</w:t>
            </w:r>
            <w:bookmarkEnd w:id="13"/>
            <w:proofErr w:type="spellEnd"/>
            <w:r w:rsidRPr="00C830D7">
              <w:rPr>
                <w:sz w:val="16"/>
                <w:szCs w:val="16"/>
                <w:lang w:val="en-US"/>
              </w:rPr>
              <w:t xml:space="preserve"> Gradient Boosting [XGB], Gaussian </w:t>
            </w:r>
            <w:r w:rsidR="0A8DFD9C" w:rsidRPr="0A8DFD9C">
              <w:rPr>
                <w:sz w:val="16"/>
                <w:szCs w:val="16"/>
                <w:lang w:val="en-US"/>
              </w:rPr>
              <w:t>Naive</w:t>
            </w:r>
            <w:r w:rsidRPr="00C830D7">
              <w:rPr>
                <w:sz w:val="16"/>
                <w:szCs w:val="16"/>
                <w:lang w:val="en-US"/>
              </w:rPr>
              <w:t xml:space="preserve"> Bayes [GNB], and K-Nearest </w:t>
            </w:r>
            <w:proofErr w:type="spellStart"/>
            <w:r w:rsidRPr="00C830D7">
              <w:rPr>
                <w:sz w:val="16"/>
                <w:szCs w:val="16"/>
                <w:lang w:val="en-US"/>
              </w:rPr>
              <w:t>Neighbour</w:t>
            </w:r>
            <w:proofErr w:type="spellEnd"/>
            <w:r w:rsidRPr="00C830D7">
              <w:rPr>
                <w:sz w:val="16"/>
                <w:szCs w:val="16"/>
                <w:lang w:val="en-US"/>
              </w:rPr>
              <w:t xml:space="preserve"> [KNN] </w:t>
            </w:r>
          </w:p>
        </w:tc>
        <w:tc>
          <w:tcPr>
            <w:tcW w:w="1046" w:type="dxa"/>
          </w:tcPr>
          <w:p w14:paraId="2A3E2F06" w14:textId="7E02EEC6" w:rsidR="004A7F17" w:rsidRPr="008332B0" w:rsidRDefault="00E23C2B" w:rsidP="004A7F17">
            <w:pPr>
              <w:rPr>
                <w:sz w:val="16"/>
                <w:szCs w:val="16"/>
                <w:lang w:val="en-US"/>
              </w:rPr>
            </w:pPr>
            <w:r>
              <w:rPr>
                <w:sz w:val="16"/>
                <w:szCs w:val="16"/>
                <w:lang w:val="en-US"/>
              </w:rPr>
              <w:t>19</w:t>
            </w:r>
          </w:p>
        </w:tc>
        <w:tc>
          <w:tcPr>
            <w:tcW w:w="1456" w:type="dxa"/>
          </w:tcPr>
          <w:p w14:paraId="0E5E72F7" w14:textId="77777777" w:rsidR="004A7F17" w:rsidRDefault="004A7F17" w:rsidP="004A7F17">
            <w:pPr>
              <w:rPr>
                <w:sz w:val="16"/>
                <w:szCs w:val="16"/>
                <w:lang w:val="en-US"/>
              </w:rPr>
            </w:pPr>
            <w:r>
              <w:rPr>
                <w:sz w:val="16"/>
                <w:szCs w:val="16"/>
                <w:lang w:val="en-US"/>
              </w:rPr>
              <w:t xml:space="preserve">AUCROC= 0.809, ACC= 74.7%, F1=59.9%, </w:t>
            </w:r>
          </w:p>
          <w:p w14:paraId="118A963D" w14:textId="77777777" w:rsidR="004A7F17" w:rsidRDefault="004A7F17" w:rsidP="004A7F17">
            <w:pPr>
              <w:rPr>
                <w:sz w:val="16"/>
                <w:szCs w:val="16"/>
                <w:lang w:val="en-US"/>
              </w:rPr>
            </w:pPr>
            <w:r>
              <w:rPr>
                <w:sz w:val="16"/>
                <w:szCs w:val="16"/>
                <w:lang w:val="en-US"/>
              </w:rPr>
              <w:t>Sensitivity=53.2%</w:t>
            </w:r>
          </w:p>
          <w:p w14:paraId="2E9EC0F6" w14:textId="5C58153F" w:rsidR="004A7F17" w:rsidRPr="008332B0" w:rsidRDefault="004A7F17" w:rsidP="004A7F17">
            <w:pPr>
              <w:rPr>
                <w:sz w:val="16"/>
                <w:szCs w:val="16"/>
                <w:lang w:val="en-US"/>
              </w:rPr>
            </w:pPr>
            <w:r>
              <w:rPr>
                <w:sz w:val="16"/>
                <w:szCs w:val="16"/>
                <w:lang w:val="en-US"/>
              </w:rPr>
              <w:t>Specificity=86.8% for the best model found that is LR</w:t>
            </w:r>
          </w:p>
        </w:tc>
        <w:tc>
          <w:tcPr>
            <w:tcW w:w="955" w:type="dxa"/>
          </w:tcPr>
          <w:p w14:paraId="10D98A99" w14:textId="77777777" w:rsidR="004A7F17" w:rsidRPr="00531808" w:rsidRDefault="004A7F17" w:rsidP="004A7F17">
            <w:pPr>
              <w:rPr>
                <w:sz w:val="16"/>
                <w:szCs w:val="16"/>
                <w:lang w:val="en-US"/>
              </w:rPr>
            </w:pPr>
            <w:r w:rsidRPr="00531808">
              <w:rPr>
                <w:sz w:val="16"/>
                <w:szCs w:val="16"/>
                <w:lang w:val="en-US"/>
              </w:rPr>
              <w:t xml:space="preserve">area under the receiver operating characteristic curve (AUCROC), accuracy (ACC), and F1 score (F1). </w:t>
            </w:r>
          </w:p>
          <w:p w14:paraId="1B5D77A9" w14:textId="77777777" w:rsidR="004A7F17" w:rsidRPr="008332B0" w:rsidRDefault="004A7F17" w:rsidP="004A7F17">
            <w:pPr>
              <w:rPr>
                <w:sz w:val="16"/>
                <w:szCs w:val="16"/>
                <w:lang w:val="en-US"/>
              </w:rPr>
            </w:pPr>
          </w:p>
        </w:tc>
        <w:tc>
          <w:tcPr>
            <w:tcW w:w="1276" w:type="dxa"/>
          </w:tcPr>
          <w:p w14:paraId="6BC43D26" w14:textId="5C50438B" w:rsidR="004A7F17" w:rsidRPr="008332B0" w:rsidRDefault="00F35A4C" w:rsidP="004A7F17">
            <w:pPr>
              <w:rPr>
                <w:sz w:val="16"/>
                <w:szCs w:val="16"/>
                <w:lang w:val="en-US"/>
              </w:rPr>
            </w:pPr>
            <w:r>
              <w:rPr>
                <w:sz w:val="16"/>
                <w:szCs w:val="16"/>
                <w:lang w:val="en-US"/>
              </w:rPr>
              <w:t xml:space="preserve">70-30 split and </w:t>
            </w:r>
            <w:r w:rsidR="004A7F17">
              <w:rPr>
                <w:sz w:val="16"/>
                <w:szCs w:val="16"/>
                <w:lang w:val="en-US"/>
              </w:rPr>
              <w:t>10 FCV</w:t>
            </w:r>
          </w:p>
        </w:tc>
        <w:tc>
          <w:tcPr>
            <w:tcW w:w="1275" w:type="dxa"/>
          </w:tcPr>
          <w:p w14:paraId="626AC1D4" w14:textId="62D3C106" w:rsidR="004A7F17" w:rsidRPr="008332B0" w:rsidRDefault="0011490F" w:rsidP="004A7F17">
            <w:pPr>
              <w:rPr>
                <w:sz w:val="16"/>
                <w:szCs w:val="16"/>
                <w:lang w:val="en-US"/>
              </w:rPr>
            </w:pPr>
            <w:r>
              <w:rPr>
                <w:sz w:val="16"/>
                <w:szCs w:val="16"/>
                <w:lang w:val="en-US"/>
              </w:rPr>
              <w:t xml:space="preserve">Categorical </w:t>
            </w:r>
            <w:r w:rsidR="2583F05F" w:rsidRPr="2583F05F">
              <w:rPr>
                <w:sz w:val="16"/>
                <w:szCs w:val="16"/>
                <w:lang w:val="en-US"/>
              </w:rPr>
              <w:t xml:space="preserve">features </w:t>
            </w:r>
            <w:r w:rsidR="000B0226">
              <w:rPr>
                <w:sz w:val="16"/>
                <w:szCs w:val="16"/>
                <w:lang w:val="en-US"/>
              </w:rPr>
              <w:t xml:space="preserve">encoded as binary input feature and continuous features </w:t>
            </w:r>
            <w:r w:rsidR="00CA210C">
              <w:rPr>
                <w:sz w:val="16"/>
                <w:szCs w:val="16"/>
                <w:lang w:val="en-US"/>
              </w:rPr>
              <w:t>scaled in the range [0,1]</w:t>
            </w:r>
          </w:p>
        </w:tc>
        <w:tc>
          <w:tcPr>
            <w:tcW w:w="1824" w:type="dxa"/>
          </w:tcPr>
          <w:p w14:paraId="349AD8EE" w14:textId="4C88CA48" w:rsidR="004A7F17" w:rsidRPr="008332B0" w:rsidRDefault="00600376" w:rsidP="004A7F17">
            <w:pPr>
              <w:rPr>
                <w:sz w:val="16"/>
                <w:szCs w:val="16"/>
                <w:lang w:val="en-US"/>
              </w:rPr>
            </w:pPr>
            <w:r>
              <w:rPr>
                <w:sz w:val="16"/>
                <w:szCs w:val="16"/>
                <w:lang w:val="en-US"/>
              </w:rPr>
              <w:t>Binary logistic regression</w:t>
            </w:r>
            <w:r w:rsidR="00492AA2">
              <w:rPr>
                <w:sz w:val="16"/>
                <w:szCs w:val="16"/>
                <w:lang w:val="en-US"/>
              </w:rPr>
              <w:t xml:space="preserve"> to select significant features</w:t>
            </w:r>
            <w:r w:rsidR="006F03EC">
              <w:rPr>
                <w:sz w:val="16"/>
                <w:szCs w:val="16"/>
                <w:lang w:val="en-US"/>
              </w:rPr>
              <w:t xml:space="preserve">. </w:t>
            </w:r>
            <w:r w:rsidR="00E23C2B">
              <w:rPr>
                <w:sz w:val="16"/>
                <w:szCs w:val="16"/>
                <w:lang w:val="en-US"/>
              </w:rPr>
              <w:t xml:space="preserve">Out of 59 </w:t>
            </w:r>
            <w:r w:rsidR="2583F05F" w:rsidRPr="2583F05F">
              <w:rPr>
                <w:sz w:val="16"/>
                <w:szCs w:val="16"/>
                <w:lang w:val="en-US"/>
              </w:rPr>
              <w:t>features</w:t>
            </w:r>
            <w:r w:rsidR="00E23C2B">
              <w:rPr>
                <w:sz w:val="16"/>
                <w:szCs w:val="16"/>
                <w:lang w:val="en-US"/>
              </w:rPr>
              <w:t>, 19 were used as input for the models</w:t>
            </w:r>
            <w:r w:rsidR="4116A90B" w:rsidRPr="4116A90B">
              <w:rPr>
                <w:sz w:val="16"/>
                <w:szCs w:val="16"/>
                <w:lang w:val="en-US"/>
              </w:rPr>
              <w:t>.</w:t>
            </w:r>
          </w:p>
        </w:tc>
      </w:tr>
      <w:tr w:rsidR="00DF5E15" w:rsidRPr="00D97908" w14:paraId="0EBFB83E" w14:textId="77777777" w:rsidTr="00E970E3">
        <w:tc>
          <w:tcPr>
            <w:tcW w:w="1413" w:type="dxa"/>
          </w:tcPr>
          <w:p w14:paraId="412B7021" w14:textId="77777777" w:rsidR="00E970E3" w:rsidRPr="002634E6" w:rsidRDefault="00E970E3" w:rsidP="00E970E3">
            <w:pPr>
              <w:rPr>
                <w:sz w:val="16"/>
                <w:szCs w:val="16"/>
                <w:u w:val="single"/>
                <w:lang w:val="en-US"/>
              </w:rPr>
            </w:pPr>
            <w:r w:rsidRPr="002634E6">
              <w:rPr>
                <w:sz w:val="16"/>
                <w:szCs w:val="16"/>
                <w:u w:val="single"/>
                <w:lang w:val="en-US"/>
              </w:rPr>
              <w:t xml:space="preserve">Machine learning detects symptomatic </w:t>
            </w:r>
          </w:p>
          <w:p w14:paraId="3A796679" w14:textId="77777777" w:rsidR="00E970E3" w:rsidRPr="002634E6" w:rsidRDefault="00E970E3" w:rsidP="00E970E3">
            <w:pPr>
              <w:rPr>
                <w:u w:val="single"/>
                <w:lang w:val="en-US"/>
              </w:rPr>
            </w:pPr>
            <w:r w:rsidRPr="002634E6">
              <w:rPr>
                <w:sz w:val="16"/>
                <w:szCs w:val="16"/>
                <w:u w:val="single"/>
                <w:lang w:val="en-US"/>
              </w:rPr>
              <w:t xml:space="preserve">patients with carotid plaques based on 6-type </w:t>
            </w:r>
          </w:p>
          <w:p w14:paraId="5E5D0A8B" w14:textId="77777777" w:rsidR="00E970E3" w:rsidRPr="002634E6" w:rsidRDefault="00E970E3" w:rsidP="00E970E3">
            <w:pPr>
              <w:rPr>
                <w:u w:val="single"/>
                <w:lang w:val="en-US"/>
              </w:rPr>
            </w:pPr>
            <w:r w:rsidRPr="002634E6">
              <w:rPr>
                <w:sz w:val="16"/>
                <w:szCs w:val="16"/>
                <w:u w:val="single"/>
                <w:lang w:val="en-US"/>
              </w:rPr>
              <w:t xml:space="preserve">calcium </w:t>
            </w:r>
            <w:proofErr w:type="spellStart"/>
            <w:r w:rsidRPr="002634E6">
              <w:rPr>
                <w:sz w:val="16"/>
                <w:szCs w:val="16"/>
                <w:u w:val="single"/>
                <w:lang w:val="en-US"/>
              </w:rPr>
              <w:t>confguration</w:t>
            </w:r>
            <w:proofErr w:type="spellEnd"/>
            <w:r w:rsidRPr="002634E6">
              <w:rPr>
                <w:sz w:val="16"/>
                <w:szCs w:val="16"/>
                <w:u w:val="single"/>
                <w:lang w:val="en-US"/>
              </w:rPr>
              <w:t xml:space="preserve"> </w:t>
            </w:r>
            <w:proofErr w:type="spellStart"/>
            <w:r w:rsidRPr="002634E6">
              <w:rPr>
                <w:sz w:val="16"/>
                <w:szCs w:val="16"/>
                <w:u w:val="single"/>
                <w:lang w:val="en-US"/>
              </w:rPr>
              <w:t>classifcation</w:t>
            </w:r>
            <w:proofErr w:type="spellEnd"/>
            <w:r w:rsidRPr="002634E6">
              <w:rPr>
                <w:sz w:val="16"/>
                <w:szCs w:val="16"/>
                <w:u w:val="single"/>
                <w:lang w:val="en-US"/>
              </w:rPr>
              <w:t xml:space="preserve"> on CT</w:t>
            </w:r>
          </w:p>
          <w:p w14:paraId="47599D73" w14:textId="3710FCF4" w:rsidR="004A7F17" w:rsidRPr="008332B0" w:rsidRDefault="00E970E3" w:rsidP="00E970E3">
            <w:pPr>
              <w:rPr>
                <w:sz w:val="16"/>
                <w:szCs w:val="16"/>
                <w:lang w:val="en-US"/>
              </w:rPr>
            </w:pPr>
            <w:r w:rsidRPr="002634E6">
              <w:rPr>
                <w:sz w:val="16"/>
                <w:szCs w:val="16"/>
                <w:u w:val="single"/>
                <w:lang w:val="en-US"/>
              </w:rPr>
              <w:t>angiography</w:t>
            </w:r>
            <w:r w:rsidRPr="008332B0">
              <w:rPr>
                <w:sz w:val="16"/>
                <w:szCs w:val="16"/>
                <w:lang w:val="en-US"/>
              </w:rPr>
              <w:t xml:space="preserve"> </w:t>
            </w:r>
          </w:p>
        </w:tc>
        <w:tc>
          <w:tcPr>
            <w:tcW w:w="923" w:type="dxa"/>
          </w:tcPr>
          <w:p w14:paraId="53FA1433" w14:textId="0D513AE9" w:rsidR="004A7F17" w:rsidRPr="008332B0" w:rsidRDefault="55E245A6" w:rsidP="004A7F17">
            <w:pPr>
              <w:rPr>
                <w:sz w:val="16"/>
                <w:szCs w:val="16"/>
                <w:lang w:val="en-US"/>
              </w:rPr>
            </w:pPr>
            <w:r w:rsidRPr="55E245A6">
              <w:rPr>
                <w:sz w:val="16"/>
                <w:szCs w:val="16"/>
                <w:lang w:val="en-US"/>
              </w:rPr>
              <w:t>CTA examinations</w:t>
            </w:r>
          </w:p>
        </w:tc>
        <w:tc>
          <w:tcPr>
            <w:tcW w:w="1256" w:type="dxa"/>
          </w:tcPr>
          <w:p w14:paraId="3BE5D70C" w14:textId="7C2A7D31" w:rsidR="004A7F17" w:rsidRPr="008332B0" w:rsidRDefault="7EFAC57A" w:rsidP="004A7F17">
            <w:pPr>
              <w:rPr>
                <w:sz w:val="16"/>
                <w:szCs w:val="16"/>
                <w:lang w:val="en-US"/>
              </w:rPr>
            </w:pPr>
            <w:r w:rsidRPr="7EFAC57A">
              <w:rPr>
                <w:sz w:val="16"/>
                <w:szCs w:val="16"/>
                <w:lang w:val="en-US"/>
              </w:rPr>
              <w:t>Not specified</w:t>
            </w:r>
          </w:p>
        </w:tc>
        <w:tc>
          <w:tcPr>
            <w:tcW w:w="1234" w:type="dxa"/>
          </w:tcPr>
          <w:p w14:paraId="4111D96C" w14:textId="444D21B7" w:rsidR="004A7F17" w:rsidRPr="008332B0" w:rsidRDefault="03024729" w:rsidP="10AD511E">
            <w:pPr>
              <w:rPr>
                <w:sz w:val="16"/>
                <w:szCs w:val="16"/>
                <w:lang w:val="en-US"/>
              </w:rPr>
            </w:pPr>
            <w:r w:rsidRPr="03024729">
              <w:rPr>
                <w:sz w:val="16"/>
                <w:szCs w:val="16"/>
                <w:lang w:val="en-US"/>
              </w:rPr>
              <w:t>The</w:t>
            </w:r>
            <w:r w:rsidR="10AD511E" w:rsidRPr="10AD511E">
              <w:rPr>
                <w:sz w:val="16"/>
                <w:szCs w:val="16"/>
                <w:lang w:val="en-US"/>
              </w:rPr>
              <w:t xml:space="preserve"> six subgroups were type 1, complete absence of </w:t>
            </w:r>
            <w:r w:rsidRPr="03024729">
              <w:rPr>
                <w:sz w:val="16"/>
                <w:szCs w:val="16"/>
                <w:lang w:val="en-US"/>
              </w:rPr>
              <w:t>calcification</w:t>
            </w:r>
            <w:r w:rsidR="10AD511E" w:rsidRPr="10AD511E">
              <w:rPr>
                <w:sz w:val="16"/>
                <w:szCs w:val="16"/>
                <w:lang w:val="en-US"/>
              </w:rPr>
              <w:t xml:space="preserve"> within the plaque; type 2, intimal or </w:t>
            </w:r>
            <w:r w:rsidR="6EA433B0" w:rsidRPr="6EA433B0">
              <w:rPr>
                <w:sz w:val="16"/>
                <w:szCs w:val="16"/>
                <w:lang w:val="en-US"/>
              </w:rPr>
              <w:t>superficial calcifications</w:t>
            </w:r>
            <w:r w:rsidR="10AD511E" w:rsidRPr="10AD511E">
              <w:rPr>
                <w:sz w:val="16"/>
                <w:szCs w:val="16"/>
                <w:lang w:val="en-US"/>
              </w:rPr>
              <w:t xml:space="preserve">; type 3, deep or bulky </w:t>
            </w:r>
            <w:r w:rsidR="6EA433B0" w:rsidRPr="6EA433B0">
              <w:rPr>
                <w:sz w:val="16"/>
                <w:szCs w:val="16"/>
                <w:lang w:val="en-US"/>
              </w:rPr>
              <w:t>calcifications</w:t>
            </w:r>
            <w:r w:rsidR="10AD511E" w:rsidRPr="10AD511E">
              <w:rPr>
                <w:sz w:val="16"/>
                <w:szCs w:val="16"/>
                <w:lang w:val="en-US"/>
              </w:rPr>
              <w:t xml:space="preserve">; type 4, </w:t>
            </w:r>
            <w:r w:rsidR="10AD511E" w:rsidRPr="10AD511E">
              <w:rPr>
                <w:sz w:val="16"/>
                <w:szCs w:val="16"/>
                <w:lang w:val="en-US"/>
              </w:rPr>
              <w:lastRenderedPageBreak/>
              <w:t xml:space="preserve">adventitial </w:t>
            </w:r>
            <w:r w:rsidR="10B4418A" w:rsidRPr="10B4418A">
              <w:rPr>
                <w:sz w:val="16"/>
                <w:szCs w:val="16"/>
                <w:lang w:val="en-US"/>
              </w:rPr>
              <w:t>calcifications</w:t>
            </w:r>
            <w:r w:rsidR="10AD511E" w:rsidRPr="10AD511E">
              <w:rPr>
                <w:sz w:val="16"/>
                <w:szCs w:val="16"/>
                <w:lang w:val="en-US"/>
              </w:rPr>
              <w:t xml:space="preserve"> with internal soft plaque </w:t>
            </w:r>
          </w:p>
          <w:p w14:paraId="750EBA10" w14:textId="2687BA8B" w:rsidR="004A7F17" w:rsidRPr="000A0310" w:rsidRDefault="10AD511E" w:rsidP="10AD511E">
            <w:pPr>
              <w:rPr>
                <w:lang w:val="en-US"/>
              </w:rPr>
            </w:pPr>
            <w:r w:rsidRPr="10AD511E">
              <w:rPr>
                <w:sz w:val="16"/>
                <w:szCs w:val="16"/>
                <w:lang w:val="en-US"/>
              </w:rPr>
              <w:t xml:space="preserve">of&lt;2 mm; negative rim sign; type 5, mixed patterns with </w:t>
            </w:r>
          </w:p>
          <w:p w14:paraId="1DE52C04" w14:textId="1C879BD7" w:rsidR="004A7F17" w:rsidRPr="000A0310" w:rsidRDefault="10AD511E" w:rsidP="10AD511E">
            <w:pPr>
              <w:rPr>
                <w:lang w:val="en-US"/>
              </w:rPr>
            </w:pPr>
            <w:r w:rsidRPr="10AD511E">
              <w:rPr>
                <w:sz w:val="16"/>
                <w:szCs w:val="16"/>
                <w:lang w:val="en-US"/>
              </w:rPr>
              <w:t xml:space="preserve">intimal and bulky </w:t>
            </w:r>
            <w:r w:rsidR="51E76C43" w:rsidRPr="51E76C43">
              <w:rPr>
                <w:sz w:val="16"/>
                <w:szCs w:val="16"/>
                <w:lang w:val="en-US"/>
              </w:rPr>
              <w:t>calcifications</w:t>
            </w:r>
            <w:r w:rsidRPr="10AD511E">
              <w:rPr>
                <w:sz w:val="16"/>
                <w:szCs w:val="16"/>
                <w:lang w:val="en-US"/>
              </w:rPr>
              <w:t xml:space="preserve">; and type 6, positive rim </w:t>
            </w:r>
          </w:p>
          <w:p w14:paraId="7B77BE1F" w14:textId="3AAC8C57" w:rsidR="004A7F17" w:rsidRPr="008332B0" w:rsidRDefault="10AD511E" w:rsidP="004A7F17">
            <w:r w:rsidRPr="10AD511E">
              <w:rPr>
                <w:sz w:val="16"/>
                <w:szCs w:val="16"/>
                <w:lang w:val="en-US"/>
              </w:rPr>
              <w:t>sign.</w:t>
            </w:r>
          </w:p>
        </w:tc>
        <w:tc>
          <w:tcPr>
            <w:tcW w:w="1635" w:type="dxa"/>
          </w:tcPr>
          <w:p w14:paraId="3BC5B881" w14:textId="0AFD9101" w:rsidR="004A7F17" w:rsidRPr="008332B0" w:rsidRDefault="7CF3F114" w:rsidP="004A7F17">
            <w:pPr>
              <w:rPr>
                <w:sz w:val="16"/>
                <w:szCs w:val="16"/>
                <w:lang w:val="en-US"/>
              </w:rPr>
            </w:pPr>
            <w:r w:rsidRPr="7CF3F114">
              <w:rPr>
                <w:sz w:val="16"/>
                <w:szCs w:val="16"/>
                <w:lang w:val="en-US"/>
              </w:rPr>
              <w:lastRenderedPageBreak/>
              <w:t>tree-based gradient boosting generalized additive modeling (GB-GAM)</w:t>
            </w:r>
            <w:r w:rsidR="292E761E" w:rsidRPr="292E761E">
              <w:rPr>
                <w:sz w:val="16"/>
                <w:szCs w:val="16"/>
                <w:lang w:val="en-US"/>
              </w:rPr>
              <w:t xml:space="preserve"> </w:t>
            </w:r>
            <w:r w:rsidR="7CAA6799" w:rsidRPr="7CAA6799">
              <w:rPr>
                <w:sz w:val="16"/>
                <w:szCs w:val="16"/>
                <w:lang w:val="en-US"/>
              </w:rPr>
              <w:t xml:space="preserve">used to obtain </w:t>
            </w:r>
            <w:r w:rsidR="4BAD479D" w:rsidRPr="4BAD479D">
              <w:rPr>
                <w:sz w:val="16"/>
                <w:szCs w:val="16"/>
                <w:lang w:val="en-US"/>
              </w:rPr>
              <w:t xml:space="preserve">5 different </w:t>
            </w:r>
            <w:r w:rsidR="5BE0C1A9" w:rsidRPr="5BE0C1A9">
              <w:rPr>
                <w:sz w:val="16"/>
                <w:szCs w:val="16"/>
                <w:lang w:val="en-US"/>
              </w:rPr>
              <w:t>models</w:t>
            </w:r>
          </w:p>
        </w:tc>
        <w:tc>
          <w:tcPr>
            <w:tcW w:w="1046" w:type="dxa"/>
          </w:tcPr>
          <w:p w14:paraId="2B43EF7A" w14:textId="14C948E9" w:rsidR="004A7F17" w:rsidRPr="008332B0" w:rsidRDefault="0BF9941D" w:rsidP="004A7F17">
            <w:pPr>
              <w:rPr>
                <w:sz w:val="16"/>
                <w:szCs w:val="16"/>
                <w:lang w:val="en-US"/>
              </w:rPr>
            </w:pPr>
            <w:r w:rsidRPr="0BF9941D">
              <w:rPr>
                <w:sz w:val="16"/>
                <w:szCs w:val="16"/>
                <w:lang w:val="en-US"/>
              </w:rPr>
              <w:t>36</w:t>
            </w:r>
          </w:p>
        </w:tc>
        <w:tc>
          <w:tcPr>
            <w:tcW w:w="1456" w:type="dxa"/>
          </w:tcPr>
          <w:p w14:paraId="6846E127" w14:textId="1EB18A45" w:rsidR="004A7F17" w:rsidRPr="008332B0" w:rsidRDefault="2002D695" w:rsidP="004A7F17">
            <w:pPr>
              <w:rPr>
                <w:sz w:val="16"/>
                <w:szCs w:val="16"/>
                <w:lang w:val="en-US"/>
              </w:rPr>
            </w:pPr>
            <w:r w:rsidRPr="2002D695">
              <w:rPr>
                <w:sz w:val="16"/>
                <w:szCs w:val="16"/>
                <w:lang w:val="en-US"/>
              </w:rPr>
              <w:t>AUROC of 0.71</w:t>
            </w:r>
          </w:p>
        </w:tc>
        <w:tc>
          <w:tcPr>
            <w:tcW w:w="955" w:type="dxa"/>
          </w:tcPr>
          <w:p w14:paraId="02387A1A" w14:textId="7E2C8F72" w:rsidR="004A7F17" w:rsidRPr="008332B0" w:rsidRDefault="7F32D7B0" w:rsidP="004A7F17">
            <w:pPr>
              <w:rPr>
                <w:sz w:val="16"/>
                <w:szCs w:val="16"/>
                <w:lang w:val="en-US"/>
              </w:rPr>
            </w:pPr>
            <w:r w:rsidRPr="7F32D7B0">
              <w:rPr>
                <w:sz w:val="16"/>
                <w:szCs w:val="16"/>
                <w:lang w:val="en-US"/>
              </w:rPr>
              <w:t xml:space="preserve">ROC and </w:t>
            </w:r>
            <w:r w:rsidR="7667F0C6" w:rsidRPr="7667F0C6">
              <w:rPr>
                <w:sz w:val="16"/>
                <w:szCs w:val="16"/>
                <w:lang w:val="en-US"/>
              </w:rPr>
              <w:t>precision</w:t>
            </w:r>
            <w:r w:rsidR="19BA06CE" w:rsidRPr="19BA06CE">
              <w:rPr>
                <w:sz w:val="16"/>
                <w:szCs w:val="16"/>
                <w:lang w:val="en-US"/>
              </w:rPr>
              <w:t>-</w:t>
            </w:r>
            <w:r w:rsidR="1CF11018" w:rsidRPr="1CF11018">
              <w:rPr>
                <w:sz w:val="16"/>
                <w:szCs w:val="16"/>
                <w:lang w:val="en-US"/>
              </w:rPr>
              <w:t>recall curve</w:t>
            </w:r>
          </w:p>
        </w:tc>
        <w:tc>
          <w:tcPr>
            <w:tcW w:w="1276" w:type="dxa"/>
          </w:tcPr>
          <w:p w14:paraId="38DE3FDE" w14:textId="57AA60F2" w:rsidR="004A7F17" w:rsidRPr="008332B0" w:rsidRDefault="13A5EF3E" w:rsidP="73C2900F">
            <w:pPr>
              <w:rPr>
                <w:sz w:val="16"/>
                <w:szCs w:val="16"/>
                <w:lang w:val="en-US"/>
              </w:rPr>
            </w:pPr>
            <w:r w:rsidRPr="13A5EF3E">
              <w:rPr>
                <w:sz w:val="16"/>
                <w:szCs w:val="16"/>
                <w:lang w:val="en-US"/>
              </w:rPr>
              <w:t xml:space="preserve">10 repetitions of the tenfold </w:t>
            </w:r>
            <w:r w:rsidR="1B7AB555" w:rsidRPr="1B7AB555">
              <w:rPr>
                <w:sz w:val="16"/>
                <w:szCs w:val="16"/>
                <w:lang w:val="en-US"/>
              </w:rPr>
              <w:t>stratified</w:t>
            </w:r>
            <w:r w:rsidRPr="13A5EF3E">
              <w:rPr>
                <w:sz w:val="16"/>
                <w:szCs w:val="16"/>
                <w:lang w:val="en-US"/>
              </w:rPr>
              <w:t xml:space="preserve"> CV</w:t>
            </w:r>
            <w:r w:rsidR="39F398BD" w:rsidRPr="39F398BD">
              <w:rPr>
                <w:sz w:val="16"/>
                <w:szCs w:val="16"/>
                <w:lang w:val="en-US"/>
              </w:rPr>
              <w:t>.</w:t>
            </w:r>
          </w:p>
          <w:p w14:paraId="4BB0DE42" w14:textId="53FF0C02" w:rsidR="004A7F17" w:rsidRPr="008332B0" w:rsidRDefault="73C2900F" w:rsidP="004A7F17">
            <w:pPr>
              <w:rPr>
                <w:sz w:val="16"/>
                <w:szCs w:val="16"/>
                <w:lang w:val="en-US"/>
              </w:rPr>
            </w:pPr>
            <w:r w:rsidRPr="73C2900F">
              <w:rPr>
                <w:sz w:val="16"/>
                <w:szCs w:val="16"/>
                <w:lang w:val="en-US"/>
              </w:rPr>
              <w:t xml:space="preserve">90-10 </w:t>
            </w:r>
            <w:r w:rsidR="6B63DC1A" w:rsidRPr="6B63DC1A">
              <w:rPr>
                <w:sz w:val="16"/>
                <w:szCs w:val="16"/>
                <w:lang w:val="en-US"/>
              </w:rPr>
              <w:t>split</w:t>
            </w:r>
          </w:p>
        </w:tc>
        <w:tc>
          <w:tcPr>
            <w:tcW w:w="1275" w:type="dxa"/>
          </w:tcPr>
          <w:p w14:paraId="5B4B6743" w14:textId="0A631B62" w:rsidR="004A7F17" w:rsidRPr="008332B0" w:rsidRDefault="3C08B2A2" w:rsidP="004A7F17">
            <w:pPr>
              <w:rPr>
                <w:sz w:val="16"/>
                <w:szCs w:val="16"/>
                <w:lang w:val="en-US"/>
              </w:rPr>
            </w:pPr>
            <w:r w:rsidRPr="3C08B2A2">
              <w:rPr>
                <w:sz w:val="16"/>
                <w:szCs w:val="16"/>
                <w:lang w:val="en-US"/>
              </w:rPr>
              <w:t xml:space="preserve">Carotid plaques were </w:t>
            </w:r>
            <w:proofErr w:type="spellStart"/>
            <w:r w:rsidRPr="3C08B2A2">
              <w:rPr>
                <w:sz w:val="16"/>
                <w:szCs w:val="16"/>
                <w:lang w:val="en-US"/>
              </w:rPr>
              <w:t>classifed</w:t>
            </w:r>
            <w:proofErr w:type="spellEnd"/>
            <w:r w:rsidRPr="3C08B2A2">
              <w:rPr>
                <w:sz w:val="16"/>
                <w:szCs w:val="16"/>
                <w:lang w:val="en-US"/>
              </w:rPr>
              <w:t xml:space="preserve"> into six subgroups based on the presence and location of </w:t>
            </w:r>
            <w:proofErr w:type="spellStart"/>
            <w:r w:rsidRPr="3C08B2A2">
              <w:rPr>
                <w:sz w:val="16"/>
                <w:szCs w:val="16"/>
                <w:lang w:val="en-US"/>
              </w:rPr>
              <w:t>calcifcations</w:t>
            </w:r>
            <w:proofErr w:type="spellEnd"/>
            <w:r w:rsidRPr="3C08B2A2">
              <w:rPr>
                <w:sz w:val="16"/>
                <w:szCs w:val="16"/>
                <w:lang w:val="en-US"/>
              </w:rPr>
              <w:t>,</w:t>
            </w:r>
          </w:p>
        </w:tc>
        <w:tc>
          <w:tcPr>
            <w:tcW w:w="1824" w:type="dxa"/>
          </w:tcPr>
          <w:p w14:paraId="57B657BD" w14:textId="70CF86E7" w:rsidR="004A7F17" w:rsidRPr="008332B0" w:rsidRDefault="7F766CDE" w:rsidP="7F766CDE">
            <w:pPr>
              <w:rPr>
                <w:sz w:val="16"/>
                <w:szCs w:val="16"/>
                <w:lang w:val="en-US"/>
              </w:rPr>
            </w:pPr>
            <w:r w:rsidRPr="7F766CDE">
              <w:rPr>
                <w:sz w:val="16"/>
                <w:szCs w:val="16"/>
                <w:lang w:val="en-US"/>
              </w:rPr>
              <w:t xml:space="preserve">Variables are ranked by average absolute impact on predictions made by the model </w:t>
            </w:r>
          </w:p>
          <w:p w14:paraId="76C56BA6" w14:textId="21044BAE" w:rsidR="004A7F17" w:rsidRPr="000A0310" w:rsidRDefault="7F766CDE" w:rsidP="004A7F17">
            <w:pPr>
              <w:rPr>
                <w:lang w:val="en-US"/>
              </w:rPr>
            </w:pPr>
            <w:r w:rsidRPr="7F766CDE">
              <w:rPr>
                <w:sz w:val="16"/>
                <w:szCs w:val="16"/>
                <w:lang w:val="en-US"/>
              </w:rPr>
              <w:t>trained using all variables on all available derivation data</w:t>
            </w:r>
          </w:p>
        </w:tc>
      </w:tr>
      <w:tr w:rsidR="00DF5E15" w:rsidRPr="00D97908" w14:paraId="3F2192A3" w14:textId="77777777" w:rsidTr="00E970E3">
        <w:tc>
          <w:tcPr>
            <w:tcW w:w="1413" w:type="dxa"/>
          </w:tcPr>
          <w:p w14:paraId="5E5BA2B7" w14:textId="77777777" w:rsidR="00E970E3" w:rsidRPr="00285B7A" w:rsidRDefault="00E970E3" w:rsidP="00E970E3">
            <w:pPr>
              <w:rPr>
                <w:sz w:val="16"/>
                <w:szCs w:val="16"/>
                <w:u w:val="single"/>
                <w:lang w:val="en-US"/>
              </w:rPr>
            </w:pPr>
            <w:r w:rsidRPr="00285B7A">
              <w:rPr>
                <w:sz w:val="16"/>
                <w:szCs w:val="16"/>
                <w:u w:val="single"/>
                <w:lang w:val="en-US"/>
              </w:rPr>
              <w:t xml:space="preserve">Symptomatic vs. Asymptomatic Plaque Classification in Carotid Ultrasound </w:t>
            </w:r>
          </w:p>
          <w:p w14:paraId="6C0BDC71" w14:textId="77777777" w:rsidR="004A7F17" w:rsidRPr="008332B0" w:rsidRDefault="004A7F17" w:rsidP="004A7F17">
            <w:pPr>
              <w:rPr>
                <w:sz w:val="16"/>
                <w:szCs w:val="16"/>
                <w:lang w:val="en-US"/>
              </w:rPr>
            </w:pPr>
          </w:p>
        </w:tc>
        <w:tc>
          <w:tcPr>
            <w:tcW w:w="923" w:type="dxa"/>
          </w:tcPr>
          <w:p w14:paraId="1E14C48D" w14:textId="7CA9D76A" w:rsidR="004A7F17" w:rsidRPr="008332B0" w:rsidRDefault="00F72249" w:rsidP="004A7F17">
            <w:pPr>
              <w:rPr>
                <w:sz w:val="16"/>
                <w:szCs w:val="16"/>
                <w:lang w:val="en-US"/>
              </w:rPr>
            </w:pPr>
            <w:r>
              <w:rPr>
                <w:sz w:val="16"/>
                <w:szCs w:val="16"/>
                <w:lang w:val="en-US"/>
              </w:rPr>
              <w:t>Ultrasound images</w:t>
            </w:r>
          </w:p>
        </w:tc>
        <w:tc>
          <w:tcPr>
            <w:tcW w:w="1256" w:type="dxa"/>
          </w:tcPr>
          <w:p w14:paraId="1DC52579" w14:textId="052CC626" w:rsidR="004A7F17" w:rsidRPr="008332B0" w:rsidRDefault="00220D89" w:rsidP="004A7F17">
            <w:pPr>
              <w:rPr>
                <w:sz w:val="16"/>
                <w:szCs w:val="16"/>
                <w:lang w:val="en-US"/>
              </w:rPr>
            </w:pPr>
            <w:r>
              <w:rPr>
                <w:sz w:val="16"/>
                <w:szCs w:val="16"/>
                <w:lang w:val="en-US"/>
              </w:rPr>
              <w:t>Not specified</w:t>
            </w:r>
          </w:p>
        </w:tc>
        <w:tc>
          <w:tcPr>
            <w:tcW w:w="1234" w:type="dxa"/>
          </w:tcPr>
          <w:p w14:paraId="2F3B5B0A" w14:textId="7E984B2B" w:rsidR="004A7F17" w:rsidRPr="008332B0" w:rsidRDefault="00323476" w:rsidP="004A7F17">
            <w:pPr>
              <w:rPr>
                <w:sz w:val="16"/>
                <w:szCs w:val="16"/>
                <w:lang w:val="en-US"/>
              </w:rPr>
            </w:pPr>
            <w:r>
              <w:rPr>
                <w:sz w:val="16"/>
                <w:szCs w:val="16"/>
                <w:lang w:val="en-US"/>
              </w:rPr>
              <w:t>T</w:t>
            </w:r>
            <w:r w:rsidR="00C7432F">
              <w:rPr>
                <w:sz w:val="16"/>
                <w:szCs w:val="16"/>
                <w:lang w:val="en-US"/>
              </w:rPr>
              <w:t>extural</w:t>
            </w:r>
            <w:r>
              <w:rPr>
                <w:sz w:val="16"/>
                <w:szCs w:val="16"/>
                <w:lang w:val="en-US"/>
              </w:rPr>
              <w:t xml:space="preserve"> (surface and structure of th</w:t>
            </w:r>
            <w:r w:rsidR="0049273E">
              <w:rPr>
                <w:sz w:val="16"/>
                <w:szCs w:val="16"/>
                <w:lang w:val="en-US"/>
              </w:rPr>
              <w:t xml:space="preserve">e </w:t>
            </w:r>
            <w:r>
              <w:rPr>
                <w:sz w:val="16"/>
                <w:szCs w:val="16"/>
                <w:lang w:val="en-US"/>
              </w:rPr>
              <w:t>image)</w:t>
            </w:r>
          </w:p>
        </w:tc>
        <w:tc>
          <w:tcPr>
            <w:tcW w:w="1635" w:type="dxa"/>
          </w:tcPr>
          <w:p w14:paraId="5879CE62" w14:textId="5AFA1C48" w:rsidR="001437E7" w:rsidRPr="001437E7" w:rsidRDefault="0049273E" w:rsidP="001437E7">
            <w:pPr>
              <w:rPr>
                <w:sz w:val="16"/>
                <w:szCs w:val="16"/>
                <w:lang w:val="en-US"/>
              </w:rPr>
            </w:pPr>
            <w:r w:rsidRPr="0049273E">
              <w:rPr>
                <w:b/>
                <w:bCs/>
                <w:sz w:val="16"/>
                <w:szCs w:val="16"/>
                <w:lang w:val="en-US"/>
              </w:rPr>
              <w:t xml:space="preserve">AdaBoost </w:t>
            </w:r>
            <w:r w:rsidR="001437E7">
              <w:rPr>
                <w:sz w:val="16"/>
                <w:szCs w:val="16"/>
                <w:lang w:val="en-US"/>
              </w:rPr>
              <w:t xml:space="preserve">with 5 </w:t>
            </w:r>
            <w:r w:rsidRPr="0049273E">
              <w:rPr>
                <w:sz w:val="16"/>
                <w:szCs w:val="16"/>
                <w:lang w:val="en-US"/>
              </w:rPr>
              <w:t>distinct configurations</w:t>
            </w:r>
            <w:r w:rsidR="001437E7">
              <w:rPr>
                <w:sz w:val="16"/>
                <w:szCs w:val="16"/>
                <w:lang w:val="en-US"/>
              </w:rPr>
              <w:t>:</w:t>
            </w:r>
            <w:r w:rsidRPr="0049273E">
              <w:rPr>
                <w:sz w:val="16"/>
                <w:szCs w:val="16"/>
                <w:lang w:val="en-US"/>
              </w:rPr>
              <w:t xml:space="preserve"> Least Squares, </w:t>
            </w:r>
            <w:r w:rsidR="001437E7" w:rsidRPr="001437E7">
              <w:rPr>
                <w:sz w:val="16"/>
                <w:szCs w:val="16"/>
                <w:lang w:val="en-US"/>
              </w:rPr>
              <w:t xml:space="preserve">Maximum- Likelihood, Normal Density Discriminant Function, Pocket, and Stumps. </w:t>
            </w:r>
            <w:r w:rsidR="001437E7">
              <w:rPr>
                <w:sz w:val="16"/>
                <w:szCs w:val="16"/>
                <w:lang w:val="en-US"/>
              </w:rPr>
              <w:t>and</w:t>
            </w:r>
            <w:r w:rsidR="001437E7" w:rsidRPr="001437E7">
              <w:rPr>
                <w:sz w:val="16"/>
                <w:szCs w:val="16"/>
                <w:lang w:val="en-US"/>
              </w:rPr>
              <w:t xml:space="preserve"> </w:t>
            </w:r>
            <w:r w:rsidR="001437E7" w:rsidRPr="001437E7">
              <w:rPr>
                <w:b/>
                <w:bCs/>
                <w:sz w:val="16"/>
                <w:szCs w:val="16"/>
                <w:lang w:val="en-US"/>
              </w:rPr>
              <w:t>Support Vector Machine</w:t>
            </w:r>
            <w:r w:rsidR="001437E7" w:rsidRPr="001437E7">
              <w:rPr>
                <w:sz w:val="16"/>
                <w:szCs w:val="16"/>
                <w:lang w:val="en-US"/>
              </w:rPr>
              <w:t xml:space="preserve">, </w:t>
            </w:r>
            <w:r w:rsidR="001437E7">
              <w:rPr>
                <w:sz w:val="16"/>
                <w:szCs w:val="16"/>
                <w:lang w:val="en-US"/>
              </w:rPr>
              <w:t>with 5</w:t>
            </w:r>
            <w:r w:rsidR="001437E7" w:rsidRPr="001437E7">
              <w:rPr>
                <w:sz w:val="16"/>
                <w:szCs w:val="16"/>
                <w:lang w:val="en-US"/>
              </w:rPr>
              <w:t xml:space="preserve"> different </w:t>
            </w:r>
            <w:r w:rsidR="001437E7">
              <w:rPr>
                <w:sz w:val="16"/>
                <w:szCs w:val="16"/>
                <w:lang w:val="en-US"/>
              </w:rPr>
              <w:t xml:space="preserve">kernel </w:t>
            </w:r>
            <w:r w:rsidR="001437E7" w:rsidRPr="001437E7">
              <w:rPr>
                <w:sz w:val="16"/>
                <w:szCs w:val="16"/>
                <w:lang w:val="en-US"/>
              </w:rPr>
              <w:t>configurations</w:t>
            </w:r>
            <w:r w:rsidR="001437E7">
              <w:rPr>
                <w:sz w:val="16"/>
                <w:szCs w:val="16"/>
                <w:lang w:val="en-US"/>
              </w:rPr>
              <w:t xml:space="preserve">: </w:t>
            </w:r>
            <w:r w:rsidR="001437E7" w:rsidRPr="001437E7">
              <w:rPr>
                <w:sz w:val="16"/>
                <w:szCs w:val="16"/>
                <w:lang w:val="en-US"/>
              </w:rPr>
              <w:t xml:space="preserve">linear kernel, polynomial kernel configurations of different orders and radial basis function kernels. </w:t>
            </w:r>
          </w:p>
          <w:p w14:paraId="60E7554B" w14:textId="53EF62BD" w:rsidR="0049273E" w:rsidRPr="0049273E" w:rsidRDefault="0049273E" w:rsidP="0049273E">
            <w:pPr>
              <w:rPr>
                <w:sz w:val="16"/>
                <w:szCs w:val="16"/>
                <w:lang w:val="en-US"/>
              </w:rPr>
            </w:pPr>
          </w:p>
          <w:p w14:paraId="13205E6F" w14:textId="77777777" w:rsidR="004A7F17" w:rsidRPr="008332B0" w:rsidRDefault="004A7F17" w:rsidP="004A7F17">
            <w:pPr>
              <w:rPr>
                <w:sz w:val="16"/>
                <w:szCs w:val="16"/>
                <w:lang w:val="en-US"/>
              </w:rPr>
            </w:pPr>
          </w:p>
        </w:tc>
        <w:tc>
          <w:tcPr>
            <w:tcW w:w="1046" w:type="dxa"/>
          </w:tcPr>
          <w:p w14:paraId="5BD38CF5" w14:textId="1BEC862A" w:rsidR="004A7F17" w:rsidRPr="008332B0" w:rsidRDefault="009243FE" w:rsidP="004A7F17">
            <w:pPr>
              <w:rPr>
                <w:sz w:val="16"/>
                <w:szCs w:val="16"/>
                <w:lang w:val="en-US"/>
              </w:rPr>
            </w:pPr>
            <w:r>
              <w:rPr>
                <w:sz w:val="16"/>
                <w:szCs w:val="16"/>
                <w:lang w:val="en-US"/>
              </w:rPr>
              <w:t>4 (standard deviation, entropy, symmetry and run percentage)</w:t>
            </w:r>
          </w:p>
        </w:tc>
        <w:tc>
          <w:tcPr>
            <w:tcW w:w="1456" w:type="dxa"/>
          </w:tcPr>
          <w:p w14:paraId="622B0FFB" w14:textId="706F74C1" w:rsidR="00FC658D" w:rsidRPr="00FC658D" w:rsidRDefault="00FC658D" w:rsidP="00FC658D">
            <w:pPr>
              <w:rPr>
                <w:sz w:val="16"/>
                <w:szCs w:val="16"/>
                <w:lang w:val="en-US"/>
              </w:rPr>
            </w:pPr>
            <w:r w:rsidRPr="00FC658D">
              <w:rPr>
                <w:sz w:val="16"/>
                <w:szCs w:val="16"/>
                <w:lang w:val="en-US"/>
              </w:rPr>
              <w:t xml:space="preserve">SVM with radial basis function kernel </w:t>
            </w:r>
            <w:r>
              <w:rPr>
                <w:sz w:val="16"/>
                <w:szCs w:val="16"/>
                <w:lang w:val="en-US"/>
              </w:rPr>
              <w:t>had the best</w:t>
            </w:r>
            <w:r w:rsidRPr="00FC658D">
              <w:rPr>
                <w:sz w:val="16"/>
                <w:szCs w:val="16"/>
                <w:lang w:val="en-US"/>
              </w:rPr>
              <w:t xml:space="preserve"> classification result: classification accuracy of 82.4%, sensitivity of 82.9%, and specificity of 82.1%</w:t>
            </w:r>
            <w:r>
              <w:rPr>
                <w:sz w:val="16"/>
                <w:szCs w:val="16"/>
                <w:lang w:val="en-US"/>
              </w:rPr>
              <w:t xml:space="preserve"> and AUC</w:t>
            </w:r>
            <w:r w:rsidR="00404B08">
              <w:rPr>
                <w:sz w:val="16"/>
                <w:szCs w:val="16"/>
                <w:lang w:val="en-US"/>
              </w:rPr>
              <w:t xml:space="preserve"> of 0.818</w:t>
            </w:r>
          </w:p>
          <w:p w14:paraId="5DD37B87" w14:textId="77777777" w:rsidR="004A7F17" w:rsidRPr="008332B0" w:rsidRDefault="004A7F17" w:rsidP="004A7F17">
            <w:pPr>
              <w:rPr>
                <w:sz w:val="16"/>
                <w:szCs w:val="16"/>
                <w:lang w:val="en-US"/>
              </w:rPr>
            </w:pPr>
          </w:p>
        </w:tc>
        <w:tc>
          <w:tcPr>
            <w:tcW w:w="955" w:type="dxa"/>
          </w:tcPr>
          <w:p w14:paraId="1536D2CC" w14:textId="30000530" w:rsidR="004A7F17" w:rsidRPr="00872AC4" w:rsidRDefault="00872AC4" w:rsidP="004A7F17">
            <w:pPr>
              <w:rPr>
                <w:sz w:val="16"/>
                <w:szCs w:val="16"/>
                <w:lang w:val="en-US"/>
              </w:rPr>
            </w:pPr>
            <w:r w:rsidRPr="00872AC4">
              <w:rPr>
                <w:sz w:val="16"/>
                <w:szCs w:val="16"/>
                <w:lang w:val="en-US"/>
              </w:rPr>
              <w:t>TN, FN, TP, FP, accuracy</w:t>
            </w:r>
            <w:r>
              <w:rPr>
                <w:sz w:val="16"/>
                <w:szCs w:val="16"/>
                <w:lang w:val="en-US"/>
              </w:rPr>
              <w:t>, PPV, Sensitivity, Specificity, AUC</w:t>
            </w:r>
          </w:p>
        </w:tc>
        <w:tc>
          <w:tcPr>
            <w:tcW w:w="1276" w:type="dxa"/>
          </w:tcPr>
          <w:p w14:paraId="5D98C7EB" w14:textId="77777777" w:rsidR="004A7F17" w:rsidRDefault="002C4814" w:rsidP="004A7F17">
            <w:pPr>
              <w:rPr>
                <w:sz w:val="16"/>
                <w:szCs w:val="16"/>
                <w:lang w:val="en-US"/>
              </w:rPr>
            </w:pPr>
            <w:r>
              <w:rPr>
                <w:sz w:val="16"/>
                <w:szCs w:val="16"/>
                <w:lang w:val="en-US"/>
              </w:rPr>
              <w:t>242 for training and 104 for testing</w:t>
            </w:r>
            <w:r w:rsidR="00F16C66">
              <w:rPr>
                <w:sz w:val="16"/>
                <w:szCs w:val="16"/>
                <w:lang w:val="en-US"/>
              </w:rPr>
              <w:t>.</w:t>
            </w:r>
          </w:p>
          <w:p w14:paraId="73418D09" w14:textId="5C6BBCAF" w:rsidR="00F16C66" w:rsidRPr="008332B0" w:rsidRDefault="00F16C66" w:rsidP="004A7F17">
            <w:pPr>
              <w:rPr>
                <w:sz w:val="16"/>
                <w:szCs w:val="16"/>
                <w:lang w:val="en-US"/>
              </w:rPr>
            </w:pPr>
            <w:r>
              <w:rPr>
                <w:sz w:val="16"/>
                <w:szCs w:val="16"/>
                <w:lang w:val="en-US"/>
              </w:rPr>
              <w:t xml:space="preserve">Three fold stratified cross validation </w:t>
            </w:r>
          </w:p>
        </w:tc>
        <w:tc>
          <w:tcPr>
            <w:tcW w:w="1275" w:type="dxa"/>
          </w:tcPr>
          <w:p w14:paraId="34CC8390" w14:textId="77777777" w:rsidR="004A7F17" w:rsidRPr="008332B0" w:rsidRDefault="004A7F17" w:rsidP="004A7F17">
            <w:pPr>
              <w:rPr>
                <w:sz w:val="16"/>
                <w:szCs w:val="16"/>
                <w:lang w:val="en-US"/>
              </w:rPr>
            </w:pPr>
          </w:p>
        </w:tc>
        <w:tc>
          <w:tcPr>
            <w:tcW w:w="1824" w:type="dxa"/>
          </w:tcPr>
          <w:p w14:paraId="24DFF75E" w14:textId="0C4D3D64" w:rsidR="004A7F17" w:rsidRPr="008332B0" w:rsidRDefault="007A799C" w:rsidP="004A7F17">
            <w:pPr>
              <w:rPr>
                <w:sz w:val="16"/>
                <w:szCs w:val="16"/>
                <w:lang w:val="en-US"/>
              </w:rPr>
            </w:pPr>
            <w:r>
              <w:rPr>
                <w:sz w:val="16"/>
                <w:szCs w:val="16"/>
                <w:lang w:val="en-US"/>
              </w:rPr>
              <w:t>Features compute</w:t>
            </w:r>
            <w:r w:rsidR="00070C0A">
              <w:rPr>
                <w:sz w:val="16"/>
                <w:szCs w:val="16"/>
                <w:lang w:val="en-US"/>
              </w:rPr>
              <w:t>d using elaboration of the image and the co-occurrence matrix. Then to each of them the p-value is associ</w:t>
            </w:r>
            <w:r w:rsidR="002E3669">
              <w:rPr>
                <w:sz w:val="16"/>
                <w:szCs w:val="16"/>
                <w:lang w:val="en-US"/>
              </w:rPr>
              <w:t>ated</w:t>
            </w:r>
            <w:r w:rsidR="004A19B3">
              <w:rPr>
                <w:sz w:val="16"/>
                <w:szCs w:val="16"/>
                <w:lang w:val="en-US"/>
              </w:rPr>
              <w:t xml:space="preserve"> and it showed they are all clinically significant</w:t>
            </w:r>
          </w:p>
        </w:tc>
      </w:tr>
      <w:tr w:rsidR="00DF5E15" w:rsidRPr="002C4814" w14:paraId="30EBC6F7" w14:textId="77777777" w:rsidTr="00E970E3">
        <w:tc>
          <w:tcPr>
            <w:tcW w:w="1413" w:type="dxa"/>
          </w:tcPr>
          <w:p w14:paraId="105D42A9" w14:textId="77777777" w:rsidR="00E970E3" w:rsidRPr="00D636C3" w:rsidRDefault="00E970E3" w:rsidP="00E970E3">
            <w:pPr>
              <w:rPr>
                <w:sz w:val="16"/>
                <w:szCs w:val="16"/>
                <w:u w:val="single"/>
                <w:lang w:val="en-US"/>
              </w:rPr>
            </w:pPr>
            <w:r w:rsidRPr="00D636C3">
              <w:rPr>
                <w:sz w:val="16"/>
                <w:szCs w:val="16"/>
                <w:u w:val="single"/>
                <w:lang w:val="en-US"/>
              </w:rPr>
              <w:t>Object-Specific Four-Path Network for Stroke Risk</w:t>
            </w:r>
          </w:p>
          <w:p w14:paraId="1CDBD78C" w14:textId="64D3146D" w:rsidR="004A7F17" w:rsidRPr="008332B0" w:rsidRDefault="00E970E3" w:rsidP="00E970E3">
            <w:pPr>
              <w:rPr>
                <w:sz w:val="16"/>
                <w:szCs w:val="16"/>
                <w:lang w:val="en-US"/>
              </w:rPr>
            </w:pPr>
            <w:r w:rsidRPr="00D636C3">
              <w:rPr>
                <w:sz w:val="16"/>
                <w:szCs w:val="16"/>
                <w:u w:val="single"/>
                <w:lang w:val="en-US"/>
              </w:rPr>
              <w:t>Stratification of Carotid Arteries in Ultrasound Images</w:t>
            </w:r>
          </w:p>
        </w:tc>
        <w:tc>
          <w:tcPr>
            <w:tcW w:w="923" w:type="dxa"/>
          </w:tcPr>
          <w:p w14:paraId="38E8DD31" w14:textId="238E7B22" w:rsidR="004A7F17" w:rsidRPr="008332B0" w:rsidRDefault="7ED0B80E" w:rsidP="004A7F17">
            <w:pPr>
              <w:rPr>
                <w:sz w:val="16"/>
                <w:szCs w:val="16"/>
                <w:lang w:val="en-US"/>
              </w:rPr>
            </w:pPr>
            <w:r w:rsidRPr="7ED0B80E">
              <w:rPr>
                <w:sz w:val="16"/>
                <w:szCs w:val="16"/>
                <w:lang w:val="en-US"/>
              </w:rPr>
              <w:t>Ultrasound carotid plaque</w:t>
            </w:r>
          </w:p>
        </w:tc>
        <w:tc>
          <w:tcPr>
            <w:tcW w:w="1256" w:type="dxa"/>
          </w:tcPr>
          <w:p w14:paraId="539DEA08" w14:textId="5A93EC50" w:rsidR="004A7F17" w:rsidRPr="008332B0" w:rsidRDefault="77F5DB0D" w:rsidP="77F5DB0D">
            <w:pPr>
              <w:rPr>
                <w:sz w:val="16"/>
                <w:szCs w:val="16"/>
                <w:lang w:val="en-US"/>
              </w:rPr>
            </w:pPr>
            <w:r w:rsidRPr="77F5DB0D">
              <w:rPr>
                <w:sz w:val="16"/>
                <w:szCs w:val="16"/>
                <w:lang w:val="en-US"/>
              </w:rPr>
              <w:t>manual segmentation results</w:t>
            </w:r>
          </w:p>
          <w:p w14:paraId="587A77A4" w14:textId="48FD5608" w:rsidR="004A7F17" w:rsidRPr="00A12DFC" w:rsidRDefault="77F5DB0D" w:rsidP="004A7F17">
            <w:pPr>
              <w:rPr>
                <w:lang w:val="en-US"/>
              </w:rPr>
            </w:pPr>
            <w:r w:rsidRPr="77F5DB0D">
              <w:rPr>
                <w:sz w:val="16"/>
                <w:szCs w:val="16"/>
                <w:lang w:val="en-US"/>
              </w:rPr>
              <w:t>were used as the ROIs.</w:t>
            </w:r>
          </w:p>
        </w:tc>
        <w:tc>
          <w:tcPr>
            <w:tcW w:w="1234" w:type="dxa"/>
          </w:tcPr>
          <w:p w14:paraId="6D4CBC6C" w14:textId="77777777" w:rsidR="004A7F17" w:rsidRPr="008332B0" w:rsidRDefault="004A7F17" w:rsidP="004A7F17">
            <w:pPr>
              <w:rPr>
                <w:sz w:val="16"/>
                <w:szCs w:val="16"/>
                <w:lang w:val="en-US"/>
              </w:rPr>
            </w:pPr>
          </w:p>
        </w:tc>
        <w:tc>
          <w:tcPr>
            <w:tcW w:w="1635" w:type="dxa"/>
          </w:tcPr>
          <w:p w14:paraId="33E56004" w14:textId="48341260" w:rsidR="004A7F17" w:rsidRPr="008332B0" w:rsidRDefault="1E249AB4" w:rsidP="004A7F17">
            <w:pPr>
              <w:rPr>
                <w:sz w:val="16"/>
                <w:szCs w:val="16"/>
                <w:lang w:val="en-US"/>
              </w:rPr>
            </w:pPr>
            <w:r w:rsidRPr="1E249AB4">
              <w:rPr>
                <w:sz w:val="16"/>
                <w:szCs w:val="16"/>
                <w:lang w:val="en-US"/>
              </w:rPr>
              <w:t>Object-Specific Four-Path Network (OSFP-Net)</w:t>
            </w:r>
          </w:p>
        </w:tc>
        <w:tc>
          <w:tcPr>
            <w:tcW w:w="1046" w:type="dxa"/>
          </w:tcPr>
          <w:p w14:paraId="01A138C6" w14:textId="01133F32" w:rsidR="004A7F17" w:rsidRPr="008332B0" w:rsidRDefault="247B4B53" w:rsidP="004A7F17">
            <w:pPr>
              <w:rPr>
                <w:sz w:val="16"/>
                <w:szCs w:val="16"/>
                <w:lang w:val="en-US"/>
              </w:rPr>
            </w:pPr>
            <w:r w:rsidRPr="247B4B53">
              <w:rPr>
                <w:sz w:val="16"/>
                <w:szCs w:val="16"/>
                <w:lang w:val="en-US"/>
              </w:rPr>
              <w:t xml:space="preserve">4 imaging </w:t>
            </w:r>
            <w:r w:rsidR="2CD30EDC" w:rsidRPr="2CD30EDC">
              <w:rPr>
                <w:sz w:val="16"/>
                <w:szCs w:val="16"/>
                <w:lang w:val="en-US"/>
              </w:rPr>
              <w:t>parameters</w:t>
            </w:r>
          </w:p>
        </w:tc>
        <w:tc>
          <w:tcPr>
            <w:tcW w:w="1456" w:type="dxa"/>
          </w:tcPr>
          <w:p w14:paraId="210BA3B4" w14:textId="1F6465A6" w:rsidR="004A7F17" w:rsidRPr="008332B0" w:rsidRDefault="13D6A71F" w:rsidP="004A7F17">
            <w:pPr>
              <w:rPr>
                <w:sz w:val="16"/>
                <w:szCs w:val="16"/>
                <w:lang w:val="en-US"/>
              </w:rPr>
            </w:pPr>
            <w:r w:rsidRPr="13D6A71F">
              <w:rPr>
                <w:sz w:val="16"/>
                <w:szCs w:val="16"/>
                <w:lang w:val="en-US"/>
              </w:rPr>
              <w:t xml:space="preserve">0.976 accuracy, the highest between </w:t>
            </w:r>
            <w:r w:rsidR="32886FA8" w:rsidRPr="32886FA8">
              <w:rPr>
                <w:sz w:val="16"/>
                <w:szCs w:val="16"/>
                <w:lang w:val="en-US"/>
              </w:rPr>
              <w:t xml:space="preserve">the popular </w:t>
            </w:r>
            <w:r w:rsidR="4BCBC78D" w:rsidRPr="4BCBC78D">
              <w:rPr>
                <w:sz w:val="16"/>
                <w:szCs w:val="16"/>
                <w:lang w:val="en-US"/>
              </w:rPr>
              <w:t>solutions</w:t>
            </w:r>
            <w:r w:rsidR="3812CC2B" w:rsidRPr="3812CC2B">
              <w:rPr>
                <w:sz w:val="16"/>
                <w:szCs w:val="16"/>
                <w:lang w:val="en-US"/>
              </w:rPr>
              <w:t>. AUC of 0.99</w:t>
            </w:r>
          </w:p>
        </w:tc>
        <w:tc>
          <w:tcPr>
            <w:tcW w:w="955" w:type="dxa"/>
          </w:tcPr>
          <w:p w14:paraId="5693E477" w14:textId="34539780" w:rsidR="004A7F17" w:rsidRPr="008332B0" w:rsidRDefault="23419552" w:rsidP="004A7F17">
            <w:pPr>
              <w:rPr>
                <w:sz w:val="16"/>
                <w:szCs w:val="16"/>
                <w:lang w:val="en-US"/>
              </w:rPr>
            </w:pPr>
            <w:r w:rsidRPr="23419552">
              <w:rPr>
                <w:sz w:val="16"/>
                <w:szCs w:val="16"/>
                <w:lang w:val="en-US"/>
              </w:rPr>
              <w:t>Confusion matrix and AUC ROC</w:t>
            </w:r>
          </w:p>
        </w:tc>
        <w:tc>
          <w:tcPr>
            <w:tcW w:w="1276" w:type="dxa"/>
          </w:tcPr>
          <w:p w14:paraId="02B097CB" w14:textId="4786145A" w:rsidR="004A7F17" w:rsidRPr="008332B0" w:rsidRDefault="33B27E69" w:rsidP="004A7F17">
            <w:pPr>
              <w:rPr>
                <w:sz w:val="16"/>
                <w:szCs w:val="16"/>
                <w:lang w:val="en-US"/>
              </w:rPr>
            </w:pPr>
            <w:r w:rsidRPr="33B27E69">
              <w:rPr>
                <w:sz w:val="16"/>
                <w:szCs w:val="16"/>
                <w:lang w:val="en-US"/>
              </w:rPr>
              <w:t>CV with K5 protocol, 80/20</w:t>
            </w:r>
          </w:p>
        </w:tc>
        <w:tc>
          <w:tcPr>
            <w:tcW w:w="1275" w:type="dxa"/>
          </w:tcPr>
          <w:p w14:paraId="4BBBE77D" w14:textId="4A71BF40" w:rsidR="004A7F17" w:rsidRPr="008332B0" w:rsidRDefault="1DE6C702" w:rsidP="004A7F17">
            <w:pPr>
              <w:rPr>
                <w:sz w:val="16"/>
                <w:szCs w:val="16"/>
                <w:lang w:val="en-US"/>
              </w:rPr>
            </w:pPr>
            <w:r w:rsidRPr="1DE6C702">
              <w:rPr>
                <w:sz w:val="16"/>
                <w:szCs w:val="16"/>
                <w:lang w:val="en-US"/>
              </w:rPr>
              <w:t xml:space="preserve">Data Augmentation and manual </w:t>
            </w:r>
            <w:r w:rsidR="2408F23B" w:rsidRPr="2408F23B">
              <w:rPr>
                <w:sz w:val="16"/>
                <w:szCs w:val="16"/>
                <w:lang w:val="en-US"/>
              </w:rPr>
              <w:t>segmentation</w:t>
            </w:r>
          </w:p>
        </w:tc>
        <w:tc>
          <w:tcPr>
            <w:tcW w:w="1824" w:type="dxa"/>
          </w:tcPr>
          <w:p w14:paraId="54C88FFC" w14:textId="5F4D9342" w:rsidR="004A7F17" w:rsidRPr="008332B0" w:rsidRDefault="223EF568" w:rsidP="223EF568">
            <w:pPr>
              <w:rPr>
                <w:sz w:val="16"/>
                <w:szCs w:val="16"/>
                <w:lang w:val="en-US"/>
              </w:rPr>
            </w:pPr>
            <w:r w:rsidRPr="223EF568">
              <w:rPr>
                <w:sz w:val="16"/>
                <w:szCs w:val="16"/>
                <w:lang w:val="en-US"/>
              </w:rPr>
              <w:t>Deep learning</w:t>
            </w:r>
          </w:p>
          <w:p w14:paraId="77FF2241" w14:textId="56EE8D5E" w:rsidR="004A7F17" w:rsidRPr="00A12DFC" w:rsidRDefault="223EF568" w:rsidP="223EF568">
            <w:pPr>
              <w:rPr>
                <w:lang w:val="en-US"/>
              </w:rPr>
            </w:pPr>
            <w:r w:rsidRPr="223EF568">
              <w:rPr>
                <w:sz w:val="16"/>
                <w:szCs w:val="16"/>
                <w:lang w:val="en-US"/>
              </w:rPr>
              <w:t xml:space="preserve">methods overcome </w:t>
            </w:r>
            <w:r w:rsidR="7E34C510" w:rsidRPr="7E34C510">
              <w:rPr>
                <w:sz w:val="16"/>
                <w:szCs w:val="16"/>
                <w:lang w:val="en-US"/>
              </w:rPr>
              <w:t>the difficulty</w:t>
            </w:r>
            <w:r w:rsidRPr="223EF568">
              <w:rPr>
                <w:sz w:val="16"/>
                <w:szCs w:val="16"/>
                <w:lang w:val="en-US"/>
              </w:rPr>
              <w:t xml:space="preserve"> in manual definition and</w:t>
            </w:r>
          </w:p>
          <w:p w14:paraId="02AC8EB7" w14:textId="3E5B0BE7" w:rsidR="004A7F17" w:rsidRPr="008332B0" w:rsidRDefault="223EF568" w:rsidP="004A7F17">
            <w:r w:rsidRPr="223EF568">
              <w:rPr>
                <w:sz w:val="16"/>
                <w:szCs w:val="16"/>
                <w:lang w:val="en-US"/>
              </w:rPr>
              <w:t>selection of features</w:t>
            </w:r>
          </w:p>
        </w:tc>
      </w:tr>
      <w:tr w:rsidR="00DF5E15" w:rsidRPr="00D97908" w14:paraId="79665F82" w14:textId="77777777" w:rsidTr="00E970E3">
        <w:tc>
          <w:tcPr>
            <w:tcW w:w="1413" w:type="dxa"/>
          </w:tcPr>
          <w:p w14:paraId="1E555ADD" w14:textId="77777777" w:rsidR="00E970E3" w:rsidRPr="00156AF4" w:rsidRDefault="00E970E3" w:rsidP="00E970E3">
            <w:pPr>
              <w:rPr>
                <w:sz w:val="16"/>
                <w:szCs w:val="16"/>
                <w:u w:val="single"/>
                <w:lang w:val="en-US"/>
              </w:rPr>
            </w:pPr>
            <w:r w:rsidRPr="00156AF4">
              <w:rPr>
                <w:sz w:val="16"/>
                <w:szCs w:val="16"/>
                <w:u w:val="single"/>
                <w:lang w:val="en-US"/>
              </w:rPr>
              <w:t>Radiomics and artificial neural</w:t>
            </w:r>
          </w:p>
          <w:p w14:paraId="4B8B82A3" w14:textId="77777777" w:rsidR="00E970E3" w:rsidRPr="00156AF4" w:rsidRDefault="00E970E3" w:rsidP="00E970E3">
            <w:pPr>
              <w:rPr>
                <w:u w:val="single"/>
                <w:lang w:val="en-US"/>
              </w:rPr>
            </w:pPr>
            <w:r w:rsidRPr="00156AF4">
              <w:rPr>
                <w:sz w:val="16"/>
                <w:szCs w:val="16"/>
                <w:u w:val="single"/>
                <w:lang w:val="en-US"/>
              </w:rPr>
              <w:t>networks modelling for</w:t>
            </w:r>
          </w:p>
          <w:p w14:paraId="421F8374" w14:textId="77777777" w:rsidR="00E970E3" w:rsidRPr="00156AF4" w:rsidRDefault="00E970E3" w:rsidP="00E970E3">
            <w:pPr>
              <w:rPr>
                <w:u w:val="single"/>
                <w:lang w:val="en-US"/>
              </w:rPr>
            </w:pPr>
            <w:r w:rsidRPr="00156AF4">
              <w:rPr>
                <w:sz w:val="16"/>
                <w:szCs w:val="16"/>
                <w:u w:val="single"/>
                <w:lang w:val="en-US"/>
              </w:rPr>
              <w:lastRenderedPageBreak/>
              <w:t>identification of high-risk carotid</w:t>
            </w:r>
          </w:p>
          <w:p w14:paraId="603CCC52" w14:textId="4E02C39E" w:rsidR="004A7F17" w:rsidRPr="00900F40" w:rsidRDefault="00E970E3" w:rsidP="00E970E3">
            <w:pPr>
              <w:rPr>
                <w:sz w:val="16"/>
                <w:szCs w:val="16"/>
                <w:lang w:val="en-US"/>
              </w:rPr>
            </w:pPr>
            <w:r w:rsidRPr="00156AF4">
              <w:rPr>
                <w:sz w:val="16"/>
                <w:szCs w:val="16"/>
                <w:u w:val="single"/>
                <w:lang w:val="en-US"/>
              </w:rPr>
              <w:t>plaques</w:t>
            </w:r>
          </w:p>
        </w:tc>
        <w:tc>
          <w:tcPr>
            <w:tcW w:w="923" w:type="dxa"/>
          </w:tcPr>
          <w:p w14:paraId="1777476C" w14:textId="0F57A1B9" w:rsidR="004A7F17" w:rsidRPr="00900F40" w:rsidRDefault="75F29E0F" w:rsidP="004A7F17">
            <w:pPr>
              <w:rPr>
                <w:sz w:val="16"/>
                <w:szCs w:val="16"/>
                <w:lang w:val="en-US"/>
              </w:rPr>
            </w:pPr>
            <w:r w:rsidRPr="00900F40">
              <w:rPr>
                <w:sz w:val="16"/>
                <w:szCs w:val="16"/>
                <w:lang w:val="en-US"/>
              </w:rPr>
              <w:lastRenderedPageBreak/>
              <w:t>HRMRI</w:t>
            </w:r>
          </w:p>
        </w:tc>
        <w:tc>
          <w:tcPr>
            <w:tcW w:w="1256" w:type="dxa"/>
          </w:tcPr>
          <w:p w14:paraId="2CBACE0F" w14:textId="4BEE934F" w:rsidR="004A7F17" w:rsidRPr="008332B0" w:rsidRDefault="75F29E0F" w:rsidP="75F29E0F">
            <w:pPr>
              <w:rPr>
                <w:sz w:val="16"/>
                <w:szCs w:val="16"/>
                <w:lang w:val="en-US"/>
              </w:rPr>
            </w:pPr>
            <w:r w:rsidRPr="75F29E0F">
              <w:rPr>
                <w:sz w:val="16"/>
                <w:szCs w:val="16"/>
                <w:lang w:val="en-US"/>
              </w:rPr>
              <w:t>ROIs were obtained by manually segmenting</w:t>
            </w:r>
          </w:p>
          <w:p w14:paraId="55FBC7B6" w14:textId="229010C6" w:rsidR="004A7F17" w:rsidRPr="00A12DFC" w:rsidRDefault="75F29E0F" w:rsidP="004A7F17">
            <w:pPr>
              <w:rPr>
                <w:lang w:val="en-US"/>
              </w:rPr>
            </w:pPr>
            <w:r w:rsidRPr="75F29E0F">
              <w:rPr>
                <w:sz w:val="16"/>
                <w:szCs w:val="16"/>
                <w:lang w:val="en-US"/>
              </w:rPr>
              <w:lastRenderedPageBreak/>
              <w:t>SPACE images using 3D-Slicer</w:t>
            </w:r>
          </w:p>
        </w:tc>
        <w:tc>
          <w:tcPr>
            <w:tcW w:w="1234" w:type="dxa"/>
          </w:tcPr>
          <w:p w14:paraId="372963EA" w14:textId="08FAC139" w:rsidR="004A7F17" w:rsidRPr="008332B0" w:rsidRDefault="75F29E0F" w:rsidP="004A7F17">
            <w:pPr>
              <w:rPr>
                <w:sz w:val="16"/>
                <w:szCs w:val="16"/>
                <w:lang w:val="en-US"/>
              </w:rPr>
            </w:pPr>
            <w:r w:rsidRPr="75F29E0F">
              <w:rPr>
                <w:sz w:val="16"/>
                <w:szCs w:val="16"/>
                <w:lang w:val="en-US"/>
              </w:rPr>
              <w:lastRenderedPageBreak/>
              <w:t xml:space="preserve">Feature extraction obtained with </w:t>
            </w:r>
            <w:proofErr w:type="spellStart"/>
            <w:r w:rsidRPr="75F29E0F">
              <w:rPr>
                <w:sz w:val="16"/>
                <w:szCs w:val="16"/>
                <w:lang w:val="en-US"/>
              </w:rPr>
              <w:t>DenseNet</w:t>
            </w:r>
            <w:proofErr w:type="spellEnd"/>
            <w:r w:rsidRPr="75F29E0F">
              <w:rPr>
                <w:sz w:val="16"/>
                <w:szCs w:val="16"/>
                <w:lang w:val="en-US"/>
              </w:rPr>
              <w:t xml:space="preserve"> or </w:t>
            </w:r>
            <w:r w:rsidRPr="75F29E0F">
              <w:rPr>
                <w:sz w:val="16"/>
                <w:szCs w:val="16"/>
                <w:lang w:val="en-US"/>
              </w:rPr>
              <w:lastRenderedPageBreak/>
              <w:t xml:space="preserve">from radiomic based image </w:t>
            </w:r>
            <w:proofErr w:type="spellStart"/>
            <w:r w:rsidRPr="75F29E0F">
              <w:rPr>
                <w:sz w:val="16"/>
                <w:szCs w:val="16"/>
                <w:lang w:val="en-US"/>
              </w:rPr>
              <w:t>anlysis</w:t>
            </w:r>
            <w:proofErr w:type="spellEnd"/>
          </w:p>
        </w:tc>
        <w:tc>
          <w:tcPr>
            <w:tcW w:w="1635" w:type="dxa"/>
          </w:tcPr>
          <w:p w14:paraId="41976F44" w14:textId="7EED1FB7" w:rsidR="004A7F17" w:rsidRPr="008332B0" w:rsidRDefault="75F29E0F" w:rsidP="75F29E0F">
            <w:pPr>
              <w:rPr>
                <w:sz w:val="16"/>
                <w:szCs w:val="16"/>
                <w:lang w:val="en-US"/>
              </w:rPr>
            </w:pPr>
            <w:r w:rsidRPr="75F29E0F">
              <w:rPr>
                <w:sz w:val="16"/>
                <w:szCs w:val="16"/>
                <w:lang w:val="en-US"/>
              </w:rPr>
              <w:lastRenderedPageBreak/>
              <w:t xml:space="preserve">KNN, LR, SVM, DT, RF, </w:t>
            </w:r>
            <w:proofErr w:type="spellStart"/>
            <w:r w:rsidRPr="75F29E0F">
              <w:rPr>
                <w:sz w:val="16"/>
                <w:szCs w:val="16"/>
                <w:lang w:val="en-US"/>
              </w:rPr>
              <w:t>XGBoost</w:t>
            </w:r>
            <w:proofErr w:type="spellEnd"/>
            <w:r w:rsidRPr="75F29E0F">
              <w:rPr>
                <w:sz w:val="16"/>
                <w:szCs w:val="16"/>
                <w:lang w:val="en-US"/>
              </w:rPr>
              <w:t xml:space="preserve">, AdaBoost, </w:t>
            </w:r>
            <w:proofErr w:type="spellStart"/>
            <w:r w:rsidRPr="75F29E0F">
              <w:rPr>
                <w:sz w:val="16"/>
                <w:szCs w:val="16"/>
                <w:lang w:val="en-US"/>
              </w:rPr>
              <w:lastRenderedPageBreak/>
              <w:t>LightGBM</w:t>
            </w:r>
            <w:proofErr w:type="spellEnd"/>
            <w:r w:rsidRPr="75F29E0F">
              <w:rPr>
                <w:sz w:val="16"/>
                <w:szCs w:val="16"/>
                <w:lang w:val="en-US"/>
              </w:rPr>
              <w:t xml:space="preserve">, </w:t>
            </w:r>
            <w:proofErr w:type="spellStart"/>
            <w:r w:rsidRPr="75F29E0F">
              <w:rPr>
                <w:sz w:val="16"/>
                <w:szCs w:val="16"/>
                <w:lang w:val="en-US"/>
              </w:rPr>
              <w:t>CatBoost</w:t>
            </w:r>
            <w:proofErr w:type="spellEnd"/>
            <w:r w:rsidRPr="75F29E0F">
              <w:rPr>
                <w:sz w:val="16"/>
                <w:szCs w:val="16"/>
                <w:lang w:val="en-US"/>
              </w:rPr>
              <w:t>, MLP.</w:t>
            </w:r>
          </w:p>
          <w:p w14:paraId="6566C87A" w14:textId="19049D4B" w:rsidR="004A7F17" w:rsidRPr="008332B0" w:rsidRDefault="004A7F17" w:rsidP="75F29E0F">
            <w:pPr>
              <w:rPr>
                <w:sz w:val="16"/>
                <w:szCs w:val="16"/>
                <w:lang w:val="en-US"/>
              </w:rPr>
            </w:pPr>
          </w:p>
          <w:p w14:paraId="5C4758B6" w14:textId="5090BC62" w:rsidR="004A7F17" w:rsidRPr="008332B0" w:rsidRDefault="75F29E0F" w:rsidP="75F29E0F">
            <w:pPr>
              <w:rPr>
                <w:sz w:val="16"/>
                <w:szCs w:val="16"/>
                <w:lang w:val="en-US"/>
              </w:rPr>
            </w:pPr>
            <w:proofErr w:type="spellStart"/>
            <w:r w:rsidRPr="75F29E0F">
              <w:rPr>
                <w:sz w:val="16"/>
                <w:szCs w:val="16"/>
                <w:lang w:val="en-US"/>
              </w:rPr>
              <w:t>DenseNet</w:t>
            </w:r>
            <w:proofErr w:type="spellEnd"/>
          </w:p>
          <w:p w14:paraId="1BBCAC33" w14:textId="57D23744" w:rsidR="004A7F17" w:rsidRPr="008332B0" w:rsidRDefault="75F29E0F" w:rsidP="75F29E0F">
            <w:pPr>
              <w:rPr>
                <w:sz w:val="16"/>
                <w:szCs w:val="16"/>
                <w:lang w:val="en-US"/>
              </w:rPr>
            </w:pPr>
            <w:r w:rsidRPr="75F29E0F">
              <w:rPr>
                <w:sz w:val="16"/>
                <w:szCs w:val="16"/>
                <w:lang w:val="en-US"/>
              </w:rPr>
              <w:t>SE-</w:t>
            </w:r>
            <w:proofErr w:type="spellStart"/>
            <w:r w:rsidRPr="75F29E0F">
              <w:rPr>
                <w:sz w:val="16"/>
                <w:szCs w:val="16"/>
                <w:lang w:val="en-US"/>
              </w:rPr>
              <w:t>DenseNet</w:t>
            </w:r>
            <w:proofErr w:type="spellEnd"/>
          </w:p>
          <w:p w14:paraId="49EAD6D5" w14:textId="31AF0D78" w:rsidR="004A7F17" w:rsidRPr="008332B0" w:rsidRDefault="75F29E0F" w:rsidP="004A7F17">
            <w:pPr>
              <w:rPr>
                <w:sz w:val="16"/>
                <w:szCs w:val="16"/>
                <w:lang w:val="en-US"/>
              </w:rPr>
            </w:pPr>
            <w:proofErr w:type="spellStart"/>
            <w:r w:rsidRPr="75F29E0F">
              <w:rPr>
                <w:sz w:val="16"/>
                <w:szCs w:val="16"/>
                <w:lang w:val="en-US"/>
              </w:rPr>
              <w:t>SENet</w:t>
            </w:r>
            <w:proofErr w:type="spellEnd"/>
          </w:p>
        </w:tc>
        <w:tc>
          <w:tcPr>
            <w:tcW w:w="1046" w:type="dxa"/>
          </w:tcPr>
          <w:p w14:paraId="55AA4ECA" w14:textId="0E213B92" w:rsidR="004A7F17" w:rsidRPr="008332B0" w:rsidRDefault="75F29E0F" w:rsidP="75F29E0F">
            <w:pPr>
              <w:rPr>
                <w:sz w:val="16"/>
                <w:szCs w:val="16"/>
                <w:lang w:val="en-US"/>
              </w:rPr>
            </w:pPr>
            <w:r w:rsidRPr="75F29E0F">
              <w:rPr>
                <w:sz w:val="16"/>
                <w:szCs w:val="16"/>
                <w:lang w:val="en-US"/>
              </w:rPr>
              <w:lastRenderedPageBreak/>
              <w:t xml:space="preserve">artificial neural networks that learn </w:t>
            </w:r>
            <w:r w:rsidRPr="75F29E0F">
              <w:rPr>
                <w:sz w:val="16"/>
                <w:szCs w:val="16"/>
                <w:lang w:val="en-US"/>
              </w:rPr>
              <w:lastRenderedPageBreak/>
              <w:t>effective features from image</w:t>
            </w:r>
          </w:p>
          <w:p w14:paraId="186E40AA" w14:textId="4997D28C" w:rsidR="004A7F17" w:rsidRPr="00A12DFC" w:rsidRDefault="75F29E0F" w:rsidP="75F29E0F">
            <w:pPr>
              <w:rPr>
                <w:lang w:val="en-US"/>
              </w:rPr>
            </w:pPr>
            <w:r w:rsidRPr="75F29E0F">
              <w:rPr>
                <w:sz w:val="16"/>
                <w:szCs w:val="16"/>
                <w:lang w:val="en-US"/>
              </w:rPr>
              <w:t>data without delineating carotid plaque boundaries</w:t>
            </w:r>
          </w:p>
          <w:p w14:paraId="51408684" w14:textId="5A7C12F1" w:rsidR="004A7F17" w:rsidRPr="008332B0" w:rsidRDefault="004A7F17" w:rsidP="004A7F17">
            <w:pPr>
              <w:rPr>
                <w:sz w:val="16"/>
                <w:szCs w:val="16"/>
                <w:lang w:val="en-US"/>
              </w:rPr>
            </w:pPr>
          </w:p>
        </w:tc>
        <w:tc>
          <w:tcPr>
            <w:tcW w:w="1456" w:type="dxa"/>
          </w:tcPr>
          <w:p w14:paraId="139A9333" w14:textId="3605BE5D" w:rsidR="004A7F17" w:rsidRPr="008332B0" w:rsidRDefault="75F29E0F" w:rsidP="75F29E0F">
            <w:pPr>
              <w:rPr>
                <w:sz w:val="16"/>
                <w:szCs w:val="16"/>
                <w:lang w:val="en-US"/>
              </w:rPr>
            </w:pPr>
            <w:r w:rsidRPr="75F29E0F">
              <w:rPr>
                <w:sz w:val="16"/>
                <w:szCs w:val="16"/>
                <w:lang w:val="en-US"/>
              </w:rPr>
              <w:lastRenderedPageBreak/>
              <w:t>0.8 AUC with MLP</w:t>
            </w:r>
          </w:p>
          <w:p w14:paraId="74EBEF2C" w14:textId="7354A866" w:rsidR="004A7F17" w:rsidRPr="008332B0" w:rsidRDefault="004A7F17" w:rsidP="75F29E0F">
            <w:pPr>
              <w:rPr>
                <w:sz w:val="16"/>
                <w:szCs w:val="16"/>
                <w:lang w:val="en-US"/>
              </w:rPr>
            </w:pPr>
          </w:p>
          <w:p w14:paraId="6C3E33CA" w14:textId="23FAC037" w:rsidR="004A7F17" w:rsidRPr="008332B0" w:rsidRDefault="75F29E0F" w:rsidP="75F29E0F">
            <w:pPr>
              <w:rPr>
                <w:sz w:val="16"/>
                <w:szCs w:val="16"/>
                <w:lang w:val="en-US"/>
              </w:rPr>
            </w:pPr>
            <w:r w:rsidRPr="75F29E0F">
              <w:rPr>
                <w:sz w:val="16"/>
                <w:szCs w:val="16"/>
                <w:lang w:val="en-US"/>
              </w:rPr>
              <w:t xml:space="preserve">0.93 AUC with </w:t>
            </w:r>
            <w:proofErr w:type="spellStart"/>
            <w:r w:rsidRPr="75F29E0F">
              <w:rPr>
                <w:sz w:val="16"/>
                <w:szCs w:val="16"/>
                <w:lang w:val="en-US"/>
              </w:rPr>
              <w:t>DenseNet</w:t>
            </w:r>
            <w:proofErr w:type="spellEnd"/>
          </w:p>
          <w:p w14:paraId="33754754" w14:textId="15688103" w:rsidR="004A7F17" w:rsidRPr="008332B0" w:rsidRDefault="004A7F17" w:rsidP="004A7F17">
            <w:pPr>
              <w:rPr>
                <w:sz w:val="16"/>
                <w:szCs w:val="16"/>
                <w:lang w:val="en-US"/>
              </w:rPr>
            </w:pPr>
          </w:p>
        </w:tc>
        <w:tc>
          <w:tcPr>
            <w:tcW w:w="955" w:type="dxa"/>
          </w:tcPr>
          <w:p w14:paraId="353E1F08" w14:textId="38BA3155" w:rsidR="004A7F17" w:rsidRPr="008332B0" w:rsidRDefault="75F29E0F" w:rsidP="004A7F17">
            <w:pPr>
              <w:rPr>
                <w:sz w:val="16"/>
                <w:szCs w:val="16"/>
                <w:lang w:val="en-US"/>
              </w:rPr>
            </w:pPr>
            <w:r w:rsidRPr="75F29E0F">
              <w:rPr>
                <w:sz w:val="16"/>
                <w:szCs w:val="16"/>
                <w:lang w:val="en-US"/>
              </w:rPr>
              <w:lastRenderedPageBreak/>
              <w:t>Confusion matrix, AUC, ROC</w:t>
            </w:r>
          </w:p>
        </w:tc>
        <w:tc>
          <w:tcPr>
            <w:tcW w:w="1276" w:type="dxa"/>
          </w:tcPr>
          <w:p w14:paraId="2B39549E" w14:textId="58EA7FCD" w:rsidR="004A7F17" w:rsidRPr="008332B0" w:rsidRDefault="75F29E0F" w:rsidP="004A7F17">
            <w:pPr>
              <w:rPr>
                <w:sz w:val="16"/>
                <w:szCs w:val="16"/>
                <w:lang w:val="en-US"/>
              </w:rPr>
            </w:pPr>
            <w:r w:rsidRPr="75F29E0F">
              <w:rPr>
                <w:sz w:val="16"/>
                <w:szCs w:val="16"/>
                <w:lang w:val="en-US"/>
              </w:rPr>
              <w:t xml:space="preserve">Repeated K5 cross validation with different </w:t>
            </w:r>
            <w:r w:rsidRPr="75F29E0F">
              <w:rPr>
                <w:sz w:val="16"/>
                <w:szCs w:val="16"/>
                <w:lang w:val="en-US"/>
              </w:rPr>
              <w:lastRenderedPageBreak/>
              <w:t>parametrization methods</w:t>
            </w:r>
          </w:p>
        </w:tc>
        <w:tc>
          <w:tcPr>
            <w:tcW w:w="1275" w:type="dxa"/>
          </w:tcPr>
          <w:p w14:paraId="516FFBA7" w14:textId="36ED8912" w:rsidR="004A7F17" w:rsidRPr="008332B0" w:rsidRDefault="75F29E0F" w:rsidP="004A7F17">
            <w:pPr>
              <w:rPr>
                <w:sz w:val="16"/>
                <w:szCs w:val="16"/>
                <w:lang w:val="en-US"/>
              </w:rPr>
            </w:pPr>
            <w:r w:rsidRPr="75F29E0F">
              <w:rPr>
                <w:sz w:val="16"/>
                <w:szCs w:val="16"/>
                <w:lang w:val="en-US"/>
              </w:rPr>
              <w:lastRenderedPageBreak/>
              <w:t xml:space="preserve">Manual segmentation and </w:t>
            </w:r>
            <w:proofErr w:type="spellStart"/>
            <w:r w:rsidRPr="75F29E0F">
              <w:rPr>
                <w:sz w:val="16"/>
                <w:szCs w:val="16"/>
                <w:lang w:val="en-US"/>
              </w:rPr>
              <w:lastRenderedPageBreak/>
              <w:t>volumentations</w:t>
            </w:r>
            <w:proofErr w:type="spellEnd"/>
            <w:r w:rsidRPr="75F29E0F">
              <w:rPr>
                <w:sz w:val="16"/>
                <w:szCs w:val="16"/>
                <w:lang w:val="en-US"/>
              </w:rPr>
              <w:t xml:space="preserve"> techniques</w:t>
            </w:r>
          </w:p>
        </w:tc>
        <w:tc>
          <w:tcPr>
            <w:tcW w:w="1824" w:type="dxa"/>
          </w:tcPr>
          <w:p w14:paraId="350DD30B" w14:textId="407B8285" w:rsidR="004A7F17" w:rsidRPr="008332B0" w:rsidRDefault="75F29E0F" w:rsidP="75F29E0F">
            <w:pPr>
              <w:rPr>
                <w:sz w:val="16"/>
                <w:szCs w:val="16"/>
                <w:lang w:val="en-US"/>
              </w:rPr>
            </w:pPr>
            <w:r w:rsidRPr="75F29E0F">
              <w:rPr>
                <w:sz w:val="16"/>
                <w:szCs w:val="16"/>
                <w:lang w:val="en-US"/>
              </w:rPr>
              <w:lastRenderedPageBreak/>
              <w:t>DL extracts more representative high-level abstract</w:t>
            </w:r>
          </w:p>
          <w:p w14:paraId="0569FB10" w14:textId="480CB898" w:rsidR="004A7F17" w:rsidRPr="00A12DFC" w:rsidRDefault="75F29E0F" w:rsidP="75F29E0F">
            <w:pPr>
              <w:rPr>
                <w:lang w:val="en-US"/>
              </w:rPr>
            </w:pPr>
            <w:r w:rsidRPr="75F29E0F">
              <w:rPr>
                <w:sz w:val="16"/>
                <w:szCs w:val="16"/>
                <w:lang w:val="en-US"/>
              </w:rPr>
              <w:lastRenderedPageBreak/>
              <w:t>features from the raw data, while machine learning requires</w:t>
            </w:r>
          </w:p>
          <w:p w14:paraId="50160FBB" w14:textId="126C0397" w:rsidR="004A7F17" w:rsidRPr="00A12DFC" w:rsidRDefault="75F29E0F" w:rsidP="004A7F17">
            <w:pPr>
              <w:rPr>
                <w:lang w:val="en-US"/>
              </w:rPr>
            </w:pPr>
            <w:r w:rsidRPr="75F29E0F">
              <w:rPr>
                <w:sz w:val="16"/>
                <w:szCs w:val="16"/>
                <w:lang w:val="en-US"/>
              </w:rPr>
              <w:t>manual feature selection and design</w:t>
            </w:r>
          </w:p>
        </w:tc>
      </w:tr>
      <w:tr w:rsidR="00DF5E15" w:rsidRPr="00D97908" w14:paraId="5A4B1847" w14:textId="77777777" w:rsidTr="00E970E3">
        <w:tc>
          <w:tcPr>
            <w:tcW w:w="1413" w:type="dxa"/>
          </w:tcPr>
          <w:p w14:paraId="098D1382" w14:textId="77777777" w:rsidR="00E970E3" w:rsidRPr="00462B3B" w:rsidRDefault="00E970E3" w:rsidP="00E970E3">
            <w:pPr>
              <w:rPr>
                <w:sz w:val="16"/>
                <w:szCs w:val="16"/>
                <w:u w:val="single"/>
                <w:lang w:val="en-US"/>
              </w:rPr>
            </w:pPr>
            <w:r w:rsidRPr="00462B3B">
              <w:rPr>
                <w:sz w:val="16"/>
                <w:szCs w:val="16"/>
                <w:u w:val="single"/>
                <w:lang w:val="en-US"/>
              </w:rPr>
              <w:lastRenderedPageBreak/>
              <w:t xml:space="preserve">Stratification of carotid atheromatous plaque using interpretable deep learning methods on B-mode ultrasound images </w:t>
            </w:r>
          </w:p>
          <w:p w14:paraId="676AF19D" w14:textId="77777777" w:rsidR="004A7F17" w:rsidRPr="00900F40" w:rsidRDefault="004A7F17" w:rsidP="004A7F17">
            <w:pPr>
              <w:rPr>
                <w:sz w:val="16"/>
                <w:szCs w:val="16"/>
                <w:lang w:val="en-US"/>
              </w:rPr>
            </w:pPr>
          </w:p>
        </w:tc>
        <w:tc>
          <w:tcPr>
            <w:tcW w:w="923" w:type="dxa"/>
          </w:tcPr>
          <w:p w14:paraId="76D66112" w14:textId="48399089" w:rsidR="00900F40" w:rsidRPr="00900F40" w:rsidRDefault="00900F40" w:rsidP="00900F40">
            <w:pPr>
              <w:rPr>
                <w:sz w:val="16"/>
                <w:szCs w:val="16"/>
                <w:lang w:val="en-US"/>
              </w:rPr>
            </w:pPr>
            <w:r w:rsidRPr="00900F40">
              <w:rPr>
                <w:sz w:val="16"/>
                <w:szCs w:val="16"/>
                <w:lang w:val="en-US"/>
              </w:rPr>
              <w:t xml:space="preserve">B-mode ultrasound images </w:t>
            </w:r>
            <w:r w:rsidR="00491F11" w:rsidRPr="00491F11">
              <w:rPr>
                <w:sz w:val="16"/>
                <w:szCs w:val="16"/>
                <w:lang w:val="en-US"/>
              </w:rPr>
              <w:t>(</w:t>
            </w:r>
            <w:proofErr w:type="spellStart"/>
            <w:r w:rsidR="00491F11" w:rsidRPr="00491F11">
              <w:rPr>
                <w:sz w:val="16"/>
                <w:szCs w:val="16"/>
                <w:lang w:val="en-US"/>
              </w:rPr>
              <w:t>videoa</w:t>
            </w:r>
            <w:proofErr w:type="spellEnd"/>
            <w:r w:rsidR="00491F11">
              <w:rPr>
                <w:sz w:val="16"/>
                <w:szCs w:val="16"/>
                <w:lang w:val="en-US"/>
              </w:rPr>
              <w:t>)</w:t>
            </w:r>
          </w:p>
          <w:p w14:paraId="0CC409C0" w14:textId="77777777" w:rsidR="004A7F17" w:rsidRPr="00900F40" w:rsidRDefault="004A7F17" w:rsidP="004A7F17">
            <w:pPr>
              <w:rPr>
                <w:sz w:val="16"/>
                <w:szCs w:val="16"/>
                <w:lang w:val="en-US"/>
              </w:rPr>
            </w:pPr>
          </w:p>
        </w:tc>
        <w:tc>
          <w:tcPr>
            <w:tcW w:w="1256" w:type="dxa"/>
          </w:tcPr>
          <w:p w14:paraId="57B6CBF0" w14:textId="3783CC1A" w:rsidR="004A7F17" w:rsidRPr="008332B0" w:rsidRDefault="00817BF8" w:rsidP="004A7F17">
            <w:pPr>
              <w:rPr>
                <w:sz w:val="16"/>
                <w:szCs w:val="16"/>
                <w:lang w:val="en-US"/>
              </w:rPr>
            </w:pPr>
            <w:r>
              <w:rPr>
                <w:sz w:val="16"/>
                <w:szCs w:val="16"/>
                <w:lang w:val="en-US"/>
              </w:rPr>
              <w:t>Done by the radiologist</w:t>
            </w:r>
          </w:p>
        </w:tc>
        <w:tc>
          <w:tcPr>
            <w:tcW w:w="1234" w:type="dxa"/>
          </w:tcPr>
          <w:p w14:paraId="1ABA9114" w14:textId="305E2ED2" w:rsidR="004A7F17" w:rsidRPr="008332B0" w:rsidRDefault="00F2055A" w:rsidP="004A7F17">
            <w:pPr>
              <w:rPr>
                <w:sz w:val="16"/>
                <w:szCs w:val="16"/>
                <w:lang w:val="en-US"/>
              </w:rPr>
            </w:pPr>
            <w:r>
              <w:rPr>
                <w:sz w:val="16"/>
                <w:szCs w:val="16"/>
                <w:lang w:val="en-US"/>
              </w:rPr>
              <w:t>Feature extraction obtained with the CNN</w:t>
            </w:r>
          </w:p>
        </w:tc>
        <w:tc>
          <w:tcPr>
            <w:tcW w:w="1635" w:type="dxa"/>
          </w:tcPr>
          <w:p w14:paraId="3996CC34" w14:textId="6FF14DEC" w:rsidR="00E60268" w:rsidRPr="00E60268" w:rsidRDefault="00E60268" w:rsidP="00E60268">
            <w:pPr>
              <w:rPr>
                <w:sz w:val="16"/>
                <w:szCs w:val="16"/>
                <w:lang w:val="en-US"/>
              </w:rPr>
            </w:pPr>
            <w:r w:rsidRPr="00E60268">
              <w:rPr>
                <w:sz w:val="16"/>
                <w:szCs w:val="16"/>
                <w:lang w:val="en-US"/>
              </w:rPr>
              <w:t xml:space="preserve">A six-layer deep CNN </w:t>
            </w:r>
            <w:r w:rsidR="007D7EEE">
              <w:rPr>
                <w:sz w:val="16"/>
                <w:szCs w:val="16"/>
                <w:lang w:val="en-US"/>
              </w:rPr>
              <w:t xml:space="preserve">used to extract </w:t>
            </w:r>
            <w:r w:rsidRPr="00E60268">
              <w:rPr>
                <w:sz w:val="16"/>
                <w:szCs w:val="16"/>
                <w:lang w:val="en-US"/>
              </w:rPr>
              <w:t>features from the images, followed by a classification stage of two fully connected layers</w:t>
            </w:r>
            <w:r w:rsidR="00892F4F">
              <w:rPr>
                <w:sz w:val="16"/>
                <w:szCs w:val="16"/>
                <w:lang w:val="en-US"/>
              </w:rPr>
              <w:t>. Use of surrogate models</w:t>
            </w:r>
            <w:r w:rsidR="00C01659">
              <w:rPr>
                <w:sz w:val="16"/>
                <w:szCs w:val="16"/>
                <w:lang w:val="en-US"/>
              </w:rPr>
              <w:t xml:space="preserve"> to explain the predictions of the NN</w:t>
            </w:r>
            <w:r w:rsidR="003A5477">
              <w:rPr>
                <w:sz w:val="16"/>
                <w:szCs w:val="16"/>
                <w:lang w:val="en-US"/>
              </w:rPr>
              <w:t>, by quantifying the impact of each pixel on the prediction.</w:t>
            </w:r>
          </w:p>
          <w:p w14:paraId="025C6C69" w14:textId="0D369B09" w:rsidR="004A7F17" w:rsidRPr="00E60268" w:rsidRDefault="004A7F17" w:rsidP="004A7F17">
            <w:pPr>
              <w:rPr>
                <w:sz w:val="16"/>
                <w:szCs w:val="16"/>
                <w:lang w:val="en-US"/>
              </w:rPr>
            </w:pPr>
          </w:p>
        </w:tc>
        <w:tc>
          <w:tcPr>
            <w:tcW w:w="1046" w:type="dxa"/>
          </w:tcPr>
          <w:p w14:paraId="2EB797D7" w14:textId="41260D5D" w:rsidR="004A7F17" w:rsidRPr="008332B0" w:rsidRDefault="00F2055A" w:rsidP="004A7F17">
            <w:pPr>
              <w:rPr>
                <w:sz w:val="16"/>
                <w:szCs w:val="16"/>
                <w:lang w:val="en-US"/>
              </w:rPr>
            </w:pPr>
            <w:r>
              <w:rPr>
                <w:sz w:val="16"/>
                <w:szCs w:val="16"/>
                <w:lang w:val="en-US"/>
              </w:rPr>
              <w:t>unk</w:t>
            </w:r>
            <w:r w:rsidR="00D40A53">
              <w:rPr>
                <w:sz w:val="16"/>
                <w:szCs w:val="16"/>
                <w:lang w:val="en-US"/>
              </w:rPr>
              <w:t>n</w:t>
            </w:r>
            <w:r>
              <w:rPr>
                <w:sz w:val="16"/>
                <w:szCs w:val="16"/>
                <w:lang w:val="en-US"/>
              </w:rPr>
              <w:t>own</w:t>
            </w:r>
          </w:p>
        </w:tc>
        <w:tc>
          <w:tcPr>
            <w:tcW w:w="1456" w:type="dxa"/>
          </w:tcPr>
          <w:p w14:paraId="711E8653" w14:textId="0FBDC220" w:rsidR="009A09C7" w:rsidRPr="009A09C7" w:rsidRDefault="009A09C7" w:rsidP="009A09C7">
            <w:pPr>
              <w:rPr>
                <w:sz w:val="16"/>
                <w:szCs w:val="16"/>
              </w:rPr>
            </w:pPr>
            <w:r w:rsidRPr="009A09C7">
              <w:rPr>
                <w:sz w:val="16"/>
                <w:szCs w:val="16"/>
              </w:rPr>
              <w:t xml:space="preserve">(AUC)= 0.73, </w:t>
            </w:r>
            <w:proofErr w:type="spellStart"/>
            <w:r w:rsidRPr="009A09C7">
              <w:rPr>
                <w:sz w:val="16"/>
                <w:szCs w:val="16"/>
              </w:rPr>
              <w:t>sensitivity</w:t>
            </w:r>
            <w:proofErr w:type="spellEnd"/>
            <w:r w:rsidRPr="009A09C7">
              <w:rPr>
                <w:sz w:val="16"/>
                <w:szCs w:val="16"/>
              </w:rPr>
              <w:t xml:space="preserve">: 75%, </w:t>
            </w:r>
            <w:proofErr w:type="spellStart"/>
            <w:r w:rsidRPr="009A09C7">
              <w:rPr>
                <w:sz w:val="16"/>
                <w:szCs w:val="16"/>
              </w:rPr>
              <w:t>specificity</w:t>
            </w:r>
            <w:proofErr w:type="spellEnd"/>
            <w:r w:rsidRPr="009A09C7">
              <w:rPr>
                <w:sz w:val="16"/>
                <w:szCs w:val="16"/>
              </w:rPr>
              <w:t xml:space="preserve">: 70% </w:t>
            </w:r>
          </w:p>
          <w:p w14:paraId="5448E694" w14:textId="77777777" w:rsidR="004A7F17" w:rsidRPr="009A09C7" w:rsidRDefault="004A7F17" w:rsidP="004A7F17">
            <w:pPr>
              <w:rPr>
                <w:sz w:val="16"/>
                <w:szCs w:val="16"/>
                <w:lang w:val="en-US"/>
              </w:rPr>
            </w:pPr>
          </w:p>
        </w:tc>
        <w:tc>
          <w:tcPr>
            <w:tcW w:w="955" w:type="dxa"/>
          </w:tcPr>
          <w:p w14:paraId="0BC29396" w14:textId="6B96167F" w:rsidR="004A7F17" w:rsidRPr="008332B0" w:rsidRDefault="002B7E36" w:rsidP="004A7F17">
            <w:pPr>
              <w:rPr>
                <w:sz w:val="16"/>
                <w:szCs w:val="16"/>
                <w:lang w:val="en-US"/>
              </w:rPr>
            </w:pPr>
            <w:r>
              <w:rPr>
                <w:sz w:val="16"/>
                <w:szCs w:val="16"/>
                <w:lang w:val="en-US"/>
              </w:rPr>
              <w:t>Confusion matrix</w:t>
            </w:r>
            <w:r w:rsidR="00311115">
              <w:rPr>
                <w:sz w:val="16"/>
                <w:szCs w:val="16"/>
                <w:lang w:val="en-US"/>
              </w:rPr>
              <w:t xml:space="preserve">, sensitivity, </w:t>
            </w:r>
            <w:proofErr w:type="spellStart"/>
            <w:r w:rsidR="00311115">
              <w:rPr>
                <w:sz w:val="16"/>
                <w:szCs w:val="16"/>
                <w:lang w:val="en-US"/>
              </w:rPr>
              <w:t>specifificy</w:t>
            </w:r>
            <w:proofErr w:type="spellEnd"/>
            <w:r w:rsidR="00311115">
              <w:rPr>
                <w:sz w:val="16"/>
                <w:szCs w:val="16"/>
                <w:lang w:val="en-US"/>
              </w:rPr>
              <w:t>, balanced accuracy, AUC</w:t>
            </w:r>
          </w:p>
        </w:tc>
        <w:tc>
          <w:tcPr>
            <w:tcW w:w="1276" w:type="dxa"/>
          </w:tcPr>
          <w:p w14:paraId="05B4C759" w14:textId="2F01C2AB" w:rsidR="003B515C" w:rsidRPr="003B515C" w:rsidRDefault="00B23F2C" w:rsidP="003B515C">
            <w:pPr>
              <w:rPr>
                <w:sz w:val="16"/>
                <w:szCs w:val="16"/>
                <w:lang w:val="en-US"/>
              </w:rPr>
            </w:pPr>
            <w:r>
              <w:rPr>
                <w:sz w:val="16"/>
                <w:szCs w:val="16"/>
                <w:lang w:val="en-US"/>
              </w:rPr>
              <w:t>4 fold cross validation scheme</w:t>
            </w:r>
            <w:r w:rsidR="007B6C1E">
              <w:rPr>
                <w:sz w:val="16"/>
                <w:szCs w:val="16"/>
                <w:lang w:val="en-US"/>
              </w:rPr>
              <w:t>. Random split of</w:t>
            </w:r>
            <w:r w:rsidR="007B6C1E" w:rsidRPr="007B6C1E">
              <w:rPr>
                <w:sz w:val="16"/>
                <w:szCs w:val="16"/>
                <w:lang w:val="en-US"/>
              </w:rPr>
              <w:t xml:space="preserve"> the dataset into training, validation and testing sets</w:t>
            </w:r>
            <w:r w:rsidR="007B6C1E">
              <w:rPr>
                <w:sz w:val="16"/>
                <w:szCs w:val="16"/>
                <w:lang w:val="en-US"/>
              </w:rPr>
              <w:t xml:space="preserve"> ( </w:t>
            </w:r>
            <w:r w:rsidR="007B6C1E" w:rsidRPr="007B6C1E">
              <w:rPr>
                <w:sz w:val="16"/>
                <w:szCs w:val="16"/>
                <w:lang w:val="en-US"/>
              </w:rPr>
              <w:t>62%, 13%</w:t>
            </w:r>
            <w:r w:rsidR="007B6C1E">
              <w:rPr>
                <w:sz w:val="16"/>
                <w:szCs w:val="16"/>
                <w:lang w:val="en-US"/>
              </w:rPr>
              <w:t>,</w:t>
            </w:r>
            <w:r w:rsidR="007B6C1E" w:rsidRPr="007B6C1E">
              <w:rPr>
                <w:sz w:val="16"/>
                <w:szCs w:val="16"/>
                <w:lang w:val="en-US"/>
              </w:rPr>
              <w:t>25%</w:t>
            </w:r>
            <w:r w:rsidR="007B6C1E">
              <w:rPr>
                <w:sz w:val="16"/>
                <w:szCs w:val="16"/>
                <w:lang w:val="en-US"/>
              </w:rPr>
              <w:t xml:space="preserve"> </w:t>
            </w:r>
            <w:r w:rsidR="007B6C1E" w:rsidRPr="003B515C">
              <w:rPr>
                <w:sz w:val="16"/>
                <w:szCs w:val="16"/>
                <w:lang w:val="en-US"/>
              </w:rPr>
              <w:t xml:space="preserve">respectively). </w:t>
            </w:r>
            <w:r w:rsidR="003B515C" w:rsidRPr="003B515C">
              <w:rPr>
                <w:sz w:val="16"/>
                <w:szCs w:val="16"/>
                <w:lang w:val="en-US"/>
              </w:rPr>
              <w:t>To address the highly imbalanced distribution of patients between the symptomatic and asymptomatic an ensemble learning scheme based on a sub-sampling approach was applied along with a two-phase, cost-sensitive strategy of learning.</w:t>
            </w:r>
          </w:p>
          <w:p w14:paraId="666929E7" w14:textId="03505C4E" w:rsidR="007B6C1E" w:rsidRPr="007B6C1E" w:rsidRDefault="007B6C1E" w:rsidP="007B6C1E">
            <w:pPr>
              <w:rPr>
                <w:sz w:val="16"/>
                <w:szCs w:val="16"/>
                <w:lang w:val="en-US"/>
              </w:rPr>
            </w:pPr>
          </w:p>
          <w:p w14:paraId="42A49079" w14:textId="6B7975C8" w:rsidR="004A7F17" w:rsidRPr="008332B0" w:rsidRDefault="004A7F17" w:rsidP="004A7F17">
            <w:pPr>
              <w:rPr>
                <w:sz w:val="16"/>
                <w:szCs w:val="16"/>
                <w:lang w:val="en-US"/>
              </w:rPr>
            </w:pPr>
          </w:p>
        </w:tc>
        <w:tc>
          <w:tcPr>
            <w:tcW w:w="1275" w:type="dxa"/>
          </w:tcPr>
          <w:p w14:paraId="3E474787" w14:textId="6499539C" w:rsidR="004A7F17" w:rsidRPr="008332B0" w:rsidRDefault="007A2851" w:rsidP="004A7F17">
            <w:pPr>
              <w:rPr>
                <w:sz w:val="16"/>
                <w:szCs w:val="16"/>
                <w:lang w:val="en-US"/>
              </w:rPr>
            </w:pPr>
            <w:r>
              <w:rPr>
                <w:sz w:val="16"/>
                <w:szCs w:val="16"/>
                <w:lang w:val="en-US"/>
              </w:rPr>
              <w:t>Manual segmentation</w:t>
            </w:r>
          </w:p>
        </w:tc>
        <w:tc>
          <w:tcPr>
            <w:tcW w:w="1824" w:type="dxa"/>
          </w:tcPr>
          <w:p w14:paraId="4F8FCA27" w14:textId="15AF2D10" w:rsidR="004A7F17" w:rsidRPr="008332B0" w:rsidRDefault="004C70FC" w:rsidP="004A7F17">
            <w:pPr>
              <w:rPr>
                <w:sz w:val="16"/>
                <w:szCs w:val="16"/>
                <w:lang w:val="en-US"/>
              </w:rPr>
            </w:pPr>
            <w:r>
              <w:rPr>
                <w:sz w:val="16"/>
                <w:szCs w:val="16"/>
                <w:lang w:val="en-US"/>
              </w:rPr>
              <w:t>Automatically done by the CNN</w:t>
            </w:r>
          </w:p>
        </w:tc>
      </w:tr>
      <w:tr w:rsidR="00DF5E15" w:rsidRPr="00D97908" w14:paraId="45A3589C" w14:textId="77777777" w:rsidTr="00E970E3">
        <w:tc>
          <w:tcPr>
            <w:tcW w:w="1413" w:type="dxa"/>
          </w:tcPr>
          <w:p w14:paraId="0DEF3B08" w14:textId="187C95AA" w:rsidR="004A7F17" w:rsidRPr="008332B0" w:rsidRDefault="00E970E3" w:rsidP="004A7F17">
            <w:pPr>
              <w:rPr>
                <w:sz w:val="16"/>
                <w:szCs w:val="16"/>
                <w:lang w:val="en-US"/>
              </w:rPr>
            </w:pPr>
            <w:r w:rsidRPr="00D636C3">
              <w:rPr>
                <w:sz w:val="16"/>
                <w:szCs w:val="16"/>
                <w:u w:val="single"/>
                <w:lang w:val="en-US"/>
              </w:rPr>
              <w:t xml:space="preserve">SSCPC-Net: Classification of carotid plaques in ultrasound images using a self-supervised </w:t>
            </w:r>
            <w:r w:rsidRPr="00D636C3">
              <w:rPr>
                <w:sz w:val="16"/>
                <w:szCs w:val="16"/>
                <w:u w:val="single"/>
                <w:lang w:val="en-US"/>
              </w:rPr>
              <w:lastRenderedPageBreak/>
              <w:t>convolutional neural network</w:t>
            </w:r>
          </w:p>
        </w:tc>
        <w:tc>
          <w:tcPr>
            <w:tcW w:w="923" w:type="dxa"/>
          </w:tcPr>
          <w:p w14:paraId="2DB85037" w14:textId="3667D79F" w:rsidR="004A7F17" w:rsidRPr="008332B0" w:rsidRDefault="00E678E6" w:rsidP="004A7F17">
            <w:pPr>
              <w:rPr>
                <w:sz w:val="16"/>
                <w:szCs w:val="16"/>
                <w:lang w:val="en-US"/>
              </w:rPr>
            </w:pPr>
            <w:r>
              <w:rPr>
                <w:sz w:val="16"/>
                <w:szCs w:val="16"/>
                <w:lang w:val="en-US"/>
              </w:rPr>
              <w:lastRenderedPageBreak/>
              <w:t>Ultrasound image</w:t>
            </w:r>
          </w:p>
        </w:tc>
        <w:tc>
          <w:tcPr>
            <w:tcW w:w="1256" w:type="dxa"/>
          </w:tcPr>
          <w:p w14:paraId="12EA0B33" w14:textId="57983796" w:rsidR="004A7F17" w:rsidRPr="008332B0" w:rsidRDefault="00B100F4" w:rsidP="004A7F17">
            <w:pPr>
              <w:rPr>
                <w:sz w:val="16"/>
                <w:szCs w:val="16"/>
                <w:lang w:val="en-US"/>
              </w:rPr>
            </w:pPr>
            <w:r>
              <w:rPr>
                <w:sz w:val="16"/>
                <w:szCs w:val="16"/>
                <w:lang w:val="en-US"/>
              </w:rPr>
              <w:t>NA</w:t>
            </w:r>
          </w:p>
        </w:tc>
        <w:tc>
          <w:tcPr>
            <w:tcW w:w="1234" w:type="dxa"/>
          </w:tcPr>
          <w:p w14:paraId="37BC665D" w14:textId="205C48E6" w:rsidR="004A7F17" w:rsidRPr="008332B0" w:rsidRDefault="006912E1" w:rsidP="004A7F17">
            <w:pPr>
              <w:rPr>
                <w:sz w:val="16"/>
                <w:szCs w:val="16"/>
                <w:lang w:val="en-US"/>
              </w:rPr>
            </w:pPr>
            <w:r>
              <w:rPr>
                <w:sz w:val="16"/>
                <w:szCs w:val="16"/>
                <w:lang w:val="en-US"/>
              </w:rPr>
              <w:t>Feature extraction obtained with the CNN</w:t>
            </w:r>
          </w:p>
        </w:tc>
        <w:tc>
          <w:tcPr>
            <w:tcW w:w="1635" w:type="dxa"/>
          </w:tcPr>
          <w:p w14:paraId="4971F09F" w14:textId="0F301769" w:rsidR="00017EC7" w:rsidRPr="00017EC7" w:rsidRDefault="001167AF" w:rsidP="00017EC7">
            <w:pPr>
              <w:rPr>
                <w:sz w:val="16"/>
                <w:szCs w:val="16"/>
                <w:lang w:val="en-US"/>
              </w:rPr>
            </w:pPr>
            <w:r>
              <w:rPr>
                <w:sz w:val="16"/>
                <w:szCs w:val="16"/>
                <w:lang w:val="en-US"/>
              </w:rPr>
              <w:t xml:space="preserve">A </w:t>
            </w:r>
            <w:proofErr w:type="spellStart"/>
            <w:r>
              <w:rPr>
                <w:sz w:val="16"/>
                <w:szCs w:val="16"/>
                <w:lang w:val="en-US"/>
              </w:rPr>
              <w:t>self supervised</w:t>
            </w:r>
            <w:proofErr w:type="spellEnd"/>
            <w:r>
              <w:rPr>
                <w:sz w:val="16"/>
                <w:szCs w:val="16"/>
                <w:lang w:val="en-US"/>
              </w:rPr>
              <w:t xml:space="preserve"> classification network algorithm: </w:t>
            </w:r>
            <w:r w:rsidR="00017EC7" w:rsidRPr="00017EC7">
              <w:rPr>
                <w:sz w:val="16"/>
                <w:szCs w:val="16"/>
                <w:lang w:val="en-US"/>
              </w:rPr>
              <w:t>SSCPC-Net</w:t>
            </w:r>
            <w:r>
              <w:rPr>
                <w:sz w:val="16"/>
                <w:szCs w:val="16"/>
                <w:lang w:val="en-US"/>
              </w:rPr>
              <w:t xml:space="preserve"> which</w:t>
            </w:r>
            <w:r w:rsidR="00017EC7" w:rsidRPr="00017EC7">
              <w:rPr>
                <w:sz w:val="16"/>
                <w:szCs w:val="16"/>
                <w:lang w:val="en-US"/>
              </w:rPr>
              <w:t xml:space="preserve"> consists of two parts: (1) The self-</w:t>
            </w:r>
            <w:r w:rsidR="00017EC7" w:rsidRPr="00017EC7">
              <w:rPr>
                <w:sz w:val="16"/>
                <w:szCs w:val="16"/>
                <w:lang w:val="en-US"/>
              </w:rPr>
              <w:lastRenderedPageBreak/>
              <w:t xml:space="preserve">supervised pretext task training. In this stage, the ordered images are first converted to the shuffled images by the image block shuffling strategy, and then the ordered images and the shuffled images are preprocessed as </w:t>
            </w:r>
            <w:proofErr w:type="spellStart"/>
            <w:r w:rsidR="00017EC7" w:rsidRPr="00017EC7">
              <w:rPr>
                <w:sz w:val="16"/>
                <w:szCs w:val="16"/>
                <w:lang w:val="en-US"/>
              </w:rPr>
              <w:t>ResNet’s</w:t>
            </w:r>
            <w:proofErr w:type="spellEnd"/>
            <w:r w:rsidR="00017EC7" w:rsidRPr="00017EC7">
              <w:rPr>
                <w:sz w:val="16"/>
                <w:szCs w:val="16"/>
                <w:lang w:val="en-US"/>
              </w:rPr>
              <w:t xml:space="preserve"> input to train the network. (2) The self-supervised downstream task training</w:t>
            </w:r>
            <w:r w:rsidR="0054058D">
              <w:rPr>
                <w:sz w:val="16"/>
                <w:szCs w:val="16"/>
                <w:lang w:val="en-US"/>
              </w:rPr>
              <w:t xml:space="preserve">: </w:t>
            </w:r>
            <w:r w:rsidR="00017EC7" w:rsidRPr="00017EC7">
              <w:rPr>
                <w:sz w:val="16"/>
                <w:szCs w:val="16"/>
                <w:lang w:val="en-US"/>
              </w:rPr>
              <w:t xml:space="preserve">the preprocessed ordered images are first used as the input of the </w:t>
            </w:r>
            <w:proofErr w:type="spellStart"/>
            <w:r w:rsidR="00017EC7" w:rsidRPr="00017EC7">
              <w:rPr>
                <w:sz w:val="16"/>
                <w:szCs w:val="16"/>
                <w:lang w:val="en-US"/>
              </w:rPr>
              <w:t>ResNet</w:t>
            </w:r>
            <w:proofErr w:type="spellEnd"/>
            <w:r w:rsidR="00017EC7" w:rsidRPr="00017EC7">
              <w:rPr>
                <w:sz w:val="16"/>
                <w:szCs w:val="16"/>
                <w:lang w:val="en-US"/>
              </w:rPr>
              <w:t xml:space="preserve">, and then the network model obtained in step (1) is transferred to the </w:t>
            </w:r>
            <w:proofErr w:type="spellStart"/>
            <w:r w:rsidR="00017EC7" w:rsidRPr="00017EC7">
              <w:rPr>
                <w:sz w:val="16"/>
                <w:szCs w:val="16"/>
                <w:lang w:val="en-US"/>
              </w:rPr>
              <w:t>ResNet</w:t>
            </w:r>
            <w:proofErr w:type="spellEnd"/>
            <w:r w:rsidR="00017EC7" w:rsidRPr="00017EC7">
              <w:rPr>
                <w:sz w:val="16"/>
                <w:szCs w:val="16"/>
                <w:lang w:val="en-US"/>
              </w:rPr>
              <w:t xml:space="preserve"> in the downstream task to initialize the weight parameters. Finally, after training, the classification result of the carotid plaque is obtained. </w:t>
            </w:r>
          </w:p>
          <w:p w14:paraId="1B7317B0" w14:textId="77777777" w:rsidR="004A7F17" w:rsidRDefault="004A7F17" w:rsidP="004A7F17">
            <w:pPr>
              <w:rPr>
                <w:sz w:val="16"/>
                <w:szCs w:val="16"/>
                <w:lang w:val="en-US"/>
              </w:rPr>
            </w:pPr>
          </w:p>
          <w:p w14:paraId="41B61E32" w14:textId="103EB506" w:rsidR="001167AF" w:rsidRPr="00DF5E15" w:rsidRDefault="001167AF" w:rsidP="00DF5E15">
            <w:pPr>
              <w:rPr>
                <w:sz w:val="16"/>
                <w:szCs w:val="16"/>
                <w:lang w:val="en-US"/>
              </w:rPr>
            </w:pPr>
            <w:r>
              <w:rPr>
                <w:sz w:val="16"/>
                <w:szCs w:val="16"/>
                <w:lang w:val="en-US"/>
              </w:rPr>
              <w:t xml:space="preserve">Its </w:t>
            </w:r>
            <w:r w:rsidR="00CD6A05">
              <w:rPr>
                <w:sz w:val="16"/>
                <w:szCs w:val="16"/>
                <w:lang w:val="en-US"/>
              </w:rPr>
              <w:t>performance is compared to ShuffleNet-V2, EfficientNet-B0, Resnet101, Rotation Prediction.</w:t>
            </w:r>
          </w:p>
          <w:p w14:paraId="51AFD886" w14:textId="77777777" w:rsidR="00DF5E15" w:rsidRPr="008332B0" w:rsidRDefault="00DF5E15" w:rsidP="004A7F17">
            <w:pPr>
              <w:rPr>
                <w:sz w:val="16"/>
                <w:szCs w:val="16"/>
                <w:lang w:val="en-US"/>
              </w:rPr>
            </w:pPr>
          </w:p>
        </w:tc>
        <w:tc>
          <w:tcPr>
            <w:tcW w:w="1046" w:type="dxa"/>
          </w:tcPr>
          <w:p w14:paraId="6212653E" w14:textId="5D888FAB" w:rsidR="004A7F17" w:rsidRPr="008332B0" w:rsidRDefault="0033166C" w:rsidP="004A7F17">
            <w:pPr>
              <w:rPr>
                <w:sz w:val="16"/>
                <w:szCs w:val="16"/>
                <w:lang w:val="en-US"/>
              </w:rPr>
            </w:pPr>
            <w:r>
              <w:rPr>
                <w:sz w:val="16"/>
                <w:szCs w:val="16"/>
                <w:lang w:val="en-US"/>
              </w:rPr>
              <w:lastRenderedPageBreak/>
              <w:t>unknown</w:t>
            </w:r>
          </w:p>
        </w:tc>
        <w:tc>
          <w:tcPr>
            <w:tcW w:w="1456" w:type="dxa"/>
          </w:tcPr>
          <w:p w14:paraId="76C2F02F" w14:textId="501586E8" w:rsidR="004A7F17" w:rsidRPr="008332B0" w:rsidRDefault="299BBBE6" w:rsidP="004A7F17">
            <w:pPr>
              <w:rPr>
                <w:sz w:val="16"/>
                <w:szCs w:val="16"/>
                <w:lang w:val="en-US"/>
              </w:rPr>
            </w:pPr>
            <w:r w:rsidRPr="299BBBE6">
              <w:rPr>
                <w:sz w:val="16"/>
                <w:szCs w:val="16"/>
                <w:lang w:val="en-US"/>
              </w:rPr>
              <w:t xml:space="preserve">Not defined </w:t>
            </w:r>
            <w:r w:rsidR="38414669" w:rsidRPr="38414669">
              <w:rPr>
                <w:sz w:val="16"/>
                <w:szCs w:val="16"/>
                <w:lang w:val="en-US"/>
              </w:rPr>
              <w:t xml:space="preserve">AUC, </w:t>
            </w:r>
            <w:r w:rsidR="0E0DFA6D" w:rsidRPr="0E0DFA6D">
              <w:rPr>
                <w:sz w:val="16"/>
                <w:szCs w:val="16"/>
                <w:lang w:val="en-US"/>
              </w:rPr>
              <w:t>0</w:t>
            </w:r>
            <w:r w:rsidR="38C443DB" w:rsidRPr="38C443DB">
              <w:rPr>
                <w:sz w:val="16"/>
                <w:szCs w:val="16"/>
                <w:lang w:val="en-US"/>
              </w:rPr>
              <w:t>.</w:t>
            </w:r>
            <w:r w:rsidR="526EAD53" w:rsidRPr="526EAD53">
              <w:rPr>
                <w:sz w:val="16"/>
                <w:szCs w:val="16"/>
                <w:lang w:val="en-US"/>
              </w:rPr>
              <w:t>856,</w:t>
            </w:r>
            <w:r w:rsidR="6711B7BA" w:rsidRPr="6711B7BA">
              <w:rPr>
                <w:sz w:val="16"/>
                <w:szCs w:val="16"/>
                <w:lang w:val="en-US"/>
              </w:rPr>
              <w:t xml:space="preserve"> </w:t>
            </w:r>
            <w:r w:rsidR="7B9016CC" w:rsidRPr="7B9016CC">
              <w:rPr>
                <w:sz w:val="16"/>
                <w:szCs w:val="16"/>
                <w:lang w:val="en-US"/>
              </w:rPr>
              <w:t xml:space="preserve">sensitivity </w:t>
            </w:r>
            <w:r w:rsidR="2A50AE0D" w:rsidRPr="2A50AE0D">
              <w:rPr>
                <w:sz w:val="16"/>
                <w:szCs w:val="16"/>
                <w:lang w:val="en-US"/>
              </w:rPr>
              <w:t>0.852,</w:t>
            </w:r>
            <w:r w:rsidR="1E2A1284" w:rsidRPr="1E2A1284">
              <w:rPr>
                <w:sz w:val="16"/>
                <w:szCs w:val="16"/>
                <w:lang w:val="en-US"/>
              </w:rPr>
              <w:t xml:space="preserve"> </w:t>
            </w:r>
            <w:proofErr w:type="spellStart"/>
            <w:r w:rsidR="3B0E15F7" w:rsidRPr="3B0E15F7">
              <w:rPr>
                <w:sz w:val="16"/>
                <w:szCs w:val="16"/>
                <w:lang w:val="en-US"/>
              </w:rPr>
              <w:t>specificty</w:t>
            </w:r>
            <w:proofErr w:type="spellEnd"/>
            <w:r w:rsidR="69CEAD37" w:rsidRPr="69CEAD37">
              <w:rPr>
                <w:sz w:val="16"/>
                <w:szCs w:val="16"/>
                <w:lang w:val="en-US"/>
              </w:rPr>
              <w:t xml:space="preserve"> 0,</w:t>
            </w:r>
            <w:r w:rsidR="6FF36921" w:rsidRPr="6FF36921">
              <w:rPr>
                <w:sz w:val="16"/>
                <w:szCs w:val="16"/>
                <w:lang w:val="en-US"/>
              </w:rPr>
              <w:t>924</w:t>
            </w:r>
          </w:p>
        </w:tc>
        <w:tc>
          <w:tcPr>
            <w:tcW w:w="955" w:type="dxa"/>
          </w:tcPr>
          <w:p w14:paraId="2F853429" w14:textId="31DBC5E6" w:rsidR="004A7F17" w:rsidRPr="008332B0" w:rsidRDefault="00BF44C6" w:rsidP="004A7F17">
            <w:pPr>
              <w:rPr>
                <w:sz w:val="16"/>
                <w:szCs w:val="16"/>
                <w:lang w:val="en-US"/>
              </w:rPr>
            </w:pPr>
            <w:r>
              <w:rPr>
                <w:sz w:val="16"/>
                <w:szCs w:val="16"/>
                <w:lang w:val="en-US"/>
              </w:rPr>
              <w:t>A</w:t>
            </w:r>
            <w:r w:rsidR="00261BEF">
              <w:rPr>
                <w:sz w:val="16"/>
                <w:szCs w:val="16"/>
                <w:lang w:val="en-US"/>
              </w:rPr>
              <w:t>ccuracy, sensitivity, specificity</w:t>
            </w:r>
          </w:p>
        </w:tc>
        <w:tc>
          <w:tcPr>
            <w:tcW w:w="1276" w:type="dxa"/>
          </w:tcPr>
          <w:p w14:paraId="18D1A16C" w14:textId="55462C7E" w:rsidR="001B4D9B" w:rsidRPr="001B4D9B" w:rsidRDefault="001B4D9B" w:rsidP="001B4D9B">
            <w:pPr>
              <w:rPr>
                <w:sz w:val="16"/>
                <w:szCs w:val="16"/>
                <w:lang w:val="en-US"/>
              </w:rPr>
            </w:pPr>
            <w:r w:rsidRPr="001B4D9B">
              <w:rPr>
                <w:sz w:val="16"/>
                <w:szCs w:val="16"/>
                <w:lang w:val="en-US"/>
              </w:rPr>
              <w:t>training the pretext task model</w:t>
            </w:r>
            <w:r>
              <w:rPr>
                <w:sz w:val="16"/>
                <w:szCs w:val="16"/>
                <w:lang w:val="en-US"/>
              </w:rPr>
              <w:t>:</w:t>
            </w:r>
            <w:r w:rsidRPr="001B4D9B">
              <w:rPr>
                <w:sz w:val="16"/>
                <w:szCs w:val="16"/>
                <w:lang w:val="en-US"/>
              </w:rPr>
              <w:t xml:space="preserve"> </w:t>
            </w:r>
            <w:r w:rsidR="00F17D8B">
              <w:rPr>
                <w:sz w:val="16"/>
                <w:szCs w:val="16"/>
                <w:lang w:val="en-US"/>
              </w:rPr>
              <w:t xml:space="preserve">random split of </w:t>
            </w:r>
            <w:r w:rsidRPr="001B4D9B">
              <w:rPr>
                <w:sz w:val="16"/>
                <w:szCs w:val="16"/>
                <w:lang w:val="en-US"/>
              </w:rPr>
              <w:t xml:space="preserve">training </w:t>
            </w:r>
            <w:r w:rsidR="00F17D8B">
              <w:rPr>
                <w:sz w:val="16"/>
                <w:szCs w:val="16"/>
                <w:lang w:val="en-US"/>
              </w:rPr>
              <w:t xml:space="preserve">and </w:t>
            </w:r>
            <w:r w:rsidRPr="001B4D9B">
              <w:rPr>
                <w:sz w:val="16"/>
                <w:szCs w:val="16"/>
                <w:lang w:val="en-US"/>
              </w:rPr>
              <w:t xml:space="preserve">validation set </w:t>
            </w:r>
            <w:r w:rsidR="00F17D8B">
              <w:rPr>
                <w:sz w:val="16"/>
                <w:szCs w:val="16"/>
                <w:lang w:val="en-US"/>
              </w:rPr>
              <w:t>(</w:t>
            </w:r>
            <w:r w:rsidRPr="001B4D9B">
              <w:rPr>
                <w:sz w:val="16"/>
                <w:szCs w:val="16"/>
                <w:lang w:val="en-US"/>
              </w:rPr>
              <w:t>8:2</w:t>
            </w:r>
            <w:r w:rsidR="00F17D8B">
              <w:rPr>
                <w:sz w:val="16"/>
                <w:szCs w:val="16"/>
                <w:lang w:val="en-US"/>
              </w:rPr>
              <w:t xml:space="preserve">). </w:t>
            </w:r>
            <w:r w:rsidRPr="001B4D9B">
              <w:rPr>
                <w:sz w:val="16"/>
                <w:szCs w:val="16"/>
                <w:lang w:val="en-US"/>
              </w:rPr>
              <w:lastRenderedPageBreak/>
              <w:t>downstream task</w:t>
            </w:r>
            <w:r w:rsidR="00F17D8B">
              <w:rPr>
                <w:sz w:val="16"/>
                <w:szCs w:val="16"/>
                <w:lang w:val="en-US"/>
              </w:rPr>
              <w:t xml:space="preserve">: random split of </w:t>
            </w:r>
            <w:r w:rsidR="00F17D8B" w:rsidRPr="001B4D9B">
              <w:rPr>
                <w:sz w:val="16"/>
                <w:szCs w:val="16"/>
                <w:lang w:val="en-US"/>
              </w:rPr>
              <w:t>training</w:t>
            </w:r>
            <w:r w:rsidR="00F17D8B">
              <w:rPr>
                <w:sz w:val="16"/>
                <w:szCs w:val="16"/>
                <w:lang w:val="en-US"/>
              </w:rPr>
              <w:t xml:space="preserve">, test and </w:t>
            </w:r>
            <w:r w:rsidR="00F17D8B" w:rsidRPr="001B4D9B">
              <w:rPr>
                <w:sz w:val="16"/>
                <w:szCs w:val="16"/>
                <w:lang w:val="en-US"/>
              </w:rPr>
              <w:t>validation set</w:t>
            </w:r>
            <w:r w:rsidR="00F17D8B">
              <w:rPr>
                <w:sz w:val="16"/>
                <w:szCs w:val="16"/>
                <w:lang w:val="en-US"/>
              </w:rPr>
              <w:t xml:space="preserve"> (</w:t>
            </w:r>
            <w:r w:rsidRPr="001B4D9B">
              <w:rPr>
                <w:sz w:val="16"/>
                <w:szCs w:val="16"/>
                <w:lang w:val="en-US"/>
              </w:rPr>
              <w:t>6:2:2</w:t>
            </w:r>
            <w:r w:rsidR="00F17D8B">
              <w:rPr>
                <w:sz w:val="16"/>
                <w:szCs w:val="16"/>
                <w:lang w:val="en-US"/>
              </w:rPr>
              <w:t>)</w:t>
            </w:r>
          </w:p>
          <w:p w14:paraId="242ED0C1" w14:textId="77777777" w:rsidR="004A7F17" w:rsidRPr="008332B0" w:rsidRDefault="004A7F17" w:rsidP="004A7F17">
            <w:pPr>
              <w:rPr>
                <w:sz w:val="16"/>
                <w:szCs w:val="16"/>
                <w:lang w:val="en-US"/>
              </w:rPr>
            </w:pPr>
          </w:p>
        </w:tc>
        <w:tc>
          <w:tcPr>
            <w:tcW w:w="1275" w:type="dxa"/>
          </w:tcPr>
          <w:p w14:paraId="330B3702" w14:textId="66597D43" w:rsidR="004A7F17" w:rsidRPr="008332B0" w:rsidRDefault="00D40A53" w:rsidP="004A7F17">
            <w:pPr>
              <w:rPr>
                <w:sz w:val="16"/>
                <w:szCs w:val="16"/>
                <w:lang w:val="en-US"/>
              </w:rPr>
            </w:pPr>
            <w:r>
              <w:rPr>
                <w:sz w:val="16"/>
                <w:szCs w:val="16"/>
                <w:lang w:val="en-US"/>
              </w:rPr>
              <w:lastRenderedPageBreak/>
              <w:t>4 steps:</w:t>
            </w:r>
            <w:r w:rsidRPr="00D40A53">
              <w:rPr>
                <w:sz w:val="16"/>
                <w:szCs w:val="16"/>
                <w:lang w:val="en-US"/>
              </w:rPr>
              <w:t xml:space="preserve"> (1) The ROI image of each plaque is obtained according to the segmented </w:t>
            </w:r>
            <w:r w:rsidRPr="00D40A53">
              <w:rPr>
                <w:sz w:val="16"/>
                <w:szCs w:val="16"/>
                <w:lang w:val="en-US"/>
              </w:rPr>
              <w:lastRenderedPageBreak/>
              <w:t xml:space="preserve">plaque boundary, and the pixels outside the boundary are set to zero to obtain the preprocessed plaque image; (2) The preprocessed plaque image is padded with zeros to generate a modified square plaque image based on the long side of the original plaque rectangle; (3) The size of the square plaque image obtained in step (2) is normalized to a fixed size of 224×224. </w:t>
            </w:r>
          </w:p>
        </w:tc>
        <w:tc>
          <w:tcPr>
            <w:tcW w:w="1824" w:type="dxa"/>
          </w:tcPr>
          <w:p w14:paraId="504A18B9" w14:textId="14CA95CA" w:rsidR="004A7F17" w:rsidRPr="008332B0" w:rsidRDefault="005B4CB2" w:rsidP="0032401C">
            <w:pPr>
              <w:rPr>
                <w:sz w:val="16"/>
                <w:szCs w:val="16"/>
                <w:lang w:val="en-US"/>
              </w:rPr>
            </w:pPr>
            <w:r>
              <w:rPr>
                <w:sz w:val="16"/>
                <w:szCs w:val="16"/>
                <w:lang w:val="en-US"/>
              </w:rPr>
              <w:lastRenderedPageBreak/>
              <w:t>The</w:t>
            </w:r>
            <w:r w:rsidR="003A331E" w:rsidRPr="003A331E">
              <w:rPr>
                <w:sz w:val="16"/>
                <w:szCs w:val="16"/>
                <w:lang w:val="en-US"/>
              </w:rPr>
              <w:t xml:space="preserve"> pretext task</w:t>
            </w:r>
            <w:r>
              <w:rPr>
                <w:sz w:val="16"/>
                <w:szCs w:val="16"/>
                <w:lang w:val="en-US"/>
              </w:rPr>
              <w:t xml:space="preserve">, </w:t>
            </w:r>
            <w:r w:rsidRPr="003A331E">
              <w:rPr>
                <w:sz w:val="16"/>
                <w:szCs w:val="16"/>
                <w:lang w:val="en-US"/>
              </w:rPr>
              <w:t>con- structed by an image block shuffling strategy</w:t>
            </w:r>
            <w:r>
              <w:rPr>
                <w:sz w:val="16"/>
                <w:szCs w:val="16"/>
                <w:lang w:val="en-US"/>
              </w:rPr>
              <w:t>,</w:t>
            </w:r>
            <w:r w:rsidR="003A331E" w:rsidRPr="003A331E">
              <w:rPr>
                <w:sz w:val="16"/>
                <w:szCs w:val="16"/>
                <w:lang w:val="en-US"/>
              </w:rPr>
              <w:t xml:space="preserve"> </w:t>
            </w:r>
            <w:r>
              <w:rPr>
                <w:sz w:val="16"/>
                <w:szCs w:val="16"/>
                <w:lang w:val="en-US"/>
              </w:rPr>
              <w:t>could obtain</w:t>
            </w:r>
            <w:r w:rsidR="003A331E" w:rsidRPr="003A331E">
              <w:rPr>
                <w:sz w:val="16"/>
                <w:szCs w:val="16"/>
                <w:lang w:val="en-US"/>
              </w:rPr>
              <w:t xml:space="preserve"> </w:t>
            </w:r>
            <w:r w:rsidR="0032401C">
              <w:rPr>
                <w:sz w:val="16"/>
                <w:szCs w:val="16"/>
                <w:lang w:val="en-US"/>
              </w:rPr>
              <w:t xml:space="preserve">the </w:t>
            </w:r>
            <w:r w:rsidR="003A331E" w:rsidRPr="003A331E">
              <w:rPr>
                <w:sz w:val="16"/>
                <w:szCs w:val="16"/>
                <w:lang w:val="en-US"/>
              </w:rPr>
              <w:t xml:space="preserve">visual features from unlabeled </w:t>
            </w:r>
            <w:r w:rsidR="003A331E" w:rsidRPr="003A331E">
              <w:rPr>
                <w:sz w:val="16"/>
                <w:szCs w:val="16"/>
                <w:lang w:val="en-US"/>
              </w:rPr>
              <w:lastRenderedPageBreak/>
              <w:t xml:space="preserve">images. </w:t>
            </w:r>
            <w:r w:rsidR="0032401C">
              <w:rPr>
                <w:sz w:val="16"/>
                <w:szCs w:val="16"/>
                <w:lang w:val="en-US"/>
              </w:rPr>
              <w:t xml:space="preserve">These results are passed to the downstream </w:t>
            </w:r>
            <w:r w:rsidR="006912E1">
              <w:rPr>
                <w:sz w:val="16"/>
                <w:szCs w:val="16"/>
                <w:lang w:val="en-US"/>
              </w:rPr>
              <w:t>CNN which selects the features automatically</w:t>
            </w:r>
          </w:p>
        </w:tc>
      </w:tr>
      <w:tr w:rsidR="009858D2" w:rsidRPr="00D97908" w14:paraId="589200F0" w14:textId="77777777" w:rsidTr="00E970E3">
        <w:tc>
          <w:tcPr>
            <w:tcW w:w="1413" w:type="dxa"/>
          </w:tcPr>
          <w:p w14:paraId="5BE30A04" w14:textId="77777777" w:rsidR="00E970E3" w:rsidRPr="00B1284A" w:rsidRDefault="00E970E3" w:rsidP="00E970E3">
            <w:pPr>
              <w:rPr>
                <w:sz w:val="16"/>
                <w:szCs w:val="16"/>
                <w:u w:val="single"/>
                <w:lang w:val="en-US"/>
              </w:rPr>
            </w:pPr>
            <w:r w:rsidRPr="00B1284A">
              <w:rPr>
                <w:sz w:val="16"/>
                <w:szCs w:val="16"/>
                <w:u w:val="single"/>
                <w:lang w:val="en-US"/>
              </w:rPr>
              <w:lastRenderedPageBreak/>
              <w:t xml:space="preserve">A self-supervised fusion network for carotid plaque ultrasound image classification </w:t>
            </w:r>
          </w:p>
          <w:p w14:paraId="53602397" w14:textId="32C21D19" w:rsidR="009858D2" w:rsidRDefault="009858D2" w:rsidP="009858D2">
            <w:pPr>
              <w:rPr>
                <w:sz w:val="16"/>
                <w:szCs w:val="16"/>
                <w:lang w:val="en-US"/>
              </w:rPr>
            </w:pPr>
          </w:p>
        </w:tc>
        <w:tc>
          <w:tcPr>
            <w:tcW w:w="923" w:type="dxa"/>
          </w:tcPr>
          <w:p w14:paraId="2A4227CE" w14:textId="3C202FC9" w:rsidR="009858D2" w:rsidRDefault="009858D2" w:rsidP="009858D2">
            <w:pPr>
              <w:rPr>
                <w:sz w:val="16"/>
                <w:szCs w:val="16"/>
                <w:lang w:val="en-US"/>
              </w:rPr>
            </w:pPr>
            <w:r>
              <w:rPr>
                <w:sz w:val="16"/>
                <w:szCs w:val="16"/>
                <w:lang w:val="en-US"/>
              </w:rPr>
              <w:t>Ultrasound images</w:t>
            </w:r>
          </w:p>
        </w:tc>
        <w:tc>
          <w:tcPr>
            <w:tcW w:w="1256" w:type="dxa"/>
          </w:tcPr>
          <w:p w14:paraId="46FDDC68" w14:textId="5B1713D4" w:rsidR="009858D2" w:rsidRDefault="08E1BD36" w:rsidP="009858D2">
            <w:pPr>
              <w:rPr>
                <w:sz w:val="16"/>
                <w:szCs w:val="16"/>
                <w:lang w:val="en-US"/>
              </w:rPr>
            </w:pPr>
            <w:r w:rsidRPr="08E1BD36">
              <w:rPr>
                <w:sz w:val="16"/>
                <w:szCs w:val="16"/>
                <w:lang w:val="en-US"/>
              </w:rPr>
              <w:t>NA</w:t>
            </w:r>
          </w:p>
        </w:tc>
        <w:tc>
          <w:tcPr>
            <w:tcW w:w="1234" w:type="dxa"/>
          </w:tcPr>
          <w:p w14:paraId="5574C40A" w14:textId="205C48E6" w:rsidR="009858D2" w:rsidRDefault="08E1BD36" w:rsidP="08E1BD36">
            <w:pPr>
              <w:rPr>
                <w:sz w:val="16"/>
                <w:szCs w:val="16"/>
                <w:lang w:val="en-US"/>
              </w:rPr>
            </w:pPr>
            <w:r w:rsidRPr="08E1BD36">
              <w:rPr>
                <w:sz w:val="16"/>
                <w:szCs w:val="16"/>
                <w:lang w:val="en-US"/>
              </w:rPr>
              <w:t>Feature extraction obtained with the CNN</w:t>
            </w:r>
          </w:p>
          <w:p w14:paraId="13FD6211" w14:textId="4D7A0C17" w:rsidR="009858D2" w:rsidRDefault="009858D2" w:rsidP="009858D2">
            <w:pPr>
              <w:rPr>
                <w:sz w:val="16"/>
                <w:szCs w:val="16"/>
                <w:lang w:val="en-US"/>
              </w:rPr>
            </w:pPr>
          </w:p>
        </w:tc>
        <w:tc>
          <w:tcPr>
            <w:tcW w:w="1635" w:type="dxa"/>
          </w:tcPr>
          <w:p w14:paraId="7AA7E94F" w14:textId="6FCDE79D" w:rsidR="009858D2" w:rsidRDefault="51DF9571" w:rsidP="009858D2">
            <w:pPr>
              <w:rPr>
                <w:sz w:val="16"/>
                <w:szCs w:val="16"/>
                <w:lang w:val="en-US"/>
              </w:rPr>
            </w:pPr>
            <w:r w:rsidRPr="51DF9571">
              <w:rPr>
                <w:sz w:val="16"/>
                <w:szCs w:val="16"/>
                <w:lang w:val="en-US"/>
              </w:rPr>
              <w:t>Build a dual-branch residual network (</w:t>
            </w:r>
            <w:proofErr w:type="spellStart"/>
            <w:r w:rsidRPr="51DF9571">
              <w:rPr>
                <w:sz w:val="16"/>
                <w:szCs w:val="16"/>
                <w:lang w:val="en-US"/>
              </w:rPr>
              <w:t>DBResNet</w:t>
            </w:r>
            <w:proofErr w:type="spellEnd"/>
            <w:r w:rsidRPr="51DF9571">
              <w:rPr>
                <w:sz w:val="16"/>
                <w:szCs w:val="16"/>
                <w:lang w:val="en-US"/>
              </w:rPr>
              <w:t xml:space="preserve">) to fuse the two self-supervised network models obtained in step (1). The </w:t>
            </w:r>
            <w:proofErr w:type="spellStart"/>
            <w:r w:rsidRPr="51DF9571">
              <w:rPr>
                <w:sz w:val="16"/>
                <w:szCs w:val="16"/>
                <w:lang w:val="en-US"/>
              </w:rPr>
              <w:t>DBResNet</w:t>
            </w:r>
            <w:proofErr w:type="spellEnd"/>
            <w:r w:rsidRPr="51DF9571">
              <w:rPr>
                <w:sz w:val="16"/>
                <w:szCs w:val="16"/>
                <w:lang w:val="en-US"/>
              </w:rPr>
              <w:t xml:space="preserve"> contains </w:t>
            </w:r>
            <w:r w:rsidRPr="51DF9571">
              <w:rPr>
                <w:sz w:val="16"/>
                <w:szCs w:val="16"/>
                <w:lang w:val="en-US"/>
              </w:rPr>
              <w:lastRenderedPageBreak/>
              <w:t>three parts: a feature extraction layer, a feature fusion layer, and a fully connected layer.</w:t>
            </w:r>
          </w:p>
        </w:tc>
        <w:tc>
          <w:tcPr>
            <w:tcW w:w="1046" w:type="dxa"/>
          </w:tcPr>
          <w:p w14:paraId="16AE7250" w14:textId="2D136110" w:rsidR="009858D2" w:rsidRDefault="00A802DD" w:rsidP="009858D2">
            <w:pPr>
              <w:rPr>
                <w:sz w:val="16"/>
                <w:szCs w:val="16"/>
                <w:lang w:val="en-US"/>
              </w:rPr>
            </w:pPr>
            <w:r>
              <w:rPr>
                <w:sz w:val="16"/>
                <w:szCs w:val="16"/>
                <w:lang w:val="en-US"/>
              </w:rPr>
              <w:lastRenderedPageBreak/>
              <w:t>unknown</w:t>
            </w:r>
          </w:p>
        </w:tc>
        <w:tc>
          <w:tcPr>
            <w:tcW w:w="1456" w:type="dxa"/>
          </w:tcPr>
          <w:p w14:paraId="3D642F38" w14:textId="794C5492" w:rsidR="009858D2" w:rsidRDefault="00403E5B" w:rsidP="009858D2">
            <w:pPr>
              <w:rPr>
                <w:sz w:val="16"/>
                <w:szCs w:val="16"/>
                <w:lang w:val="en-US"/>
              </w:rPr>
            </w:pPr>
            <w:r>
              <w:rPr>
                <w:sz w:val="16"/>
                <w:szCs w:val="16"/>
                <w:lang w:val="en-US"/>
              </w:rPr>
              <w:t>AUC: 0.96</w:t>
            </w:r>
            <w:r w:rsidR="002D5FE0">
              <w:rPr>
                <w:sz w:val="16"/>
                <w:szCs w:val="16"/>
                <w:lang w:val="en-US"/>
              </w:rPr>
              <w:t xml:space="preserve"> </w:t>
            </w:r>
            <w:r w:rsidR="002D5FE0" w:rsidRPr="002D5FE0">
              <w:rPr>
                <w:sz w:val="16"/>
                <w:szCs w:val="16"/>
                <w:lang w:val="en-US"/>
              </w:rPr>
              <w:t>with a 100% percentage of labeled image</w:t>
            </w:r>
          </w:p>
        </w:tc>
        <w:tc>
          <w:tcPr>
            <w:tcW w:w="955" w:type="dxa"/>
          </w:tcPr>
          <w:p w14:paraId="47744E1C" w14:textId="037C9E35" w:rsidR="009858D2" w:rsidRDefault="005F43BA" w:rsidP="009858D2">
            <w:pPr>
              <w:rPr>
                <w:sz w:val="16"/>
                <w:szCs w:val="16"/>
                <w:lang w:val="en-US"/>
              </w:rPr>
            </w:pPr>
            <w:r>
              <w:rPr>
                <w:sz w:val="16"/>
                <w:szCs w:val="16"/>
                <w:lang w:val="en-US"/>
              </w:rPr>
              <w:t xml:space="preserve">Accuracy, sensitivity, specificity, </w:t>
            </w:r>
            <w:r w:rsidR="00B621FE">
              <w:rPr>
                <w:sz w:val="16"/>
                <w:szCs w:val="16"/>
                <w:lang w:val="en-US"/>
              </w:rPr>
              <w:t xml:space="preserve">precision, G-mean, F1 score, Kappa, </w:t>
            </w:r>
            <w:r w:rsidR="008739EB">
              <w:rPr>
                <w:sz w:val="16"/>
                <w:szCs w:val="16"/>
                <w:lang w:val="en-US"/>
              </w:rPr>
              <w:t xml:space="preserve">PR </w:t>
            </w:r>
            <w:r w:rsidR="008739EB">
              <w:rPr>
                <w:sz w:val="16"/>
                <w:szCs w:val="16"/>
                <w:lang w:val="en-US"/>
              </w:rPr>
              <w:lastRenderedPageBreak/>
              <w:t>and ROC curve</w:t>
            </w:r>
          </w:p>
        </w:tc>
        <w:tc>
          <w:tcPr>
            <w:tcW w:w="1276" w:type="dxa"/>
          </w:tcPr>
          <w:p w14:paraId="4EAE2FE2" w14:textId="77777777" w:rsidR="00A266F6" w:rsidRPr="00A266F6" w:rsidRDefault="00A266F6" w:rsidP="00A266F6">
            <w:pPr>
              <w:rPr>
                <w:sz w:val="16"/>
                <w:szCs w:val="16"/>
                <w:lang w:val="en-US"/>
              </w:rPr>
            </w:pPr>
            <w:r w:rsidRPr="00A266F6">
              <w:rPr>
                <w:sz w:val="16"/>
                <w:szCs w:val="16"/>
                <w:lang w:val="en-US"/>
              </w:rPr>
              <w:lastRenderedPageBreak/>
              <w:t xml:space="preserve">randomly divided into a training set and a validation set in a ratio of 0.8:0.2 </w:t>
            </w:r>
          </w:p>
          <w:p w14:paraId="53E56F0C" w14:textId="5BD35E0B" w:rsidR="009858D2" w:rsidRPr="001B4D9B" w:rsidRDefault="009858D2" w:rsidP="009858D2">
            <w:pPr>
              <w:rPr>
                <w:sz w:val="16"/>
                <w:szCs w:val="16"/>
                <w:lang w:val="en-US"/>
              </w:rPr>
            </w:pPr>
          </w:p>
        </w:tc>
        <w:tc>
          <w:tcPr>
            <w:tcW w:w="1275" w:type="dxa"/>
          </w:tcPr>
          <w:p w14:paraId="23E20843" w14:textId="3592AF7B" w:rsidR="009858D2" w:rsidRDefault="00A266F6" w:rsidP="009858D2">
            <w:pPr>
              <w:rPr>
                <w:sz w:val="16"/>
                <w:szCs w:val="16"/>
                <w:lang w:val="en-US"/>
              </w:rPr>
            </w:pPr>
            <w:r>
              <w:rPr>
                <w:sz w:val="16"/>
                <w:szCs w:val="16"/>
                <w:lang w:val="en-US"/>
              </w:rPr>
              <w:t xml:space="preserve">Same as above </w:t>
            </w:r>
          </w:p>
        </w:tc>
        <w:tc>
          <w:tcPr>
            <w:tcW w:w="1824" w:type="dxa"/>
          </w:tcPr>
          <w:p w14:paraId="3163B135" w14:textId="1D19262A" w:rsidR="009858D2" w:rsidRDefault="00284312" w:rsidP="009858D2">
            <w:pPr>
              <w:rPr>
                <w:sz w:val="16"/>
                <w:szCs w:val="16"/>
                <w:lang w:val="en-US"/>
              </w:rPr>
            </w:pPr>
            <w:r>
              <w:rPr>
                <w:sz w:val="16"/>
                <w:szCs w:val="16"/>
                <w:lang w:val="en-US"/>
              </w:rPr>
              <w:t xml:space="preserve">Feature maps obtained </w:t>
            </w:r>
            <w:r w:rsidR="00433C4B">
              <w:rPr>
                <w:sz w:val="16"/>
                <w:szCs w:val="16"/>
                <w:lang w:val="en-US"/>
              </w:rPr>
              <w:t xml:space="preserve">the two </w:t>
            </w:r>
            <w:proofErr w:type="spellStart"/>
            <w:r w:rsidR="00433C4B">
              <w:rPr>
                <w:sz w:val="16"/>
                <w:szCs w:val="16"/>
                <w:lang w:val="en-US"/>
              </w:rPr>
              <w:t>self supervised</w:t>
            </w:r>
            <w:proofErr w:type="spellEnd"/>
            <w:r w:rsidR="00433C4B">
              <w:rPr>
                <w:sz w:val="16"/>
                <w:szCs w:val="16"/>
                <w:lang w:val="en-US"/>
              </w:rPr>
              <w:t xml:space="preserve"> network</w:t>
            </w:r>
            <w:r w:rsidR="00B1284A">
              <w:rPr>
                <w:sz w:val="16"/>
                <w:szCs w:val="16"/>
                <w:lang w:val="en-US"/>
              </w:rPr>
              <w:t xml:space="preserve"> and then </w:t>
            </w:r>
            <w:r w:rsidR="00A02245">
              <w:rPr>
                <w:sz w:val="16"/>
                <w:szCs w:val="16"/>
                <w:lang w:val="en-US"/>
              </w:rPr>
              <w:t>fused together</w:t>
            </w:r>
          </w:p>
        </w:tc>
      </w:tr>
      <w:tr w:rsidR="00E36A0E" w:rsidRPr="00D97908" w14:paraId="485F55F4" w14:textId="77777777" w:rsidTr="00E970E3">
        <w:tc>
          <w:tcPr>
            <w:tcW w:w="1413" w:type="dxa"/>
          </w:tcPr>
          <w:p w14:paraId="0FB08B58" w14:textId="77777777" w:rsidR="00E970E3" w:rsidRPr="00323467" w:rsidRDefault="00E970E3" w:rsidP="00E970E3">
            <w:pPr>
              <w:rPr>
                <w:sz w:val="16"/>
                <w:szCs w:val="16"/>
                <w:u w:val="single"/>
                <w:lang w:val="en-US"/>
              </w:rPr>
            </w:pPr>
            <w:r w:rsidRPr="00323467">
              <w:rPr>
                <w:sz w:val="16"/>
                <w:szCs w:val="16"/>
                <w:u w:val="single"/>
                <w:lang w:val="en-US"/>
              </w:rPr>
              <w:t>Ultrasound</w:t>
            </w:r>
            <w:r w:rsidRPr="00323467">
              <w:rPr>
                <w:rFonts w:ascii="Cambria Math" w:hAnsi="Cambria Math" w:cs="Cambria Math"/>
                <w:sz w:val="16"/>
                <w:szCs w:val="16"/>
                <w:u w:val="single"/>
                <w:lang w:val="en-US"/>
              </w:rPr>
              <w:t>‐</w:t>
            </w:r>
            <w:r w:rsidRPr="00323467">
              <w:rPr>
                <w:sz w:val="16"/>
                <w:szCs w:val="16"/>
                <w:u w:val="single"/>
                <w:lang w:val="en-US"/>
              </w:rPr>
              <w:t xml:space="preserve">based internal carotid artery plaque characterization using deep learning paradigm on a supercomputer: a cardiovascular disease/stroke risk assessment system </w:t>
            </w:r>
          </w:p>
          <w:p w14:paraId="6EEF6689" w14:textId="2D256C17" w:rsidR="00E36A0E" w:rsidRPr="00E970E3" w:rsidRDefault="00E36A0E" w:rsidP="00E36A0E">
            <w:pPr>
              <w:rPr>
                <w:sz w:val="16"/>
                <w:szCs w:val="16"/>
                <w:lang w:val="en-US"/>
              </w:rPr>
            </w:pPr>
          </w:p>
        </w:tc>
        <w:tc>
          <w:tcPr>
            <w:tcW w:w="923" w:type="dxa"/>
          </w:tcPr>
          <w:p w14:paraId="713D9658" w14:textId="16C38791" w:rsidR="00E36A0E" w:rsidRDefault="00E36A0E" w:rsidP="00E36A0E">
            <w:pPr>
              <w:rPr>
                <w:sz w:val="16"/>
                <w:szCs w:val="16"/>
                <w:lang w:val="en-US"/>
              </w:rPr>
            </w:pPr>
            <w:r>
              <w:rPr>
                <w:sz w:val="16"/>
                <w:szCs w:val="16"/>
                <w:lang w:val="en-US"/>
              </w:rPr>
              <w:t>Ultrasound images</w:t>
            </w:r>
          </w:p>
        </w:tc>
        <w:tc>
          <w:tcPr>
            <w:tcW w:w="1256" w:type="dxa"/>
          </w:tcPr>
          <w:p w14:paraId="62BDA27B" w14:textId="011DF273" w:rsidR="00E36A0E" w:rsidRPr="08E1BD36" w:rsidRDefault="00DA4F9C" w:rsidP="00E36A0E">
            <w:pPr>
              <w:rPr>
                <w:sz w:val="16"/>
                <w:szCs w:val="16"/>
                <w:lang w:val="en-US"/>
              </w:rPr>
            </w:pPr>
            <w:r>
              <w:rPr>
                <w:sz w:val="16"/>
                <w:szCs w:val="16"/>
                <w:lang w:val="en-US"/>
              </w:rPr>
              <w:t>manual</w:t>
            </w:r>
          </w:p>
        </w:tc>
        <w:tc>
          <w:tcPr>
            <w:tcW w:w="1234" w:type="dxa"/>
          </w:tcPr>
          <w:p w14:paraId="7F5BB029" w14:textId="77777777" w:rsidR="00E36A0E" w:rsidRDefault="00E36A0E" w:rsidP="00E36A0E">
            <w:pPr>
              <w:rPr>
                <w:sz w:val="16"/>
                <w:szCs w:val="16"/>
                <w:lang w:val="en-US"/>
              </w:rPr>
            </w:pPr>
            <w:r w:rsidRPr="08E1BD36">
              <w:rPr>
                <w:sz w:val="16"/>
                <w:szCs w:val="16"/>
                <w:lang w:val="en-US"/>
              </w:rPr>
              <w:t>Feature extraction obtained with the CNN</w:t>
            </w:r>
          </w:p>
          <w:p w14:paraId="200F33E9" w14:textId="77777777" w:rsidR="00E36A0E" w:rsidRPr="08E1BD36" w:rsidRDefault="00E36A0E" w:rsidP="00E36A0E">
            <w:pPr>
              <w:rPr>
                <w:sz w:val="16"/>
                <w:szCs w:val="16"/>
                <w:lang w:val="en-US"/>
              </w:rPr>
            </w:pPr>
          </w:p>
        </w:tc>
        <w:tc>
          <w:tcPr>
            <w:tcW w:w="1635" w:type="dxa"/>
          </w:tcPr>
          <w:p w14:paraId="492E41F4" w14:textId="7F390788" w:rsidR="007711FD" w:rsidRPr="007711FD" w:rsidRDefault="007711FD" w:rsidP="007711FD">
            <w:pPr>
              <w:rPr>
                <w:sz w:val="16"/>
                <w:szCs w:val="16"/>
                <w:lang w:val="en-US"/>
              </w:rPr>
            </w:pPr>
            <w:r w:rsidRPr="007711FD">
              <w:rPr>
                <w:sz w:val="16"/>
                <w:szCs w:val="16"/>
                <w:lang w:val="en-US"/>
              </w:rPr>
              <w:t>Atheromatic 2.0</w:t>
            </w:r>
            <w:r>
              <w:rPr>
                <w:sz w:val="16"/>
                <w:szCs w:val="16"/>
                <w:lang w:val="en-US"/>
              </w:rPr>
              <w:t xml:space="preserve">: </w:t>
            </w:r>
            <w:r w:rsidRPr="007711FD">
              <w:rPr>
                <w:sz w:val="16"/>
                <w:szCs w:val="16"/>
                <w:lang w:val="en-US"/>
              </w:rPr>
              <w:t xml:space="preserve">classic convolution neural network consisting of 13 layers  </w:t>
            </w:r>
          </w:p>
          <w:p w14:paraId="0247225A" w14:textId="77777777" w:rsidR="00E36A0E" w:rsidRPr="51DF9571" w:rsidRDefault="00E36A0E" w:rsidP="00E36A0E">
            <w:pPr>
              <w:rPr>
                <w:sz w:val="16"/>
                <w:szCs w:val="16"/>
                <w:lang w:val="en-US"/>
              </w:rPr>
            </w:pPr>
          </w:p>
        </w:tc>
        <w:tc>
          <w:tcPr>
            <w:tcW w:w="1046" w:type="dxa"/>
          </w:tcPr>
          <w:p w14:paraId="7DFD8CB7" w14:textId="2DA58B0D" w:rsidR="00E36A0E" w:rsidRDefault="00F35D12" w:rsidP="00E36A0E">
            <w:pPr>
              <w:rPr>
                <w:sz w:val="16"/>
                <w:szCs w:val="16"/>
                <w:lang w:val="en-US"/>
              </w:rPr>
            </w:pPr>
            <w:r>
              <w:rPr>
                <w:sz w:val="16"/>
                <w:szCs w:val="16"/>
                <w:lang w:val="en-US"/>
              </w:rPr>
              <w:t>unknown</w:t>
            </w:r>
          </w:p>
        </w:tc>
        <w:tc>
          <w:tcPr>
            <w:tcW w:w="1456" w:type="dxa"/>
          </w:tcPr>
          <w:p w14:paraId="030C4744" w14:textId="23E49695" w:rsidR="00E36A0E" w:rsidRDefault="00E946C8" w:rsidP="00E36A0E">
            <w:pPr>
              <w:rPr>
                <w:sz w:val="16"/>
                <w:szCs w:val="16"/>
                <w:lang w:val="en-US"/>
              </w:rPr>
            </w:pPr>
            <w:r>
              <w:rPr>
                <w:sz w:val="16"/>
                <w:szCs w:val="16"/>
                <w:lang w:val="en-US"/>
              </w:rPr>
              <w:t>AUC: 0.91</w:t>
            </w:r>
          </w:p>
        </w:tc>
        <w:tc>
          <w:tcPr>
            <w:tcW w:w="955" w:type="dxa"/>
          </w:tcPr>
          <w:p w14:paraId="0916ACA3" w14:textId="52C27463" w:rsidR="00E36A0E" w:rsidRDefault="00575315" w:rsidP="00E36A0E">
            <w:pPr>
              <w:rPr>
                <w:sz w:val="16"/>
                <w:szCs w:val="16"/>
                <w:lang w:val="en-US"/>
              </w:rPr>
            </w:pPr>
            <w:r>
              <w:rPr>
                <w:sz w:val="16"/>
                <w:szCs w:val="16"/>
                <w:lang w:val="en-US"/>
              </w:rPr>
              <w:t>AUC, accuracy, ROC curve,</w:t>
            </w:r>
          </w:p>
        </w:tc>
        <w:tc>
          <w:tcPr>
            <w:tcW w:w="1276" w:type="dxa"/>
          </w:tcPr>
          <w:p w14:paraId="49CFF735" w14:textId="77777777" w:rsidR="00963ED0" w:rsidRPr="00963ED0" w:rsidRDefault="00963ED0" w:rsidP="00963ED0">
            <w:pPr>
              <w:rPr>
                <w:sz w:val="16"/>
                <w:szCs w:val="16"/>
                <w:lang w:val="en-US"/>
              </w:rPr>
            </w:pPr>
            <w:r w:rsidRPr="00963ED0">
              <w:rPr>
                <w:sz w:val="16"/>
                <w:szCs w:val="16"/>
                <w:lang w:val="en-US"/>
              </w:rPr>
              <w:t xml:space="preserve">K10 (90% train- </w:t>
            </w:r>
            <w:proofErr w:type="spellStart"/>
            <w:r w:rsidRPr="00963ED0">
              <w:rPr>
                <w:sz w:val="16"/>
                <w:szCs w:val="16"/>
                <w:lang w:val="en-US"/>
              </w:rPr>
              <w:t>ing</w:t>
            </w:r>
            <w:proofErr w:type="spellEnd"/>
            <w:r w:rsidRPr="00963ED0">
              <w:rPr>
                <w:sz w:val="16"/>
                <w:szCs w:val="16"/>
                <w:lang w:val="en-US"/>
              </w:rPr>
              <w:t xml:space="preserve"> and 10% testing) cross-validation protocol </w:t>
            </w:r>
          </w:p>
          <w:p w14:paraId="45E98DC8" w14:textId="77777777" w:rsidR="00E36A0E" w:rsidRPr="00A266F6" w:rsidRDefault="00E36A0E" w:rsidP="00E36A0E">
            <w:pPr>
              <w:rPr>
                <w:sz w:val="16"/>
                <w:szCs w:val="16"/>
                <w:lang w:val="en-US"/>
              </w:rPr>
            </w:pPr>
          </w:p>
        </w:tc>
        <w:tc>
          <w:tcPr>
            <w:tcW w:w="1275" w:type="dxa"/>
          </w:tcPr>
          <w:p w14:paraId="67BADC73" w14:textId="0D9D9316" w:rsidR="007247F5" w:rsidRPr="007247F5" w:rsidRDefault="007247F5" w:rsidP="007247F5">
            <w:pPr>
              <w:rPr>
                <w:sz w:val="16"/>
                <w:szCs w:val="16"/>
                <w:lang w:val="en-US"/>
              </w:rPr>
            </w:pPr>
            <w:r w:rsidRPr="007247F5">
              <w:rPr>
                <w:sz w:val="16"/>
                <w:szCs w:val="16"/>
                <w:lang w:val="en-US"/>
              </w:rPr>
              <w:t>Data aug</w:t>
            </w:r>
            <w:r>
              <w:rPr>
                <w:sz w:val="16"/>
                <w:szCs w:val="16"/>
                <w:lang w:val="en-US"/>
              </w:rPr>
              <w:t xml:space="preserve">mentation performed by using </w:t>
            </w:r>
            <w:r w:rsidRPr="007247F5">
              <w:rPr>
                <w:sz w:val="16"/>
                <w:szCs w:val="16"/>
                <w:lang w:val="en-US"/>
              </w:rPr>
              <w:t xml:space="preserve"> random geometric transformation of the delineated plaque, such as flipping, skewing, and rotating </w:t>
            </w:r>
          </w:p>
          <w:p w14:paraId="2BF114B4" w14:textId="77777777" w:rsidR="00E36A0E" w:rsidRDefault="00E36A0E" w:rsidP="00E36A0E">
            <w:pPr>
              <w:rPr>
                <w:sz w:val="16"/>
                <w:szCs w:val="16"/>
                <w:lang w:val="en-US"/>
              </w:rPr>
            </w:pPr>
          </w:p>
        </w:tc>
        <w:tc>
          <w:tcPr>
            <w:tcW w:w="1824" w:type="dxa"/>
          </w:tcPr>
          <w:p w14:paraId="5AB40CE3" w14:textId="7D298B54" w:rsidR="00E36A0E" w:rsidRDefault="00F35D12" w:rsidP="00E36A0E">
            <w:pPr>
              <w:rPr>
                <w:sz w:val="16"/>
                <w:szCs w:val="16"/>
                <w:lang w:val="en-US"/>
              </w:rPr>
            </w:pPr>
            <w:r w:rsidRPr="00F35D12">
              <w:rPr>
                <w:sz w:val="16"/>
                <w:szCs w:val="16"/>
                <w:lang w:val="en-US"/>
              </w:rPr>
              <w:t>Automatically done by the CNN</w:t>
            </w:r>
          </w:p>
        </w:tc>
      </w:tr>
    </w:tbl>
    <w:p w14:paraId="765FCDB3" w14:textId="77777777" w:rsidR="005B5839" w:rsidRPr="008332B0" w:rsidRDefault="005B5839">
      <w:pPr>
        <w:rPr>
          <w:sz w:val="16"/>
          <w:szCs w:val="16"/>
          <w:lang w:val="en-US"/>
        </w:rPr>
      </w:pPr>
    </w:p>
    <w:sectPr w:rsidR="005B5839" w:rsidRPr="008332B0" w:rsidSect="00480F24">
      <w:pgSz w:w="16840" w:h="11900" w:orient="landscape"/>
      <w:pgMar w:top="1134" w:right="1134"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Tl9fzNAt" int2:invalidationBookmarkName="" int2:hashCode="9kzY4y9ax1U8FQ" int2:id="5pSfLbaW">
      <int2:state int2:value="Rejected" int2:type="AugLoop_Text_Critique"/>
    </int2:bookmark>
    <int2:bookmark int2:bookmarkName="_Int_MK0cXxJp" int2:invalidationBookmarkName="" int2:hashCode="lYYzvcQCxh7kc+" int2:id="7k0KIspo">
      <int2:state int2:value="Rejected" int2:type="AugLoop_Text_Critique"/>
    </int2:bookmark>
    <int2:bookmark int2:bookmarkName="_Int_C5y7sXq9" int2:invalidationBookmarkName="" int2:hashCode="APVU1njyYRKq2d" int2:id="EROvowQk">
      <int2:state int2:value="Rejected" int2:type="AugLoop_Text_Critique"/>
    </int2:bookmark>
    <int2:bookmark int2:bookmarkName="_Int_VrWDJEJw" int2:invalidationBookmarkName="" int2:hashCode="J0T5bxsA62p8Dk" int2:id="MvwMWHHX">
      <int2:state int2:value="Rejected" int2:type="AugLoop_Text_Critique"/>
    </int2:bookmark>
    <int2:bookmark int2:bookmarkName="_Int_CBNqz7go" int2:invalidationBookmarkName="" int2:hashCode="oPzYHpdN0rLEmD" int2:id="NVXqIC4X">
      <int2:state int2:value="Rejected" int2:type="AugLoop_Text_Critique"/>
    </int2:bookmark>
    <int2:bookmark int2:bookmarkName="_Int_yZIs4gxv" int2:invalidationBookmarkName="" int2:hashCode="+Ekt9kIfR2Wrn6" int2:id="Ta9P498s">
      <int2:state int2:value="Rejected" int2:type="AugLoop_Text_Critique"/>
    </int2:bookmark>
    <int2:bookmark int2:bookmarkName="_Int_18Spjs1c" int2:invalidationBookmarkName="" int2:hashCode="XjnuCBru8dAfd9" int2:id="UMeCJihR">
      <int2:state int2:value="Rejected" int2:type="AugLoop_Text_Critique"/>
    </int2:bookmark>
    <int2:bookmark int2:bookmarkName="_Int_5g61Qpmc" int2:invalidationBookmarkName="" int2:hashCode="wnmU9JgFHORdVg" int2:id="Z3G2kC1I">
      <int2:state int2:value="Rejected" int2:type="AugLoop_Text_Critique"/>
    </int2:bookmark>
    <int2:bookmark int2:bookmarkName="_Int_Bc5lAd2p" int2:invalidationBookmarkName="" int2:hashCode="dIuALBmcHLJmAN" int2:id="hmQt7fM5">
      <int2:state int2:value="Rejected" int2:type="AugLoop_Text_Critique"/>
    </int2:bookmark>
    <int2:bookmark int2:bookmarkName="_Int_SVkE9M5y" int2:invalidationBookmarkName="" int2:hashCode="VSiz/B9RfDuOyi" int2:id="tEmQGDWu">
      <int2:state int2:value="Rejected" int2:type="AugLoop_Text_Critique"/>
    </int2:bookmark>
    <int2:bookmark int2:bookmarkName="_Int_W3yTDhd8" int2:invalidationBookmarkName="" int2:hashCode="5juuJehIgWctt2" int2:id="l17PcfFV">
      <int2:state int2:value="Rejected" int2:type="AugLoop_Text_Critique"/>
    </int2:bookmark>
    <int2:bookmark int2:bookmarkName="_Int_r3VWVqxq" int2:invalidationBookmarkName="" int2:hashCode="NtYek1pp+MRlSs" int2:id="o7Q5I2KY">
      <int2:state int2:value="Rejected" int2:type="AugLoop_Text_Critique"/>
    </int2:bookmark>
    <int2:bookmark int2:bookmarkName="_Int_3Tw1EQ0u" int2:invalidationBookmarkName="" int2:hashCode="RC5snAG9XVq9Eu" int2:id="olR1xJcr">
      <int2:state int2:value="Rejected" int2:type="AugLoop_Text_Critique"/>
    </int2:bookmark>
    <int2:bookmark int2:bookmarkName="_Int_JzVmHVMI" int2:invalidationBookmarkName="" int2:hashCode="jZYw3YluOjGP+k" int2:id="rTsCtIK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471E6"/>
    <w:multiLevelType w:val="multilevel"/>
    <w:tmpl w:val="CB26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6033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14"/>
    <w:rsid w:val="0000590E"/>
    <w:rsid w:val="000121B3"/>
    <w:rsid w:val="0001265F"/>
    <w:rsid w:val="0001271E"/>
    <w:rsid w:val="00017EC7"/>
    <w:rsid w:val="00023733"/>
    <w:rsid w:val="0002638E"/>
    <w:rsid w:val="00034F77"/>
    <w:rsid w:val="00040B6F"/>
    <w:rsid w:val="000414FB"/>
    <w:rsid w:val="0004348F"/>
    <w:rsid w:val="000473E9"/>
    <w:rsid w:val="0005222D"/>
    <w:rsid w:val="000542CA"/>
    <w:rsid w:val="0005563D"/>
    <w:rsid w:val="00070C0A"/>
    <w:rsid w:val="00073F08"/>
    <w:rsid w:val="000821E2"/>
    <w:rsid w:val="00087CEE"/>
    <w:rsid w:val="000916C4"/>
    <w:rsid w:val="000A0310"/>
    <w:rsid w:val="000B0226"/>
    <w:rsid w:val="000B18D3"/>
    <w:rsid w:val="000B22BA"/>
    <w:rsid w:val="000B6131"/>
    <w:rsid w:val="000B7C8C"/>
    <w:rsid w:val="000B7D1B"/>
    <w:rsid w:val="000C21B0"/>
    <w:rsid w:val="000C3902"/>
    <w:rsid w:val="000C4CDF"/>
    <w:rsid w:val="000D5A6D"/>
    <w:rsid w:val="000E12D3"/>
    <w:rsid w:val="000E3D2B"/>
    <w:rsid w:val="000E49C1"/>
    <w:rsid w:val="000F1D68"/>
    <w:rsid w:val="000F222D"/>
    <w:rsid w:val="000F3765"/>
    <w:rsid w:val="000F3D7F"/>
    <w:rsid w:val="000F6B39"/>
    <w:rsid w:val="00107735"/>
    <w:rsid w:val="001140B2"/>
    <w:rsid w:val="0011490F"/>
    <w:rsid w:val="001163A5"/>
    <w:rsid w:val="001167AF"/>
    <w:rsid w:val="0012179A"/>
    <w:rsid w:val="0012638E"/>
    <w:rsid w:val="0013209A"/>
    <w:rsid w:val="0014111B"/>
    <w:rsid w:val="00142B1A"/>
    <w:rsid w:val="001437E7"/>
    <w:rsid w:val="00144BA3"/>
    <w:rsid w:val="00145868"/>
    <w:rsid w:val="00152FC4"/>
    <w:rsid w:val="00156AF4"/>
    <w:rsid w:val="001621A7"/>
    <w:rsid w:val="00166507"/>
    <w:rsid w:val="001705D1"/>
    <w:rsid w:val="0017625A"/>
    <w:rsid w:val="001776D4"/>
    <w:rsid w:val="00187ABD"/>
    <w:rsid w:val="00193D14"/>
    <w:rsid w:val="00195F45"/>
    <w:rsid w:val="001A0157"/>
    <w:rsid w:val="001A2BE3"/>
    <w:rsid w:val="001A41BC"/>
    <w:rsid w:val="001A45E6"/>
    <w:rsid w:val="001A6F4D"/>
    <w:rsid w:val="001A715F"/>
    <w:rsid w:val="001B221B"/>
    <w:rsid w:val="001B22DF"/>
    <w:rsid w:val="001B4D9B"/>
    <w:rsid w:val="001B5433"/>
    <w:rsid w:val="001D0B13"/>
    <w:rsid w:val="001D2DF7"/>
    <w:rsid w:val="001D3B87"/>
    <w:rsid w:val="001D3D8B"/>
    <w:rsid w:val="001E0CD0"/>
    <w:rsid w:val="001E4FDF"/>
    <w:rsid w:val="001F1D5A"/>
    <w:rsid w:val="001F2546"/>
    <w:rsid w:val="001F32DF"/>
    <w:rsid w:val="001F3FEA"/>
    <w:rsid w:val="001F41AD"/>
    <w:rsid w:val="0020618F"/>
    <w:rsid w:val="00206421"/>
    <w:rsid w:val="00210089"/>
    <w:rsid w:val="0021162E"/>
    <w:rsid w:val="002124C8"/>
    <w:rsid w:val="00213650"/>
    <w:rsid w:val="00217C26"/>
    <w:rsid w:val="00220B8C"/>
    <w:rsid w:val="00220D89"/>
    <w:rsid w:val="00224800"/>
    <w:rsid w:val="00224FC2"/>
    <w:rsid w:val="0022775F"/>
    <w:rsid w:val="00227B7A"/>
    <w:rsid w:val="00233B84"/>
    <w:rsid w:val="0023639C"/>
    <w:rsid w:val="002471DD"/>
    <w:rsid w:val="00251DC6"/>
    <w:rsid w:val="00252021"/>
    <w:rsid w:val="00252136"/>
    <w:rsid w:val="00253627"/>
    <w:rsid w:val="00261BEF"/>
    <w:rsid w:val="002634E6"/>
    <w:rsid w:val="00263C0F"/>
    <w:rsid w:val="00266A71"/>
    <w:rsid w:val="0026794B"/>
    <w:rsid w:val="002742AC"/>
    <w:rsid w:val="00274B0A"/>
    <w:rsid w:val="0027729D"/>
    <w:rsid w:val="00277A0F"/>
    <w:rsid w:val="00284312"/>
    <w:rsid w:val="00285B7A"/>
    <w:rsid w:val="00287BF6"/>
    <w:rsid w:val="002913E2"/>
    <w:rsid w:val="002A18E9"/>
    <w:rsid w:val="002A5F87"/>
    <w:rsid w:val="002A63DE"/>
    <w:rsid w:val="002B245C"/>
    <w:rsid w:val="002B4219"/>
    <w:rsid w:val="002B465B"/>
    <w:rsid w:val="002B635C"/>
    <w:rsid w:val="002B7E36"/>
    <w:rsid w:val="002C0B3B"/>
    <w:rsid w:val="002C1077"/>
    <w:rsid w:val="002C3DF9"/>
    <w:rsid w:val="002C4814"/>
    <w:rsid w:val="002C593E"/>
    <w:rsid w:val="002D0520"/>
    <w:rsid w:val="002D1987"/>
    <w:rsid w:val="002D4A5B"/>
    <w:rsid w:val="002D5FE0"/>
    <w:rsid w:val="002E3669"/>
    <w:rsid w:val="002E61EE"/>
    <w:rsid w:val="002E657E"/>
    <w:rsid w:val="002F3E82"/>
    <w:rsid w:val="00300C9A"/>
    <w:rsid w:val="00311115"/>
    <w:rsid w:val="003163A7"/>
    <w:rsid w:val="00316481"/>
    <w:rsid w:val="0032238A"/>
    <w:rsid w:val="00323467"/>
    <w:rsid w:val="00323476"/>
    <w:rsid w:val="00323E53"/>
    <w:rsid w:val="0032401C"/>
    <w:rsid w:val="0033166C"/>
    <w:rsid w:val="00332B94"/>
    <w:rsid w:val="003379BA"/>
    <w:rsid w:val="00341E9B"/>
    <w:rsid w:val="00343943"/>
    <w:rsid w:val="00354AD9"/>
    <w:rsid w:val="003556FC"/>
    <w:rsid w:val="00364D05"/>
    <w:rsid w:val="003658D8"/>
    <w:rsid w:val="00371203"/>
    <w:rsid w:val="0037223D"/>
    <w:rsid w:val="003738BF"/>
    <w:rsid w:val="00377830"/>
    <w:rsid w:val="003812CC"/>
    <w:rsid w:val="00382CE1"/>
    <w:rsid w:val="003848A0"/>
    <w:rsid w:val="003931C8"/>
    <w:rsid w:val="0039491E"/>
    <w:rsid w:val="003953BD"/>
    <w:rsid w:val="003A23CA"/>
    <w:rsid w:val="003A331E"/>
    <w:rsid w:val="003A4601"/>
    <w:rsid w:val="003A5477"/>
    <w:rsid w:val="003B08E2"/>
    <w:rsid w:val="003B515C"/>
    <w:rsid w:val="003B767E"/>
    <w:rsid w:val="003C019E"/>
    <w:rsid w:val="003C219D"/>
    <w:rsid w:val="003C2863"/>
    <w:rsid w:val="003D37CF"/>
    <w:rsid w:val="003D55A4"/>
    <w:rsid w:val="003D5698"/>
    <w:rsid w:val="003D7E15"/>
    <w:rsid w:val="003E0B4A"/>
    <w:rsid w:val="003E35C9"/>
    <w:rsid w:val="003E38AC"/>
    <w:rsid w:val="003E61CD"/>
    <w:rsid w:val="003E624C"/>
    <w:rsid w:val="003F4F18"/>
    <w:rsid w:val="00403E5B"/>
    <w:rsid w:val="00404B08"/>
    <w:rsid w:val="00406DF4"/>
    <w:rsid w:val="00407B50"/>
    <w:rsid w:val="0041575A"/>
    <w:rsid w:val="00415CFD"/>
    <w:rsid w:val="004228B1"/>
    <w:rsid w:val="00433C4B"/>
    <w:rsid w:val="00434BA2"/>
    <w:rsid w:val="004367EA"/>
    <w:rsid w:val="00437A8F"/>
    <w:rsid w:val="00440D67"/>
    <w:rsid w:val="00451E31"/>
    <w:rsid w:val="00454195"/>
    <w:rsid w:val="00454375"/>
    <w:rsid w:val="00456E02"/>
    <w:rsid w:val="00457771"/>
    <w:rsid w:val="00460478"/>
    <w:rsid w:val="00462B3B"/>
    <w:rsid w:val="0046338B"/>
    <w:rsid w:val="00463FC8"/>
    <w:rsid w:val="004662EB"/>
    <w:rsid w:val="004707BA"/>
    <w:rsid w:val="00472154"/>
    <w:rsid w:val="004771AC"/>
    <w:rsid w:val="00480F24"/>
    <w:rsid w:val="00486BF7"/>
    <w:rsid w:val="004902F3"/>
    <w:rsid w:val="00491F11"/>
    <w:rsid w:val="00491F40"/>
    <w:rsid w:val="0049273E"/>
    <w:rsid w:val="00492AA2"/>
    <w:rsid w:val="0049318A"/>
    <w:rsid w:val="004A19B3"/>
    <w:rsid w:val="004A1A40"/>
    <w:rsid w:val="004A5B7C"/>
    <w:rsid w:val="004A6C8B"/>
    <w:rsid w:val="004A7F17"/>
    <w:rsid w:val="004B282C"/>
    <w:rsid w:val="004B3FC2"/>
    <w:rsid w:val="004B60A9"/>
    <w:rsid w:val="004C5D9C"/>
    <w:rsid w:val="004C705B"/>
    <w:rsid w:val="004C70FC"/>
    <w:rsid w:val="004D2B61"/>
    <w:rsid w:val="004D32D0"/>
    <w:rsid w:val="004E2E04"/>
    <w:rsid w:val="004E7DFA"/>
    <w:rsid w:val="004F045C"/>
    <w:rsid w:val="004F12E6"/>
    <w:rsid w:val="004F2B0D"/>
    <w:rsid w:val="00503253"/>
    <w:rsid w:val="00503E99"/>
    <w:rsid w:val="005109E7"/>
    <w:rsid w:val="00512251"/>
    <w:rsid w:val="00515090"/>
    <w:rsid w:val="00515BFA"/>
    <w:rsid w:val="00516D61"/>
    <w:rsid w:val="00525839"/>
    <w:rsid w:val="005312DF"/>
    <w:rsid w:val="00531795"/>
    <w:rsid w:val="00531808"/>
    <w:rsid w:val="00531B51"/>
    <w:rsid w:val="005332B3"/>
    <w:rsid w:val="0054058D"/>
    <w:rsid w:val="00551578"/>
    <w:rsid w:val="005521C6"/>
    <w:rsid w:val="00557BA8"/>
    <w:rsid w:val="0056065F"/>
    <w:rsid w:val="00560E9A"/>
    <w:rsid w:val="00565274"/>
    <w:rsid w:val="00575315"/>
    <w:rsid w:val="00576BF6"/>
    <w:rsid w:val="00581293"/>
    <w:rsid w:val="00582CB5"/>
    <w:rsid w:val="00584B7A"/>
    <w:rsid w:val="00586663"/>
    <w:rsid w:val="005923B2"/>
    <w:rsid w:val="005962C5"/>
    <w:rsid w:val="005A0A8B"/>
    <w:rsid w:val="005A171D"/>
    <w:rsid w:val="005A55A6"/>
    <w:rsid w:val="005A7896"/>
    <w:rsid w:val="005B4CB2"/>
    <w:rsid w:val="005B5839"/>
    <w:rsid w:val="005C12E3"/>
    <w:rsid w:val="005C193F"/>
    <w:rsid w:val="005D3768"/>
    <w:rsid w:val="005D3EC2"/>
    <w:rsid w:val="005D6BAC"/>
    <w:rsid w:val="005D7F1C"/>
    <w:rsid w:val="005E086D"/>
    <w:rsid w:val="005E294A"/>
    <w:rsid w:val="005E3041"/>
    <w:rsid w:val="005F43BA"/>
    <w:rsid w:val="005F7414"/>
    <w:rsid w:val="006002E6"/>
    <w:rsid w:val="0060033F"/>
    <w:rsid w:val="00600376"/>
    <w:rsid w:val="00604E1B"/>
    <w:rsid w:val="00606031"/>
    <w:rsid w:val="006070C9"/>
    <w:rsid w:val="0060C4E0"/>
    <w:rsid w:val="0061207A"/>
    <w:rsid w:val="0061569B"/>
    <w:rsid w:val="00615F36"/>
    <w:rsid w:val="00616D56"/>
    <w:rsid w:val="00623D8E"/>
    <w:rsid w:val="00630558"/>
    <w:rsid w:val="00632FA6"/>
    <w:rsid w:val="006332AA"/>
    <w:rsid w:val="00637B74"/>
    <w:rsid w:val="00637BCC"/>
    <w:rsid w:val="00641493"/>
    <w:rsid w:val="006420C6"/>
    <w:rsid w:val="00644BCA"/>
    <w:rsid w:val="00644BD7"/>
    <w:rsid w:val="006458E2"/>
    <w:rsid w:val="00647FB1"/>
    <w:rsid w:val="00650A4D"/>
    <w:rsid w:val="006577E3"/>
    <w:rsid w:val="00657CB1"/>
    <w:rsid w:val="00661A6C"/>
    <w:rsid w:val="0066271E"/>
    <w:rsid w:val="00666D1F"/>
    <w:rsid w:val="006743C2"/>
    <w:rsid w:val="0067465C"/>
    <w:rsid w:val="00682B88"/>
    <w:rsid w:val="006912E1"/>
    <w:rsid w:val="006953D3"/>
    <w:rsid w:val="006A2C7B"/>
    <w:rsid w:val="006A3DF1"/>
    <w:rsid w:val="006A42C2"/>
    <w:rsid w:val="006B2223"/>
    <w:rsid w:val="006B2E82"/>
    <w:rsid w:val="006B424B"/>
    <w:rsid w:val="006B5476"/>
    <w:rsid w:val="006B7058"/>
    <w:rsid w:val="006B7E4A"/>
    <w:rsid w:val="006C1D52"/>
    <w:rsid w:val="006D163E"/>
    <w:rsid w:val="006E08E7"/>
    <w:rsid w:val="006E1C41"/>
    <w:rsid w:val="006E2292"/>
    <w:rsid w:val="006E44BD"/>
    <w:rsid w:val="006E7E8D"/>
    <w:rsid w:val="006F03EC"/>
    <w:rsid w:val="006F0711"/>
    <w:rsid w:val="006F3D37"/>
    <w:rsid w:val="006F5E7E"/>
    <w:rsid w:val="007113D5"/>
    <w:rsid w:val="007167C7"/>
    <w:rsid w:val="00721076"/>
    <w:rsid w:val="00723812"/>
    <w:rsid w:val="00724103"/>
    <w:rsid w:val="007247F5"/>
    <w:rsid w:val="00727EAA"/>
    <w:rsid w:val="00730782"/>
    <w:rsid w:val="00730C3C"/>
    <w:rsid w:val="0073142B"/>
    <w:rsid w:val="00732294"/>
    <w:rsid w:val="00737845"/>
    <w:rsid w:val="00744993"/>
    <w:rsid w:val="00745C31"/>
    <w:rsid w:val="00746D0D"/>
    <w:rsid w:val="007470E0"/>
    <w:rsid w:val="00751D29"/>
    <w:rsid w:val="007610CB"/>
    <w:rsid w:val="0076204B"/>
    <w:rsid w:val="007620B7"/>
    <w:rsid w:val="00765C0C"/>
    <w:rsid w:val="007711FD"/>
    <w:rsid w:val="00771C77"/>
    <w:rsid w:val="0077222B"/>
    <w:rsid w:val="0077265D"/>
    <w:rsid w:val="00776053"/>
    <w:rsid w:val="007802C3"/>
    <w:rsid w:val="00787B4E"/>
    <w:rsid w:val="0079512D"/>
    <w:rsid w:val="007A2851"/>
    <w:rsid w:val="007A799C"/>
    <w:rsid w:val="007B2450"/>
    <w:rsid w:val="007B6C1E"/>
    <w:rsid w:val="007C340B"/>
    <w:rsid w:val="007C7B90"/>
    <w:rsid w:val="007D1B44"/>
    <w:rsid w:val="007D2736"/>
    <w:rsid w:val="007D7EEE"/>
    <w:rsid w:val="007E681D"/>
    <w:rsid w:val="007E7026"/>
    <w:rsid w:val="007E7CA3"/>
    <w:rsid w:val="007F1AD6"/>
    <w:rsid w:val="007F6697"/>
    <w:rsid w:val="007F76D2"/>
    <w:rsid w:val="00802A24"/>
    <w:rsid w:val="008115AB"/>
    <w:rsid w:val="008117F2"/>
    <w:rsid w:val="00817BF8"/>
    <w:rsid w:val="008240F6"/>
    <w:rsid w:val="00825B14"/>
    <w:rsid w:val="008273BB"/>
    <w:rsid w:val="008332B0"/>
    <w:rsid w:val="00842EF6"/>
    <w:rsid w:val="00843F52"/>
    <w:rsid w:val="008447DF"/>
    <w:rsid w:val="00844D13"/>
    <w:rsid w:val="0084600A"/>
    <w:rsid w:val="008472DB"/>
    <w:rsid w:val="00851E7B"/>
    <w:rsid w:val="00852706"/>
    <w:rsid w:val="00855DF4"/>
    <w:rsid w:val="0086150E"/>
    <w:rsid w:val="008633A4"/>
    <w:rsid w:val="00867008"/>
    <w:rsid w:val="008673DB"/>
    <w:rsid w:val="00872AC4"/>
    <w:rsid w:val="008739EB"/>
    <w:rsid w:val="008773A3"/>
    <w:rsid w:val="008812B6"/>
    <w:rsid w:val="00892F4F"/>
    <w:rsid w:val="0089751F"/>
    <w:rsid w:val="008A0F01"/>
    <w:rsid w:val="008A1ED3"/>
    <w:rsid w:val="008A2563"/>
    <w:rsid w:val="008B6232"/>
    <w:rsid w:val="008B7AD3"/>
    <w:rsid w:val="008C2A3C"/>
    <w:rsid w:val="008C3D82"/>
    <w:rsid w:val="008C5CCA"/>
    <w:rsid w:val="008C6FCE"/>
    <w:rsid w:val="008E006A"/>
    <w:rsid w:val="008E41D3"/>
    <w:rsid w:val="008E7763"/>
    <w:rsid w:val="008F2334"/>
    <w:rsid w:val="008F4CAE"/>
    <w:rsid w:val="008F6BB4"/>
    <w:rsid w:val="00900F40"/>
    <w:rsid w:val="009049B3"/>
    <w:rsid w:val="00915B88"/>
    <w:rsid w:val="00915E44"/>
    <w:rsid w:val="00916AEE"/>
    <w:rsid w:val="00920A6C"/>
    <w:rsid w:val="00920E6B"/>
    <w:rsid w:val="00924299"/>
    <w:rsid w:val="009243FE"/>
    <w:rsid w:val="00925AEB"/>
    <w:rsid w:val="0093226E"/>
    <w:rsid w:val="00932C22"/>
    <w:rsid w:val="0094485F"/>
    <w:rsid w:val="00945E7B"/>
    <w:rsid w:val="009461A5"/>
    <w:rsid w:val="0094793A"/>
    <w:rsid w:val="00953799"/>
    <w:rsid w:val="00954623"/>
    <w:rsid w:val="00954D35"/>
    <w:rsid w:val="00955D80"/>
    <w:rsid w:val="00957019"/>
    <w:rsid w:val="009570D6"/>
    <w:rsid w:val="00957B2F"/>
    <w:rsid w:val="00963ED0"/>
    <w:rsid w:val="009649BD"/>
    <w:rsid w:val="00966DC6"/>
    <w:rsid w:val="00972310"/>
    <w:rsid w:val="00974C02"/>
    <w:rsid w:val="0098579F"/>
    <w:rsid w:val="009858D2"/>
    <w:rsid w:val="00986162"/>
    <w:rsid w:val="0098721E"/>
    <w:rsid w:val="00987878"/>
    <w:rsid w:val="00994E67"/>
    <w:rsid w:val="00996091"/>
    <w:rsid w:val="00996CD2"/>
    <w:rsid w:val="009A09C7"/>
    <w:rsid w:val="009A1581"/>
    <w:rsid w:val="009B1773"/>
    <w:rsid w:val="009B78D8"/>
    <w:rsid w:val="009B7E83"/>
    <w:rsid w:val="009C0C61"/>
    <w:rsid w:val="009C309E"/>
    <w:rsid w:val="009C4675"/>
    <w:rsid w:val="009C4FFA"/>
    <w:rsid w:val="009C6B8F"/>
    <w:rsid w:val="009D0273"/>
    <w:rsid w:val="009D05CE"/>
    <w:rsid w:val="009D1B36"/>
    <w:rsid w:val="009D33F0"/>
    <w:rsid w:val="009D7328"/>
    <w:rsid w:val="009E23E3"/>
    <w:rsid w:val="009E3FB7"/>
    <w:rsid w:val="009E4292"/>
    <w:rsid w:val="009E6622"/>
    <w:rsid w:val="009E782F"/>
    <w:rsid w:val="009F4452"/>
    <w:rsid w:val="00A008E7"/>
    <w:rsid w:val="00A02245"/>
    <w:rsid w:val="00A02744"/>
    <w:rsid w:val="00A03666"/>
    <w:rsid w:val="00A05304"/>
    <w:rsid w:val="00A06AA5"/>
    <w:rsid w:val="00A11A7F"/>
    <w:rsid w:val="00A12B47"/>
    <w:rsid w:val="00A12B76"/>
    <w:rsid w:val="00A12DFC"/>
    <w:rsid w:val="00A15589"/>
    <w:rsid w:val="00A23C5F"/>
    <w:rsid w:val="00A266F6"/>
    <w:rsid w:val="00A3058A"/>
    <w:rsid w:val="00A44816"/>
    <w:rsid w:val="00A50776"/>
    <w:rsid w:val="00A51E07"/>
    <w:rsid w:val="00A56477"/>
    <w:rsid w:val="00A5680C"/>
    <w:rsid w:val="00A5683D"/>
    <w:rsid w:val="00A60CE0"/>
    <w:rsid w:val="00A615C4"/>
    <w:rsid w:val="00A6521E"/>
    <w:rsid w:val="00A7236D"/>
    <w:rsid w:val="00A802DD"/>
    <w:rsid w:val="00A82E62"/>
    <w:rsid w:val="00A87D8E"/>
    <w:rsid w:val="00A92656"/>
    <w:rsid w:val="00A92F77"/>
    <w:rsid w:val="00AA02C4"/>
    <w:rsid w:val="00AA033D"/>
    <w:rsid w:val="00AA3E67"/>
    <w:rsid w:val="00AB25B0"/>
    <w:rsid w:val="00AB2B3B"/>
    <w:rsid w:val="00AB30AC"/>
    <w:rsid w:val="00AB5B1C"/>
    <w:rsid w:val="00AB5F30"/>
    <w:rsid w:val="00AB74D6"/>
    <w:rsid w:val="00AC01F2"/>
    <w:rsid w:val="00AD1283"/>
    <w:rsid w:val="00AD244D"/>
    <w:rsid w:val="00AE1744"/>
    <w:rsid w:val="00AE788D"/>
    <w:rsid w:val="00AE788F"/>
    <w:rsid w:val="00B0076B"/>
    <w:rsid w:val="00B06F96"/>
    <w:rsid w:val="00B100F4"/>
    <w:rsid w:val="00B1107B"/>
    <w:rsid w:val="00B1284A"/>
    <w:rsid w:val="00B12CB1"/>
    <w:rsid w:val="00B17919"/>
    <w:rsid w:val="00B23F2C"/>
    <w:rsid w:val="00B240F2"/>
    <w:rsid w:val="00B24367"/>
    <w:rsid w:val="00B252D1"/>
    <w:rsid w:val="00B26EF2"/>
    <w:rsid w:val="00B310EE"/>
    <w:rsid w:val="00B3676C"/>
    <w:rsid w:val="00B43A90"/>
    <w:rsid w:val="00B47A5D"/>
    <w:rsid w:val="00B621FE"/>
    <w:rsid w:val="00B64824"/>
    <w:rsid w:val="00B66443"/>
    <w:rsid w:val="00B67BD0"/>
    <w:rsid w:val="00B67CD0"/>
    <w:rsid w:val="00B754C1"/>
    <w:rsid w:val="00B80643"/>
    <w:rsid w:val="00B80A9F"/>
    <w:rsid w:val="00B81F99"/>
    <w:rsid w:val="00B849DB"/>
    <w:rsid w:val="00B86446"/>
    <w:rsid w:val="00B8707B"/>
    <w:rsid w:val="00B97717"/>
    <w:rsid w:val="00BA3BA8"/>
    <w:rsid w:val="00BA4758"/>
    <w:rsid w:val="00BA6CFA"/>
    <w:rsid w:val="00BB5AAD"/>
    <w:rsid w:val="00BC019B"/>
    <w:rsid w:val="00BC22B0"/>
    <w:rsid w:val="00BC5B90"/>
    <w:rsid w:val="00BC627E"/>
    <w:rsid w:val="00BC7066"/>
    <w:rsid w:val="00BC71AB"/>
    <w:rsid w:val="00BC7810"/>
    <w:rsid w:val="00BD7863"/>
    <w:rsid w:val="00BF44C6"/>
    <w:rsid w:val="00BF46E7"/>
    <w:rsid w:val="00C01659"/>
    <w:rsid w:val="00C0688C"/>
    <w:rsid w:val="00C07B28"/>
    <w:rsid w:val="00C12404"/>
    <w:rsid w:val="00C13789"/>
    <w:rsid w:val="00C13C16"/>
    <w:rsid w:val="00C13DFC"/>
    <w:rsid w:val="00C169AC"/>
    <w:rsid w:val="00C21A20"/>
    <w:rsid w:val="00C2266F"/>
    <w:rsid w:val="00C235C1"/>
    <w:rsid w:val="00C259E4"/>
    <w:rsid w:val="00C3189F"/>
    <w:rsid w:val="00C348B4"/>
    <w:rsid w:val="00C41628"/>
    <w:rsid w:val="00C429DE"/>
    <w:rsid w:val="00C47ED6"/>
    <w:rsid w:val="00C502EA"/>
    <w:rsid w:val="00C55325"/>
    <w:rsid w:val="00C613C3"/>
    <w:rsid w:val="00C635F7"/>
    <w:rsid w:val="00C71E2E"/>
    <w:rsid w:val="00C7432F"/>
    <w:rsid w:val="00C830D7"/>
    <w:rsid w:val="00C8509C"/>
    <w:rsid w:val="00CA210C"/>
    <w:rsid w:val="00CA3740"/>
    <w:rsid w:val="00CB2B69"/>
    <w:rsid w:val="00CB50E8"/>
    <w:rsid w:val="00CC183D"/>
    <w:rsid w:val="00CD218E"/>
    <w:rsid w:val="00CD2844"/>
    <w:rsid w:val="00CD5B22"/>
    <w:rsid w:val="00CD6A05"/>
    <w:rsid w:val="00CF08D0"/>
    <w:rsid w:val="00D06EBF"/>
    <w:rsid w:val="00D14568"/>
    <w:rsid w:val="00D217BF"/>
    <w:rsid w:val="00D3048D"/>
    <w:rsid w:val="00D307A2"/>
    <w:rsid w:val="00D33C0F"/>
    <w:rsid w:val="00D37D61"/>
    <w:rsid w:val="00D40A53"/>
    <w:rsid w:val="00D61B32"/>
    <w:rsid w:val="00D635E9"/>
    <w:rsid w:val="00D636C3"/>
    <w:rsid w:val="00D643F9"/>
    <w:rsid w:val="00D72F1B"/>
    <w:rsid w:val="00D7358B"/>
    <w:rsid w:val="00D73C90"/>
    <w:rsid w:val="00D7756D"/>
    <w:rsid w:val="00D8130D"/>
    <w:rsid w:val="00D813B8"/>
    <w:rsid w:val="00D902C9"/>
    <w:rsid w:val="00D93185"/>
    <w:rsid w:val="00D9357E"/>
    <w:rsid w:val="00D93821"/>
    <w:rsid w:val="00D96786"/>
    <w:rsid w:val="00D967EB"/>
    <w:rsid w:val="00D97908"/>
    <w:rsid w:val="00DA0E60"/>
    <w:rsid w:val="00DA2705"/>
    <w:rsid w:val="00DA328D"/>
    <w:rsid w:val="00DA4F9C"/>
    <w:rsid w:val="00DB1D4B"/>
    <w:rsid w:val="00DB47D9"/>
    <w:rsid w:val="00DB585C"/>
    <w:rsid w:val="00DB698F"/>
    <w:rsid w:val="00DB7687"/>
    <w:rsid w:val="00DC0970"/>
    <w:rsid w:val="00DC0CD7"/>
    <w:rsid w:val="00DC3412"/>
    <w:rsid w:val="00DC34EA"/>
    <w:rsid w:val="00DC5934"/>
    <w:rsid w:val="00DC65CB"/>
    <w:rsid w:val="00DC66D7"/>
    <w:rsid w:val="00DD5917"/>
    <w:rsid w:val="00DE2853"/>
    <w:rsid w:val="00DF093D"/>
    <w:rsid w:val="00DF12EE"/>
    <w:rsid w:val="00DF4E70"/>
    <w:rsid w:val="00DF5E15"/>
    <w:rsid w:val="00DF5F4C"/>
    <w:rsid w:val="00DF6A8C"/>
    <w:rsid w:val="00E06C6C"/>
    <w:rsid w:val="00E07EEA"/>
    <w:rsid w:val="00E10E5F"/>
    <w:rsid w:val="00E1140E"/>
    <w:rsid w:val="00E145B9"/>
    <w:rsid w:val="00E14865"/>
    <w:rsid w:val="00E1626F"/>
    <w:rsid w:val="00E231BF"/>
    <w:rsid w:val="00E23C2B"/>
    <w:rsid w:val="00E23FDF"/>
    <w:rsid w:val="00E2562F"/>
    <w:rsid w:val="00E25DA5"/>
    <w:rsid w:val="00E27B93"/>
    <w:rsid w:val="00E33A48"/>
    <w:rsid w:val="00E36A0E"/>
    <w:rsid w:val="00E379EE"/>
    <w:rsid w:val="00E41F44"/>
    <w:rsid w:val="00E426D4"/>
    <w:rsid w:val="00E4588A"/>
    <w:rsid w:val="00E47917"/>
    <w:rsid w:val="00E47F17"/>
    <w:rsid w:val="00E57CF9"/>
    <w:rsid w:val="00E60268"/>
    <w:rsid w:val="00E61AB5"/>
    <w:rsid w:val="00E678E6"/>
    <w:rsid w:val="00E77C02"/>
    <w:rsid w:val="00E815B6"/>
    <w:rsid w:val="00E82467"/>
    <w:rsid w:val="00E82A00"/>
    <w:rsid w:val="00E9142E"/>
    <w:rsid w:val="00E93E36"/>
    <w:rsid w:val="00E946C8"/>
    <w:rsid w:val="00E970E3"/>
    <w:rsid w:val="00EA2C76"/>
    <w:rsid w:val="00EA403F"/>
    <w:rsid w:val="00EA5542"/>
    <w:rsid w:val="00EB5406"/>
    <w:rsid w:val="00EB572C"/>
    <w:rsid w:val="00EC267E"/>
    <w:rsid w:val="00EC3103"/>
    <w:rsid w:val="00EC3542"/>
    <w:rsid w:val="00EC3D3F"/>
    <w:rsid w:val="00EC44AB"/>
    <w:rsid w:val="00EC79A9"/>
    <w:rsid w:val="00EC7EA6"/>
    <w:rsid w:val="00ED38B2"/>
    <w:rsid w:val="00ED5BEF"/>
    <w:rsid w:val="00EE4BEC"/>
    <w:rsid w:val="00F00B23"/>
    <w:rsid w:val="00F03977"/>
    <w:rsid w:val="00F05BC9"/>
    <w:rsid w:val="00F063A1"/>
    <w:rsid w:val="00F102F1"/>
    <w:rsid w:val="00F14232"/>
    <w:rsid w:val="00F16C66"/>
    <w:rsid w:val="00F17D8B"/>
    <w:rsid w:val="00F2055A"/>
    <w:rsid w:val="00F22705"/>
    <w:rsid w:val="00F23BD3"/>
    <w:rsid w:val="00F23E12"/>
    <w:rsid w:val="00F25A69"/>
    <w:rsid w:val="00F26AED"/>
    <w:rsid w:val="00F3138E"/>
    <w:rsid w:val="00F3245D"/>
    <w:rsid w:val="00F358FC"/>
    <w:rsid w:val="00F35A4C"/>
    <w:rsid w:val="00F35D12"/>
    <w:rsid w:val="00F45B6E"/>
    <w:rsid w:val="00F461D2"/>
    <w:rsid w:val="00F52F29"/>
    <w:rsid w:val="00F61A83"/>
    <w:rsid w:val="00F72249"/>
    <w:rsid w:val="00F72278"/>
    <w:rsid w:val="00F727A7"/>
    <w:rsid w:val="00F727F4"/>
    <w:rsid w:val="00F72D76"/>
    <w:rsid w:val="00F76CDC"/>
    <w:rsid w:val="00F826B4"/>
    <w:rsid w:val="00F8466F"/>
    <w:rsid w:val="00F90EEC"/>
    <w:rsid w:val="00F91F61"/>
    <w:rsid w:val="00FA070E"/>
    <w:rsid w:val="00FA11E7"/>
    <w:rsid w:val="00FA4E8D"/>
    <w:rsid w:val="00FA67BC"/>
    <w:rsid w:val="00FB0CF4"/>
    <w:rsid w:val="00FC50E7"/>
    <w:rsid w:val="00FC658D"/>
    <w:rsid w:val="00FC6639"/>
    <w:rsid w:val="00FC6693"/>
    <w:rsid w:val="00FD3DE1"/>
    <w:rsid w:val="00FE24D2"/>
    <w:rsid w:val="00FE398A"/>
    <w:rsid w:val="00FE5925"/>
    <w:rsid w:val="00FF0985"/>
    <w:rsid w:val="00FF5A78"/>
    <w:rsid w:val="016D4A8E"/>
    <w:rsid w:val="01F76B3D"/>
    <w:rsid w:val="021BE4BC"/>
    <w:rsid w:val="023E0D27"/>
    <w:rsid w:val="02515BA9"/>
    <w:rsid w:val="028F8428"/>
    <w:rsid w:val="03024729"/>
    <w:rsid w:val="033AABF8"/>
    <w:rsid w:val="0381C35E"/>
    <w:rsid w:val="03B648C4"/>
    <w:rsid w:val="03C4299C"/>
    <w:rsid w:val="04835B96"/>
    <w:rsid w:val="0524842B"/>
    <w:rsid w:val="081D86F2"/>
    <w:rsid w:val="08C6B8B8"/>
    <w:rsid w:val="08E1BD36"/>
    <w:rsid w:val="0986281B"/>
    <w:rsid w:val="09A8BE8C"/>
    <w:rsid w:val="0A525582"/>
    <w:rsid w:val="0A84195C"/>
    <w:rsid w:val="0A8DFD9C"/>
    <w:rsid w:val="0A925EDB"/>
    <w:rsid w:val="0AACF308"/>
    <w:rsid w:val="0BF9941D"/>
    <w:rsid w:val="0CCDD07D"/>
    <w:rsid w:val="0D304F84"/>
    <w:rsid w:val="0DE3FC52"/>
    <w:rsid w:val="0E03CC1F"/>
    <w:rsid w:val="0E060D59"/>
    <w:rsid w:val="0E0DFA6D"/>
    <w:rsid w:val="0ED39065"/>
    <w:rsid w:val="0EDE2505"/>
    <w:rsid w:val="0EF9BA21"/>
    <w:rsid w:val="0FDEB54D"/>
    <w:rsid w:val="0FE5A5B9"/>
    <w:rsid w:val="1051730C"/>
    <w:rsid w:val="10AD511E"/>
    <w:rsid w:val="10B350FE"/>
    <w:rsid w:val="10B4418A"/>
    <w:rsid w:val="10E674A3"/>
    <w:rsid w:val="13A5EF3E"/>
    <w:rsid w:val="13D6A71F"/>
    <w:rsid w:val="149A2D03"/>
    <w:rsid w:val="14A11D6F"/>
    <w:rsid w:val="14D18C54"/>
    <w:rsid w:val="155E24E3"/>
    <w:rsid w:val="15A97FD0"/>
    <w:rsid w:val="165224B6"/>
    <w:rsid w:val="18D12177"/>
    <w:rsid w:val="19213BF9"/>
    <w:rsid w:val="19BA06CE"/>
    <w:rsid w:val="1A14AF75"/>
    <w:rsid w:val="1A53E4E8"/>
    <w:rsid w:val="1AB45586"/>
    <w:rsid w:val="1B08F3B5"/>
    <w:rsid w:val="1B7AB555"/>
    <w:rsid w:val="1B99E82A"/>
    <w:rsid w:val="1BB29073"/>
    <w:rsid w:val="1CF11018"/>
    <w:rsid w:val="1CF8F85C"/>
    <w:rsid w:val="1DE6C702"/>
    <w:rsid w:val="1E249AB4"/>
    <w:rsid w:val="1E2A1284"/>
    <w:rsid w:val="1FDCDFAA"/>
    <w:rsid w:val="2002D695"/>
    <w:rsid w:val="203F5FAC"/>
    <w:rsid w:val="204D031B"/>
    <w:rsid w:val="20B0EE7B"/>
    <w:rsid w:val="2114CF43"/>
    <w:rsid w:val="223EF568"/>
    <w:rsid w:val="224EB815"/>
    <w:rsid w:val="22A6D686"/>
    <w:rsid w:val="22AD7876"/>
    <w:rsid w:val="23419552"/>
    <w:rsid w:val="2375E7D6"/>
    <w:rsid w:val="2408F23B"/>
    <w:rsid w:val="247B4B53"/>
    <w:rsid w:val="24AA73E4"/>
    <w:rsid w:val="25498144"/>
    <w:rsid w:val="2583F05F"/>
    <w:rsid w:val="26299FED"/>
    <w:rsid w:val="26BC8208"/>
    <w:rsid w:val="292E761E"/>
    <w:rsid w:val="29636126"/>
    <w:rsid w:val="299BBBE6"/>
    <w:rsid w:val="2A016192"/>
    <w:rsid w:val="2A50AE0D"/>
    <w:rsid w:val="2AFFC8FF"/>
    <w:rsid w:val="2C6F16B0"/>
    <w:rsid w:val="2CD30EDC"/>
    <w:rsid w:val="2CDDD860"/>
    <w:rsid w:val="2F5AE77B"/>
    <w:rsid w:val="2F95FDE8"/>
    <w:rsid w:val="30006A75"/>
    <w:rsid w:val="3001E166"/>
    <w:rsid w:val="31FD63AF"/>
    <w:rsid w:val="3225372D"/>
    <w:rsid w:val="32886FA8"/>
    <w:rsid w:val="3337BBC0"/>
    <w:rsid w:val="333F43A4"/>
    <w:rsid w:val="33B27E69"/>
    <w:rsid w:val="33F4F57C"/>
    <w:rsid w:val="343102C6"/>
    <w:rsid w:val="349C9E43"/>
    <w:rsid w:val="34E19FCA"/>
    <w:rsid w:val="36F80545"/>
    <w:rsid w:val="373C704F"/>
    <w:rsid w:val="3812CC2B"/>
    <w:rsid w:val="38414669"/>
    <w:rsid w:val="38B9EE4F"/>
    <w:rsid w:val="38C443DB"/>
    <w:rsid w:val="39202164"/>
    <w:rsid w:val="3944B09C"/>
    <w:rsid w:val="39F398BD"/>
    <w:rsid w:val="3B0E15F7"/>
    <w:rsid w:val="3C08B2A2"/>
    <w:rsid w:val="3EBDD1BF"/>
    <w:rsid w:val="3EEBFE31"/>
    <w:rsid w:val="3FE70B9F"/>
    <w:rsid w:val="40ABD7D7"/>
    <w:rsid w:val="4116A90B"/>
    <w:rsid w:val="42314DF5"/>
    <w:rsid w:val="4242A572"/>
    <w:rsid w:val="432190E4"/>
    <w:rsid w:val="43411235"/>
    <w:rsid w:val="4358CC05"/>
    <w:rsid w:val="4399F9B6"/>
    <w:rsid w:val="442928FC"/>
    <w:rsid w:val="44590472"/>
    <w:rsid w:val="446643C3"/>
    <w:rsid w:val="452C7133"/>
    <w:rsid w:val="454D90B3"/>
    <w:rsid w:val="45FEF705"/>
    <w:rsid w:val="45FF8E7D"/>
    <w:rsid w:val="46656783"/>
    <w:rsid w:val="46EFECD9"/>
    <w:rsid w:val="46FCD192"/>
    <w:rsid w:val="47443DC5"/>
    <w:rsid w:val="4789668A"/>
    <w:rsid w:val="48BECBAF"/>
    <w:rsid w:val="4981C2A0"/>
    <w:rsid w:val="4B47A06D"/>
    <w:rsid w:val="4B83B94A"/>
    <w:rsid w:val="4BAD479D"/>
    <w:rsid w:val="4BCBC78D"/>
    <w:rsid w:val="4BFF9E17"/>
    <w:rsid w:val="4CA3305D"/>
    <w:rsid w:val="4D1524CE"/>
    <w:rsid w:val="4DC99AEA"/>
    <w:rsid w:val="4F7D64B8"/>
    <w:rsid w:val="4F98D925"/>
    <w:rsid w:val="50315028"/>
    <w:rsid w:val="51873813"/>
    <w:rsid w:val="51980E43"/>
    <w:rsid w:val="519A1DE5"/>
    <w:rsid w:val="51DF9571"/>
    <w:rsid w:val="51E76C43"/>
    <w:rsid w:val="51FA8D4A"/>
    <w:rsid w:val="526EAD53"/>
    <w:rsid w:val="52B99806"/>
    <w:rsid w:val="5352807C"/>
    <w:rsid w:val="5353F76D"/>
    <w:rsid w:val="53D2932E"/>
    <w:rsid w:val="55CAC70B"/>
    <w:rsid w:val="55CFE677"/>
    <w:rsid w:val="55E245A6"/>
    <w:rsid w:val="56B0A8B4"/>
    <w:rsid w:val="5768DF21"/>
    <w:rsid w:val="57F98653"/>
    <w:rsid w:val="5886AA3E"/>
    <w:rsid w:val="58F486F5"/>
    <w:rsid w:val="59654C76"/>
    <w:rsid w:val="59B12939"/>
    <w:rsid w:val="5B3CAF4F"/>
    <w:rsid w:val="5B43787D"/>
    <w:rsid w:val="5BB8BC55"/>
    <w:rsid w:val="5BBC361C"/>
    <w:rsid w:val="5BE0C1A9"/>
    <w:rsid w:val="5C668B3F"/>
    <w:rsid w:val="5C9C55C0"/>
    <w:rsid w:val="5CB4B3D4"/>
    <w:rsid w:val="5D80BAAD"/>
    <w:rsid w:val="5F5A6F95"/>
    <w:rsid w:val="5F5C89CF"/>
    <w:rsid w:val="6084234C"/>
    <w:rsid w:val="60E60BD6"/>
    <w:rsid w:val="617FBD9A"/>
    <w:rsid w:val="61DB2580"/>
    <w:rsid w:val="62939319"/>
    <w:rsid w:val="63DA013F"/>
    <w:rsid w:val="646CEDF2"/>
    <w:rsid w:val="6525844D"/>
    <w:rsid w:val="65D7EC00"/>
    <w:rsid w:val="66A64E85"/>
    <w:rsid w:val="66BCD101"/>
    <w:rsid w:val="66C89CF5"/>
    <w:rsid w:val="6711B7BA"/>
    <w:rsid w:val="676C726F"/>
    <w:rsid w:val="68A77E15"/>
    <w:rsid w:val="693E4B6A"/>
    <w:rsid w:val="69CEAD37"/>
    <w:rsid w:val="6AD01EA3"/>
    <w:rsid w:val="6B2DA677"/>
    <w:rsid w:val="6B44A2CA"/>
    <w:rsid w:val="6B63DC1A"/>
    <w:rsid w:val="6EA2E81A"/>
    <w:rsid w:val="6EA433B0"/>
    <w:rsid w:val="6F79EC43"/>
    <w:rsid w:val="6FF36921"/>
    <w:rsid w:val="70248967"/>
    <w:rsid w:val="703BB914"/>
    <w:rsid w:val="70FC9447"/>
    <w:rsid w:val="71A35853"/>
    <w:rsid w:val="72543802"/>
    <w:rsid w:val="731342BE"/>
    <w:rsid w:val="73C2900F"/>
    <w:rsid w:val="73D9881B"/>
    <w:rsid w:val="7415195A"/>
    <w:rsid w:val="7427BF8F"/>
    <w:rsid w:val="746759A9"/>
    <w:rsid w:val="75F29E0F"/>
    <w:rsid w:val="7667F0C6"/>
    <w:rsid w:val="766B38B7"/>
    <w:rsid w:val="777F62EF"/>
    <w:rsid w:val="77B6DDAD"/>
    <w:rsid w:val="77F5DB0D"/>
    <w:rsid w:val="77FB15E6"/>
    <w:rsid w:val="78F1BD5C"/>
    <w:rsid w:val="78FAC1FC"/>
    <w:rsid w:val="7A02BEBB"/>
    <w:rsid w:val="7A4DA96E"/>
    <w:rsid w:val="7B9016CC"/>
    <w:rsid w:val="7CAA6799"/>
    <w:rsid w:val="7CF2F4F5"/>
    <w:rsid w:val="7CF3F114"/>
    <w:rsid w:val="7DDA7FD7"/>
    <w:rsid w:val="7DDB4A20"/>
    <w:rsid w:val="7E34C510"/>
    <w:rsid w:val="7ED0B80E"/>
    <w:rsid w:val="7EFAC57A"/>
    <w:rsid w:val="7F32D7B0"/>
    <w:rsid w:val="7F766CDE"/>
    <w:rsid w:val="7FC158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D6BD"/>
  <w15:chartTrackingRefBased/>
  <w15:docId w15:val="{9D53E3BE-697A-9B49-904C-6D9698B3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B4D9B"/>
  </w:style>
  <w:style w:type="paragraph" w:styleId="Titolo1">
    <w:name w:val="heading 1"/>
    <w:basedOn w:val="Normale"/>
    <w:next w:val="Normale"/>
    <w:link w:val="Titolo1Carattere"/>
    <w:uiPriority w:val="9"/>
    <w:qFormat/>
    <w:rsid w:val="00825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25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25B1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25B1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25B1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25B14"/>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25B14"/>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25B14"/>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25B14"/>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25B1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25B1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25B1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25B1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25B1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25B1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25B1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25B1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25B14"/>
    <w:rPr>
      <w:rFonts w:eastAsiaTheme="majorEastAsia" w:cstheme="majorBidi"/>
      <w:color w:val="272727" w:themeColor="text1" w:themeTint="D8"/>
    </w:rPr>
  </w:style>
  <w:style w:type="paragraph" w:styleId="Titolo">
    <w:name w:val="Title"/>
    <w:basedOn w:val="Normale"/>
    <w:next w:val="Normale"/>
    <w:link w:val="TitoloCarattere"/>
    <w:uiPriority w:val="10"/>
    <w:qFormat/>
    <w:rsid w:val="00825B14"/>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25B1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25B14"/>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25B1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25B14"/>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825B14"/>
    <w:rPr>
      <w:i/>
      <w:iCs/>
      <w:color w:val="404040" w:themeColor="text1" w:themeTint="BF"/>
    </w:rPr>
  </w:style>
  <w:style w:type="paragraph" w:styleId="Paragrafoelenco">
    <w:name w:val="List Paragraph"/>
    <w:basedOn w:val="Normale"/>
    <w:uiPriority w:val="34"/>
    <w:qFormat/>
    <w:rsid w:val="00825B14"/>
    <w:pPr>
      <w:ind w:left="720"/>
      <w:contextualSpacing/>
    </w:pPr>
  </w:style>
  <w:style w:type="character" w:styleId="Enfasiintensa">
    <w:name w:val="Intense Emphasis"/>
    <w:basedOn w:val="Carpredefinitoparagrafo"/>
    <w:uiPriority w:val="21"/>
    <w:qFormat/>
    <w:rsid w:val="00825B14"/>
    <w:rPr>
      <w:i/>
      <w:iCs/>
      <w:color w:val="0F4761" w:themeColor="accent1" w:themeShade="BF"/>
    </w:rPr>
  </w:style>
  <w:style w:type="paragraph" w:styleId="Citazioneintensa">
    <w:name w:val="Intense Quote"/>
    <w:basedOn w:val="Normale"/>
    <w:next w:val="Normale"/>
    <w:link w:val="CitazioneintensaCarattere"/>
    <w:uiPriority w:val="30"/>
    <w:qFormat/>
    <w:rsid w:val="00825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25B14"/>
    <w:rPr>
      <w:i/>
      <w:iCs/>
      <w:color w:val="0F4761" w:themeColor="accent1" w:themeShade="BF"/>
    </w:rPr>
  </w:style>
  <w:style w:type="character" w:styleId="Riferimentointenso">
    <w:name w:val="Intense Reference"/>
    <w:basedOn w:val="Carpredefinitoparagrafo"/>
    <w:uiPriority w:val="32"/>
    <w:qFormat/>
    <w:rsid w:val="00825B14"/>
    <w:rPr>
      <w:b/>
      <w:bCs/>
      <w:smallCaps/>
      <w:color w:val="0F4761" w:themeColor="accent1" w:themeShade="BF"/>
      <w:spacing w:val="5"/>
    </w:rPr>
  </w:style>
  <w:style w:type="table" w:styleId="Grigliatabella">
    <w:name w:val="Table Grid"/>
    <w:basedOn w:val="Tabellanormale"/>
    <w:uiPriority w:val="39"/>
    <w:rsid w:val="00825B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825B1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7448">
      <w:bodyDiv w:val="1"/>
      <w:marLeft w:val="0"/>
      <w:marRight w:val="0"/>
      <w:marTop w:val="0"/>
      <w:marBottom w:val="0"/>
      <w:divBdr>
        <w:top w:val="none" w:sz="0" w:space="0" w:color="auto"/>
        <w:left w:val="none" w:sz="0" w:space="0" w:color="auto"/>
        <w:bottom w:val="none" w:sz="0" w:space="0" w:color="auto"/>
        <w:right w:val="none" w:sz="0" w:space="0" w:color="auto"/>
      </w:divBdr>
      <w:divsChild>
        <w:div w:id="115607339">
          <w:marLeft w:val="0"/>
          <w:marRight w:val="0"/>
          <w:marTop w:val="0"/>
          <w:marBottom w:val="0"/>
          <w:divBdr>
            <w:top w:val="none" w:sz="0" w:space="0" w:color="auto"/>
            <w:left w:val="none" w:sz="0" w:space="0" w:color="auto"/>
            <w:bottom w:val="none" w:sz="0" w:space="0" w:color="auto"/>
            <w:right w:val="none" w:sz="0" w:space="0" w:color="auto"/>
          </w:divBdr>
          <w:divsChild>
            <w:div w:id="585499929">
              <w:marLeft w:val="0"/>
              <w:marRight w:val="0"/>
              <w:marTop w:val="0"/>
              <w:marBottom w:val="0"/>
              <w:divBdr>
                <w:top w:val="none" w:sz="0" w:space="0" w:color="auto"/>
                <w:left w:val="none" w:sz="0" w:space="0" w:color="auto"/>
                <w:bottom w:val="none" w:sz="0" w:space="0" w:color="auto"/>
                <w:right w:val="none" w:sz="0" w:space="0" w:color="auto"/>
              </w:divBdr>
              <w:divsChild>
                <w:div w:id="1650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8654">
      <w:bodyDiv w:val="1"/>
      <w:marLeft w:val="0"/>
      <w:marRight w:val="0"/>
      <w:marTop w:val="0"/>
      <w:marBottom w:val="0"/>
      <w:divBdr>
        <w:top w:val="none" w:sz="0" w:space="0" w:color="auto"/>
        <w:left w:val="none" w:sz="0" w:space="0" w:color="auto"/>
        <w:bottom w:val="none" w:sz="0" w:space="0" w:color="auto"/>
        <w:right w:val="none" w:sz="0" w:space="0" w:color="auto"/>
      </w:divBdr>
      <w:divsChild>
        <w:div w:id="1985238229">
          <w:marLeft w:val="0"/>
          <w:marRight w:val="0"/>
          <w:marTop w:val="0"/>
          <w:marBottom w:val="0"/>
          <w:divBdr>
            <w:top w:val="none" w:sz="0" w:space="0" w:color="auto"/>
            <w:left w:val="none" w:sz="0" w:space="0" w:color="auto"/>
            <w:bottom w:val="none" w:sz="0" w:space="0" w:color="auto"/>
            <w:right w:val="none" w:sz="0" w:space="0" w:color="auto"/>
          </w:divBdr>
          <w:divsChild>
            <w:div w:id="1797942666">
              <w:marLeft w:val="0"/>
              <w:marRight w:val="0"/>
              <w:marTop w:val="0"/>
              <w:marBottom w:val="0"/>
              <w:divBdr>
                <w:top w:val="none" w:sz="0" w:space="0" w:color="auto"/>
                <w:left w:val="none" w:sz="0" w:space="0" w:color="auto"/>
                <w:bottom w:val="none" w:sz="0" w:space="0" w:color="auto"/>
                <w:right w:val="none" w:sz="0" w:space="0" w:color="auto"/>
              </w:divBdr>
              <w:divsChild>
                <w:div w:id="726421739">
                  <w:marLeft w:val="0"/>
                  <w:marRight w:val="0"/>
                  <w:marTop w:val="0"/>
                  <w:marBottom w:val="0"/>
                  <w:divBdr>
                    <w:top w:val="none" w:sz="0" w:space="0" w:color="auto"/>
                    <w:left w:val="none" w:sz="0" w:space="0" w:color="auto"/>
                    <w:bottom w:val="none" w:sz="0" w:space="0" w:color="auto"/>
                    <w:right w:val="none" w:sz="0" w:space="0" w:color="auto"/>
                  </w:divBdr>
                  <w:divsChild>
                    <w:div w:id="8975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46445">
      <w:bodyDiv w:val="1"/>
      <w:marLeft w:val="0"/>
      <w:marRight w:val="0"/>
      <w:marTop w:val="0"/>
      <w:marBottom w:val="0"/>
      <w:divBdr>
        <w:top w:val="none" w:sz="0" w:space="0" w:color="auto"/>
        <w:left w:val="none" w:sz="0" w:space="0" w:color="auto"/>
        <w:bottom w:val="none" w:sz="0" w:space="0" w:color="auto"/>
        <w:right w:val="none" w:sz="0" w:space="0" w:color="auto"/>
      </w:divBdr>
      <w:divsChild>
        <w:div w:id="719405097">
          <w:marLeft w:val="0"/>
          <w:marRight w:val="0"/>
          <w:marTop w:val="0"/>
          <w:marBottom w:val="0"/>
          <w:divBdr>
            <w:top w:val="none" w:sz="0" w:space="0" w:color="auto"/>
            <w:left w:val="none" w:sz="0" w:space="0" w:color="auto"/>
            <w:bottom w:val="none" w:sz="0" w:space="0" w:color="auto"/>
            <w:right w:val="none" w:sz="0" w:space="0" w:color="auto"/>
          </w:divBdr>
          <w:divsChild>
            <w:div w:id="1789743067">
              <w:marLeft w:val="0"/>
              <w:marRight w:val="0"/>
              <w:marTop w:val="0"/>
              <w:marBottom w:val="0"/>
              <w:divBdr>
                <w:top w:val="none" w:sz="0" w:space="0" w:color="auto"/>
                <w:left w:val="none" w:sz="0" w:space="0" w:color="auto"/>
                <w:bottom w:val="none" w:sz="0" w:space="0" w:color="auto"/>
                <w:right w:val="none" w:sz="0" w:space="0" w:color="auto"/>
              </w:divBdr>
              <w:divsChild>
                <w:div w:id="894319179">
                  <w:marLeft w:val="0"/>
                  <w:marRight w:val="0"/>
                  <w:marTop w:val="0"/>
                  <w:marBottom w:val="0"/>
                  <w:divBdr>
                    <w:top w:val="none" w:sz="0" w:space="0" w:color="auto"/>
                    <w:left w:val="none" w:sz="0" w:space="0" w:color="auto"/>
                    <w:bottom w:val="none" w:sz="0" w:space="0" w:color="auto"/>
                    <w:right w:val="none" w:sz="0" w:space="0" w:color="auto"/>
                  </w:divBdr>
                  <w:divsChild>
                    <w:div w:id="19541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9674">
      <w:bodyDiv w:val="1"/>
      <w:marLeft w:val="0"/>
      <w:marRight w:val="0"/>
      <w:marTop w:val="0"/>
      <w:marBottom w:val="0"/>
      <w:divBdr>
        <w:top w:val="none" w:sz="0" w:space="0" w:color="auto"/>
        <w:left w:val="none" w:sz="0" w:space="0" w:color="auto"/>
        <w:bottom w:val="none" w:sz="0" w:space="0" w:color="auto"/>
        <w:right w:val="none" w:sz="0" w:space="0" w:color="auto"/>
      </w:divBdr>
      <w:divsChild>
        <w:div w:id="1858304856">
          <w:marLeft w:val="0"/>
          <w:marRight w:val="0"/>
          <w:marTop w:val="0"/>
          <w:marBottom w:val="0"/>
          <w:divBdr>
            <w:top w:val="none" w:sz="0" w:space="0" w:color="auto"/>
            <w:left w:val="none" w:sz="0" w:space="0" w:color="auto"/>
            <w:bottom w:val="none" w:sz="0" w:space="0" w:color="auto"/>
            <w:right w:val="none" w:sz="0" w:space="0" w:color="auto"/>
          </w:divBdr>
          <w:divsChild>
            <w:div w:id="1817450484">
              <w:marLeft w:val="0"/>
              <w:marRight w:val="0"/>
              <w:marTop w:val="0"/>
              <w:marBottom w:val="0"/>
              <w:divBdr>
                <w:top w:val="none" w:sz="0" w:space="0" w:color="auto"/>
                <w:left w:val="none" w:sz="0" w:space="0" w:color="auto"/>
                <w:bottom w:val="none" w:sz="0" w:space="0" w:color="auto"/>
                <w:right w:val="none" w:sz="0" w:space="0" w:color="auto"/>
              </w:divBdr>
              <w:divsChild>
                <w:div w:id="191450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322">
      <w:bodyDiv w:val="1"/>
      <w:marLeft w:val="0"/>
      <w:marRight w:val="0"/>
      <w:marTop w:val="0"/>
      <w:marBottom w:val="0"/>
      <w:divBdr>
        <w:top w:val="none" w:sz="0" w:space="0" w:color="auto"/>
        <w:left w:val="none" w:sz="0" w:space="0" w:color="auto"/>
        <w:bottom w:val="none" w:sz="0" w:space="0" w:color="auto"/>
        <w:right w:val="none" w:sz="0" w:space="0" w:color="auto"/>
      </w:divBdr>
      <w:divsChild>
        <w:div w:id="976643693">
          <w:marLeft w:val="0"/>
          <w:marRight w:val="0"/>
          <w:marTop w:val="0"/>
          <w:marBottom w:val="0"/>
          <w:divBdr>
            <w:top w:val="none" w:sz="0" w:space="0" w:color="auto"/>
            <w:left w:val="none" w:sz="0" w:space="0" w:color="auto"/>
            <w:bottom w:val="none" w:sz="0" w:space="0" w:color="auto"/>
            <w:right w:val="none" w:sz="0" w:space="0" w:color="auto"/>
          </w:divBdr>
          <w:divsChild>
            <w:div w:id="1532643321">
              <w:marLeft w:val="0"/>
              <w:marRight w:val="0"/>
              <w:marTop w:val="0"/>
              <w:marBottom w:val="0"/>
              <w:divBdr>
                <w:top w:val="none" w:sz="0" w:space="0" w:color="auto"/>
                <w:left w:val="none" w:sz="0" w:space="0" w:color="auto"/>
                <w:bottom w:val="none" w:sz="0" w:space="0" w:color="auto"/>
                <w:right w:val="none" w:sz="0" w:space="0" w:color="auto"/>
              </w:divBdr>
              <w:divsChild>
                <w:div w:id="11294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1219">
      <w:bodyDiv w:val="1"/>
      <w:marLeft w:val="0"/>
      <w:marRight w:val="0"/>
      <w:marTop w:val="0"/>
      <w:marBottom w:val="0"/>
      <w:divBdr>
        <w:top w:val="none" w:sz="0" w:space="0" w:color="auto"/>
        <w:left w:val="none" w:sz="0" w:space="0" w:color="auto"/>
        <w:bottom w:val="none" w:sz="0" w:space="0" w:color="auto"/>
        <w:right w:val="none" w:sz="0" w:space="0" w:color="auto"/>
      </w:divBdr>
      <w:divsChild>
        <w:div w:id="312873468">
          <w:marLeft w:val="0"/>
          <w:marRight w:val="0"/>
          <w:marTop w:val="0"/>
          <w:marBottom w:val="0"/>
          <w:divBdr>
            <w:top w:val="none" w:sz="0" w:space="0" w:color="auto"/>
            <w:left w:val="none" w:sz="0" w:space="0" w:color="auto"/>
            <w:bottom w:val="none" w:sz="0" w:space="0" w:color="auto"/>
            <w:right w:val="none" w:sz="0" w:space="0" w:color="auto"/>
          </w:divBdr>
          <w:divsChild>
            <w:div w:id="1208762606">
              <w:marLeft w:val="0"/>
              <w:marRight w:val="0"/>
              <w:marTop w:val="0"/>
              <w:marBottom w:val="0"/>
              <w:divBdr>
                <w:top w:val="none" w:sz="0" w:space="0" w:color="auto"/>
                <w:left w:val="none" w:sz="0" w:space="0" w:color="auto"/>
                <w:bottom w:val="none" w:sz="0" w:space="0" w:color="auto"/>
                <w:right w:val="none" w:sz="0" w:space="0" w:color="auto"/>
              </w:divBdr>
              <w:divsChild>
                <w:div w:id="2093313400">
                  <w:marLeft w:val="0"/>
                  <w:marRight w:val="0"/>
                  <w:marTop w:val="0"/>
                  <w:marBottom w:val="0"/>
                  <w:divBdr>
                    <w:top w:val="none" w:sz="0" w:space="0" w:color="auto"/>
                    <w:left w:val="none" w:sz="0" w:space="0" w:color="auto"/>
                    <w:bottom w:val="none" w:sz="0" w:space="0" w:color="auto"/>
                    <w:right w:val="none" w:sz="0" w:space="0" w:color="auto"/>
                  </w:divBdr>
                  <w:divsChild>
                    <w:div w:id="7931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0319">
      <w:bodyDiv w:val="1"/>
      <w:marLeft w:val="0"/>
      <w:marRight w:val="0"/>
      <w:marTop w:val="0"/>
      <w:marBottom w:val="0"/>
      <w:divBdr>
        <w:top w:val="none" w:sz="0" w:space="0" w:color="auto"/>
        <w:left w:val="none" w:sz="0" w:space="0" w:color="auto"/>
        <w:bottom w:val="none" w:sz="0" w:space="0" w:color="auto"/>
        <w:right w:val="none" w:sz="0" w:space="0" w:color="auto"/>
      </w:divBdr>
      <w:divsChild>
        <w:div w:id="1988976874">
          <w:marLeft w:val="0"/>
          <w:marRight w:val="0"/>
          <w:marTop w:val="0"/>
          <w:marBottom w:val="0"/>
          <w:divBdr>
            <w:top w:val="none" w:sz="0" w:space="0" w:color="auto"/>
            <w:left w:val="none" w:sz="0" w:space="0" w:color="auto"/>
            <w:bottom w:val="none" w:sz="0" w:space="0" w:color="auto"/>
            <w:right w:val="none" w:sz="0" w:space="0" w:color="auto"/>
          </w:divBdr>
          <w:divsChild>
            <w:div w:id="1440679649">
              <w:marLeft w:val="0"/>
              <w:marRight w:val="0"/>
              <w:marTop w:val="0"/>
              <w:marBottom w:val="0"/>
              <w:divBdr>
                <w:top w:val="none" w:sz="0" w:space="0" w:color="auto"/>
                <w:left w:val="none" w:sz="0" w:space="0" w:color="auto"/>
                <w:bottom w:val="none" w:sz="0" w:space="0" w:color="auto"/>
                <w:right w:val="none" w:sz="0" w:space="0" w:color="auto"/>
              </w:divBdr>
              <w:divsChild>
                <w:div w:id="15948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5714">
      <w:bodyDiv w:val="1"/>
      <w:marLeft w:val="0"/>
      <w:marRight w:val="0"/>
      <w:marTop w:val="0"/>
      <w:marBottom w:val="0"/>
      <w:divBdr>
        <w:top w:val="none" w:sz="0" w:space="0" w:color="auto"/>
        <w:left w:val="none" w:sz="0" w:space="0" w:color="auto"/>
        <w:bottom w:val="none" w:sz="0" w:space="0" w:color="auto"/>
        <w:right w:val="none" w:sz="0" w:space="0" w:color="auto"/>
      </w:divBdr>
      <w:divsChild>
        <w:div w:id="1521503091">
          <w:marLeft w:val="0"/>
          <w:marRight w:val="0"/>
          <w:marTop w:val="0"/>
          <w:marBottom w:val="0"/>
          <w:divBdr>
            <w:top w:val="none" w:sz="0" w:space="0" w:color="auto"/>
            <w:left w:val="none" w:sz="0" w:space="0" w:color="auto"/>
            <w:bottom w:val="none" w:sz="0" w:space="0" w:color="auto"/>
            <w:right w:val="none" w:sz="0" w:space="0" w:color="auto"/>
          </w:divBdr>
          <w:divsChild>
            <w:div w:id="1083915010">
              <w:marLeft w:val="0"/>
              <w:marRight w:val="0"/>
              <w:marTop w:val="0"/>
              <w:marBottom w:val="0"/>
              <w:divBdr>
                <w:top w:val="none" w:sz="0" w:space="0" w:color="auto"/>
                <w:left w:val="none" w:sz="0" w:space="0" w:color="auto"/>
                <w:bottom w:val="none" w:sz="0" w:space="0" w:color="auto"/>
                <w:right w:val="none" w:sz="0" w:space="0" w:color="auto"/>
              </w:divBdr>
              <w:divsChild>
                <w:div w:id="3477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516">
      <w:bodyDiv w:val="1"/>
      <w:marLeft w:val="0"/>
      <w:marRight w:val="0"/>
      <w:marTop w:val="0"/>
      <w:marBottom w:val="0"/>
      <w:divBdr>
        <w:top w:val="none" w:sz="0" w:space="0" w:color="auto"/>
        <w:left w:val="none" w:sz="0" w:space="0" w:color="auto"/>
        <w:bottom w:val="none" w:sz="0" w:space="0" w:color="auto"/>
        <w:right w:val="none" w:sz="0" w:space="0" w:color="auto"/>
      </w:divBdr>
      <w:divsChild>
        <w:div w:id="1568832804">
          <w:marLeft w:val="0"/>
          <w:marRight w:val="0"/>
          <w:marTop w:val="0"/>
          <w:marBottom w:val="0"/>
          <w:divBdr>
            <w:top w:val="none" w:sz="0" w:space="0" w:color="auto"/>
            <w:left w:val="none" w:sz="0" w:space="0" w:color="auto"/>
            <w:bottom w:val="none" w:sz="0" w:space="0" w:color="auto"/>
            <w:right w:val="none" w:sz="0" w:space="0" w:color="auto"/>
          </w:divBdr>
          <w:divsChild>
            <w:div w:id="963583494">
              <w:marLeft w:val="0"/>
              <w:marRight w:val="0"/>
              <w:marTop w:val="0"/>
              <w:marBottom w:val="0"/>
              <w:divBdr>
                <w:top w:val="none" w:sz="0" w:space="0" w:color="auto"/>
                <w:left w:val="none" w:sz="0" w:space="0" w:color="auto"/>
                <w:bottom w:val="none" w:sz="0" w:space="0" w:color="auto"/>
                <w:right w:val="none" w:sz="0" w:space="0" w:color="auto"/>
              </w:divBdr>
              <w:divsChild>
                <w:div w:id="1026178771">
                  <w:marLeft w:val="0"/>
                  <w:marRight w:val="0"/>
                  <w:marTop w:val="0"/>
                  <w:marBottom w:val="0"/>
                  <w:divBdr>
                    <w:top w:val="none" w:sz="0" w:space="0" w:color="auto"/>
                    <w:left w:val="none" w:sz="0" w:space="0" w:color="auto"/>
                    <w:bottom w:val="none" w:sz="0" w:space="0" w:color="auto"/>
                    <w:right w:val="none" w:sz="0" w:space="0" w:color="auto"/>
                  </w:divBdr>
                  <w:divsChild>
                    <w:div w:id="685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2989">
      <w:bodyDiv w:val="1"/>
      <w:marLeft w:val="0"/>
      <w:marRight w:val="0"/>
      <w:marTop w:val="0"/>
      <w:marBottom w:val="0"/>
      <w:divBdr>
        <w:top w:val="none" w:sz="0" w:space="0" w:color="auto"/>
        <w:left w:val="none" w:sz="0" w:space="0" w:color="auto"/>
        <w:bottom w:val="none" w:sz="0" w:space="0" w:color="auto"/>
        <w:right w:val="none" w:sz="0" w:space="0" w:color="auto"/>
      </w:divBdr>
      <w:divsChild>
        <w:div w:id="968441844">
          <w:marLeft w:val="0"/>
          <w:marRight w:val="0"/>
          <w:marTop w:val="0"/>
          <w:marBottom w:val="0"/>
          <w:divBdr>
            <w:top w:val="none" w:sz="0" w:space="0" w:color="auto"/>
            <w:left w:val="none" w:sz="0" w:space="0" w:color="auto"/>
            <w:bottom w:val="none" w:sz="0" w:space="0" w:color="auto"/>
            <w:right w:val="none" w:sz="0" w:space="0" w:color="auto"/>
          </w:divBdr>
          <w:divsChild>
            <w:div w:id="1261641258">
              <w:marLeft w:val="0"/>
              <w:marRight w:val="0"/>
              <w:marTop w:val="0"/>
              <w:marBottom w:val="0"/>
              <w:divBdr>
                <w:top w:val="none" w:sz="0" w:space="0" w:color="auto"/>
                <w:left w:val="none" w:sz="0" w:space="0" w:color="auto"/>
                <w:bottom w:val="none" w:sz="0" w:space="0" w:color="auto"/>
                <w:right w:val="none" w:sz="0" w:space="0" w:color="auto"/>
              </w:divBdr>
              <w:divsChild>
                <w:div w:id="619846523">
                  <w:marLeft w:val="0"/>
                  <w:marRight w:val="0"/>
                  <w:marTop w:val="0"/>
                  <w:marBottom w:val="0"/>
                  <w:divBdr>
                    <w:top w:val="none" w:sz="0" w:space="0" w:color="auto"/>
                    <w:left w:val="none" w:sz="0" w:space="0" w:color="auto"/>
                    <w:bottom w:val="none" w:sz="0" w:space="0" w:color="auto"/>
                    <w:right w:val="none" w:sz="0" w:space="0" w:color="auto"/>
                  </w:divBdr>
                  <w:divsChild>
                    <w:div w:id="19823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378328">
      <w:bodyDiv w:val="1"/>
      <w:marLeft w:val="0"/>
      <w:marRight w:val="0"/>
      <w:marTop w:val="0"/>
      <w:marBottom w:val="0"/>
      <w:divBdr>
        <w:top w:val="none" w:sz="0" w:space="0" w:color="auto"/>
        <w:left w:val="none" w:sz="0" w:space="0" w:color="auto"/>
        <w:bottom w:val="none" w:sz="0" w:space="0" w:color="auto"/>
        <w:right w:val="none" w:sz="0" w:space="0" w:color="auto"/>
      </w:divBdr>
      <w:divsChild>
        <w:div w:id="509948418">
          <w:marLeft w:val="0"/>
          <w:marRight w:val="0"/>
          <w:marTop w:val="0"/>
          <w:marBottom w:val="0"/>
          <w:divBdr>
            <w:top w:val="none" w:sz="0" w:space="0" w:color="auto"/>
            <w:left w:val="none" w:sz="0" w:space="0" w:color="auto"/>
            <w:bottom w:val="none" w:sz="0" w:space="0" w:color="auto"/>
            <w:right w:val="none" w:sz="0" w:space="0" w:color="auto"/>
          </w:divBdr>
          <w:divsChild>
            <w:div w:id="1227376889">
              <w:marLeft w:val="0"/>
              <w:marRight w:val="0"/>
              <w:marTop w:val="0"/>
              <w:marBottom w:val="0"/>
              <w:divBdr>
                <w:top w:val="none" w:sz="0" w:space="0" w:color="auto"/>
                <w:left w:val="none" w:sz="0" w:space="0" w:color="auto"/>
                <w:bottom w:val="none" w:sz="0" w:space="0" w:color="auto"/>
                <w:right w:val="none" w:sz="0" w:space="0" w:color="auto"/>
              </w:divBdr>
              <w:divsChild>
                <w:div w:id="1137380068">
                  <w:marLeft w:val="0"/>
                  <w:marRight w:val="0"/>
                  <w:marTop w:val="0"/>
                  <w:marBottom w:val="0"/>
                  <w:divBdr>
                    <w:top w:val="none" w:sz="0" w:space="0" w:color="auto"/>
                    <w:left w:val="none" w:sz="0" w:space="0" w:color="auto"/>
                    <w:bottom w:val="none" w:sz="0" w:space="0" w:color="auto"/>
                    <w:right w:val="none" w:sz="0" w:space="0" w:color="auto"/>
                  </w:divBdr>
                  <w:divsChild>
                    <w:div w:id="17374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825325">
      <w:bodyDiv w:val="1"/>
      <w:marLeft w:val="0"/>
      <w:marRight w:val="0"/>
      <w:marTop w:val="0"/>
      <w:marBottom w:val="0"/>
      <w:divBdr>
        <w:top w:val="none" w:sz="0" w:space="0" w:color="auto"/>
        <w:left w:val="none" w:sz="0" w:space="0" w:color="auto"/>
        <w:bottom w:val="none" w:sz="0" w:space="0" w:color="auto"/>
        <w:right w:val="none" w:sz="0" w:space="0" w:color="auto"/>
      </w:divBdr>
      <w:divsChild>
        <w:div w:id="1104688349">
          <w:marLeft w:val="0"/>
          <w:marRight w:val="0"/>
          <w:marTop w:val="0"/>
          <w:marBottom w:val="0"/>
          <w:divBdr>
            <w:top w:val="none" w:sz="0" w:space="0" w:color="auto"/>
            <w:left w:val="none" w:sz="0" w:space="0" w:color="auto"/>
            <w:bottom w:val="none" w:sz="0" w:space="0" w:color="auto"/>
            <w:right w:val="none" w:sz="0" w:space="0" w:color="auto"/>
          </w:divBdr>
          <w:divsChild>
            <w:div w:id="1080754555">
              <w:marLeft w:val="0"/>
              <w:marRight w:val="0"/>
              <w:marTop w:val="0"/>
              <w:marBottom w:val="0"/>
              <w:divBdr>
                <w:top w:val="none" w:sz="0" w:space="0" w:color="auto"/>
                <w:left w:val="none" w:sz="0" w:space="0" w:color="auto"/>
                <w:bottom w:val="none" w:sz="0" w:space="0" w:color="auto"/>
                <w:right w:val="none" w:sz="0" w:space="0" w:color="auto"/>
              </w:divBdr>
              <w:divsChild>
                <w:div w:id="11931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2427">
      <w:bodyDiv w:val="1"/>
      <w:marLeft w:val="0"/>
      <w:marRight w:val="0"/>
      <w:marTop w:val="0"/>
      <w:marBottom w:val="0"/>
      <w:divBdr>
        <w:top w:val="none" w:sz="0" w:space="0" w:color="auto"/>
        <w:left w:val="none" w:sz="0" w:space="0" w:color="auto"/>
        <w:bottom w:val="none" w:sz="0" w:space="0" w:color="auto"/>
        <w:right w:val="none" w:sz="0" w:space="0" w:color="auto"/>
      </w:divBdr>
      <w:divsChild>
        <w:div w:id="720177900">
          <w:marLeft w:val="0"/>
          <w:marRight w:val="0"/>
          <w:marTop w:val="0"/>
          <w:marBottom w:val="0"/>
          <w:divBdr>
            <w:top w:val="none" w:sz="0" w:space="0" w:color="auto"/>
            <w:left w:val="none" w:sz="0" w:space="0" w:color="auto"/>
            <w:bottom w:val="none" w:sz="0" w:space="0" w:color="auto"/>
            <w:right w:val="none" w:sz="0" w:space="0" w:color="auto"/>
          </w:divBdr>
          <w:divsChild>
            <w:div w:id="2066754464">
              <w:marLeft w:val="0"/>
              <w:marRight w:val="0"/>
              <w:marTop w:val="0"/>
              <w:marBottom w:val="0"/>
              <w:divBdr>
                <w:top w:val="none" w:sz="0" w:space="0" w:color="auto"/>
                <w:left w:val="none" w:sz="0" w:space="0" w:color="auto"/>
                <w:bottom w:val="none" w:sz="0" w:space="0" w:color="auto"/>
                <w:right w:val="none" w:sz="0" w:space="0" w:color="auto"/>
              </w:divBdr>
              <w:divsChild>
                <w:div w:id="1657371299">
                  <w:marLeft w:val="0"/>
                  <w:marRight w:val="0"/>
                  <w:marTop w:val="0"/>
                  <w:marBottom w:val="0"/>
                  <w:divBdr>
                    <w:top w:val="none" w:sz="0" w:space="0" w:color="auto"/>
                    <w:left w:val="none" w:sz="0" w:space="0" w:color="auto"/>
                    <w:bottom w:val="none" w:sz="0" w:space="0" w:color="auto"/>
                    <w:right w:val="none" w:sz="0" w:space="0" w:color="auto"/>
                  </w:divBdr>
                  <w:divsChild>
                    <w:div w:id="18670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89926">
      <w:bodyDiv w:val="1"/>
      <w:marLeft w:val="0"/>
      <w:marRight w:val="0"/>
      <w:marTop w:val="0"/>
      <w:marBottom w:val="0"/>
      <w:divBdr>
        <w:top w:val="none" w:sz="0" w:space="0" w:color="auto"/>
        <w:left w:val="none" w:sz="0" w:space="0" w:color="auto"/>
        <w:bottom w:val="none" w:sz="0" w:space="0" w:color="auto"/>
        <w:right w:val="none" w:sz="0" w:space="0" w:color="auto"/>
      </w:divBdr>
      <w:divsChild>
        <w:div w:id="1662106">
          <w:marLeft w:val="0"/>
          <w:marRight w:val="0"/>
          <w:marTop w:val="0"/>
          <w:marBottom w:val="0"/>
          <w:divBdr>
            <w:top w:val="none" w:sz="0" w:space="0" w:color="auto"/>
            <w:left w:val="none" w:sz="0" w:space="0" w:color="auto"/>
            <w:bottom w:val="none" w:sz="0" w:space="0" w:color="auto"/>
            <w:right w:val="none" w:sz="0" w:space="0" w:color="auto"/>
          </w:divBdr>
          <w:divsChild>
            <w:div w:id="440102082">
              <w:marLeft w:val="0"/>
              <w:marRight w:val="0"/>
              <w:marTop w:val="0"/>
              <w:marBottom w:val="0"/>
              <w:divBdr>
                <w:top w:val="none" w:sz="0" w:space="0" w:color="auto"/>
                <w:left w:val="none" w:sz="0" w:space="0" w:color="auto"/>
                <w:bottom w:val="none" w:sz="0" w:space="0" w:color="auto"/>
                <w:right w:val="none" w:sz="0" w:space="0" w:color="auto"/>
              </w:divBdr>
              <w:divsChild>
                <w:div w:id="10686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79650">
      <w:bodyDiv w:val="1"/>
      <w:marLeft w:val="0"/>
      <w:marRight w:val="0"/>
      <w:marTop w:val="0"/>
      <w:marBottom w:val="0"/>
      <w:divBdr>
        <w:top w:val="none" w:sz="0" w:space="0" w:color="auto"/>
        <w:left w:val="none" w:sz="0" w:space="0" w:color="auto"/>
        <w:bottom w:val="none" w:sz="0" w:space="0" w:color="auto"/>
        <w:right w:val="none" w:sz="0" w:space="0" w:color="auto"/>
      </w:divBdr>
      <w:divsChild>
        <w:div w:id="1423602613">
          <w:marLeft w:val="0"/>
          <w:marRight w:val="0"/>
          <w:marTop w:val="0"/>
          <w:marBottom w:val="0"/>
          <w:divBdr>
            <w:top w:val="none" w:sz="0" w:space="0" w:color="auto"/>
            <w:left w:val="none" w:sz="0" w:space="0" w:color="auto"/>
            <w:bottom w:val="none" w:sz="0" w:space="0" w:color="auto"/>
            <w:right w:val="none" w:sz="0" w:space="0" w:color="auto"/>
          </w:divBdr>
          <w:divsChild>
            <w:div w:id="862405318">
              <w:marLeft w:val="0"/>
              <w:marRight w:val="0"/>
              <w:marTop w:val="0"/>
              <w:marBottom w:val="0"/>
              <w:divBdr>
                <w:top w:val="none" w:sz="0" w:space="0" w:color="auto"/>
                <w:left w:val="none" w:sz="0" w:space="0" w:color="auto"/>
                <w:bottom w:val="none" w:sz="0" w:space="0" w:color="auto"/>
                <w:right w:val="none" w:sz="0" w:space="0" w:color="auto"/>
              </w:divBdr>
              <w:divsChild>
                <w:div w:id="9490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347478">
      <w:bodyDiv w:val="1"/>
      <w:marLeft w:val="0"/>
      <w:marRight w:val="0"/>
      <w:marTop w:val="0"/>
      <w:marBottom w:val="0"/>
      <w:divBdr>
        <w:top w:val="none" w:sz="0" w:space="0" w:color="auto"/>
        <w:left w:val="none" w:sz="0" w:space="0" w:color="auto"/>
        <w:bottom w:val="none" w:sz="0" w:space="0" w:color="auto"/>
        <w:right w:val="none" w:sz="0" w:space="0" w:color="auto"/>
      </w:divBdr>
      <w:divsChild>
        <w:div w:id="582566097">
          <w:marLeft w:val="0"/>
          <w:marRight w:val="0"/>
          <w:marTop w:val="0"/>
          <w:marBottom w:val="0"/>
          <w:divBdr>
            <w:top w:val="none" w:sz="0" w:space="0" w:color="auto"/>
            <w:left w:val="none" w:sz="0" w:space="0" w:color="auto"/>
            <w:bottom w:val="none" w:sz="0" w:space="0" w:color="auto"/>
            <w:right w:val="none" w:sz="0" w:space="0" w:color="auto"/>
          </w:divBdr>
          <w:divsChild>
            <w:div w:id="217672035">
              <w:marLeft w:val="0"/>
              <w:marRight w:val="0"/>
              <w:marTop w:val="0"/>
              <w:marBottom w:val="0"/>
              <w:divBdr>
                <w:top w:val="none" w:sz="0" w:space="0" w:color="auto"/>
                <w:left w:val="none" w:sz="0" w:space="0" w:color="auto"/>
                <w:bottom w:val="none" w:sz="0" w:space="0" w:color="auto"/>
                <w:right w:val="none" w:sz="0" w:space="0" w:color="auto"/>
              </w:divBdr>
              <w:divsChild>
                <w:div w:id="232276753">
                  <w:marLeft w:val="0"/>
                  <w:marRight w:val="0"/>
                  <w:marTop w:val="0"/>
                  <w:marBottom w:val="0"/>
                  <w:divBdr>
                    <w:top w:val="none" w:sz="0" w:space="0" w:color="auto"/>
                    <w:left w:val="none" w:sz="0" w:space="0" w:color="auto"/>
                    <w:bottom w:val="none" w:sz="0" w:space="0" w:color="auto"/>
                    <w:right w:val="none" w:sz="0" w:space="0" w:color="auto"/>
                  </w:divBdr>
                  <w:divsChild>
                    <w:div w:id="16425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74272">
      <w:bodyDiv w:val="1"/>
      <w:marLeft w:val="0"/>
      <w:marRight w:val="0"/>
      <w:marTop w:val="0"/>
      <w:marBottom w:val="0"/>
      <w:divBdr>
        <w:top w:val="none" w:sz="0" w:space="0" w:color="auto"/>
        <w:left w:val="none" w:sz="0" w:space="0" w:color="auto"/>
        <w:bottom w:val="none" w:sz="0" w:space="0" w:color="auto"/>
        <w:right w:val="none" w:sz="0" w:space="0" w:color="auto"/>
      </w:divBdr>
      <w:divsChild>
        <w:div w:id="1273436726">
          <w:marLeft w:val="0"/>
          <w:marRight w:val="0"/>
          <w:marTop w:val="0"/>
          <w:marBottom w:val="0"/>
          <w:divBdr>
            <w:top w:val="none" w:sz="0" w:space="0" w:color="auto"/>
            <w:left w:val="none" w:sz="0" w:space="0" w:color="auto"/>
            <w:bottom w:val="none" w:sz="0" w:space="0" w:color="auto"/>
            <w:right w:val="none" w:sz="0" w:space="0" w:color="auto"/>
          </w:divBdr>
          <w:divsChild>
            <w:div w:id="1244221491">
              <w:marLeft w:val="0"/>
              <w:marRight w:val="0"/>
              <w:marTop w:val="0"/>
              <w:marBottom w:val="0"/>
              <w:divBdr>
                <w:top w:val="none" w:sz="0" w:space="0" w:color="auto"/>
                <w:left w:val="none" w:sz="0" w:space="0" w:color="auto"/>
                <w:bottom w:val="none" w:sz="0" w:space="0" w:color="auto"/>
                <w:right w:val="none" w:sz="0" w:space="0" w:color="auto"/>
              </w:divBdr>
              <w:divsChild>
                <w:div w:id="1883131307">
                  <w:marLeft w:val="0"/>
                  <w:marRight w:val="0"/>
                  <w:marTop w:val="0"/>
                  <w:marBottom w:val="0"/>
                  <w:divBdr>
                    <w:top w:val="none" w:sz="0" w:space="0" w:color="auto"/>
                    <w:left w:val="none" w:sz="0" w:space="0" w:color="auto"/>
                    <w:bottom w:val="none" w:sz="0" w:space="0" w:color="auto"/>
                    <w:right w:val="none" w:sz="0" w:space="0" w:color="auto"/>
                  </w:divBdr>
                  <w:divsChild>
                    <w:div w:id="7524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860432">
      <w:bodyDiv w:val="1"/>
      <w:marLeft w:val="0"/>
      <w:marRight w:val="0"/>
      <w:marTop w:val="0"/>
      <w:marBottom w:val="0"/>
      <w:divBdr>
        <w:top w:val="none" w:sz="0" w:space="0" w:color="auto"/>
        <w:left w:val="none" w:sz="0" w:space="0" w:color="auto"/>
        <w:bottom w:val="none" w:sz="0" w:space="0" w:color="auto"/>
        <w:right w:val="none" w:sz="0" w:space="0" w:color="auto"/>
      </w:divBdr>
      <w:divsChild>
        <w:div w:id="2041780884">
          <w:marLeft w:val="0"/>
          <w:marRight w:val="0"/>
          <w:marTop w:val="0"/>
          <w:marBottom w:val="0"/>
          <w:divBdr>
            <w:top w:val="none" w:sz="0" w:space="0" w:color="auto"/>
            <w:left w:val="none" w:sz="0" w:space="0" w:color="auto"/>
            <w:bottom w:val="none" w:sz="0" w:space="0" w:color="auto"/>
            <w:right w:val="none" w:sz="0" w:space="0" w:color="auto"/>
          </w:divBdr>
          <w:divsChild>
            <w:div w:id="1619870154">
              <w:marLeft w:val="0"/>
              <w:marRight w:val="0"/>
              <w:marTop w:val="0"/>
              <w:marBottom w:val="0"/>
              <w:divBdr>
                <w:top w:val="none" w:sz="0" w:space="0" w:color="auto"/>
                <w:left w:val="none" w:sz="0" w:space="0" w:color="auto"/>
                <w:bottom w:val="none" w:sz="0" w:space="0" w:color="auto"/>
                <w:right w:val="none" w:sz="0" w:space="0" w:color="auto"/>
              </w:divBdr>
              <w:divsChild>
                <w:div w:id="2641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12981">
      <w:bodyDiv w:val="1"/>
      <w:marLeft w:val="0"/>
      <w:marRight w:val="0"/>
      <w:marTop w:val="0"/>
      <w:marBottom w:val="0"/>
      <w:divBdr>
        <w:top w:val="none" w:sz="0" w:space="0" w:color="auto"/>
        <w:left w:val="none" w:sz="0" w:space="0" w:color="auto"/>
        <w:bottom w:val="none" w:sz="0" w:space="0" w:color="auto"/>
        <w:right w:val="none" w:sz="0" w:space="0" w:color="auto"/>
      </w:divBdr>
      <w:divsChild>
        <w:div w:id="493422590">
          <w:marLeft w:val="0"/>
          <w:marRight w:val="0"/>
          <w:marTop w:val="0"/>
          <w:marBottom w:val="0"/>
          <w:divBdr>
            <w:top w:val="none" w:sz="0" w:space="0" w:color="auto"/>
            <w:left w:val="none" w:sz="0" w:space="0" w:color="auto"/>
            <w:bottom w:val="none" w:sz="0" w:space="0" w:color="auto"/>
            <w:right w:val="none" w:sz="0" w:space="0" w:color="auto"/>
          </w:divBdr>
          <w:divsChild>
            <w:div w:id="2146465477">
              <w:marLeft w:val="0"/>
              <w:marRight w:val="0"/>
              <w:marTop w:val="0"/>
              <w:marBottom w:val="0"/>
              <w:divBdr>
                <w:top w:val="none" w:sz="0" w:space="0" w:color="auto"/>
                <w:left w:val="none" w:sz="0" w:space="0" w:color="auto"/>
                <w:bottom w:val="none" w:sz="0" w:space="0" w:color="auto"/>
                <w:right w:val="none" w:sz="0" w:space="0" w:color="auto"/>
              </w:divBdr>
              <w:divsChild>
                <w:div w:id="2231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97629">
      <w:bodyDiv w:val="1"/>
      <w:marLeft w:val="0"/>
      <w:marRight w:val="0"/>
      <w:marTop w:val="0"/>
      <w:marBottom w:val="0"/>
      <w:divBdr>
        <w:top w:val="none" w:sz="0" w:space="0" w:color="auto"/>
        <w:left w:val="none" w:sz="0" w:space="0" w:color="auto"/>
        <w:bottom w:val="none" w:sz="0" w:space="0" w:color="auto"/>
        <w:right w:val="none" w:sz="0" w:space="0" w:color="auto"/>
      </w:divBdr>
      <w:divsChild>
        <w:div w:id="1971544726">
          <w:marLeft w:val="0"/>
          <w:marRight w:val="0"/>
          <w:marTop w:val="0"/>
          <w:marBottom w:val="0"/>
          <w:divBdr>
            <w:top w:val="none" w:sz="0" w:space="0" w:color="auto"/>
            <w:left w:val="none" w:sz="0" w:space="0" w:color="auto"/>
            <w:bottom w:val="none" w:sz="0" w:space="0" w:color="auto"/>
            <w:right w:val="none" w:sz="0" w:space="0" w:color="auto"/>
          </w:divBdr>
          <w:divsChild>
            <w:div w:id="343484675">
              <w:marLeft w:val="0"/>
              <w:marRight w:val="0"/>
              <w:marTop w:val="0"/>
              <w:marBottom w:val="0"/>
              <w:divBdr>
                <w:top w:val="none" w:sz="0" w:space="0" w:color="auto"/>
                <w:left w:val="none" w:sz="0" w:space="0" w:color="auto"/>
                <w:bottom w:val="none" w:sz="0" w:space="0" w:color="auto"/>
                <w:right w:val="none" w:sz="0" w:space="0" w:color="auto"/>
              </w:divBdr>
              <w:divsChild>
                <w:div w:id="18972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81917">
      <w:bodyDiv w:val="1"/>
      <w:marLeft w:val="0"/>
      <w:marRight w:val="0"/>
      <w:marTop w:val="0"/>
      <w:marBottom w:val="0"/>
      <w:divBdr>
        <w:top w:val="none" w:sz="0" w:space="0" w:color="auto"/>
        <w:left w:val="none" w:sz="0" w:space="0" w:color="auto"/>
        <w:bottom w:val="none" w:sz="0" w:space="0" w:color="auto"/>
        <w:right w:val="none" w:sz="0" w:space="0" w:color="auto"/>
      </w:divBdr>
      <w:divsChild>
        <w:div w:id="2066180471">
          <w:marLeft w:val="0"/>
          <w:marRight w:val="0"/>
          <w:marTop w:val="0"/>
          <w:marBottom w:val="0"/>
          <w:divBdr>
            <w:top w:val="none" w:sz="0" w:space="0" w:color="auto"/>
            <w:left w:val="none" w:sz="0" w:space="0" w:color="auto"/>
            <w:bottom w:val="none" w:sz="0" w:space="0" w:color="auto"/>
            <w:right w:val="none" w:sz="0" w:space="0" w:color="auto"/>
          </w:divBdr>
          <w:divsChild>
            <w:div w:id="1810896670">
              <w:marLeft w:val="0"/>
              <w:marRight w:val="0"/>
              <w:marTop w:val="0"/>
              <w:marBottom w:val="0"/>
              <w:divBdr>
                <w:top w:val="none" w:sz="0" w:space="0" w:color="auto"/>
                <w:left w:val="none" w:sz="0" w:space="0" w:color="auto"/>
                <w:bottom w:val="none" w:sz="0" w:space="0" w:color="auto"/>
                <w:right w:val="none" w:sz="0" w:space="0" w:color="auto"/>
              </w:divBdr>
              <w:divsChild>
                <w:div w:id="8240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8137">
      <w:bodyDiv w:val="1"/>
      <w:marLeft w:val="0"/>
      <w:marRight w:val="0"/>
      <w:marTop w:val="0"/>
      <w:marBottom w:val="0"/>
      <w:divBdr>
        <w:top w:val="none" w:sz="0" w:space="0" w:color="auto"/>
        <w:left w:val="none" w:sz="0" w:space="0" w:color="auto"/>
        <w:bottom w:val="none" w:sz="0" w:space="0" w:color="auto"/>
        <w:right w:val="none" w:sz="0" w:space="0" w:color="auto"/>
      </w:divBdr>
      <w:divsChild>
        <w:div w:id="548539814">
          <w:marLeft w:val="0"/>
          <w:marRight w:val="0"/>
          <w:marTop w:val="0"/>
          <w:marBottom w:val="0"/>
          <w:divBdr>
            <w:top w:val="none" w:sz="0" w:space="0" w:color="auto"/>
            <w:left w:val="none" w:sz="0" w:space="0" w:color="auto"/>
            <w:bottom w:val="none" w:sz="0" w:space="0" w:color="auto"/>
            <w:right w:val="none" w:sz="0" w:space="0" w:color="auto"/>
          </w:divBdr>
          <w:divsChild>
            <w:div w:id="313074611">
              <w:marLeft w:val="0"/>
              <w:marRight w:val="0"/>
              <w:marTop w:val="0"/>
              <w:marBottom w:val="0"/>
              <w:divBdr>
                <w:top w:val="none" w:sz="0" w:space="0" w:color="auto"/>
                <w:left w:val="none" w:sz="0" w:space="0" w:color="auto"/>
                <w:bottom w:val="none" w:sz="0" w:space="0" w:color="auto"/>
                <w:right w:val="none" w:sz="0" w:space="0" w:color="auto"/>
              </w:divBdr>
              <w:divsChild>
                <w:div w:id="3033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80954">
      <w:bodyDiv w:val="1"/>
      <w:marLeft w:val="0"/>
      <w:marRight w:val="0"/>
      <w:marTop w:val="0"/>
      <w:marBottom w:val="0"/>
      <w:divBdr>
        <w:top w:val="none" w:sz="0" w:space="0" w:color="auto"/>
        <w:left w:val="none" w:sz="0" w:space="0" w:color="auto"/>
        <w:bottom w:val="none" w:sz="0" w:space="0" w:color="auto"/>
        <w:right w:val="none" w:sz="0" w:space="0" w:color="auto"/>
      </w:divBdr>
      <w:divsChild>
        <w:div w:id="449206930">
          <w:marLeft w:val="0"/>
          <w:marRight w:val="0"/>
          <w:marTop w:val="0"/>
          <w:marBottom w:val="0"/>
          <w:divBdr>
            <w:top w:val="none" w:sz="0" w:space="0" w:color="auto"/>
            <w:left w:val="none" w:sz="0" w:space="0" w:color="auto"/>
            <w:bottom w:val="none" w:sz="0" w:space="0" w:color="auto"/>
            <w:right w:val="none" w:sz="0" w:space="0" w:color="auto"/>
          </w:divBdr>
          <w:divsChild>
            <w:div w:id="921253502">
              <w:marLeft w:val="0"/>
              <w:marRight w:val="0"/>
              <w:marTop w:val="0"/>
              <w:marBottom w:val="0"/>
              <w:divBdr>
                <w:top w:val="none" w:sz="0" w:space="0" w:color="auto"/>
                <w:left w:val="none" w:sz="0" w:space="0" w:color="auto"/>
                <w:bottom w:val="none" w:sz="0" w:space="0" w:color="auto"/>
                <w:right w:val="none" w:sz="0" w:space="0" w:color="auto"/>
              </w:divBdr>
              <w:divsChild>
                <w:div w:id="1176456405">
                  <w:marLeft w:val="0"/>
                  <w:marRight w:val="0"/>
                  <w:marTop w:val="0"/>
                  <w:marBottom w:val="0"/>
                  <w:divBdr>
                    <w:top w:val="none" w:sz="0" w:space="0" w:color="auto"/>
                    <w:left w:val="none" w:sz="0" w:space="0" w:color="auto"/>
                    <w:bottom w:val="none" w:sz="0" w:space="0" w:color="auto"/>
                    <w:right w:val="none" w:sz="0" w:space="0" w:color="auto"/>
                  </w:divBdr>
                  <w:divsChild>
                    <w:div w:id="289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511034">
      <w:bodyDiv w:val="1"/>
      <w:marLeft w:val="0"/>
      <w:marRight w:val="0"/>
      <w:marTop w:val="0"/>
      <w:marBottom w:val="0"/>
      <w:divBdr>
        <w:top w:val="none" w:sz="0" w:space="0" w:color="auto"/>
        <w:left w:val="none" w:sz="0" w:space="0" w:color="auto"/>
        <w:bottom w:val="none" w:sz="0" w:space="0" w:color="auto"/>
        <w:right w:val="none" w:sz="0" w:space="0" w:color="auto"/>
      </w:divBdr>
      <w:divsChild>
        <w:div w:id="1674718339">
          <w:marLeft w:val="0"/>
          <w:marRight w:val="0"/>
          <w:marTop w:val="0"/>
          <w:marBottom w:val="0"/>
          <w:divBdr>
            <w:top w:val="none" w:sz="0" w:space="0" w:color="auto"/>
            <w:left w:val="none" w:sz="0" w:space="0" w:color="auto"/>
            <w:bottom w:val="none" w:sz="0" w:space="0" w:color="auto"/>
            <w:right w:val="none" w:sz="0" w:space="0" w:color="auto"/>
          </w:divBdr>
          <w:divsChild>
            <w:div w:id="1533490879">
              <w:marLeft w:val="0"/>
              <w:marRight w:val="0"/>
              <w:marTop w:val="0"/>
              <w:marBottom w:val="0"/>
              <w:divBdr>
                <w:top w:val="none" w:sz="0" w:space="0" w:color="auto"/>
                <w:left w:val="none" w:sz="0" w:space="0" w:color="auto"/>
                <w:bottom w:val="none" w:sz="0" w:space="0" w:color="auto"/>
                <w:right w:val="none" w:sz="0" w:space="0" w:color="auto"/>
              </w:divBdr>
              <w:divsChild>
                <w:div w:id="8413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25672">
      <w:bodyDiv w:val="1"/>
      <w:marLeft w:val="0"/>
      <w:marRight w:val="0"/>
      <w:marTop w:val="0"/>
      <w:marBottom w:val="0"/>
      <w:divBdr>
        <w:top w:val="none" w:sz="0" w:space="0" w:color="auto"/>
        <w:left w:val="none" w:sz="0" w:space="0" w:color="auto"/>
        <w:bottom w:val="none" w:sz="0" w:space="0" w:color="auto"/>
        <w:right w:val="none" w:sz="0" w:space="0" w:color="auto"/>
      </w:divBdr>
      <w:divsChild>
        <w:div w:id="459997295">
          <w:marLeft w:val="0"/>
          <w:marRight w:val="0"/>
          <w:marTop w:val="0"/>
          <w:marBottom w:val="0"/>
          <w:divBdr>
            <w:top w:val="none" w:sz="0" w:space="0" w:color="auto"/>
            <w:left w:val="none" w:sz="0" w:space="0" w:color="auto"/>
            <w:bottom w:val="none" w:sz="0" w:space="0" w:color="auto"/>
            <w:right w:val="none" w:sz="0" w:space="0" w:color="auto"/>
          </w:divBdr>
          <w:divsChild>
            <w:div w:id="1067994788">
              <w:marLeft w:val="0"/>
              <w:marRight w:val="0"/>
              <w:marTop w:val="0"/>
              <w:marBottom w:val="0"/>
              <w:divBdr>
                <w:top w:val="none" w:sz="0" w:space="0" w:color="auto"/>
                <w:left w:val="none" w:sz="0" w:space="0" w:color="auto"/>
                <w:bottom w:val="none" w:sz="0" w:space="0" w:color="auto"/>
                <w:right w:val="none" w:sz="0" w:space="0" w:color="auto"/>
              </w:divBdr>
              <w:divsChild>
                <w:div w:id="768047157">
                  <w:marLeft w:val="0"/>
                  <w:marRight w:val="0"/>
                  <w:marTop w:val="0"/>
                  <w:marBottom w:val="0"/>
                  <w:divBdr>
                    <w:top w:val="none" w:sz="0" w:space="0" w:color="auto"/>
                    <w:left w:val="none" w:sz="0" w:space="0" w:color="auto"/>
                    <w:bottom w:val="none" w:sz="0" w:space="0" w:color="auto"/>
                    <w:right w:val="none" w:sz="0" w:space="0" w:color="auto"/>
                  </w:divBdr>
                  <w:divsChild>
                    <w:div w:id="21183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10052">
      <w:bodyDiv w:val="1"/>
      <w:marLeft w:val="0"/>
      <w:marRight w:val="0"/>
      <w:marTop w:val="0"/>
      <w:marBottom w:val="0"/>
      <w:divBdr>
        <w:top w:val="none" w:sz="0" w:space="0" w:color="auto"/>
        <w:left w:val="none" w:sz="0" w:space="0" w:color="auto"/>
        <w:bottom w:val="none" w:sz="0" w:space="0" w:color="auto"/>
        <w:right w:val="none" w:sz="0" w:space="0" w:color="auto"/>
      </w:divBdr>
      <w:divsChild>
        <w:div w:id="835611890">
          <w:marLeft w:val="0"/>
          <w:marRight w:val="0"/>
          <w:marTop w:val="0"/>
          <w:marBottom w:val="0"/>
          <w:divBdr>
            <w:top w:val="none" w:sz="0" w:space="0" w:color="auto"/>
            <w:left w:val="none" w:sz="0" w:space="0" w:color="auto"/>
            <w:bottom w:val="none" w:sz="0" w:space="0" w:color="auto"/>
            <w:right w:val="none" w:sz="0" w:space="0" w:color="auto"/>
          </w:divBdr>
          <w:divsChild>
            <w:div w:id="489060872">
              <w:marLeft w:val="0"/>
              <w:marRight w:val="0"/>
              <w:marTop w:val="0"/>
              <w:marBottom w:val="0"/>
              <w:divBdr>
                <w:top w:val="none" w:sz="0" w:space="0" w:color="auto"/>
                <w:left w:val="none" w:sz="0" w:space="0" w:color="auto"/>
                <w:bottom w:val="none" w:sz="0" w:space="0" w:color="auto"/>
                <w:right w:val="none" w:sz="0" w:space="0" w:color="auto"/>
              </w:divBdr>
              <w:divsChild>
                <w:div w:id="21031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75940">
      <w:bodyDiv w:val="1"/>
      <w:marLeft w:val="0"/>
      <w:marRight w:val="0"/>
      <w:marTop w:val="0"/>
      <w:marBottom w:val="0"/>
      <w:divBdr>
        <w:top w:val="none" w:sz="0" w:space="0" w:color="auto"/>
        <w:left w:val="none" w:sz="0" w:space="0" w:color="auto"/>
        <w:bottom w:val="none" w:sz="0" w:space="0" w:color="auto"/>
        <w:right w:val="none" w:sz="0" w:space="0" w:color="auto"/>
      </w:divBdr>
      <w:divsChild>
        <w:div w:id="770853521">
          <w:marLeft w:val="0"/>
          <w:marRight w:val="0"/>
          <w:marTop w:val="0"/>
          <w:marBottom w:val="0"/>
          <w:divBdr>
            <w:top w:val="none" w:sz="0" w:space="0" w:color="auto"/>
            <w:left w:val="none" w:sz="0" w:space="0" w:color="auto"/>
            <w:bottom w:val="none" w:sz="0" w:space="0" w:color="auto"/>
            <w:right w:val="none" w:sz="0" w:space="0" w:color="auto"/>
          </w:divBdr>
          <w:divsChild>
            <w:div w:id="1447045090">
              <w:marLeft w:val="0"/>
              <w:marRight w:val="0"/>
              <w:marTop w:val="0"/>
              <w:marBottom w:val="0"/>
              <w:divBdr>
                <w:top w:val="none" w:sz="0" w:space="0" w:color="auto"/>
                <w:left w:val="none" w:sz="0" w:space="0" w:color="auto"/>
                <w:bottom w:val="none" w:sz="0" w:space="0" w:color="auto"/>
                <w:right w:val="none" w:sz="0" w:space="0" w:color="auto"/>
              </w:divBdr>
              <w:divsChild>
                <w:div w:id="968361586">
                  <w:marLeft w:val="0"/>
                  <w:marRight w:val="0"/>
                  <w:marTop w:val="0"/>
                  <w:marBottom w:val="0"/>
                  <w:divBdr>
                    <w:top w:val="none" w:sz="0" w:space="0" w:color="auto"/>
                    <w:left w:val="none" w:sz="0" w:space="0" w:color="auto"/>
                    <w:bottom w:val="none" w:sz="0" w:space="0" w:color="auto"/>
                    <w:right w:val="none" w:sz="0" w:space="0" w:color="auto"/>
                  </w:divBdr>
                  <w:divsChild>
                    <w:div w:id="8865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971168">
      <w:bodyDiv w:val="1"/>
      <w:marLeft w:val="0"/>
      <w:marRight w:val="0"/>
      <w:marTop w:val="0"/>
      <w:marBottom w:val="0"/>
      <w:divBdr>
        <w:top w:val="none" w:sz="0" w:space="0" w:color="auto"/>
        <w:left w:val="none" w:sz="0" w:space="0" w:color="auto"/>
        <w:bottom w:val="none" w:sz="0" w:space="0" w:color="auto"/>
        <w:right w:val="none" w:sz="0" w:space="0" w:color="auto"/>
      </w:divBdr>
      <w:divsChild>
        <w:div w:id="1731535572">
          <w:marLeft w:val="0"/>
          <w:marRight w:val="0"/>
          <w:marTop w:val="0"/>
          <w:marBottom w:val="0"/>
          <w:divBdr>
            <w:top w:val="none" w:sz="0" w:space="0" w:color="auto"/>
            <w:left w:val="none" w:sz="0" w:space="0" w:color="auto"/>
            <w:bottom w:val="none" w:sz="0" w:space="0" w:color="auto"/>
            <w:right w:val="none" w:sz="0" w:space="0" w:color="auto"/>
          </w:divBdr>
          <w:divsChild>
            <w:div w:id="1107502612">
              <w:marLeft w:val="0"/>
              <w:marRight w:val="0"/>
              <w:marTop w:val="0"/>
              <w:marBottom w:val="0"/>
              <w:divBdr>
                <w:top w:val="none" w:sz="0" w:space="0" w:color="auto"/>
                <w:left w:val="none" w:sz="0" w:space="0" w:color="auto"/>
                <w:bottom w:val="none" w:sz="0" w:space="0" w:color="auto"/>
                <w:right w:val="none" w:sz="0" w:space="0" w:color="auto"/>
              </w:divBdr>
              <w:divsChild>
                <w:div w:id="12876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8603">
      <w:bodyDiv w:val="1"/>
      <w:marLeft w:val="0"/>
      <w:marRight w:val="0"/>
      <w:marTop w:val="0"/>
      <w:marBottom w:val="0"/>
      <w:divBdr>
        <w:top w:val="none" w:sz="0" w:space="0" w:color="auto"/>
        <w:left w:val="none" w:sz="0" w:space="0" w:color="auto"/>
        <w:bottom w:val="none" w:sz="0" w:space="0" w:color="auto"/>
        <w:right w:val="none" w:sz="0" w:space="0" w:color="auto"/>
      </w:divBdr>
      <w:divsChild>
        <w:div w:id="1103454056">
          <w:marLeft w:val="0"/>
          <w:marRight w:val="0"/>
          <w:marTop w:val="0"/>
          <w:marBottom w:val="0"/>
          <w:divBdr>
            <w:top w:val="none" w:sz="0" w:space="0" w:color="auto"/>
            <w:left w:val="none" w:sz="0" w:space="0" w:color="auto"/>
            <w:bottom w:val="none" w:sz="0" w:space="0" w:color="auto"/>
            <w:right w:val="none" w:sz="0" w:space="0" w:color="auto"/>
          </w:divBdr>
          <w:divsChild>
            <w:div w:id="1434741182">
              <w:marLeft w:val="0"/>
              <w:marRight w:val="0"/>
              <w:marTop w:val="0"/>
              <w:marBottom w:val="0"/>
              <w:divBdr>
                <w:top w:val="none" w:sz="0" w:space="0" w:color="auto"/>
                <w:left w:val="none" w:sz="0" w:space="0" w:color="auto"/>
                <w:bottom w:val="none" w:sz="0" w:space="0" w:color="auto"/>
                <w:right w:val="none" w:sz="0" w:space="0" w:color="auto"/>
              </w:divBdr>
              <w:divsChild>
                <w:div w:id="11957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95352">
      <w:bodyDiv w:val="1"/>
      <w:marLeft w:val="0"/>
      <w:marRight w:val="0"/>
      <w:marTop w:val="0"/>
      <w:marBottom w:val="0"/>
      <w:divBdr>
        <w:top w:val="none" w:sz="0" w:space="0" w:color="auto"/>
        <w:left w:val="none" w:sz="0" w:space="0" w:color="auto"/>
        <w:bottom w:val="none" w:sz="0" w:space="0" w:color="auto"/>
        <w:right w:val="none" w:sz="0" w:space="0" w:color="auto"/>
      </w:divBdr>
      <w:divsChild>
        <w:div w:id="1532183221">
          <w:marLeft w:val="0"/>
          <w:marRight w:val="0"/>
          <w:marTop w:val="0"/>
          <w:marBottom w:val="0"/>
          <w:divBdr>
            <w:top w:val="none" w:sz="0" w:space="0" w:color="auto"/>
            <w:left w:val="none" w:sz="0" w:space="0" w:color="auto"/>
            <w:bottom w:val="none" w:sz="0" w:space="0" w:color="auto"/>
            <w:right w:val="none" w:sz="0" w:space="0" w:color="auto"/>
          </w:divBdr>
          <w:divsChild>
            <w:div w:id="26030736">
              <w:marLeft w:val="0"/>
              <w:marRight w:val="0"/>
              <w:marTop w:val="0"/>
              <w:marBottom w:val="0"/>
              <w:divBdr>
                <w:top w:val="none" w:sz="0" w:space="0" w:color="auto"/>
                <w:left w:val="none" w:sz="0" w:space="0" w:color="auto"/>
                <w:bottom w:val="none" w:sz="0" w:space="0" w:color="auto"/>
                <w:right w:val="none" w:sz="0" w:space="0" w:color="auto"/>
              </w:divBdr>
              <w:divsChild>
                <w:div w:id="20967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155840">
      <w:bodyDiv w:val="1"/>
      <w:marLeft w:val="0"/>
      <w:marRight w:val="0"/>
      <w:marTop w:val="0"/>
      <w:marBottom w:val="0"/>
      <w:divBdr>
        <w:top w:val="none" w:sz="0" w:space="0" w:color="auto"/>
        <w:left w:val="none" w:sz="0" w:space="0" w:color="auto"/>
        <w:bottom w:val="none" w:sz="0" w:space="0" w:color="auto"/>
        <w:right w:val="none" w:sz="0" w:space="0" w:color="auto"/>
      </w:divBdr>
      <w:divsChild>
        <w:div w:id="2108040386">
          <w:marLeft w:val="0"/>
          <w:marRight w:val="0"/>
          <w:marTop w:val="0"/>
          <w:marBottom w:val="0"/>
          <w:divBdr>
            <w:top w:val="none" w:sz="0" w:space="0" w:color="auto"/>
            <w:left w:val="none" w:sz="0" w:space="0" w:color="auto"/>
            <w:bottom w:val="none" w:sz="0" w:space="0" w:color="auto"/>
            <w:right w:val="none" w:sz="0" w:space="0" w:color="auto"/>
          </w:divBdr>
          <w:divsChild>
            <w:div w:id="452943892">
              <w:marLeft w:val="0"/>
              <w:marRight w:val="0"/>
              <w:marTop w:val="0"/>
              <w:marBottom w:val="0"/>
              <w:divBdr>
                <w:top w:val="none" w:sz="0" w:space="0" w:color="auto"/>
                <w:left w:val="none" w:sz="0" w:space="0" w:color="auto"/>
                <w:bottom w:val="none" w:sz="0" w:space="0" w:color="auto"/>
                <w:right w:val="none" w:sz="0" w:space="0" w:color="auto"/>
              </w:divBdr>
              <w:divsChild>
                <w:div w:id="1175875736">
                  <w:marLeft w:val="0"/>
                  <w:marRight w:val="0"/>
                  <w:marTop w:val="0"/>
                  <w:marBottom w:val="0"/>
                  <w:divBdr>
                    <w:top w:val="none" w:sz="0" w:space="0" w:color="auto"/>
                    <w:left w:val="none" w:sz="0" w:space="0" w:color="auto"/>
                    <w:bottom w:val="none" w:sz="0" w:space="0" w:color="auto"/>
                    <w:right w:val="none" w:sz="0" w:space="0" w:color="auto"/>
                  </w:divBdr>
                  <w:divsChild>
                    <w:div w:id="2133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699814">
      <w:bodyDiv w:val="1"/>
      <w:marLeft w:val="0"/>
      <w:marRight w:val="0"/>
      <w:marTop w:val="0"/>
      <w:marBottom w:val="0"/>
      <w:divBdr>
        <w:top w:val="none" w:sz="0" w:space="0" w:color="auto"/>
        <w:left w:val="none" w:sz="0" w:space="0" w:color="auto"/>
        <w:bottom w:val="none" w:sz="0" w:space="0" w:color="auto"/>
        <w:right w:val="none" w:sz="0" w:space="0" w:color="auto"/>
      </w:divBdr>
      <w:divsChild>
        <w:div w:id="532231326">
          <w:marLeft w:val="0"/>
          <w:marRight w:val="0"/>
          <w:marTop w:val="0"/>
          <w:marBottom w:val="0"/>
          <w:divBdr>
            <w:top w:val="none" w:sz="0" w:space="0" w:color="auto"/>
            <w:left w:val="none" w:sz="0" w:space="0" w:color="auto"/>
            <w:bottom w:val="none" w:sz="0" w:space="0" w:color="auto"/>
            <w:right w:val="none" w:sz="0" w:space="0" w:color="auto"/>
          </w:divBdr>
          <w:divsChild>
            <w:div w:id="1128864260">
              <w:marLeft w:val="0"/>
              <w:marRight w:val="0"/>
              <w:marTop w:val="0"/>
              <w:marBottom w:val="0"/>
              <w:divBdr>
                <w:top w:val="none" w:sz="0" w:space="0" w:color="auto"/>
                <w:left w:val="none" w:sz="0" w:space="0" w:color="auto"/>
                <w:bottom w:val="none" w:sz="0" w:space="0" w:color="auto"/>
                <w:right w:val="none" w:sz="0" w:space="0" w:color="auto"/>
              </w:divBdr>
              <w:divsChild>
                <w:div w:id="18704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9295">
      <w:bodyDiv w:val="1"/>
      <w:marLeft w:val="0"/>
      <w:marRight w:val="0"/>
      <w:marTop w:val="0"/>
      <w:marBottom w:val="0"/>
      <w:divBdr>
        <w:top w:val="none" w:sz="0" w:space="0" w:color="auto"/>
        <w:left w:val="none" w:sz="0" w:space="0" w:color="auto"/>
        <w:bottom w:val="none" w:sz="0" w:space="0" w:color="auto"/>
        <w:right w:val="none" w:sz="0" w:space="0" w:color="auto"/>
      </w:divBdr>
      <w:divsChild>
        <w:div w:id="527108035">
          <w:marLeft w:val="0"/>
          <w:marRight w:val="0"/>
          <w:marTop w:val="0"/>
          <w:marBottom w:val="0"/>
          <w:divBdr>
            <w:top w:val="none" w:sz="0" w:space="0" w:color="auto"/>
            <w:left w:val="none" w:sz="0" w:space="0" w:color="auto"/>
            <w:bottom w:val="none" w:sz="0" w:space="0" w:color="auto"/>
            <w:right w:val="none" w:sz="0" w:space="0" w:color="auto"/>
          </w:divBdr>
          <w:divsChild>
            <w:div w:id="1449154597">
              <w:marLeft w:val="0"/>
              <w:marRight w:val="0"/>
              <w:marTop w:val="0"/>
              <w:marBottom w:val="0"/>
              <w:divBdr>
                <w:top w:val="none" w:sz="0" w:space="0" w:color="auto"/>
                <w:left w:val="none" w:sz="0" w:space="0" w:color="auto"/>
                <w:bottom w:val="none" w:sz="0" w:space="0" w:color="auto"/>
                <w:right w:val="none" w:sz="0" w:space="0" w:color="auto"/>
              </w:divBdr>
              <w:divsChild>
                <w:div w:id="649287231">
                  <w:marLeft w:val="0"/>
                  <w:marRight w:val="0"/>
                  <w:marTop w:val="0"/>
                  <w:marBottom w:val="0"/>
                  <w:divBdr>
                    <w:top w:val="none" w:sz="0" w:space="0" w:color="auto"/>
                    <w:left w:val="none" w:sz="0" w:space="0" w:color="auto"/>
                    <w:bottom w:val="none" w:sz="0" w:space="0" w:color="auto"/>
                    <w:right w:val="none" w:sz="0" w:space="0" w:color="auto"/>
                  </w:divBdr>
                  <w:divsChild>
                    <w:div w:id="10989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303191">
      <w:bodyDiv w:val="1"/>
      <w:marLeft w:val="0"/>
      <w:marRight w:val="0"/>
      <w:marTop w:val="0"/>
      <w:marBottom w:val="0"/>
      <w:divBdr>
        <w:top w:val="none" w:sz="0" w:space="0" w:color="auto"/>
        <w:left w:val="none" w:sz="0" w:space="0" w:color="auto"/>
        <w:bottom w:val="none" w:sz="0" w:space="0" w:color="auto"/>
        <w:right w:val="none" w:sz="0" w:space="0" w:color="auto"/>
      </w:divBdr>
      <w:divsChild>
        <w:div w:id="1958828437">
          <w:marLeft w:val="0"/>
          <w:marRight w:val="0"/>
          <w:marTop w:val="0"/>
          <w:marBottom w:val="0"/>
          <w:divBdr>
            <w:top w:val="none" w:sz="0" w:space="0" w:color="auto"/>
            <w:left w:val="none" w:sz="0" w:space="0" w:color="auto"/>
            <w:bottom w:val="none" w:sz="0" w:space="0" w:color="auto"/>
            <w:right w:val="none" w:sz="0" w:space="0" w:color="auto"/>
          </w:divBdr>
          <w:divsChild>
            <w:div w:id="5404603">
              <w:marLeft w:val="0"/>
              <w:marRight w:val="0"/>
              <w:marTop w:val="0"/>
              <w:marBottom w:val="0"/>
              <w:divBdr>
                <w:top w:val="none" w:sz="0" w:space="0" w:color="auto"/>
                <w:left w:val="none" w:sz="0" w:space="0" w:color="auto"/>
                <w:bottom w:val="none" w:sz="0" w:space="0" w:color="auto"/>
                <w:right w:val="none" w:sz="0" w:space="0" w:color="auto"/>
              </w:divBdr>
              <w:divsChild>
                <w:div w:id="12031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2768">
      <w:bodyDiv w:val="1"/>
      <w:marLeft w:val="0"/>
      <w:marRight w:val="0"/>
      <w:marTop w:val="0"/>
      <w:marBottom w:val="0"/>
      <w:divBdr>
        <w:top w:val="none" w:sz="0" w:space="0" w:color="auto"/>
        <w:left w:val="none" w:sz="0" w:space="0" w:color="auto"/>
        <w:bottom w:val="none" w:sz="0" w:space="0" w:color="auto"/>
        <w:right w:val="none" w:sz="0" w:space="0" w:color="auto"/>
      </w:divBdr>
      <w:divsChild>
        <w:div w:id="394009590">
          <w:marLeft w:val="0"/>
          <w:marRight w:val="0"/>
          <w:marTop w:val="0"/>
          <w:marBottom w:val="0"/>
          <w:divBdr>
            <w:top w:val="none" w:sz="0" w:space="0" w:color="auto"/>
            <w:left w:val="none" w:sz="0" w:space="0" w:color="auto"/>
            <w:bottom w:val="none" w:sz="0" w:space="0" w:color="auto"/>
            <w:right w:val="none" w:sz="0" w:space="0" w:color="auto"/>
          </w:divBdr>
          <w:divsChild>
            <w:div w:id="1353535604">
              <w:marLeft w:val="0"/>
              <w:marRight w:val="0"/>
              <w:marTop w:val="0"/>
              <w:marBottom w:val="0"/>
              <w:divBdr>
                <w:top w:val="none" w:sz="0" w:space="0" w:color="auto"/>
                <w:left w:val="none" w:sz="0" w:space="0" w:color="auto"/>
                <w:bottom w:val="none" w:sz="0" w:space="0" w:color="auto"/>
                <w:right w:val="none" w:sz="0" w:space="0" w:color="auto"/>
              </w:divBdr>
              <w:divsChild>
                <w:div w:id="1259826629">
                  <w:marLeft w:val="0"/>
                  <w:marRight w:val="0"/>
                  <w:marTop w:val="0"/>
                  <w:marBottom w:val="0"/>
                  <w:divBdr>
                    <w:top w:val="none" w:sz="0" w:space="0" w:color="auto"/>
                    <w:left w:val="none" w:sz="0" w:space="0" w:color="auto"/>
                    <w:bottom w:val="none" w:sz="0" w:space="0" w:color="auto"/>
                    <w:right w:val="none" w:sz="0" w:space="0" w:color="auto"/>
                  </w:divBdr>
                  <w:divsChild>
                    <w:div w:id="18188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231843">
      <w:bodyDiv w:val="1"/>
      <w:marLeft w:val="0"/>
      <w:marRight w:val="0"/>
      <w:marTop w:val="0"/>
      <w:marBottom w:val="0"/>
      <w:divBdr>
        <w:top w:val="none" w:sz="0" w:space="0" w:color="auto"/>
        <w:left w:val="none" w:sz="0" w:space="0" w:color="auto"/>
        <w:bottom w:val="none" w:sz="0" w:space="0" w:color="auto"/>
        <w:right w:val="none" w:sz="0" w:space="0" w:color="auto"/>
      </w:divBdr>
      <w:divsChild>
        <w:div w:id="301077961">
          <w:marLeft w:val="0"/>
          <w:marRight w:val="0"/>
          <w:marTop w:val="0"/>
          <w:marBottom w:val="0"/>
          <w:divBdr>
            <w:top w:val="none" w:sz="0" w:space="0" w:color="auto"/>
            <w:left w:val="none" w:sz="0" w:space="0" w:color="auto"/>
            <w:bottom w:val="none" w:sz="0" w:space="0" w:color="auto"/>
            <w:right w:val="none" w:sz="0" w:space="0" w:color="auto"/>
          </w:divBdr>
          <w:divsChild>
            <w:div w:id="1439913734">
              <w:marLeft w:val="0"/>
              <w:marRight w:val="0"/>
              <w:marTop w:val="0"/>
              <w:marBottom w:val="0"/>
              <w:divBdr>
                <w:top w:val="none" w:sz="0" w:space="0" w:color="auto"/>
                <w:left w:val="none" w:sz="0" w:space="0" w:color="auto"/>
                <w:bottom w:val="none" w:sz="0" w:space="0" w:color="auto"/>
                <w:right w:val="none" w:sz="0" w:space="0" w:color="auto"/>
              </w:divBdr>
              <w:divsChild>
                <w:div w:id="279149155">
                  <w:marLeft w:val="0"/>
                  <w:marRight w:val="0"/>
                  <w:marTop w:val="0"/>
                  <w:marBottom w:val="0"/>
                  <w:divBdr>
                    <w:top w:val="none" w:sz="0" w:space="0" w:color="auto"/>
                    <w:left w:val="none" w:sz="0" w:space="0" w:color="auto"/>
                    <w:bottom w:val="none" w:sz="0" w:space="0" w:color="auto"/>
                    <w:right w:val="none" w:sz="0" w:space="0" w:color="auto"/>
                  </w:divBdr>
                  <w:divsChild>
                    <w:div w:id="123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90743">
      <w:bodyDiv w:val="1"/>
      <w:marLeft w:val="0"/>
      <w:marRight w:val="0"/>
      <w:marTop w:val="0"/>
      <w:marBottom w:val="0"/>
      <w:divBdr>
        <w:top w:val="none" w:sz="0" w:space="0" w:color="auto"/>
        <w:left w:val="none" w:sz="0" w:space="0" w:color="auto"/>
        <w:bottom w:val="none" w:sz="0" w:space="0" w:color="auto"/>
        <w:right w:val="none" w:sz="0" w:space="0" w:color="auto"/>
      </w:divBdr>
      <w:divsChild>
        <w:div w:id="694423091">
          <w:marLeft w:val="0"/>
          <w:marRight w:val="0"/>
          <w:marTop w:val="0"/>
          <w:marBottom w:val="0"/>
          <w:divBdr>
            <w:top w:val="none" w:sz="0" w:space="0" w:color="auto"/>
            <w:left w:val="none" w:sz="0" w:space="0" w:color="auto"/>
            <w:bottom w:val="none" w:sz="0" w:space="0" w:color="auto"/>
            <w:right w:val="none" w:sz="0" w:space="0" w:color="auto"/>
          </w:divBdr>
          <w:divsChild>
            <w:div w:id="1312709913">
              <w:marLeft w:val="0"/>
              <w:marRight w:val="0"/>
              <w:marTop w:val="0"/>
              <w:marBottom w:val="0"/>
              <w:divBdr>
                <w:top w:val="none" w:sz="0" w:space="0" w:color="auto"/>
                <w:left w:val="none" w:sz="0" w:space="0" w:color="auto"/>
                <w:bottom w:val="none" w:sz="0" w:space="0" w:color="auto"/>
                <w:right w:val="none" w:sz="0" w:space="0" w:color="auto"/>
              </w:divBdr>
              <w:divsChild>
                <w:div w:id="5706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19108">
      <w:bodyDiv w:val="1"/>
      <w:marLeft w:val="0"/>
      <w:marRight w:val="0"/>
      <w:marTop w:val="0"/>
      <w:marBottom w:val="0"/>
      <w:divBdr>
        <w:top w:val="none" w:sz="0" w:space="0" w:color="auto"/>
        <w:left w:val="none" w:sz="0" w:space="0" w:color="auto"/>
        <w:bottom w:val="none" w:sz="0" w:space="0" w:color="auto"/>
        <w:right w:val="none" w:sz="0" w:space="0" w:color="auto"/>
      </w:divBdr>
      <w:divsChild>
        <w:div w:id="1535536621">
          <w:marLeft w:val="0"/>
          <w:marRight w:val="0"/>
          <w:marTop w:val="0"/>
          <w:marBottom w:val="0"/>
          <w:divBdr>
            <w:top w:val="none" w:sz="0" w:space="0" w:color="auto"/>
            <w:left w:val="none" w:sz="0" w:space="0" w:color="auto"/>
            <w:bottom w:val="none" w:sz="0" w:space="0" w:color="auto"/>
            <w:right w:val="none" w:sz="0" w:space="0" w:color="auto"/>
          </w:divBdr>
          <w:divsChild>
            <w:div w:id="874585643">
              <w:marLeft w:val="0"/>
              <w:marRight w:val="0"/>
              <w:marTop w:val="0"/>
              <w:marBottom w:val="0"/>
              <w:divBdr>
                <w:top w:val="none" w:sz="0" w:space="0" w:color="auto"/>
                <w:left w:val="none" w:sz="0" w:space="0" w:color="auto"/>
                <w:bottom w:val="none" w:sz="0" w:space="0" w:color="auto"/>
                <w:right w:val="none" w:sz="0" w:space="0" w:color="auto"/>
              </w:divBdr>
              <w:divsChild>
                <w:div w:id="719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074">
      <w:bodyDiv w:val="1"/>
      <w:marLeft w:val="0"/>
      <w:marRight w:val="0"/>
      <w:marTop w:val="0"/>
      <w:marBottom w:val="0"/>
      <w:divBdr>
        <w:top w:val="none" w:sz="0" w:space="0" w:color="auto"/>
        <w:left w:val="none" w:sz="0" w:space="0" w:color="auto"/>
        <w:bottom w:val="none" w:sz="0" w:space="0" w:color="auto"/>
        <w:right w:val="none" w:sz="0" w:space="0" w:color="auto"/>
      </w:divBdr>
      <w:divsChild>
        <w:div w:id="1712848901">
          <w:marLeft w:val="0"/>
          <w:marRight w:val="0"/>
          <w:marTop w:val="0"/>
          <w:marBottom w:val="0"/>
          <w:divBdr>
            <w:top w:val="none" w:sz="0" w:space="0" w:color="auto"/>
            <w:left w:val="none" w:sz="0" w:space="0" w:color="auto"/>
            <w:bottom w:val="none" w:sz="0" w:space="0" w:color="auto"/>
            <w:right w:val="none" w:sz="0" w:space="0" w:color="auto"/>
          </w:divBdr>
          <w:divsChild>
            <w:div w:id="493227332">
              <w:marLeft w:val="0"/>
              <w:marRight w:val="0"/>
              <w:marTop w:val="0"/>
              <w:marBottom w:val="0"/>
              <w:divBdr>
                <w:top w:val="none" w:sz="0" w:space="0" w:color="auto"/>
                <w:left w:val="none" w:sz="0" w:space="0" w:color="auto"/>
                <w:bottom w:val="none" w:sz="0" w:space="0" w:color="auto"/>
                <w:right w:val="none" w:sz="0" w:space="0" w:color="auto"/>
              </w:divBdr>
              <w:divsChild>
                <w:div w:id="113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92282">
      <w:bodyDiv w:val="1"/>
      <w:marLeft w:val="0"/>
      <w:marRight w:val="0"/>
      <w:marTop w:val="0"/>
      <w:marBottom w:val="0"/>
      <w:divBdr>
        <w:top w:val="none" w:sz="0" w:space="0" w:color="auto"/>
        <w:left w:val="none" w:sz="0" w:space="0" w:color="auto"/>
        <w:bottom w:val="none" w:sz="0" w:space="0" w:color="auto"/>
        <w:right w:val="none" w:sz="0" w:space="0" w:color="auto"/>
      </w:divBdr>
      <w:divsChild>
        <w:div w:id="1274098443">
          <w:marLeft w:val="0"/>
          <w:marRight w:val="0"/>
          <w:marTop w:val="0"/>
          <w:marBottom w:val="0"/>
          <w:divBdr>
            <w:top w:val="none" w:sz="0" w:space="0" w:color="auto"/>
            <w:left w:val="none" w:sz="0" w:space="0" w:color="auto"/>
            <w:bottom w:val="none" w:sz="0" w:space="0" w:color="auto"/>
            <w:right w:val="none" w:sz="0" w:space="0" w:color="auto"/>
          </w:divBdr>
          <w:divsChild>
            <w:div w:id="2063602728">
              <w:marLeft w:val="0"/>
              <w:marRight w:val="0"/>
              <w:marTop w:val="0"/>
              <w:marBottom w:val="0"/>
              <w:divBdr>
                <w:top w:val="none" w:sz="0" w:space="0" w:color="auto"/>
                <w:left w:val="none" w:sz="0" w:space="0" w:color="auto"/>
                <w:bottom w:val="none" w:sz="0" w:space="0" w:color="auto"/>
                <w:right w:val="none" w:sz="0" w:space="0" w:color="auto"/>
              </w:divBdr>
              <w:divsChild>
                <w:div w:id="8924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7995">
      <w:bodyDiv w:val="1"/>
      <w:marLeft w:val="0"/>
      <w:marRight w:val="0"/>
      <w:marTop w:val="0"/>
      <w:marBottom w:val="0"/>
      <w:divBdr>
        <w:top w:val="none" w:sz="0" w:space="0" w:color="auto"/>
        <w:left w:val="none" w:sz="0" w:space="0" w:color="auto"/>
        <w:bottom w:val="none" w:sz="0" w:space="0" w:color="auto"/>
        <w:right w:val="none" w:sz="0" w:space="0" w:color="auto"/>
      </w:divBdr>
      <w:divsChild>
        <w:div w:id="1462914802">
          <w:marLeft w:val="0"/>
          <w:marRight w:val="0"/>
          <w:marTop w:val="0"/>
          <w:marBottom w:val="0"/>
          <w:divBdr>
            <w:top w:val="none" w:sz="0" w:space="0" w:color="auto"/>
            <w:left w:val="none" w:sz="0" w:space="0" w:color="auto"/>
            <w:bottom w:val="none" w:sz="0" w:space="0" w:color="auto"/>
            <w:right w:val="none" w:sz="0" w:space="0" w:color="auto"/>
          </w:divBdr>
          <w:divsChild>
            <w:div w:id="882399113">
              <w:marLeft w:val="0"/>
              <w:marRight w:val="0"/>
              <w:marTop w:val="0"/>
              <w:marBottom w:val="0"/>
              <w:divBdr>
                <w:top w:val="none" w:sz="0" w:space="0" w:color="auto"/>
                <w:left w:val="none" w:sz="0" w:space="0" w:color="auto"/>
                <w:bottom w:val="none" w:sz="0" w:space="0" w:color="auto"/>
                <w:right w:val="none" w:sz="0" w:space="0" w:color="auto"/>
              </w:divBdr>
              <w:divsChild>
                <w:div w:id="8083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43562">
      <w:bodyDiv w:val="1"/>
      <w:marLeft w:val="0"/>
      <w:marRight w:val="0"/>
      <w:marTop w:val="0"/>
      <w:marBottom w:val="0"/>
      <w:divBdr>
        <w:top w:val="none" w:sz="0" w:space="0" w:color="auto"/>
        <w:left w:val="none" w:sz="0" w:space="0" w:color="auto"/>
        <w:bottom w:val="none" w:sz="0" w:space="0" w:color="auto"/>
        <w:right w:val="none" w:sz="0" w:space="0" w:color="auto"/>
      </w:divBdr>
      <w:divsChild>
        <w:div w:id="938220624">
          <w:marLeft w:val="0"/>
          <w:marRight w:val="0"/>
          <w:marTop w:val="0"/>
          <w:marBottom w:val="0"/>
          <w:divBdr>
            <w:top w:val="none" w:sz="0" w:space="0" w:color="auto"/>
            <w:left w:val="none" w:sz="0" w:space="0" w:color="auto"/>
            <w:bottom w:val="none" w:sz="0" w:space="0" w:color="auto"/>
            <w:right w:val="none" w:sz="0" w:space="0" w:color="auto"/>
          </w:divBdr>
          <w:divsChild>
            <w:div w:id="1490562172">
              <w:marLeft w:val="0"/>
              <w:marRight w:val="0"/>
              <w:marTop w:val="0"/>
              <w:marBottom w:val="0"/>
              <w:divBdr>
                <w:top w:val="none" w:sz="0" w:space="0" w:color="auto"/>
                <w:left w:val="none" w:sz="0" w:space="0" w:color="auto"/>
                <w:bottom w:val="none" w:sz="0" w:space="0" w:color="auto"/>
                <w:right w:val="none" w:sz="0" w:space="0" w:color="auto"/>
              </w:divBdr>
              <w:divsChild>
                <w:div w:id="20060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11129">
      <w:bodyDiv w:val="1"/>
      <w:marLeft w:val="0"/>
      <w:marRight w:val="0"/>
      <w:marTop w:val="0"/>
      <w:marBottom w:val="0"/>
      <w:divBdr>
        <w:top w:val="none" w:sz="0" w:space="0" w:color="auto"/>
        <w:left w:val="none" w:sz="0" w:space="0" w:color="auto"/>
        <w:bottom w:val="none" w:sz="0" w:space="0" w:color="auto"/>
        <w:right w:val="none" w:sz="0" w:space="0" w:color="auto"/>
      </w:divBdr>
      <w:divsChild>
        <w:div w:id="329649205">
          <w:marLeft w:val="0"/>
          <w:marRight w:val="0"/>
          <w:marTop w:val="0"/>
          <w:marBottom w:val="0"/>
          <w:divBdr>
            <w:top w:val="none" w:sz="0" w:space="0" w:color="auto"/>
            <w:left w:val="none" w:sz="0" w:space="0" w:color="auto"/>
            <w:bottom w:val="none" w:sz="0" w:space="0" w:color="auto"/>
            <w:right w:val="none" w:sz="0" w:space="0" w:color="auto"/>
          </w:divBdr>
          <w:divsChild>
            <w:div w:id="1425570782">
              <w:marLeft w:val="0"/>
              <w:marRight w:val="0"/>
              <w:marTop w:val="0"/>
              <w:marBottom w:val="0"/>
              <w:divBdr>
                <w:top w:val="none" w:sz="0" w:space="0" w:color="auto"/>
                <w:left w:val="none" w:sz="0" w:space="0" w:color="auto"/>
                <w:bottom w:val="none" w:sz="0" w:space="0" w:color="auto"/>
                <w:right w:val="none" w:sz="0" w:space="0" w:color="auto"/>
              </w:divBdr>
              <w:divsChild>
                <w:div w:id="12919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97763">
      <w:bodyDiv w:val="1"/>
      <w:marLeft w:val="0"/>
      <w:marRight w:val="0"/>
      <w:marTop w:val="0"/>
      <w:marBottom w:val="0"/>
      <w:divBdr>
        <w:top w:val="none" w:sz="0" w:space="0" w:color="auto"/>
        <w:left w:val="none" w:sz="0" w:space="0" w:color="auto"/>
        <w:bottom w:val="none" w:sz="0" w:space="0" w:color="auto"/>
        <w:right w:val="none" w:sz="0" w:space="0" w:color="auto"/>
      </w:divBdr>
      <w:divsChild>
        <w:div w:id="190726537">
          <w:marLeft w:val="0"/>
          <w:marRight w:val="0"/>
          <w:marTop w:val="0"/>
          <w:marBottom w:val="0"/>
          <w:divBdr>
            <w:top w:val="none" w:sz="0" w:space="0" w:color="auto"/>
            <w:left w:val="none" w:sz="0" w:space="0" w:color="auto"/>
            <w:bottom w:val="none" w:sz="0" w:space="0" w:color="auto"/>
            <w:right w:val="none" w:sz="0" w:space="0" w:color="auto"/>
          </w:divBdr>
          <w:divsChild>
            <w:div w:id="349724555">
              <w:marLeft w:val="0"/>
              <w:marRight w:val="0"/>
              <w:marTop w:val="0"/>
              <w:marBottom w:val="0"/>
              <w:divBdr>
                <w:top w:val="none" w:sz="0" w:space="0" w:color="auto"/>
                <w:left w:val="none" w:sz="0" w:space="0" w:color="auto"/>
                <w:bottom w:val="none" w:sz="0" w:space="0" w:color="auto"/>
                <w:right w:val="none" w:sz="0" w:space="0" w:color="auto"/>
              </w:divBdr>
              <w:divsChild>
                <w:div w:id="2103448831">
                  <w:marLeft w:val="0"/>
                  <w:marRight w:val="0"/>
                  <w:marTop w:val="0"/>
                  <w:marBottom w:val="0"/>
                  <w:divBdr>
                    <w:top w:val="none" w:sz="0" w:space="0" w:color="auto"/>
                    <w:left w:val="none" w:sz="0" w:space="0" w:color="auto"/>
                    <w:bottom w:val="none" w:sz="0" w:space="0" w:color="auto"/>
                    <w:right w:val="none" w:sz="0" w:space="0" w:color="auto"/>
                  </w:divBdr>
                  <w:divsChild>
                    <w:div w:id="2235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99687">
      <w:bodyDiv w:val="1"/>
      <w:marLeft w:val="0"/>
      <w:marRight w:val="0"/>
      <w:marTop w:val="0"/>
      <w:marBottom w:val="0"/>
      <w:divBdr>
        <w:top w:val="none" w:sz="0" w:space="0" w:color="auto"/>
        <w:left w:val="none" w:sz="0" w:space="0" w:color="auto"/>
        <w:bottom w:val="none" w:sz="0" w:space="0" w:color="auto"/>
        <w:right w:val="none" w:sz="0" w:space="0" w:color="auto"/>
      </w:divBdr>
      <w:divsChild>
        <w:div w:id="617181778">
          <w:marLeft w:val="0"/>
          <w:marRight w:val="0"/>
          <w:marTop w:val="0"/>
          <w:marBottom w:val="0"/>
          <w:divBdr>
            <w:top w:val="none" w:sz="0" w:space="0" w:color="auto"/>
            <w:left w:val="none" w:sz="0" w:space="0" w:color="auto"/>
            <w:bottom w:val="none" w:sz="0" w:space="0" w:color="auto"/>
            <w:right w:val="none" w:sz="0" w:space="0" w:color="auto"/>
          </w:divBdr>
          <w:divsChild>
            <w:div w:id="551700543">
              <w:marLeft w:val="0"/>
              <w:marRight w:val="0"/>
              <w:marTop w:val="0"/>
              <w:marBottom w:val="0"/>
              <w:divBdr>
                <w:top w:val="none" w:sz="0" w:space="0" w:color="auto"/>
                <w:left w:val="none" w:sz="0" w:space="0" w:color="auto"/>
                <w:bottom w:val="none" w:sz="0" w:space="0" w:color="auto"/>
                <w:right w:val="none" w:sz="0" w:space="0" w:color="auto"/>
              </w:divBdr>
              <w:divsChild>
                <w:div w:id="1299453347">
                  <w:marLeft w:val="0"/>
                  <w:marRight w:val="0"/>
                  <w:marTop w:val="0"/>
                  <w:marBottom w:val="0"/>
                  <w:divBdr>
                    <w:top w:val="none" w:sz="0" w:space="0" w:color="auto"/>
                    <w:left w:val="none" w:sz="0" w:space="0" w:color="auto"/>
                    <w:bottom w:val="none" w:sz="0" w:space="0" w:color="auto"/>
                    <w:right w:val="none" w:sz="0" w:space="0" w:color="auto"/>
                  </w:divBdr>
                  <w:divsChild>
                    <w:div w:id="14097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31822">
      <w:bodyDiv w:val="1"/>
      <w:marLeft w:val="0"/>
      <w:marRight w:val="0"/>
      <w:marTop w:val="0"/>
      <w:marBottom w:val="0"/>
      <w:divBdr>
        <w:top w:val="none" w:sz="0" w:space="0" w:color="auto"/>
        <w:left w:val="none" w:sz="0" w:space="0" w:color="auto"/>
        <w:bottom w:val="none" w:sz="0" w:space="0" w:color="auto"/>
        <w:right w:val="none" w:sz="0" w:space="0" w:color="auto"/>
      </w:divBdr>
      <w:divsChild>
        <w:div w:id="939336592">
          <w:marLeft w:val="0"/>
          <w:marRight w:val="0"/>
          <w:marTop w:val="0"/>
          <w:marBottom w:val="0"/>
          <w:divBdr>
            <w:top w:val="none" w:sz="0" w:space="0" w:color="auto"/>
            <w:left w:val="none" w:sz="0" w:space="0" w:color="auto"/>
            <w:bottom w:val="none" w:sz="0" w:space="0" w:color="auto"/>
            <w:right w:val="none" w:sz="0" w:space="0" w:color="auto"/>
          </w:divBdr>
          <w:divsChild>
            <w:div w:id="101805822">
              <w:marLeft w:val="0"/>
              <w:marRight w:val="0"/>
              <w:marTop w:val="0"/>
              <w:marBottom w:val="0"/>
              <w:divBdr>
                <w:top w:val="none" w:sz="0" w:space="0" w:color="auto"/>
                <w:left w:val="none" w:sz="0" w:space="0" w:color="auto"/>
                <w:bottom w:val="none" w:sz="0" w:space="0" w:color="auto"/>
                <w:right w:val="none" w:sz="0" w:space="0" w:color="auto"/>
              </w:divBdr>
              <w:divsChild>
                <w:div w:id="6274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5325">
      <w:bodyDiv w:val="1"/>
      <w:marLeft w:val="0"/>
      <w:marRight w:val="0"/>
      <w:marTop w:val="0"/>
      <w:marBottom w:val="0"/>
      <w:divBdr>
        <w:top w:val="none" w:sz="0" w:space="0" w:color="auto"/>
        <w:left w:val="none" w:sz="0" w:space="0" w:color="auto"/>
        <w:bottom w:val="none" w:sz="0" w:space="0" w:color="auto"/>
        <w:right w:val="none" w:sz="0" w:space="0" w:color="auto"/>
      </w:divBdr>
      <w:divsChild>
        <w:div w:id="1479766503">
          <w:marLeft w:val="0"/>
          <w:marRight w:val="0"/>
          <w:marTop w:val="0"/>
          <w:marBottom w:val="0"/>
          <w:divBdr>
            <w:top w:val="none" w:sz="0" w:space="0" w:color="auto"/>
            <w:left w:val="none" w:sz="0" w:space="0" w:color="auto"/>
            <w:bottom w:val="none" w:sz="0" w:space="0" w:color="auto"/>
            <w:right w:val="none" w:sz="0" w:space="0" w:color="auto"/>
          </w:divBdr>
          <w:divsChild>
            <w:div w:id="848569859">
              <w:marLeft w:val="0"/>
              <w:marRight w:val="0"/>
              <w:marTop w:val="0"/>
              <w:marBottom w:val="0"/>
              <w:divBdr>
                <w:top w:val="none" w:sz="0" w:space="0" w:color="auto"/>
                <w:left w:val="none" w:sz="0" w:space="0" w:color="auto"/>
                <w:bottom w:val="none" w:sz="0" w:space="0" w:color="auto"/>
                <w:right w:val="none" w:sz="0" w:space="0" w:color="auto"/>
              </w:divBdr>
              <w:divsChild>
                <w:div w:id="20991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46345">
      <w:bodyDiv w:val="1"/>
      <w:marLeft w:val="0"/>
      <w:marRight w:val="0"/>
      <w:marTop w:val="0"/>
      <w:marBottom w:val="0"/>
      <w:divBdr>
        <w:top w:val="none" w:sz="0" w:space="0" w:color="auto"/>
        <w:left w:val="none" w:sz="0" w:space="0" w:color="auto"/>
        <w:bottom w:val="none" w:sz="0" w:space="0" w:color="auto"/>
        <w:right w:val="none" w:sz="0" w:space="0" w:color="auto"/>
      </w:divBdr>
      <w:divsChild>
        <w:div w:id="1259556364">
          <w:marLeft w:val="0"/>
          <w:marRight w:val="0"/>
          <w:marTop w:val="0"/>
          <w:marBottom w:val="0"/>
          <w:divBdr>
            <w:top w:val="none" w:sz="0" w:space="0" w:color="auto"/>
            <w:left w:val="none" w:sz="0" w:space="0" w:color="auto"/>
            <w:bottom w:val="none" w:sz="0" w:space="0" w:color="auto"/>
            <w:right w:val="none" w:sz="0" w:space="0" w:color="auto"/>
          </w:divBdr>
          <w:divsChild>
            <w:div w:id="873032800">
              <w:marLeft w:val="0"/>
              <w:marRight w:val="0"/>
              <w:marTop w:val="0"/>
              <w:marBottom w:val="0"/>
              <w:divBdr>
                <w:top w:val="none" w:sz="0" w:space="0" w:color="auto"/>
                <w:left w:val="none" w:sz="0" w:space="0" w:color="auto"/>
                <w:bottom w:val="none" w:sz="0" w:space="0" w:color="auto"/>
                <w:right w:val="none" w:sz="0" w:space="0" w:color="auto"/>
              </w:divBdr>
              <w:divsChild>
                <w:div w:id="5940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20089">
      <w:bodyDiv w:val="1"/>
      <w:marLeft w:val="0"/>
      <w:marRight w:val="0"/>
      <w:marTop w:val="0"/>
      <w:marBottom w:val="0"/>
      <w:divBdr>
        <w:top w:val="none" w:sz="0" w:space="0" w:color="auto"/>
        <w:left w:val="none" w:sz="0" w:space="0" w:color="auto"/>
        <w:bottom w:val="none" w:sz="0" w:space="0" w:color="auto"/>
        <w:right w:val="none" w:sz="0" w:space="0" w:color="auto"/>
      </w:divBdr>
      <w:divsChild>
        <w:div w:id="1073894218">
          <w:marLeft w:val="0"/>
          <w:marRight w:val="0"/>
          <w:marTop w:val="0"/>
          <w:marBottom w:val="0"/>
          <w:divBdr>
            <w:top w:val="none" w:sz="0" w:space="0" w:color="auto"/>
            <w:left w:val="none" w:sz="0" w:space="0" w:color="auto"/>
            <w:bottom w:val="none" w:sz="0" w:space="0" w:color="auto"/>
            <w:right w:val="none" w:sz="0" w:space="0" w:color="auto"/>
          </w:divBdr>
          <w:divsChild>
            <w:div w:id="239102651">
              <w:marLeft w:val="0"/>
              <w:marRight w:val="0"/>
              <w:marTop w:val="0"/>
              <w:marBottom w:val="0"/>
              <w:divBdr>
                <w:top w:val="none" w:sz="0" w:space="0" w:color="auto"/>
                <w:left w:val="none" w:sz="0" w:space="0" w:color="auto"/>
                <w:bottom w:val="none" w:sz="0" w:space="0" w:color="auto"/>
                <w:right w:val="none" w:sz="0" w:space="0" w:color="auto"/>
              </w:divBdr>
              <w:divsChild>
                <w:div w:id="194195443">
                  <w:marLeft w:val="0"/>
                  <w:marRight w:val="0"/>
                  <w:marTop w:val="0"/>
                  <w:marBottom w:val="0"/>
                  <w:divBdr>
                    <w:top w:val="none" w:sz="0" w:space="0" w:color="auto"/>
                    <w:left w:val="none" w:sz="0" w:space="0" w:color="auto"/>
                    <w:bottom w:val="none" w:sz="0" w:space="0" w:color="auto"/>
                    <w:right w:val="none" w:sz="0" w:space="0" w:color="auto"/>
                  </w:divBdr>
                  <w:divsChild>
                    <w:div w:id="1419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89704">
      <w:bodyDiv w:val="1"/>
      <w:marLeft w:val="0"/>
      <w:marRight w:val="0"/>
      <w:marTop w:val="0"/>
      <w:marBottom w:val="0"/>
      <w:divBdr>
        <w:top w:val="none" w:sz="0" w:space="0" w:color="auto"/>
        <w:left w:val="none" w:sz="0" w:space="0" w:color="auto"/>
        <w:bottom w:val="none" w:sz="0" w:space="0" w:color="auto"/>
        <w:right w:val="none" w:sz="0" w:space="0" w:color="auto"/>
      </w:divBdr>
      <w:divsChild>
        <w:div w:id="104665552">
          <w:marLeft w:val="0"/>
          <w:marRight w:val="0"/>
          <w:marTop w:val="0"/>
          <w:marBottom w:val="0"/>
          <w:divBdr>
            <w:top w:val="none" w:sz="0" w:space="0" w:color="auto"/>
            <w:left w:val="none" w:sz="0" w:space="0" w:color="auto"/>
            <w:bottom w:val="none" w:sz="0" w:space="0" w:color="auto"/>
            <w:right w:val="none" w:sz="0" w:space="0" w:color="auto"/>
          </w:divBdr>
          <w:divsChild>
            <w:div w:id="1507286596">
              <w:marLeft w:val="0"/>
              <w:marRight w:val="0"/>
              <w:marTop w:val="0"/>
              <w:marBottom w:val="0"/>
              <w:divBdr>
                <w:top w:val="none" w:sz="0" w:space="0" w:color="auto"/>
                <w:left w:val="none" w:sz="0" w:space="0" w:color="auto"/>
                <w:bottom w:val="none" w:sz="0" w:space="0" w:color="auto"/>
                <w:right w:val="none" w:sz="0" w:space="0" w:color="auto"/>
              </w:divBdr>
              <w:divsChild>
                <w:div w:id="694841821">
                  <w:marLeft w:val="0"/>
                  <w:marRight w:val="0"/>
                  <w:marTop w:val="0"/>
                  <w:marBottom w:val="0"/>
                  <w:divBdr>
                    <w:top w:val="none" w:sz="0" w:space="0" w:color="auto"/>
                    <w:left w:val="none" w:sz="0" w:space="0" w:color="auto"/>
                    <w:bottom w:val="none" w:sz="0" w:space="0" w:color="auto"/>
                    <w:right w:val="none" w:sz="0" w:space="0" w:color="auto"/>
                  </w:divBdr>
                  <w:divsChild>
                    <w:div w:id="18895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241550">
      <w:bodyDiv w:val="1"/>
      <w:marLeft w:val="0"/>
      <w:marRight w:val="0"/>
      <w:marTop w:val="0"/>
      <w:marBottom w:val="0"/>
      <w:divBdr>
        <w:top w:val="none" w:sz="0" w:space="0" w:color="auto"/>
        <w:left w:val="none" w:sz="0" w:space="0" w:color="auto"/>
        <w:bottom w:val="none" w:sz="0" w:space="0" w:color="auto"/>
        <w:right w:val="none" w:sz="0" w:space="0" w:color="auto"/>
      </w:divBdr>
      <w:divsChild>
        <w:div w:id="1254439038">
          <w:marLeft w:val="0"/>
          <w:marRight w:val="0"/>
          <w:marTop w:val="0"/>
          <w:marBottom w:val="0"/>
          <w:divBdr>
            <w:top w:val="none" w:sz="0" w:space="0" w:color="auto"/>
            <w:left w:val="none" w:sz="0" w:space="0" w:color="auto"/>
            <w:bottom w:val="none" w:sz="0" w:space="0" w:color="auto"/>
            <w:right w:val="none" w:sz="0" w:space="0" w:color="auto"/>
          </w:divBdr>
          <w:divsChild>
            <w:div w:id="1236286280">
              <w:marLeft w:val="0"/>
              <w:marRight w:val="0"/>
              <w:marTop w:val="0"/>
              <w:marBottom w:val="0"/>
              <w:divBdr>
                <w:top w:val="none" w:sz="0" w:space="0" w:color="auto"/>
                <w:left w:val="none" w:sz="0" w:space="0" w:color="auto"/>
                <w:bottom w:val="none" w:sz="0" w:space="0" w:color="auto"/>
                <w:right w:val="none" w:sz="0" w:space="0" w:color="auto"/>
              </w:divBdr>
              <w:divsChild>
                <w:div w:id="852842777">
                  <w:marLeft w:val="0"/>
                  <w:marRight w:val="0"/>
                  <w:marTop w:val="0"/>
                  <w:marBottom w:val="0"/>
                  <w:divBdr>
                    <w:top w:val="none" w:sz="0" w:space="0" w:color="auto"/>
                    <w:left w:val="none" w:sz="0" w:space="0" w:color="auto"/>
                    <w:bottom w:val="none" w:sz="0" w:space="0" w:color="auto"/>
                    <w:right w:val="none" w:sz="0" w:space="0" w:color="auto"/>
                  </w:divBdr>
                  <w:divsChild>
                    <w:div w:id="13398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13536">
      <w:bodyDiv w:val="1"/>
      <w:marLeft w:val="0"/>
      <w:marRight w:val="0"/>
      <w:marTop w:val="0"/>
      <w:marBottom w:val="0"/>
      <w:divBdr>
        <w:top w:val="none" w:sz="0" w:space="0" w:color="auto"/>
        <w:left w:val="none" w:sz="0" w:space="0" w:color="auto"/>
        <w:bottom w:val="none" w:sz="0" w:space="0" w:color="auto"/>
        <w:right w:val="none" w:sz="0" w:space="0" w:color="auto"/>
      </w:divBdr>
      <w:divsChild>
        <w:div w:id="582304124">
          <w:marLeft w:val="0"/>
          <w:marRight w:val="0"/>
          <w:marTop w:val="0"/>
          <w:marBottom w:val="0"/>
          <w:divBdr>
            <w:top w:val="none" w:sz="0" w:space="0" w:color="auto"/>
            <w:left w:val="none" w:sz="0" w:space="0" w:color="auto"/>
            <w:bottom w:val="none" w:sz="0" w:space="0" w:color="auto"/>
            <w:right w:val="none" w:sz="0" w:space="0" w:color="auto"/>
          </w:divBdr>
          <w:divsChild>
            <w:div w:id="845175368">
              <w:marLeft w:val="0"/>
              <w:marRight w:val="0"/>
              <w:marTop w:val="0"/>
              <w:marBottom w:val="0"/>
              <w:divBdr>
                <w:top w:val="none" w:sz="0" w:space="0" w:color="auto"/>
                <w:left w:val="none" w:sz="0" w:space="0" w:color="auto"/>
                <w:bottom w:val="none" w:sz="0" w:space="0" w:color="auto"/>
                <w:right w:val="none" w:sz="0" w:space="0" w:color="auto"/>
              </w:divBdr>
              <w:divsChild>
                <w:div w:id="11080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630727">
      <w:bodyDiv w:val="1"/>
      <w:marLeft w:val="0"/>
      <w:marRight w:val="0"/>
      <w:marTop w:val="0"/>
      <w:marBottom w:val="0"/>
      <w:divBdr>
        <w:top w:val="none" w:sz="0" w:space="0" w:color="auto"/>
        <w:left w:val="none" w:sz="0" w:space="0" w:color="auto"/>
        <w:bottom w:val="none" w:sz="0" w:space="0" w:color="auto"/>
        <w:right w:val="none" w:sz="0" w:space="0" w:color="auto"/>
      </w:divBdr>
      <w:divsChild>
        <w:div w:id="1344479917">
          <w:marLeft w:val="0"/>
          <w:marRight w:val="0"/>
          <w:marTop w:val="0"/>
          <w:marBottom w:val="0"/>
          <w:divBdr>
            <w:top w:val="none" w:sz="0" w:space="0" w:color="auto"/>
            <w:left w:val="none" w:sz="0" w:space="0" w:color="auto"/>
            <w:bottom w:val="none" w:sz="0" w:space="0" w:color="auto"/>
            <w:right w:val="none" w:sz="0" w:space="0" w:color="auto"/>
          </w:divBdr>
          <w:divsChild>
            <w:div w:id="1563952787">
              <w:marLeft w:val="0"/>
              <w:marRight w:val="0"/>
              <w:marTop w:val="0"/>
              <w:marBottom w:val="0"/>
              <w:divBdr>
                <w:top w:val="none" w:sz="0" w:space="0" w:color="auto"/>
                <w:left w:val="none" w:sz="0" w:space="0" w:color="auto"/>
                <w:bottom w:val="none" w:sz="0" w:space="0" w:color="auto"/>
                <w:right w:val="none" w:sz="0" w:space="0" w:color="auto"/>
              </w:divBdr>
              <w:divsChild>
                <w:div w:id="77364178">
                  <w:marLeft w:val="0"/>
                  <w:marRight w:val="0"/>
                  <w:marTop w:val="0"/>
                  <w:marBottom w:val="0"/>
                  <w:divBdr>
                    <w:top w:val="none" w:sz="0" w:space="0" w:color="auto"/>
                    <w:left w:val="none" w:sz="0" w:space="0" w:color="auto"/>
                    <w:bottom w:val="none" w:sz="0" w:space="0" w:color="auto"/>
                    <w:right w:val="none" w:sz="0" w:space="0" w:color="auto"/>
                  </w:divBdr>
                  <w:divsChild>
                    <w:div w:id="17758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729258">
      <w:bodyDiv w:val="1"/>
      <w:marLeft w:val="0"/>
      <w:marRight w:val="0"/>
      <w:marTop w:val="0"/>
      <w:marBottom w:val="0"/>
      <w:divBdr>
        <w:top w:val="none" w:sz="0" w:space="0" w:color="auto"/>
        <w:left w:val="none" w:sz="0" w:space="0" w:color="auto"/>
        <w:bottom w:val="none" w:sz="0" w:space="0" w:color="auto"/>
        <w:right w:val="none" w:sz="0" w:space="0" w:color="auto"/>
      </w:divBdr>
      <w:divsChild>
        <w:div w:id="611132317">
          <w:marLeft w:val="0"/>
          <w:marRight w:val="0"/>
          <w:marTop w:val="0"/>
          <w:marBottom w:val="0"/>
          <w:divBdr>
            <w:top w:val="none" w:sz="0" w:space="0" w:color="auto"/>
            <w:left w:val="none" w:sz="0" w:space="0" w:color="auto"/>
            <w:bottom w:val="none" w:sz="0" w:space="0" w:color="auto"/>
            <w:right w:val="none" w:sz="0" w:space="0" w:color="auto"/>
          </w:divBdr>
          <w:divsChild>
            <w:div w:id="602688428">
              <w:marLeft w:val="0"/>
              <w:marRight w:val="0"/>
              <w:marTop w:val="0"/>
              <w:marBottom w:val="0"/>
              <w:divBdr>
                <w:top w:val="none" w:sz="0" w:space="0" w:color="auto"/>
                <w:left w:val="none" w:sz="0" w:space="0" w:color="auto"/>
                <w:bottom w:val="none" w:sz="0" w:space="0" w:color="auto"/>
                <w:right w:val="none" w:sz="0" w:space="0" w:color="auto"/>
              </w:divBdr>
              <w:divsChild>
                <w:div w:id="14477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84297">
      <w:bodyDiv w:val="1"/>
      <w:marLeft w:val="0"/>
      <w:marRight w:val="0"/>
      <w:marTop w:val="0"/>
      <w:marBottom w:val="0"/>
      <w:divBdr>
        <w:top w:val="none" w:sz="0" w:space="0" w:color="auto"/>
        <w:left w:val="none" w:sz="0" w:space="0" w:color="auto"/>
        <w:bottom w:val="none" w:sz="0" w:space="0" w:color="auto"/>
        <w:right w:val="none" w:sz="0" w:space="0" w:color="auto"/>
      </w:divBdr>
      <w:divsChild>
        <w:div w:id="1584875641">
          <w:marLeft w:val="0"/>
          <w:marRight w:val="0"/>
          <w:marTop w:val="0"/>
          <w:marBottom w:val="0"/>
          <w:divBdr>
            <w:top w:val="none" w:sz="0" w:space="0" w:color="auto"/>
            <w:left w:val="none" w:sz="0" w:space="0" w:color="auto"/>
            <w:bottom w:val="none" w:sz="0" w:space="0" w:color="auto"/>
            <w:right w:val="none" w:sz="0" w:space="0" w:color="auto"/>
          </w:divBdr>
          <w:divsChild>
            <w:div w:id="554512270">
              <w:marLeft w:val="0"/>
              <w:marRight w:val="0"/>
              <w:marTop w:val="0"/>
              <w:marBottom w:val="0"/>
              <w:divBdr>
                <w:top w:val="none" w:sz="0" w:space="0" w:color="auto"/>
                <w:left w:val="none" w:sz="0" w:space="0" w:color="auto"/>
                <w:bottom w:val="none" w:sz="0" w:space="0" w:color="auto"/>
                <w:right w:val="none" w:sz="0" w:space="0" w:color="auto"/>
              </w:divBdr>
              <w:divsChild>
                <w:div w:id="1393306214">
                  <w:marLeft w:val="0"/>
                  <w:marRight w:val="0"/>
                  <w:marTop w:val="0"/>
                  <w:marBottom w:val="0"/>
                  <w:divBdr>
                    <w:top w:val="none" w:sz="0" w:space="0" w:color="auto"/>
                    <w:left w:val="none" w:sz="0" w:space="0" w:color="auto"/>
                    <w:bottom w:val="none" w:sz="0" w:space="0" w:color="auto"/>
                    <w:right w:val="none" w:sz="0" w:space="0" w:color="auto"/>
                  </w:divBdr>
                  <w:divsChild>
                    <w:div w:id="20814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061239">
      <w:bodyDiv w:val="1"/>
      <w:marLeft w:val="0"/>
      <w:marRight w:val="0"/>
      <w:marTop w:val="0"/>
      <w:marBottom w:val="0"/>
      <w:divBdr>
        <w:top w:val="none" w:sz="0" w:space="0" w:color="auto"/>
        <w:left w:val="none" w:sz="0" w:space="0" w:color="auto"/>
        <w:bottom w:val="none" w:sz="0" w:space="0" w:color="auto"/>
        <w:right w:val="none" w:sz="0" w:space="0" w:color="auto"/>
      </w:divBdr>
      <w:divsChild>
        <w:div w:id="1958759688">
          <w:marLeft w:val="0"/>
          <w:marRight w:val="0"/>
          <w:marTop w:val="0"/>
          <w:marBottom w:val="0"/>
          <w:divBdr>
            <w:top w:val="none" w:sz="0" w:space="0" w:color="auto"/>
            <w:left w:val="none" w:sz="0" w:space="0" w:color="auto"/>
            <w:bottom w:val="none" w:sz="0" w:space="0" w:color="auto"/>
            <w:right w:val="none" w:sz="0" w:space="0" w:color="auto"/>
          </w:divBdr>
          <w:divsChild>
            <w:div w:id="1395080176">
              <w:marLeft w:val="0"/>
              <w:marRight w:val="0"/>
              <w:marTop w:val="0"/>
              <w:marBottom w:val="0"/>
              <w:divBdr>
                <w:top w:val="none" w:sz="0" w:space="0" w:color="auto"/>
                <w:left w:val="none" w:sz="0" w:space="0" w:color="auto"/>
                <w:bottom w:val="none" w:sz="0" w:space="0" w:color="auto"/>
                <w:right w:val="none" w:sz="0" w:space="0" w:color="auto"/>
              </w:divBdr>
              <w:divsChild>
                <w:div w:id="2519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12172">
      <w:bodyDiv w:val="1"/>
      <w:marLeft w:val="0"/>
      <w:marRight w:val="0"/>
      <w:marTop w:val="0"/>
      <w:marBottom w:val="0"/>
      <w:divBdr>
        <w:top w:val="none" w:sz="0" w:space="0" w:color="auto"/>
        <w:left w:val="none" w:sz="0" w:space="0" w:color="auto"/>
        <w:bottom w:val="none" w:sz="0" w:space="0" w:color="auto"/>
        <w:right w:val="none" w:sz="0" w:space="0" w:color="auto"/>
      </w:divBdr>
      <w:divsChild>
        <w:div w:id="1628320440">
          <w:marLeft w:val="0"/>
          <w:marRight w:val="0"/>
          <w:marTop w:val="0"/>
          <w:marBottom w:val="0"/>
          <w:divBdr>
            <w:top w:val="none" w:sz="0" w:space="0" w:color="auto"/>
            <w:left w:val="none" w:sz="0" w:space="0" w:color="auto"/>
            <w:bottom w:val="none" w:sz="0" w:space="0" w:color="auto"/>
            <w:right w:val="none" w:sz="0" w:space="0" w:color="auto"/>
          </w:divBdr>
          <w:divsChild>
            <w:div w:id="1038428732">
              <w:marLeft w:val="0"/>
              <w:marRight w:val="0"/>
              <w:marTop w:val="0"/>
              <w:marBottom w:val="0"/>
              <w:divBdr>
                <w:top w:val="none" w:sz="0" w:space="0" w:color="auto"/>
                <w:left w:val="none" w:sz="0" w:space="0" w:color="auto"/>
                <w:bottom w:val="none" w:sz="0" w:space="0" w:color="auto"/>
                <w:right w:val="none" w:sz="0" w:space="0" w:color="auto"/>
              </w:divBdr>
              <w:divsChild>
                <w:div w:id="17914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674182">
      <w:bodyDiv w:val="1"/>
      <w:marLeft w:val="0"/>
      <w:marRight w:val="0"/>
      <w:marTop w:val="0"/>
      <w:marBottom w:val="0"/>
      <w:divBdr>
        <w:top w:val="none" w:sz="0" w:space="0" w:color="auto"/>
        <w:left w:val="none" w:sz="0" w:space="0" w:color="auto"/>
        <w:bottom w:val="none" w:sz="0" w:space="0" w:color="auto"/>
        <w:right w:val="none" w:sz="0" w:space="0" w:color="auto"/>
      </w:divBdr>
      <w:divsChild>
        <w:div w:id="183521141">
          <w:marLeft w:val="0"/>
          <w:marRight w:val="0"/>
          <w:marTop w:val="0"/>
          <w:marBottom w:val="0"/>
          <w:divBdr>
            <w:top w:val="none" w:sz="0" w:space="0" w:color="auto"/>
            <w:left w:val="none" w:sz="0" w:space="0" w:color="auto"/>
            <w:bottom w:val="none" w:sz="0" w:space="0" w:color="auto"/>
            <w:right w:val="none" w:sz="0" w:space="0" w:color="auto"/>
          </w:divBdr>
          <w:divsChild>
            <w:div w:id="1940720968">
              <w:marLeft w:val="0"/>
              <w:marRight w:val="0"/>
              <w:marTop w:val="0"/>
              <w:marBottom w:val="0"/>
              <w:divBdr>
                <w:top w:val="none" w:sz="0" w:space="0" w:color="auto"/>
                <w:left w:val="none" w:sz="0" w:space="0" w:color="auto"/>
                <w:bottom w:val="none" w:sz="0" w:space="0" w:color="auto"/>
                <w:right w:val="none" w:sz="0" w:space="0" w:color="auto"/>
              </w:divBdr>
              <w:divsChild>
                <w:div w:id="1808814439">
                  <w:marLeft w:val="0"/>
                  <w:marRight w:val="0"/>
                  <w:marTop w:val="0"/>
                  <w:marBottom w:val="0"/>
                  <w:divBdr>
                    <w:top w:val="none" w:sz="0" w:space="0" w:color="auto"/>
                    <w:left w:val="none" w:sz="0" w:space="0" w:color="auto"/>
                    <w:bottom w:val="none" w:sz="0" w:space="0" w:color="auto"/>
                    <w:right w:val="none" w:sz="0" w:space="0" w:color="auto"/>
                  </w:divBdr>
                  <w:divsChild>
                    <w:div w:id="3537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03392">
      <w:bodyDiv w:val="1"/>
      <w:marLeft w:val="0"/>
      <w:marRight w:val="0"/>
      <w:marTop w:val="0"/>
      <w:marBottom w:val="0"/>
      <w:divBdr>
        <w:top w:val="none" w:sz="0" w:space="0" w:color="auto"/>
        <w:left w:val="none" w:sz="0" w:space="0" w:color="auto"/>
        <w:bottom w:val="none" w:sz="0" w:space="0" w:color="auto"/>
        <w:right w:val="none" w:sz="0" w:space="0" w:color="auto"/>
      </w:divBdr>
      <w:divsChild>
        <w:div w:id="657851164">
          <w:marLeft w:val="0"/>
          <w:marRight w:val="0"/>
          <w:marTop w:val="0"/>
          <w:marBottom w:val="0"/>
          <w:divBdr>
            <w:top w:val="none" w:sz="0" w:space="0" w:color="auto"/>
            <w:left w:val="none" w:sz="0" w:space="0" w:color="auto"/>
            <w:bottom w:val="none" w:sz="0" w:space="0" w:color="auto"/>
            <w:right w:val="none" w:sz="0" w:space="0" w:color="auto"/>
          </w:divBdr>
          <w:divsChild>
            <w:div w:id="1997105911">
              <w:marLeft w:val="0"/>
              <w:marRight w:val="0"/>
              <w:marTop w:val="0"/>
              <w:marBottom w:val="0"/>
              <w:divBdr>
                <w:top w:val="none" w:sz="0" w:space="0" w:color="auto"/>
                <w:left w:val="none" w:sz="0" w:space="0" w:color="auto"/>
                <w:bottom w:val="none" w:sz="0" w:space="0" w:color="auto"/>
                <w:right w:val="none" w:sz="0" w:space="0" w:color="auto"/>
              </w:divBdr>
              <w:divsChild>
                <w:div w:id="2096244305">
                  <w:marLeft w:val="0"/>
                  <w:marRight w:val="0"/>
                  <w:marTop w:val="0"/>
                  <w:marBottom w:val="0"/>
                  <w:divBdr>
                    <w:top w:val="none" w:sz="0" w:space="0" w:color="auto"/>
                    <w:left w:val="none" w:sz="0" w:space="0" w:color="auto"/>
                    <w:bottom w:val="none" w:sz="0" w:space="0" w:color="auto"/>
                    <w:right w:val="none" w:sz="0" w:space="0" w:color="auto"/>
                  </w:divBdr>
                  <w:divsChild>
                    <w:div w:id="1709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375678">
      <w:bodyDiv w:val="1"/>
      <w:marLeft w:val="0"/>
      <w:marRight w:val="0"/>
      <w:marTop w:val="0"/>
      <w:marBottom w:val="0"/>
      <w:divBdr>
        <w:top w:val="none" w:sz="0" w:space="0" w:color="auto"/>
        <w:left w:val="none" w:sz="0" w:space="0" w:color="auto"/>
        <w:bottom w:val="none" w:sz="0" w:space="0" w:color="auto"/>
        <w:right w:val="none" w:sz="0" w:space="0" w:color="auto"/>
      </w:divBdr>
      <w:divsChild>
        <w:div w:id="181672274">
          <w:marLeft w:val="0"/>
          <w:marRight w:val="0"/>
          <w:marTop w:val="0"/>
          <w:marBottom w:val="0"/>
          <w:divBdr>
            <w:top w:val="none" w:sz="0" w:space="0" w:color="auto"/>
            <w:left w:val="none" w:sz="0" w:space="0" w:color="auto"/>
            <w:bottom w:val="none" w:sz="0" w:space="0" w:color="auto"/>
            <w:right w:val="none" w:sz="0" w:space="0" w:color="auto"/>
          </w:divBdr>
          <w:divsChild>
            <w:div w:id="734284739">
              <w:marLeft w:val="0"/>
              <w:marRight w:val="0"/>
              <w:marTop w:val="0"/>
              <w:marBottom w:val="0"/>
              <w:divBdr>
                <w:top w:val="none" w:sz="0" w:space="0" w:color="auto"/>
                <w:left w:val="none" w:sz="0" w:space="0" w:color="auto"/>
                <w:bottom w:val="none" w:sz="0" w:space="0" w:color="auto"/>
                <w:right w:val="none" w:sz="0" w:space="0" w:color="auto"/>
              </w:divBdr>
              <w:divsChild>
                <w:div w:id="765420368">
                  <w:marLeft w:val="0"/>
                  <w:marRight w:val="0"/>
                  <w:marTop w:val="0"/>
                  <w:marBottom w:val="0"/>
                  <w:divBdr>
                    <w:top w:val="none" w:sz="0" w:space="0" w:color="auto"/>
                    <w:left w:val="none" w:sz="0" w:space="0" w:color="auto"/>
                    <w:bottom w:val="none" w:sz="0" w:space="0" w:color="auto"/>
                    <w:right w:val="none" w:sz="0" w:space="0" w:color="auto"/>
                  </w:divBdr>
                  <w:divsChild>
                    <w:div w:id="17842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748903">
      <w:bodyDiv w:val="1"/>
      <w:marLeft w:val="0"/>
      <w:marRight w:val="0"/>
      <w:marTop w:val="0"/>
      <w:marBottom w:val="0"/>
      <w:divBdr>
        <w:top w:val="none" w:sz="0" w:space="0" w:color="auto"/>
        <w:left w:val="none" w:sz="0" w:space="0" w:color="auto"/>
        <w:bottom w:val="none" w:sz="0" w:space="0" w:color="auto"/>
        <w:right w:val="none" w:sz="0" w:space="0" w:color="auto"/>
      </w:divBdr>
      <w:divsChild>
        <w:div w:id="2083485670">
          <w:marLeft w:val="0"/>
          <w:marRight w:val="0"/>
          <w:marTop w:val="0"/>
          <w:marBottom w:val="0"/>
          <w:divBdr>
            <w:top w:val="none" w:sz="0" w:space="0" w:color="auto"/>
            <w:left w:val="none" w:sz="0" w:space="0" w:color="auto"/>
            <w:bottom w:val="none" w:sz="0" w:space="0" w:color="auto"/>
            <w:right w:val="none" w:sz="0" w:space="0" w:color="auto"/>
          </w:divBdr>
          <w:divsChild>
            <w:div w:id="1973049827">
              <w:marLeft w:val="0"/>
              <w:marRight w:val="0"/>
              <w:marTop w:val="0"/>
              <w:marBottom w:val="0"/>
              <w:divBdr>
                <w:top w:val="none" w:sz="0" w:space="0" w:color="auto"/>
                <w:left w:val="none" w:sz="0" w:space="0" w:color="auto"/>
                <w:bottom w:val="none" w:sz="0" w:space="0" w:color="auto"/>
                <w:right w:val="none" w:sz="0" w:space="0" w:color="auto"/>
              </w:divBdr>
              <w:divsChild>
                <w:div w:id="1732996631">
                  <w:marLeft w:val="0"/>
                  <w:marRight w:val="0"/>
                  <w:marTop w:val="0"/>
                  <w:marBottom w:val="0"/>
                  <w:divBdr>
                    <w:top w:val="none" w:sz="0" w:space="0" w:color="auto"/>
                    <w:left w:val="none" w:sz="0" w:space="0" w:color="auto"/>
                    <w:bottom w:val="none" w:sz="0" w:space="0" w:color="auto"/>
                    <w:right w:val="none" w:sz="0" w:space="0" w:color="auto"/>
                  </w:divBdr>
                </w:div>
                <w:div w:id="202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95897">
      <w:bodyDiv w:val="1"/>
      <w:marLeft w:val="0"/>
      <w:marRight w:val="0"/>
      <w:marTop w:val="0"/>
      <w:marBottom w:val="0"/>
      <w:divBdr>
        <w:top w:val="none" w:sz="0" w:space="0" w:color="auto"/>
        <w:left w:val="none" w:sz="0" w:space="0" w:color="auto"/>
        <w:bottom w:val="none" w:sz="0" w:space="0" w:color="auto"/>
        <w:right w:val="none" w:sz="0" w:space="0" w:color="auto"/>
      </w:divBdr>
      <w:divsChild>
        <w:div w:id="1263955218">
          <w:marLeft w:val="0"/>
          <w:marRight w:val="0"/>
          <w:marTop w:val="0"/>
          <w:marBottom w:val="0"/>
          <w:divBdr>
            <w:top w:val="none" w:sz="0" w:space="0" w:color="auto"/>
            <w:left w:val="none" w:sz="0" w:space="0" w:color="auto"/>
            <w:bottom w:val="none" w:sz="0" w:space="0" w:color="auto"/>
            <w:right w:val="none" w:sz="0" w:space="0" w:color="auto"/>
          </w:divBdr>
          <w:divsChild>
            <w:div w:id="395133248">
              <w:marLeft w:val="0"/>
              <w:marRight w:val="0"/>
              <w:marTop w:val="0"/>
              <w:marBottom w:val="0"/>
              <w:divBdr>
                <w:top w:val="none" w:sz="0" w:space="0" w:color="auto"/>
                <w:left w:val="none" w:sz="0" w:space="0" w:color="auto"/>
                <w:bottom w:val="none" w:sz="0" w:space="0" w:color="auto"/>
                <w:right w:val="none" w:sz="0" w:space="0" w:color="auto"/>
              </w:divBdr>
              <w:divsChild>
                <w:div w:id="1402099288">
                  <w:marLeft w:val="0"/>
                  <w:marRight w:val="0"/>
                  <w:marTop w:val="0"/>
                  <w:marBottom w:val="0"/>
                  <w:divBdr>
                    <w:top w:val="none" w:sz="0" w:space="0" w:color="auto"/>
                    <w:left w:val="none" w:sz="0" w:space="0" w:color="auto"/>
                    <w:bottom w:val="none" w:sz="0" w:space="0" w:color="auto"/>
                    <w:right w:val="none" w:sz="0" w:space="0" w:color="auto"/>
                  </w:divBdr>
                  <w:divsChild>
                    <w:div w:id="17187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043368">
      <w:bodyDiv w:val="1"/>
      <w:marLeft w:val="0"/>
      <w:marRight w:val="0"/>
      <w:marTop w:val="0"/>
      <w:marBottom w:val="0"/>
      <w:divBdr>
        <w:top w:val="none" w:sz="0" w:space="0" w:color="auto"/>
        <w:left w:val="none" w:sz="0" w:space="0" w:color="auto"/>
        <w:bottom w:val="none" w:sz="0" w:space="0" w:color="auto"/>
        <w:right w:val="none" w:sz="0" w:space="0" w:color="auto"/>
      </w:divBdr>
      <w:divsChild>
        <w:div w:id="196548452">
          <w:marLeft w:val="0"/>
          <w:marRight w:val="0"/>
          <w:marTop w:val="0"/>
          <w:marBottom w:val="0"/>
          <w:divBdr>
            <w:top w:val="none" w:sz="0" w:space="0" w:color="auto"/>
            <w:left w:val="none" w:sz="0" w:space="0" w:color="auto"/>
            <w:bottom w:val="none" w:sz="0" w:space="0" w:color="auto"/>
            <w:right w:val="none" w:sz="0" w:space="0" w:color="auto"/>
          </w:divBdr>
          <w:divsChild>
            <w:div w:id="152766782">
              <w:marLeft w:val="0"/>
              <w:marRight w:val="0"/>
              <w:marTop w:val="0"/>
              <w:marBottom w:val="0"/>
              <w:divBdr>
                <w:top w:val="none" w:sz="0" w:space="0" w:color="auto"/>
                <w:left w:val="none" w:sz="0" w:space="0" w:color="auto"/>
                <w:bottom w:val="none" w:sz="0" w:space="0" w:color="auto"/>
                <w:right w:val="none" w:sz="0" w:space="0" w:color="auto"/>
              </w:divBdr>
              <w:divsChild>
                <w:div w:id="9130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22808">
      <w:bodyDiv w:val="1"/>
      <w:marLeft w:val="0"/>
      <w:marRight w:val="0"/>
      <w:marTop w:val="0"/>
      <w:marBottom w:val="0"/>
      <w:divBdr>
        <w:top w:val="none" w:sz="0" w:space="0" w:color="auto"/>
        <w:left w:val="none" w:sz="0" w:space="0" w:color="auto"/>
        <w:bottom w:val="none" w:sz="0" w:space="0" w:color="auto"/>
        <w:right w:val="none" w:sz="0" w:space="0" w:color="auto"/>
      </w:divBdr>
      <w:divsChild>
        <w:div w:id="160004958">
          <w:marLeft w:val="0"/>
          <w:marRight w:val="0"/>
          <w:marTop w:val="0"/>
          <w:marBottom w:val="0"/>
          <w:divBdr>
            <w:top w:val="none" w:sz="0" w:space="0" w:color="auto"/>
            <w:left w:val="none" w:sz="0" w:space="0" w:color="auto"/>
            <w:bottom w:val="none" w:sz="0" w:space="0" w:color="auto"/>
            <w:right w:val="none" w:sz="0" w:space="0" w:color="auto"/>
          </w:divBdr>
          <w:divsChild>
            <w:div w:id="1384402960">
              <w:marLeft w:val="0"/>
              <w:marRight w:val="0"/>
              <w:marTop w:val="0"/>
              <w:marBottom w:val="0"/>
              <w:divBdr>
                <w:top w:val="none" w:sz="0" w:space="0" w:color="auto"/>
                <w:left w:val="none" w:sz="0" w:space="0" w:color="auto"/>
                <w:bottom w:val="none" w:sz="0" w:space="0" w:color="auto"/>
                <w:right w:val="none" w:sz="0" w:space="0" w:color="auto"/>
              </w:divBdr>
              <w:divsChild>
                <w:div w:id="1936476014">
                  <w:marLeft w:val="0"/>
                  <w:marRight w:val="0"/>
                  <w:marTop w:val="0"/>
                  <w:marBottom w:val="0"/>
                  <w:divBdr>
                    <w:top w:val="none" w:sz="0" w:space="0" w:color="auto"/>
                    <w:left w:val="none" w:sz="0" w:space="0" w:color="auto"/>
                    <w:bottom w:val="none" w:sz="0" w:space="0" w:color="auto"/>
                    <w:right w:val="none" w:sz="0" w:space="0" w:color="auto"/>
                  </w:divBdr>
                  <w:divsChild>
                    <w:div w:id="16920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70280">
      <w:bodyDiv w:val="1"/>
      <w:marLeft w:val="0"/>
      <w:marRight w:val="0"/>
      <w:marTop w:val="0"/>
      <w:marBottom w:val="0"/>
      <w:divBdr>
        <w:top w:val="none" w:sz="0" w:space="0" w:color="auto"/>
        <w:left w:val="none" w:sz="0" w:space="0" w:color="auto"/>
        <w:bottom w:val="none" w:sz="0" w:space="0" w:color="auto"/>
        <w:right w:val="none" w:sz="0" w:space="0" w:color="auto"/>
      </w:divBdr>
      <w:divsChild>
        <w:div w:id="1522741391">
          <w:marLeft w:val="0"/>
          <w:marRight w:val="0"/>
          <w:marTop w:val="0"/>
          <w:marBottom w:val="0"/>
          <w:divBdr>
            <w:top w:val="none" w:sz="0" w:space="0" w:color="auto"/>
            <w:left w:val="none" w:sz="0" w:space="0" w:color="auto"/>
            <w:bottom w:val="none" w:sz="0" w:space="0" w:color="auto"/>
            <w:right w:val="none" w:sz="0" w:space="0" w:color="auto"/>
          </w:divBdr>
          <w:divsChild>
            <w:div w:id="1568496929">
              <w:marLeft w:val="0"/>
              <w:marRight w:val="0"/>
              <w:marTop w:val="0"/>
              <w:marBottom w:val="0"/>
              <w:divBdr>
                <w:top w:val="none" w:sz="0" w:space="0" w:color="auto"/>
                <w:left w:val="none" w:sz="0" w:space="0" w:color="auto"/>
                <w:bottom w:val="none" w:sz="0" w:space="0" w:color="auto"/>
                <w:right w:val="none" w:sz="0" w:space="0" w:color="auto"/>
              </w:divBdr>
              <w:divsChild>
                <w:div w:id="162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832829">
      <w:bodyDiv w:val="1"/>
      <w:marLeft w:val="0"/>
      <w:marRight w:val="0"/>
      <w:marTop w:val="0"/>
      <w:marBottom w:val="0"/>
      <w:divBdr>
        <w:top w:val="none" w:sz="0" w:space="0" w:color="auto"/>
        <w:left w:val="none" w:sz="0" w:space="0" w:color="auto"/>
        <w:bottom w:val="none" w:sz="0" w:space="0" w:color="auto"/>
        <w:right w:val="none" w:sz="0" w:space="0" w:color="auto"/>
      </w:divBdr>
      <w:divsChild>
        <w:div w:id="497188348">
          <w:marLeft w:val="0"/>
          <w:marRight w:val="0"/>
          <w:marTop w:val="0"/>
          <w:marBottom w:val="0"/>
          <w:divBdr>
            <w:top w:val="none" w:sz="0" w:space="0" w:color="auto"/>
            <w:left w:val="none" w:sz="0" w:space="0" w:color="auto"/>
            <w:bottom w:val="none" w:sz="0" w:space="0" w:color="auto"/>
            <w:right w:val="none" w:sz="0" w:space="0" w:color="auto"/>
          </w:divBdr>
          <w:divsChild>
            <w:div w:id="1134710276">
              <w:marLeft w:val="0"/>
              <w:marRight w:val="0"/>
              <w:marTop w:val="0"/>
              <w:marBottom w:val="0"/>
              <w:divBdr>
                <w:top w:val="none" w:sz="0" w:space="0" w:color="auto"/>
                <w:left w:val="none" w:sz="0" w:space="0" w:color="auto"/>
                <w:bottom w:val="none" w:sz="0" w:space="0" w:color="auto"/>
                <w:right w:val="none" w:sz="0" w:space="0" w:color="auto"/>
              </w:divBdr>
              <w:divsChild>
                <w:div w:id="14807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6219">
      <w:bodyDiv w:val="1"/>
      <w:marLeft w:val="0"/>
      <w:marRight w:val="0"/>
      <w:marTop w:val="0"/>
      <w:marBottom w:val="0"/>
      <w:divBdr>
        <w:top w:val="none" w:sz="0" w:space="0" w:color="auto"/>
        <w:left w:val="none" w:sz="0" w:space="0" w:color="auto"/>
        <w:bottom w:val="none" w:sz="0" w:space="0" w:color="auto"/>
        <w:right w:val="none" w:sz="0" w:space="0" w:color="auto"/>
      </w:divBdr>
      <w:divsChild>
        <w:div w:id="1422531128">
          <w:marLeft w:val="0"/>
          <w:marRight w:val="0"/>
          <w:marTop w:val="0"/>
          <w:marBottom w:val="0"/>
          <w:divBdr>
            <w:top w:val="none" w:sz="0" w:space="0" w:color="auto"/>
            <w:left w:val="none" w:sz="0" w:space="0" w:color="auto"/>
            <w:bottom w:val="none" w:sz="0" w:space="0" w:color="auto"/>
            <w:right w:val="none" w:sz="0" w:space="0" w:color="auto"/>
          </w:divBdr>
          <w:divsChild>
            <w:div w:id="319162517">
              <w:marLeft w:val="0"/>
              <w:marRight w:val="0"/>
              <w:marTop w:val="0"/>
              <w:marBottom w:val="0"/>
              <w:divBdr>
                <w:top w:val="none" w:sz="0" w:space="0" w:color="auto"/>
                <w:left w:val="none" w:sz="0" w:space="0" w:color="auto"/>
                <w:bottom w:val="none" w:sz="0" w:space="0" w:color="auto"/>
                <w:right w:val="none" w:sz="0" w:space="0" w:color="auto"/>
              </w:divBdr>
              <w:divsChild>
                <w:div w:id="12359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23461">
      <w:bodyDiv w:val="1"/>
      <w:marLeft w:val="0"/>
      <w:marRight w:val="0"/>
      <w:marTop w:val="0"/>
      <w:marBottom w:val="0"/>
      <w:divBdr>
        <w:top w:val="none" w:sz="0" w:space="0" w:color="auto"/>
        <w:left w:val="none" w:sz="0" w:space="0" w:color="auto"/>
        <w:bottom w:val="none" w:sz="0" w:space="0" w:color="auto"/>
        <w:right w:val="none" w:sz="0" w:space="0" w:color="auto"/>
      </w:divBdr>
      <w:divsChild>
        <w:div w:id="949387219">
          <w:marLeft w:val="0"/>
          <w:marRight w:val="0"/>
          <w:marTop w:val="0"/>
          <w:marBottom w:val="0"/>
          <w:divBdr>
            <w:top w:val="none" w:sz="0" w:space="0" w:color="auto"/>
            <w:left w:val="none" w:sz="0" w:space="0" w:color="auto"/>
            <w:bottom w:val="none" w:sz="0" w:space="0" w:color="auto"/>
            <w:right w:val="none" w:sz="0" w:space="0" w:color="auto"/>
          </w:divBdr>
          <w:divsChild>
            <w:div w:id="573904031">
              <w:marLeft w:val="0"/>
              <w:marRight w:val="0"/>
              <w:marTop w:val="0"/>
              <w:marBottom w:val="0"/>
              <w:divBdr>
                <w:top w:val="none" w:sz="0" w:space="0" w:color="auto"/>
                <w:left w:val="none" w:sz="0" w:space="0" w:color="auto"/>
                <w:bottom w:val="none" w:sz="0" w:space="0" w:color="auto"/>
                <w:right w:val="none" w:sz="0" w:space="0" w:color="auto"/>
              </w:divBdr>
              <w:divsChild>
                <w:div w:id="928271363">
                  <w:marLeft w:val="0"/>
                  <w:marRight w:val="0"/>
                  <w:marTop w:val="0"/>
                  <w:marBottom w:val="0"/>
                  <w:divBdr>
                    <w:top w:val="none" w:sz="0" w:space="0" w:color="auto"/>
                    <w:left w:val="none" w:sz="0" w:space="0" w:color="auto"/>
                    <w:bottom w:val="none" w:sz="0" w:space="0" w:color="auto"/>
                    <w:right w:val="none" w:sz="0" w:space="0" w:color="auto"/>
                  </w:divBdr>
                  <w:divsChild>
                    <w:div w:id="3703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782513">
      <w:bodyDiv w:val="1"/>
      <w:marLeft w:val="0"/>
      <w:marRight w:val="0"/>
      <w:marTop w:val="0"/>
      <w:marBottom w:val="0"/>
      <w:divBdr>
        <w:top w:val="none" w:sz="0" w:space="0" w:color="auto"/>
        <w:left w:val="none" w:sz="0" w:space="0" w:color="auto"/>
        <w:bottom w:val="none" w:sz="0" w:space="0" w:color="auto"/>
        <w:right w:val="none" w:sz="0" w:space="0" w:color="auto"/>
      </w:divBdr>
      <w:divsChild>
        <w:div w:id="1213616914">
          <w:marLeft w:val="0"/>
          <w:marRight w:val="0"/>
          <w:marTop w:val="0"/>
          <w:marBottom w:val="0"/>
          <w:divBdr>
            <w:top w:val="none" w:sz="0" w:space="0" w:color="auto"/>
            <w:left w:val="none" w:sz="0" w:space="0" w:color="auto"/>
            <w:bottom w:val="none" w:sz="0" w:space="0" w:color="auto"/>
            <w:right w:val="none" w:sz="0" w:space="0" w:color="auto"/>
          </w:divBdr>
          <w:divsChild>
            <w:div w:id="1993408861">
              <w:marLeft w:val="0"/>
              <w:marRight w:val="0"/>
              <w:marTop w:val="0"/>
              <w:marBottom w:val="0"/>
              <w:divBdr>
                <w:top w:val="none" w:sz="0" w:space="0" w:color="auto"/>
                <w:left w:val="none" w:sz="0" w:space="0" w:color="auto"/>
                <w:bottom w:val="none" w:sz="0" w:space="0" w:color="auto"/>
                <w:right w:val="none" w:sz="0" w:space="0" w:color="auto"/>
              </w:divBdr>
              <w:divsChild>
                <w:div w:id="1975714072">
                  <w:marLeft w:val="0"/>
                  <w:marRight w:val="0"/>
                  <w:marTop w:val="0"/>
                  <w:marBottom w:val="0"/>
                  <w:divBdr>
                    <w:top w:val="none" w:sz="0" w:space="0" w:color="auto"/>
                    <w:left w:val="none" w:sz="0" w:space="0" w:color="auto"/>
                    <w:bottom w:val="none" w:sz="0" w:space="0" w:color="auto"/>
                    <w:right w:val="none" w:sz="0" w:space="0" w:color="auto"/>
                  </w:divBdr>
                  <w:divsChild>
                    <w:div w:id="1628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23696">
      <w:bodyDiv w:val="1"/>
      <w:marLeft w:val="0"/>
      <w:marRight w:val="0"/>
      <w:marTop w:val="0"/>
      <w:marBottom w:val="0"/>
      <w:divBdr>
        <w:top w:val="none" w:sz="0" w:space="0" w:color="auto"/>
        <w:left w:val="none" w:sz="0" w:space="0" w:color="auto"/>
        <w:bottom w:val="none" w:sz="0" w:space="0" w:color="auto"/>
        <w:right w:val="none" w:sz="0" w:space="0" w:color="auto"/>
      </w:divBdr>
      <w:divsChild>
        <w:div w:id="1596016338">
          <w:marLeft w:val="0"/>
          <w:marRight w:val="0"/>
          <w:marTop w:val="0"/>
          <w:marBottom w:val="0"/>
          <w:divBdr>
            <w:top w:val="none" w:sz="0" w:space="0" w:color="auto"/>
            <w:left w:val="none" w:sz="0" w:space="0" w:color="auto"/>
            <w:bottom w:val="none" w:sz="0" w:space="0" w:color="auto"/>
            <w:right w:val="none" w:sz="0" w:space="0" w:color="auto"/>
          </w:divBdr>
          <w:divsChild>
            <w:div w:id="1799644089">
              <w:marLeft w:val="0"/>
              <w:marRight w:val="0"/>
              <w:marTop w:val="0"/>
              <w:marBottom w:val="0"/>
              <w:divBdr>
                <w:top w:val="none" w:sz="0" w:space="0" w:color="auto"/>
                <w:left w:val="none" w:sz="0" w:space="0" w:color="auto"/>
                <w:bottom w:val="none" w:sz="0" w:space="0" w:color="auto"/>
                <w:right w:val="none" w:sz="0" w:space="0" w:color="auto"/>
              </w:divBdr>
              <w:divsChild>
                <w:div w:id="2744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722759">
      <w:bodyDiv w:val="1"/>
      <w:marLeft w:val="0"/>
      <w:marRight w:val="0"/>
      <w:marTop w:val="0"/>
      <w:marBottom w:val="0"/>
      <w:divBdr>
        <w:top w:val="none" w:sz="0" w:space="0" w:color="auto"/>
        <w:left w:val="none" w:sz="0" w:space="0" w:color="auto"/>
        <w:bottom w:val="none" w:sz="0" w:space="0" w:color="auto"/>
        <w:right w:val="none" w:sz="0" w:space="0" w:color="auto"/>
      </w:divBdr>
      <w:divsChild>
        <w:div w:id="769278040">
          <w:marLeft w:val="0"/>
          <w:marRight w:val="0"/>
          <w:marTop w:val="0"/>
          <w:marBottom w:val="0"/>
          <w:divBdr>
            <w:top w:val="none" w:sz="0" w:space="0" w:color="auto"/>
            <w:left w:val="none" w:sz="0" w:space="0" w:color="auto"/>
            <w:bottom w:val="none" w:sz="0" w:space="0" w:color="auto"/>
            <w:right w:val="none" w:sz="0" w:space="0" w:color="auto"/>
          </w:divBdr>
          <w:divsChild>
            <w:div w:id="188951736">
              <w:marLeft w:val="0"/>
              <w:marRight w:val="0"/>
              <w:marTop w:val="0"/>
              <w:marBottom w:val="0"/>
              <w:divBdr>
                <w:top w:val="none" w:sz="0" w:space="0" w:color="auto"/>
                <w:left w:val="none" w:sz="0" w:space="0" w:color="auto"/>
                <w:bottom w:val="none" w:sz="0" w:space="0" w:color="auto"/>
                <w:right w:val="none" w:sz="0" w:space="0" w:color="auto"/>
              </w:divBdr>
              <w:divsChild>
                <w:div w:id="417604614">
                  <w:marLeft w:val="0"/>
                  <w:marRight w:val="0"/>
                  <w:marTop w:val="0"/>
                  <w:marBottom w:val="0"/>
                  <w:divBdr>
                    <w:top w:val="none" w:sz="0" w:space="0" w:color="auto"/>
                    <w:left w:val="none" w:sz="0" w:space="0" w:color="auto"/>
                    <w:bottom w:val="none" w:sz="0" w:space="0" w:color="auto"/>
                    <w:right w:val="none" w:sz="0" w:space="0" w:color="auto"/>
                  </w:divBdr>
                  <w:divsChild>
                    <w:div w:id="15357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540213">
      <w:bodyDiv w:val="1"/>
      <w:marLeft w:val="0"/>
      <w:marRight w:val="0"/>
      <w:marTop w:val="0"/>
      <w:marBottom w:val="0"/>
      <w:divBdr>
        <w:top w:val="none" w:sz="0" w:space="0" w:color="auto"/>
        <w:left w:val="none" w:sz="0" w:space="0" w:color="auto"/>
        <w:bottom w:val="none" w:sz="0" w:space="0" w:color="auto"/>
        <w:right w:val="none" w:sz="0" w:space="0" w:color="auto"/>
      </w:divBdr>
      <w:divsChild>
        <w:div w:id="274601942">
          <w:marLeft w:val="0"/>
          <w:marRight w:val="0"/>
          <w:marTop w:val="0"/>
          <w:marBottom w:val="0"/>
          <w:divBdr>
            <w:top w:val="none" w:sz="0" w:space="0" w:color="auto"/>
            <w:left w:val="none" w:sz="0" w:space="0" w:color="auto"/>
            <w:bottom w:val="none" w:sz="0" w:space="0" w:color="auto"/>
            <w:right w:val="none" w:sz="0" w:space="0" w:color="auto"/>
          </w:divBdr>
          <w:divsChild>
            <w:div w:id="789862520">
              <w:marLeft w:val="0"/>
              <w:marRight w:val="0"/>
              <w:marTop w:val="0"/>
              <w:marBottom w:val="0"/>
              <w:divBdr>
                <w:top w:val="none" w:sz="0" w:space="0" w:color="auto"/>
                <w:left w:val="none" w:sz="0" w:space="0" w:color="auto"/>
                <w:bottom w:val="none" w:sz="0" w:space="0" w:color="auto"/>
                <w:right w:val="none" w:sz="0" w:space="0" w:color="auto"/>
              </w:divBdr>
              <w:divsChild>
                <w:div w:id="125121127">
                  <w:marLeft w:val="0"/>
                  <w:marRight w:val="0"/>
                  <w:marTop w:val="0"/>
                  <w:marBottom w:val="0"/>
                  <w:divBdr>
                    <w:top w:val="none" w:sz="0" w:space="0" w:color="auto"/>
                    <w:left w:val="none" w:sz="0" w:space="0" w:color="auto"/>
                    <w:bottom w:val="none" w:sz="0" w:space="0" w:color="auto"/>
                    <w:right w:val="none" w:sz="0" w:space="0" w:color="auto"/>
                  </w:divBdr>
                  <w:divsChild>
                    <w:div w:id="15556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78264">
      <w:bodyDiv w:val="1"/>
      <w:marLeft w:val="0"/>
      <w:marRight w:val="0"/>
      <w:marTop w:val="0"/>
      <w:marBottom w:val="0"/>
      <w:divBdr>
        <w:top w:val="none" w:sz="0" w:space="0" w:color="auto"/>
        <w:left w:val="none" w:sz="0" w:space="0" w:color="auto"/>
        <w:bottom w:val="none" w:sz="0" w:space="0" w:color="auto"/>
        <w:right w:val="none" w:sz="0" w:space="0" w:color="auto"/>
      </w:divBdr>
      <w:divsChild>
        <w:div w:id="1645546620">
          <w:marLeft w:val="0"/>
          <w:marRight w:val="0"/>
          <w:marTop w:val="0"/>
          <w:marBottom w:val="0"/>
          <w:divBdr>
            <w:top w:val="none" w:sz="0" w:space="0" w:color="auto"/>
            <w:left w:val="none" w:sz="0" w:space="0" w:color="auto"/>
            <w:bottom w:val="none" w:sz="0" w:space="0" w:color="auto"/>
            <w:right w:val="none" w:sz="0" w:space="0" w:color="auto"/>
          </w:divBdr>
          <w:divsChild>
            <w:div w:id="690498672">
              <w:marLeft w:val="0"/>
              <w:marRight w:val="0"/>
              <w:marTop w:val="0"/>
              <w:marBottom w:val="0"/>
              <w:divBdr>
                <w:top w:val="none" w:sz="0" w:space="0" w:color="auto"/>
                <w:left w:val="none" w:sz="0" w:space="0" w:color="auto"/>
                <w:bottom w:val="none" w:sz="0" w:space="0" w:color="auto"/>
                <w:right w:val="none" w:sz="0" w:space="0" w:color="auto"/>
              </w:divBdr>
              <w:divsChild>
                <w:div w:id="16474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3519">
      <w:bodyDiv w:val="1"/>
      <w:marLeft w:val="0"/>
      <w:marRight w:val="0"/>
      <w:marTop w:val="0"/>
      <w:marBottom w:val="0"/>
      <w:divBdr>
        <w:top w:val="none" w:sz="0" w:space="0" w:color="auto"/>
        <w:left w:val="none" w:sz="0" w:space="0" w:color="auto"/>
        <w:bottom w:val="none" w:sz="0" w:space="0" w:color="auto"/>
        <w:right w:val="none" w:sz="0" w:space="0" w:color="auto"/>
      </w:divBdr>
      <w:divsChild>
        <w:div w:id="1264651812">
          <w:marLeft w:val="0"/>
          <w:marRight w:val="0"/>
          <w:marTop w:val="0"/>
          <w:marBottom w:val="0"/>
          <w:divBdr>
            <w:top w:val="none" w:sz="0" w:space="0" w:color="auto"/>
            <w:left w:val="none" w:sz="0" w:space="0" w:color="auto"/>
            <w:bottom w:val="none" w:sz="0" w:space="0" w:color="auto"/>
            <w:right w:val="none" w:sz="0" w:space="0" w:color="auto"/>
          </w:divBdr>
          <w:divsChild>
            <w:div w:id="1885284690">
              <w:marLeft w:val="0"/>
              <w:marRight w:val="0"/>
              <w:marTop w:val="0"/>
              <w:marBottom w:val="0"/>
              <w:divBdr>
                <w:top w:val="none" w:sz="0" w:space="0" w:color="auto"/>
                <w:left w:val="none" w:sz="0" w:space="0" w:color="auto"/>
                <w:bottom w:val="none" w:sz="0" w:space="0" w:color="auto"/>
                <w:right w:val="none" w:sz="0" w:space="0" w:color="auto"/>
              </w:divBdr>
              <w:divsChild>
                <w:div w:id="1922174850">
                  <w:marLeft w:val="0"/>
                  <w:marRight w:val="0"/>
                  <w:marTop w:val="0"/>
                  <w:marBottom w:val="0"/>
                  <w:divBdr>
                    <w:top w:val="none" w:sz="0" w:space="0" w:color="auto"/>
                    <w:left w:val="none" w:sz="0" w:space="0" w:color="auto"/>
                    <w:bottom w:val="none" w:sz="0" w:space="0" w:color="auto"/>
                    <w:right w:val="none" w:sz="0" w:space="0" w:color="auto"/>
                  </w:divBdr>
                  <w:divsChild>
                    <w:div w:id="13491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2875</Words>
  <Characters>16392</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MENOZZI</dc:creator>
  <cp:keywords/>
  <dc:description/>
  <cp:lastModifiedBy>ALESSIA MENOZZI</cp:lastModifiedBy>
  <cp:revision>4</cp:revision>
  <dcterms:created xsi:type="dcterms:W3CDTF">2024-10-08T16:51:00Z</dcterms:created>
  <dcterms:modified xsi:type="dcterms:W3CDTF">2024-10-14T07:57:00Z</dcterms:modified>
</cp:coreProperties>
</file>