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testazione 2"/>
        <w:rPr>
          <w:b w:val="0"/>
          <w:bCs w:val="0"/>
          <w:caps w:val="1"/>
        </w:rPr>
      </w:pPr>
      <w:r>
        <w:rPr>
          <w:caps w:val="1"/>
          <w:rtl w:val="0"/>
          <w:lang w:val="en-US"/>
        </w:rPr>
        <w:t>Struttura database htm</w:t>
      </w:r>
    </w:p>
    <w:p>
      <w:pPr>
        <w:pStyle w:val="Corpo"/>
        <w:rPr>
          <w:b w:val="0"/>
          <w:bCs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smallCaps w:val="1"/>
                <w:rtl w:val="0"/>
              </w:rPr>
              <w:t>Tabella hj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Column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inizio del job in epoche (secondi trascorsi dalle ore 0 del 1/1/1970)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 xml:space="preserve">jobid + idx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bigint + integer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Identificativo del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queue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varying(32)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Coda / gruppo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hn (hostname)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varying(32)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Dove gira il job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js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 = pending (in coda);</w:t>
            </w:r>
          </w:p>
          <w:p>
            <w:pPr>
              <w:pStyle w:val="Stile tabella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2 = running;</w:t>
            </w:r>
          </w:p>
          <w:p>
            <w:pPr>
              <w:pStyle w:val="Stile tabella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3 = rimosso;</w:t>
            </w:r>
          </w:p>
          <w:p>
            <w:pPr>
              <w:pStyle w:val="Stile tabella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4 = finito;</w:t>
            </w:r>
          </w:p>
          <w:p>
            <w:pPr>
              <w:pStyle w:val="Stile tabella 2"/>
              <w:numPr>
                <w:ilvl w:val="0"/>
                <w:numId w:val="1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5 =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sospeso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(qui vale come rimosso);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nc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 di core usati dal job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hsj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double precision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Potenza in HS06 di un core nella macchina dove gira il job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hsm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double precision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Potenza totale in HS06 della macchina dove gira il job</w:t>
            </w:r>
          </w:p>
        </w:tc>
      </w:tr>
      <w:tr>
        <w:tblPrEx>
          <w:shd w:val="clear" w:color="auto" w:fill="auto"/>
        </w:tblPrEx>
        <w:trPr>
          <w:trHeight w:val="293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cpt (cputime)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Tiene conto solo del tempo in cui il programma usa la CPU, in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secondi</w:t>
            </w:r>
          </w:p>
          <w:p>
            <w:pPr>
              <w:pStyle w:val="Stile tabella 2"/>
              <w:bidi w:val="0"/>
            </w:pPr>
          </w:p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user time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+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0"/>
                    <w:szCs w:val="20"/>
                  </w:rPr>
                  <m:t>system time</m:t>
                </m:r>
              </m:oMath>
            </m:oMathPara>
          </w:p>
          <w:p>
            <w:pPr>
              <w:pStyle w:val="Stile tabella 2"/>
              <w:jc w:val="center"/>
            </w:pPr>
          </w:p>
          <w:p>
            <w:pPr>
              <w:pStyle w:val="Stile tabella 2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User time</w:t>
            </w:r>
            <w:r>
              <w:rPr>
                <w:rtl w:val="0"/>
                <w:lang w:val="en-US"/>
              </w:rPr>
              <w:t xml:space="preserve"> is the amount of time the CPU was busy executing in user space. (</w:t>
            </w:r>
            <w:r>
              <w:rPr>
                <w:i w:val="1"/>
                <w:iCs w:val="1"/>
                <w:rtl w:val="0"/>
                <w:lang w:val="en-US"/>
              </w:rPr>
              <w:t>Aka your code</w:t>
            </w:r>
            <w:r>
              <w:rPr>
                <w:rtl w:val="0"/>
                <w:lang w:val="en-US"/>
              </w:rPr>
              <w:t>)</w:t>
            </w:r>
          </w:p>
          <w:p>
            <w:pPr>
              <w:pStyle w:val="Stile tabella 2"/>
              <w:numPr>
                <w:ilvl w:val="0"/>
                <w:numId w:val="2"/>
              </w:numPr>
              <w:jc w:val="both"/>
              <w:rPr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System time</w:t>
            </w:r>
            <w:r>
              <w:rPr>
                <w:rtl w:val="0"/>
                <w:lang w:val="en-US"/>
              </w:rPr>
              <w:t xml:space="preserve"> is the amount of time the CPU was busy in kernel space. (</w:t>
            </w:r>
            <w:r>
              <w:rPr>
                <w:i w:val="1"/>
                <w:iCs w:val="1"/>
                <w:rtl w:val="0"/>
                <w:lang w:val="en-US"/>
              </w:rPr>
              <w:t>Aka system calls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rt (runtime)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Tiene conto anche di I/O e delle attese dovute alla condivisione delle risorse con altri programmi, in </w:t>
            </w:r>
            <w:r>
              <w:rPr>
                <w:rFonts w:cs="Arial Unicode MS" w:eastAsia="Arial Unicode MS"/>
                <w:u w:val="single"/>
                <w:rtl w:val="0"/>
                <w:lang w:val="it-IT"/>
              </w:rPr>
              <w:t>secondi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owner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varying(60)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Utente unix che esegue il job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double precision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Memoria RAM usata dal job,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swp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double precision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Memoria SWAP usata dal job,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sn (submitnode)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varying(40)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 quale macchina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è </w:t>
            </w:r>
            <w:r>
              <w:rPr>
                <w:rFonts w:ascii="Helvetica Neue" w:cs="Arial Unicode MS" w:hAnsi="Helvetica Neue" w:eastAsia="Arial Unicode MS"/>
                <w:rtl w:val="0"/>
              </w:rPr>
              <w:t>stato sottomesso il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disk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double precision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Disco in uso dal job, in GB</w:t>
            </w:r>
          </w:p>
        </w:tc>
      </w:tr>
    </w:tbl>
    <w:p>
      <w:pPr>
        <w:pStyle w:val="Corpo"/>
        <w:rPr>
          <w:b w:val="0"/>
          <w:bCs w:val="0"/>
        </w:rPr>
      </w:pP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smallCaps w:val="1"/>
                <w:rtl w:val="0"/>
              </w:rPr>
              <w:t>Tabella htjob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Column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jobid + idx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Identificativo del job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username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 utente della coda / gruppo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queue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Coda / gruppo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fromhost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Da quale macchina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è </w:t>
            </w:r>
            <w:r>
              <w:rPr>
                <w:rFonts w:ascii="Helvetica Neue" w:cs="Arial Unicode MS" w:hAnsi="Helvetica Neue" w:eastAsia="Arial Unicode MS"/>
                <w:rtl w:val="0"/>
              </w:rPr>
              <w:t>stato sottomesso il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jobname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Nome del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chargedasap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varying(180)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exechosts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Dove gira il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resreq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submittimeepoch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sottomissione del job in epoche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starttimeepoch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inizio del job in epoche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eventtimeepoch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fine del job in epoche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System time, in secondi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utime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 time, in secondi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runtime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Wall time, in secondi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maxrmem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u w:val="single"/>
                <w:rtl w:val="0"/>
                <w:lang w:val="it-IT"/>
              </w:rPr>
              <w:t>Massima</w:t>
            </w:r>
            <w:r>
              <w:rPr>
                <w:rFonts w:cs="Arial Unicode MS" w:eastAsia="Arial Unicode MS"/>
                <w:rtl w:val="0"/>
                <w:lang w:val="it-IT"/>
              </w:rPr>
              <w:t xml:space="preserve"> memoria RAM usata dal job,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maxrswap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bigint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u w:val="single"/>
                <w:rtl w:val="0"/>
                <w:lang w:val="it-IT"/>
              </w:rPr>
              <w:t>Massima</w:t>
            </w:r>
            <w:r>
              <w:rPr>
                <w:rFonts w:cs="Arial Unicode MS" w:eastAsia="Arial Unicode MS"/>
                <w:rtl w:val="0"/>
                <w:lang w:val="it-IT"/>
              </w:rPr>
              <w:t xml:space="preserve"> memoria SWAP usata dal job, in KB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hostfactor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real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exitstatus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numprocessors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 di core usati dal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bljobid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clientid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ceid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userrdn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varying(255)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Indicates the distinguished name for the user in a registry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userfqan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text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gpu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 = gpu utilizzata;</w:t>
            </w:r>
          </w:p>
          <w:p>
            <w:pPr>
              <w:pStyle w:val="Stile tabella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0 = gpu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non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utilizzata;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voname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varying(80)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completionepoch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fine del job in epoche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jobstatus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1 = pending (in coda);</w:t>
            </w:r>
          </w:p>
          <w:p>
            <w:pPr>
              <w:pStyle w:val="Stile tabella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2 = running;</w:t>
            </w:r>
          </w:p>
          <w:p>
            <w:pPr>
              <w:pStyle w:val="Stile tabella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3 = rimosso;</w:t>
            </w:r>
          </w:p>
          <w:p>
            <w:pPr>
              <w:pStyle w:val="Stile tabella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4 = finito;</w:t>
            </w:r>
          </w:p>
          <w:p>
            <w:pPr>
              <w:pStyle w:val="Stile tabella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5 = 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>“</w:t>
            </w:r>
            <w:r>
              <w:rPr>
                <w:rFonts w:cs="Arial Unicode MS" w:eastAsia="Arial Unicode MS"/>
                <w:rtl w:val="0"/>
                <w:lang w:val="en-US"/>
              </w:rPr>
              <w:t>sospeso</w:t>
            </w:r>
            <w:r>
              <w:rPr>
                <w:rFonts w:cs="Arial Unicode MS" w:eastAsia="Arial Unicode MS" w:hint="default"/>
                <w:rtl w:val="0"/>
                <w:lang w:val="en-US"/>
              </w:rPr>
              <w:t xml:space="preserve">” 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(qui vale come rimosso); </w:t>
            </w:r>
          </w:p>
        </w:tc>
      </w:tr>
    </w:tbl>
    <w:p>
      <w:pPr>
        <w:pStyle w:val="Corpo"/>
        <w:rPr>
          <w:b w:val="1"/>
          <w:bCs w:val="1"/>
        </w:rPr>
      </w:pPr>
    </w:p>
    <w:p>
      <w:pPr>
        <w:pStyle w:val="Co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smallCaps w:val="1"/>
                <w:rtl w:val="0"/>
              </w:rPr>
              <w:t>Tabella hm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Column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timestamp with time zone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inizio del job in epoche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hn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 xml:space="preserve">character varying(30)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Dove girano i job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cpus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Tempo di utilizzo della CPU dal job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disk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gpfs_check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text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cpu1_t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cpu2_t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syst_t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peripheral_t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memavail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Memoria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disponibile</w:t>
            </w:r>
            <w:r>
              <w:rPr>
                <w:rFonts w:cs="Arial Unicode MS" w:eastAsia="Arial Unicode MS"/>
                <w:i w:val="1"/>
                <w:iCs w:val="1"/>
                <w:rtl w:val="0"/>
                <w:lang w:val="en-US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RAM nella macchina,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memtot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Memoria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totale</w:t>
            </w:r>
            <w:r>
              <w:rPr>
                <w:rFonts w:cs="Arial Unicode MS" w:eastAsia="Arial Unicode MS"/>
                <w:rtl w:val="0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RAM</w:t>
            </w:r>
            <w:r>
              <w:rPr>
                <w:rFonts w:cs="Arial Unicode MS" w:eastAsia="Arial Unicode MS"/>
                <w:rtl w:val="0"/>
                <w:lang w:val="it-IT"/>
              </w:rPr>
              <w:t xml:space="preserve"> nella macchina,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swapfree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it-IT"/>
              </w:rPr>
              <w:t xml:space="preserve">Memoria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disponibile</w:t>
            </w:r>
            <w:r>
              <w:rPr>
                <w:rFonts w:cs="Arial Unicode MS" w:eastAsia="Arial Unicode MS"/>
                <w:i w:val="1"/>
                <w:iCs w:val="1"/>
                <w:rtl w:val="0"/>
                <w:lang w:val="en-US"/>
              </w:rPr>
              <w:t xml:space="preserve"> </w:t>
            </w:r>
            <w:r>
              <w:rPr>
                <w:rFonts w:cs="Arial Unicode MS" w:eastAsia="Arial Unicode MS"/>
                <w:rtl w:val="0"/>
                <w:lang w:val="en-US"/>
              </w:rPr>
              <w:t>SWAP nella macchina, in KB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swaptot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Memoria </w:t>
            </w:r>
            <w:r>
              <w:rPr>
                <w:rFonts w:cs="Arial Unicode MS" w:eastAsia="Arial Unicode MS"/>
                <w:u w:val="single"/>
                <w:rtl w:val="0"/>
                <w:lang w:val="en-US"/>
              </w:rPr>
              <w:t>totale</w:t>
            </w:r>
            <w:r>
              <w:rPr>
                <w:rFonts w:cs="Arial Unicode MS" w:eastAsia="Arial Unicode MS"/>
                <w:rtl w:val="0"/>
                <w:lang w:val="it-IT"/>
              </w:rPr>
              <w:t xml:space="preserve"> SWAP nella macchina, in KB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condorload_avg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totload_avg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numeric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right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selfage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ile tabella 2"/>
              <w:jc w:val="center"/>
            </w:pPr>
            <w:r>
              <w:rPr>
                <w:rFonts w:ascii="Helvetica Neue" w:hAnsi="Helvetica Neue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?</w:t>
            </w:r>
          </w:p>
        </w:tc>
      </w:tr>
    </w:tbl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Job efficiency</w:t>
      </w:r>
      <w:r>
        <w:rPr>
          <w:b w:val="0"/>
          <w:bCs w:val="0"/>
          <w:rtl w:val="0"/>
          <w:lang w:val="en-US"/>
        </w:rPr>
        <w:t>:</w:t>
      </w:r>
    </w:p>
    <w:p>
      <w:pPr>
        <w:pStyle w:val="Corpo"/>
        <w:rPr>
          <w:b w:val="0"/>
          <w:bCs w:val="0"/>
        </w:rPr>
      </w:pPr>
    </w:p>
    <w:p>
      <w:pPr>
        <w:pStyle w:val="Corpo"/>
        <w:jc w:val="center"/>
        <w:rPr>
          <w:b w:val="0"/>
          <w:bCs w:val="0"/>
          <w:color w:val="000000"/>
          <w:sz w:val="22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job efficiency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cpu time</m:t>
              </m:r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run time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×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number of cores</m:t>
              </m:r>
            </m:den>
          </m:f>
        </m:oMath>
      </m:oMathPara>
    </w:p>
    <w:p>
      <w:pPr>
        <w:pStyle w:val="Corpo"/>
        <w:jc w:val="center"/>
        <w:rPr>
          <w:b w:val="0"/>
          <w:bCs w:val="0"/>
        </w:rPr>
      </w:pPr>
    </w:p>
    <w:p>
      <w:pPr>
        <w:pStyle w:val="Corpo"/>
        <w:jc w:val="center"/>
        <w:rPr>
          <w:b w:val="1"/>
          <w:bCs w:val="1"/>
          <w:color w:val="000000"/>
          <w:sz w:val="22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job efficiency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[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0,1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3"/>
              <w:szCs w:val="23"/>
            </w:rPr>
            <m:t>]</m:t>
          </m:r>
        </m:oMath>
      </m:oMathPara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Cpu Time, Wall Time normalizzati</w:t>
      </w:r>
      <w:r>
        <w:rPr>
          <w:b w:val="0"/>
          <w:bCs w:val="0"/>
          <w:rtl w:val="0"/>
          <w:lang w:val="en-US"/>
        </w:rPr>
        <w:t>:</w:t>
      </w:r>
    </w:p>
    <w:p>
      <w:pPr>
        <w:pStyle w:val="Corpo"/>
        <w:rPr>
          <w:b w:val="0"/>
          <w:bCs w:val="0"/>
        </w:rPr>
      </w:pPr>
    </w:p>
    <w:p>
      <w:pPr>
        <w:pStyle w:val="Corpo"/>
        <w:jc w:val="center"/>
        <w:rPr>
          <w:b w:val="1"/>
          <w:bCs w:val="1"/>
          <w:color w:val="000000"/>
          <w:sz w:val="22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cpu time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3600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HP06</m:t>
        </m:r>
      </m:oMath>
      <w:r>
        <w:rPr>
          <w:b w:val="0"/>
          <w:bCs w:val="0"/>
          <w:rtl w:val="0"/>
          <w:lang w:val="en-US"/>
        </w:rPr>
        <w:t xml:space="preserve">,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</m:ctrlPr>
            <m:type m:val="bar"/>
          </m:fPr>
          <m:num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wall time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3600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HP06</m:t>
        </m:r>
      </m:oMath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SQL e pandas</w:t>
      </w:r>
      <w:r>
        <w:rPr>
          <w:b w:val="0"/>
          <w:bCs w:val="0"/>
          <w:rtl w:val="0"/>
          <w:lang w:val="en-US"/>
        </w:rPr>
        <w:t>:</w:t>
      </w:r>
    </w:p>
    <w:p>
      <w:pPr>
        <w:pStyle w:val="Corpo"/>
        <w:bidi w:val="0"/>
      </w:pPr>
    </w:p>
    <w:p>
      <w:pPr>
        <w:pStyle w:val="Corpo"/>
        <w:jc w:val="both"/>
      </w:pPr>
      <w:r>
        <w:rPr>
          <w:rtl w:val="0"/>
          <w:lang w:val="en-US"/>
        </w:rPr>
        <w:t>Si pu</w:t>
      </w:r>
      <w:r>
        <w:rPr>
          <w:rtl w:val="0"/>
          <w:lang w:val="en-US"/>
        </w:rPr>
        <w:t xml:space="preserve">ò </w:t>
      </w:r>
      <w:r>
        <w:rPr>
          <w:rtl w:val="0"/>
          <w:lang w:val="en-US"/>
        </w:rPr>
        <w:t xml:space="preserve">eseguire facilmente una parte di elaborazione dei dati in SQL prima di passarli a pandas. Quali operazioni conviene eseguire in SQL e quali in pandas? 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en-US"/>
        </w:rPr>
        <w:t>Pandas lavora in RAM, per cui conviene effettuare in SQL operazioni che riducano a monte il volume dei dati importati.</w:t>
      </w:r>
    </w:p>
    <w:p>
      <w:pPr>
        <w:pStyle w:val="Corpo"/>
        <w:jc w:val="both"/>
      </w:pPr>
    </w:p>
    <w:p>
      <w:pPr>
        <w:pStyle w:val="Corpo"/>
        <w:numPr>
          <w:ilvl w:val="0"/>
          <w:numId w:val="6"/>
        </w:numPr>
        <w:jc w:val="both"/>
        <w:rPr>
          <w:lang w:val="en-US"/>
        </w:rPr>
      </w:pPr>
      <w:r>
        <w:rPr>
          <w:rtl w:val="0"/>
          <w:lang w:val="en-US"/>
        </w:rPr>
        <w:t>Effettuare join tra tabelle, selezionare colonne specifiche, creare nuove feature per fare previsioni, classificazioni con attributi calcolati</w:t>
      </w:r>
    </w:p>
    <w:p>
      <w:pPr>
        <w:pStyle w:val="Corpo"/>
        <w:numPr>
          <w:ilvl w:val="0"/>
          <w:numId w:val="6"/>
        </w:numPr>
        <w:jc w:val="both"/>
        <w:rPr>
          <w:lang w:val="en-US"/>
        </w:rPr>
      </w:pPr>
      <w:r>
        <w:rPr>
          <w:rtl w:val="0"/>
          <w:lang w:val="en-US"/>
        </w:rPr>
        <w:t>Un RDMS esegue queste operazioni con grande efficienza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en-US"/>
        </w:rPr>
        <w:t>Una volta importati i dati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interesse, si usano pandas e altre librerie Python per eseguire </w:t>
      </w:r>
      <w:r>
        <w:rPr>
          <w:u w:val="single"/>
          <w:rtl w:val="0"/>
          <w:lang w:val="en-US"/>
        </w:rPr>
        <w:t>elaborazioni pi</w:t>
      </w:r>
      <w:r>
        <w:rPr>
          <w:u w:val="single"/>
          <w:rtl w:val="0"/>
          <w:lang w:val="en-US"/>
        </w:rPr>
        <w:t xml:space="preserve">ù </w:t>
      </w:r>
      <w:r>
        <w:rPr>
          <w:u w:val="single"/>
          <w:rtl w:val="0"/>
          <w:lang w:val="en-US"/>
        </w:rPr>
        <w:t>complesse</w:t>
      </w:r>
    </w:p>
    <w:p>
      <w:pPr>
        <w:pStyle w:val="Corpo"/>
        <w:jc w:val="both"/>
      </w:pPr>
    </w:p>
    <w:p>
      <w:pPr>
        <w:pStyle w:val="Corpo"/>
        <w:numPr>
          <w:ilvl w:val="0"/>
          <w:numId w:val="6"/>
        </w:numPr>
        <w:jc w:val="both"/>
        <w:rPr>
          <w:lang w:val="en-US"/>
        </w:rPr>
      </w:pPr>
      <w:r>
        <w:rPr>
          <w:rtl w:val="0"/>
          <w:lang w:val="en-US"/>
        </w:rPr>
        <w:t xml:space="preserve">applicare trasformazioni arbitrarie ai valori, estrarre parole dai testi, </w:t>
      </w:r>
      <w:r>
        <w:rPr>
          <w:rtl w:val="0"/>
          <w:lang w:val="en-US"/>
        </w:rPr>
        <w:t>…</w:t>
      </w:r>
    </w:p>
    <w:p>
      <w:pPr>
        <w:pStyle w:val="Corpo"/>
        <w:numPr>
          <w:ilvl w:val="0"/>
          <w:numId w:val="6"/>
        </w:numPr>
        <w:jc w:val="both"/>
        <w:rPr>
          <w:lang w:val="en-US"/>
        </w:rPr>
      </w:pPr>
      <w:r>
        <w:rPr>
          <w:rtl w:val="0"/>
          <w:lang w:val="en-US"/>
        </w:rPr>
        <w:t>Alcuni operazioni sono possibile anche in SQL, tramite estensioni specifiche dei vari DBMS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Pysocopg</w:t>
      </w:r>
      <w:r>
        <w:rPr>
          <w:rtl w:val="0"/>
          <w:lang w:val="en-US"/>
        </w:rPr>
        <w:t xml:space="preserve"> is the </w:t>
      </w:r>
      <w:r>
        <w:rPr>
          <w:rtl w:val="0"/>
          <w:lang w:val="en-US"/>
        </w:rPr>
        <w:t>PostgreSQL database adapter for the Python programming language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it-IT"/>
      </w:rPr>
      <w:t xml:space="preserve"> di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*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Trattino"/>
  </w:abstractNum>
  <w:abstractNum w:abstractNumId="5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rattino">
    <w:name w:val="Trattin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