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Progetto Basi di Dati </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Cometa S.P.A.</w:t>
      </w:r>
    </w:p>
    <w:p w:rsidR="00000000" w:rsidDel="00000000" w:rsidP="00000000" w:rsidRDefault="00000000" w:rsidRPr="00000000" w14:paraId="00000003">
      <w:pP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Abstract</w:t>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Fonts w:ascii="Arial" w:cs="Arial" w:eastAsia="Arial" w:hAnsi="Arial"/>
          <w:rtl w:val="0"/>
        </w:rPr>
        <w:t xml:space="preserve">Cometa S.P.A. e’ uno dei principali rivenditori di componenti elettronici ed elettrodomestici in Veneto, in forte ascesa anche nelle regioni confinanti come la Lombardia e l’Emilia Romagna. La basi di dati dialoga con un front end che permette ad una persona di registrarsi al sito. Ogni cliente ha la possibilità di aggiungere prodotti al proprio carrello ed effettuare ordini, ciascuno dei quali,una volta evaso e arrivato all’indirizzo indicato dal cliente attraverso un corriere di diverse tipologie di velocità di spedizione, genera una fattura associata. A causa di problemi legati alla logistica di più sedi, dovuti alla precedente mancanza di un adeguato sistema di controllo degli ordini, si è vista necessaria la creazione di un sistema che aiuti quindi a gestire le scorte in magazzino, gli acquisti dal sito on-line del gruppo, la lista delle fatture, le spedizioni ed i corrieri associati ai vari ordini.</w:t>
      </w:r>
    </w:p>
    <w:p w:rsidR="00000000" w:rsidDel="00000000" w:rsidP="00000000" w:rsidRDefault="00000000" w:rsidRPr="00000000" w14:paraId="0000000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b w:val="1"/>
          <w:sz w:val="36"/>
          <w:szCs w:val="36"/>
        </w:rPr>
      </w:pPr>
      <w:r w:rsidDel="00000000" w:rsidR="00000000" w:rsidRPr="00000000">
        <w:rPr>
          <w:rFonts w:ascii="Arial" w:cs="Arial" w:eastAsia="Arial" w:hAnsi="Arial"/>
          <w:b w:val="1"/>
          <w:sz w:val="36"/>
          <w:szCs w:val="36"/>
          <w:u w:val="single"/>
          <w:rtl w:val="0"/>
        </w:rPr>
        <w:t xml:space="preserve">Analisi dei requisiti</w:t>
      </w: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7">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Descrizione Testuale dei Requisiti</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Il sistema permette di gestire in maniera semplice la gestione di ogni sede del gruppo Cometa, e permette di effettuare ordini direttamente dal sito della filiale in maniera semplice e veloce. </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Viene permesso agli utenti (clienti) di realizzare ordini, previa registrazione al sito. Un cliente è descritto da:</w:t>
      </w:r>
    </w:p>
    <w:p w:rsidR="00000000" w:rsidDel="00000000" w:rsidP="00000000" w:rsidRDefault="00000000" w:rsidRPr="00000000" w14:paraId="0000000A">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Indirizzo e-mail, univoco per ogni cliente</w:t>
      </w:r>
    </w:p>
    <w:p w:rsidR="00000000" w:rsidDel="00000000" w:rsidP="00000000" w:rsidRDefault="00000000" w:rsidRPr="00000000" w14:paraId="0000000B">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Password</w:t>
      </w:r>
    </w:p>
    <w:p w:rsidR="00000000" w:rsidDel="00000000" w:rsidP="00000000" w:rsidRDefault="00000000" w:rsidRPr="00000000" w14:paraId="0000000C">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Nome e cognome </w:t>
      </w:r>
    </w:p>
    <w:p w:rsidR="00000000" w:rsidDel="00000000" w:rsidP="00000000" w:rsidRDefault="00000000" w:rsidRPr="00000000" w14:paraId="0000000D">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Numero di telefono</w:t>
      </w:r>
    </w:p>
    <w:p w:rsidR="00000000" w:rsidDel="00000000" w:rsidP="00000000" w:rsidRDefault="00000000" w:rsidRPr="00000000" w14:paraId="0000000E">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Indirizzo di spedizione (composto di città, via, numero civico e CAP)</w:t>
      </w:r>
    </w:p>
    <w:p w:rsidR="00000000" w:rsidDel="00000000" w:rsidP="00000000" w:rsidRDefault="00000000" w:rsidRPr="00000000" w14:paraId="0000000F">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Amico</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Un ordine, realizzato e salvato da un cliente tramite il sito web della società durante il processo d’acquisto, è caratterizzato da:</w:t>
      </w:r>
    </w:p>
    <w:p w:rsidR="00000000" w:rsidDel="00000000" w:rsidP="00000000" w:rsidRDefault="00000000" w:rsidRPr="00000000" w14:paraId="00000011">
      <w:pPr>
        <w:numPr>
          <w:ilvl w:val="0"/>
          <w:numId w:val="2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Codice identificativo</w:t>
      </w:r>
    </w:p>
    <w:p w:rsidR="00000000" w:rsidDel="00000000" w:rsidP="00000000" w:rsidRDefault="00000000" w:rsidRPr="00000000" w14:paraId="00000012">
      <w:pPr>
        <w:numPr>
          <w:ilvl w:val="0"/>
          <w:numId w:val="2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Data</w:t>
      </w:r>
    </w:p>
    <w:p w:rsidR="00000000" w:rsidDel="00000000" w:rsidP="00000000" w:rsidRDefault="00000000" w:rsidRPr="00000000" w14:paraId="00000013">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Tipo di pagamento</w:t>
      </w:r>
    </w:p>
    <w:p w:rsidR="00000000" w:rsidDel="00000000" w:rsidP="00000000" w:rsidRDefault="00000000" w:rsidRPr="00000000" w14:paraId="00000014">
      <w:pPr>
        <w:ind w:left="0" w:firstLine="0"/>
        <w:rPr>
          <w:rFonts w:ascii="Arial" w:cs="Arial" w:eastAsia="Arial" w:hAnsi="Arial"/>
        </w:rPr>
      </w:pPr>
      <w:r w:rsidDel="00000000" w:rsidR="00000000" w:rsidRPr="00000000">
        <w:rPr>
          <w:rFonts w:ascii="Arial" w:cs="Arial" w:eastAsia="Arial" w:hAnsi="Arial"/>
          <w:rtl w:val="0"/>
        </w:rPr>
        <w:t xml:space="preserve">Ogni ordine eseguito genera una fattura, a sua volta caratterizzata da:</w:t>
      </w:r>
    </w:p>
    <w:p w:rsidR="00000000" w:rsidDel="00000000" w:rsidP="00000000" w:rsidRDefault="00000000" w:rsidRPr="00000000" w14:paraId="00000015">
      <w:pPr>
        <w:numPr>
          <w:ilvl w:val="0"/>
          <w:numId w:val="2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Codice identificativo</w:t>
      </w:r>
    </w:p>
    <w:p w:rsidR="00000000" w:rsidDel="00000000" w:rsidP="00000000" w:rsidRDefault="00000000" w:rsidRPr="00000000" w14:paraId="00000016">
      <w:pPr>
        <w:numPr>
          <w:ilvl w:val="0"/>
          <w:numId w:val="2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Importo totale</w:t>
      </w:r>
    </w:p>
    <w:p w:rsidR="00000000" w:rsidDel="00000000" w:rsidP="00000000" w:rsidRDefault="00000000" w:rsidRPr="00000000" w14:paraId="00000017">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Data</w:t>
      </w:r>
    </w:p>
    <w:p w:rsidR="00000000" w:rsidDel="00000000" w:rsidP="00000000" w:rsidRDefault="00000000" w:rsidRPr="00000000" w14:paraId="00000018">
      <w:pPr>
        <w:ind w:left="0" w:firstLine="0"/>
        <w:rPr>
          <w:rFonts w:ascii="Arial" w:cs="Arial" w:eastAsia="Arial" w:hAnsi="Arial"/>
        </w:rPr>
      </w:pPr>
      <w:r w:rsidDel="00000000" w:rsidR="00000000" w:rsidRPr="00000000">
        <w:rPr>
          <w:rFonts w:ascii="Arial" w:cs="Arial" w:eastAsia="Arial" w:hAnsi="Arial"/>
          <w:rtl w:val="0"/>
        </w:rPr>
        <w:t xml:space="preserve">L’ordine è poi associato ad un corriere, che si occupa di consegnare i prodotti ordinati dal cliente all’indirizzo indicato. Un corriere può essere un corriere normale oppure un corriere espresso. Un corriere è caratterizzato da:</w:t>
      </w:r>
    </w:p>
    <w:p w:rsidR="00000000" w:rsidDel="00000000" w:rsidP="00000000" w:rsidRDefault="00000000" w:rsidRPr="00000000" w14:paraId="00000019">
      <w:pPr>
        <w:numPr>
          <w:ilvl w:val="0"/>
          <w:numId w:val="16"/>
        </w:numPr>
        <w:ind w:left="720" w:hanging="360"/>
        <w:rPr>
          <w:rFonts w:ascii="Arial" w:cs="Arial" w:eastAsia="Arial" w:hAnsi="Arial"/>
        </w:rPr>
      </w:pPr>
      <w:r w:rsidDel="00000000" w:rsidR="00000000" w:rsidRPr="00000000">
        <w:rPr>
          <w:rFonts w:ascii="Arial" w:cs="Arial" w:eastAsia="Arial" w:hAnsi="Arial"/>
          <w:rtl w:val="0"/>
        </w:rPr>
        <w:t xml:space="preserve">Targa, univoca per ogni corriere</w:t>
      </w:r>
    </w:p>
    <w:p w:rsidR="00000000" w:rsidDel="00000000" w:rsidP="00000000" w:rsidRDefault="00000000" w:rsidRPr="00000000" w14:paraId="0000001A">
      <w:pPr>
        <w:ind w:left="0" w:firstLine="0"/>
        <w:rPr>
          <w:rFonts w:ascii="Arial" w:cs="Arial" w:eastAsia="Arial" w:hAnsi="Arial"/>
        </w:rPr>
      </w:pPr>
      <w:r w:rsidDel="00000000" w:rsidR="00000000" w:rsidRPr="00000000">
        <w:rPr>
          <w:rFonts w:ascii="Arial" w:cs="Arial" w:eastAsia="Arial" w:hAnsi="Arial"/>
          <w:rtl w:val="0"/>
        </w:rPr>
        <w:t xml:space="preserve">Il corriere si occupa quindi della spedizione legata all’ordine, questa caratterizzata da:</w:t>
      </w:r>
    </w:p>
    <w:p w:rsidR="00000000" w:rsidDel="00000000" w:rsidP="00000000" w:rsidRDefault="00000000" w:rsidRPr="00000000" w14:paraId="0000001B">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Data di arrivo</w:t>
      </w:r>
    </w:p>
    <w:p w:rsidR="00000000" w:rsidDel="00000000" w:rsidP="00000000" w:rsidRDefault="00000000" w:rsidRPr="00000000" w14:paraId="0000001C">
      <w:pPr>
        <w:ind w:left="0" w:firstLine="0"/>
        <w:rPr>
          <w:rFonts w:ascii="Arial" w:cs="Arial" w:eastAsia="Arial" w:hAnsi="Arial"/>
        </w:rPr>
      </w:pPr>
      <w:r w:rsidDel="00000000" w:rsidR="00000000" w:rsidRPr="00000000">
        <w:rPr>
          <w:rFonts w:ascii="Arial" w:cs="Arial" w:eastAsia="Arial" w:hAnsi="Arial"/>
          <w:rtl w:val="0"/>
        </w:rPr>
        <w:t xml:space="preserve">Ogni prodotto venduto dalla società, conservato in un magazzino, è dotato di e contraddistinto da:</w:t>
      </w:r>
    </w:p>
    <w:p w:rsidR="00000000" w:rsidDel="00000000" w:rsidP="00000000" w:rsidRDefault="00000000" w:rsidRPr="00000000" w14:paraId="0000001D">
      <w:pPr>
        <w:numPr>
          <w:ilvl w:val="0"/>
          <w:numId w:val="1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Codice identificativo</w:t>
      </w:r>
    </w:p>
    <w:p w:rsidR="00000000" w:rsidDel="00000000" w:rsidP="00000000" w:rsidRDefault="00000000" w:rsidRPr="00000000" w14:paraId="0000001E">
      <w:pPr>
        <w:numPr>
          <w:ilvl w:val="0"/>
          <w:numId w:val="1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Nome</w:t>
      </w:r>
    </w:p>
    <w:p w:rsidR="00000000" w:rsidDel="00000000" w:rsidP="00000000" w:rsidRDefault="00000000" w:rsidRPr="00000000" w14:paraId="0000001F">
      <w:pPr>
        <w:numPr>
          <w:ilvl w:val="0"/>
          <w:numId w:val="1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Costo</w:t>
      </w:r>
    </w:p>
    <w:p w:rsidR="00000000" w:rsidDel="00000000" w:rsidP="00000000" w:rsidRDefault="00000000" w:rsidRPr="00000000" w14:paraId="00000020">
      <w:pPr>
        <w:numPr>
          <w:ilvl w:val="0"/>
          <w:numId w:val="1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Produttore</w:t>
      </w:r>
    </w:p>
    <w:p w:rsidR="00000000" w:rsidDel="00000000" w:rsidP="00000000" w:rsidRDefault="00000000" w:rsidRPr="00000000" w14:paraId="00000021">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Categoria</w:t>
      </w:r>
    </w:p>
    <w:p w:rsidR="00000000" w:rsidDel="00000000" w:rsidP="00000000" w:rsidRDefault="00000000" w:rsidRPr="00000000" w14:paraId="00000022">
      <w:pPr>
        <w:ind w:left="0" w:firstLine="0"/>
        <w:rPr>
          <w:rFonts w:ascii="Arial" w:cs="Arial" w:eastAsia="Arial" w:hAnsi="Arial"/>
        </w:rPr>
      </w:pPr>
      <w:r w:rsidDel="00000000" w:rsidR="00000000" w:rsidRPr="00000000">
        <w:rPr>
          <w:rFonts w:ascii="Arial" w:cs="Arial" w:eastAsia="Arial" w:hAnsi="Arial"/>
          <w:rtl w:val="0"/>
        </w:rPr>
        <w:t xml:space="preserve">Prima dell’acquisto I prodotti vengono raggruppati dall’utente in un carrello, il quale può essere o il carrello personale del cliente oppure il carrello di un amico. Un carrello è contraddistinto da:</w:t>
      </w:r>
    </w:p>
    <w:p w:rsidR="00000000" w:rsidDel="00000000" w:rsidP="00000000" w:rsidRDefault="00000000" w:rsidRPr="00000000" w14:paraId="00000023">
      <w:pPr>
        <w:numPr>
          <w:ilvl w:val="0"/>
          <w:numId w:val="1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Codice identificativo</w:t>
      </w:r>
    </w:p>
    <w:p w:rsidR="00000000" w:rsidDel="00000000" w:rsidP="00000000" w:rsidRDefault="00000000" w:rsidRPr="00000000" w14:paraId="00000024">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Costo totale</w:t>
      </w:r>
    </w:p>
    <w:p w:rsidR="00000000" w:rsidDel="00000000" w:rsidP="00000000" w:rsidRDefault="00000000" w:rsidRPr="00000000" w14:paraId="00000025">
      <w:pPr>
        <w:ind w:left="0" w:firstLine="0"/>
        <w:rPr>
          <w:rFonts w:ascii="Arial" w:cs="Arial" w:eastAsia="Arial" w:hAnsi="Arial"/>
        </w:rPr>
      </w:pPr>
      <w:r w:rsidDel="00000000" w:rsidR="00000000" w:rsidRPr="00000000">
        <w:rPr>
          <w:rFonts w:ascii="Arial" w:cs="Arial" w:eastAsia="Arial" w:hAnsi="Arial"/>
          <w:rtl w:val="0"/>
        </w:rPr>
        <w:t xml:space="preserve">L’inclusione di un prodotto in un carrello è caratterizzata da:</w:t>
      </w:r>
    </w:p>
    <w:p w:rsidR="00000000" w:rsidDel="00000000" w:rsidP="00000000" w:rsidRDefault="00000000" w:rsidRPr="00000000" w14:paraId="00000026">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Quantità di un prodotto incluso</w:t>
      </w:r>
    </w:p>
    <w:p w:rsidR="00000000" w:rsidDel="00000000" w:rsidP="00000000" w:rsidRDefault="00000000" w:rsidRPr="00000000" w14:paraId="00000027">
      <w:pPr>
        <w:ind w:left="0" w:firstLine="0"/>
        <w:rPr>
          <w:rFonts w:ascii="Arial" w:cs="Arial" w:eastAsia="Arial" w:hAnsi="Arial"/>
        </w:rPr>
      </w:pPr>
      <w:r w:rsidDel="00000000" w:rsidR="00000000" w:rsidRPr="00000000">
        <w:rPr>
          <w:rFonts w:ascii="Arial" w:cs="Arial" w:eastAsia="Arial" w:hAnsi="Arial"/>
          <w:rtl w:val="0"/>
        </w:rPr>
        <w:t xml:space="preserve">I prodotti vengono normalmente conservati in magazzini, situati in varie città sul territorio internazionale, ognuno caratterizzato da:</w:t>
      </w:r>
    </w:p>
    <w:p w:rsidR="00000000" w:rsidDel="00000000" w:rsidP="00000000" w:rsidRDefault="00000000" w:rsidRPr="00000000" w14:paraId="00000028">
      <w:pPr>
        <w:numPr>
          <w:ilvl w:val="0"/>
          <w:numId w:val="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Codice identificativo</w:t>
      </w:r>
    </w:p>
    <w:p w:rsidR="00000000" w:rsidDel="00000000" w:rsidP="00000000" w:rsidRDefault="00000000" w:rsidRPr="00000000" w14:paraId="00000029">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Città in cui ha sede</w:t>
      </w:r>
    </w:p>
    <w:p w:rsidR="00000000" w:rsidDel="00000000" w:rsidP="00000000" w:rsidRDefault="00000000" w:rsidRPr="00000000" w14:paraId="0000002A">
      <w:pPr>
        <w:ind w:left="0" w:firstLine="0"/>
        <w:rPr>
          <w:rFonts w:ascii="Arial" w:cs="Arial" w:eastAsia="Arial" w:hAnsi="Arial"/>
        </w:rPr>
      </w:pPr>
      <w:r w:rsidDel="00000000" w:rsidR="00000000" w:rsidRPr="00000000">
        <w:rPr>
          <w:rFonts w:ascii="Arial" w:cs="Arial" w:eastAsia="Arial" w:hAnsi="Arial"/>
          <w:rtl w:val="0"/>
        </w:rPr>
        <w:t xml:space="preserve">La giacenza di un prodotto in un magazzino è contraddistinta da:</w:t>
      </w:r>
    </w:p>
    <w:p w:rsidR="00000000" w:rsidDel="00000000" w:rsidP="00000000" w:rsidRDefault="00000000" w:rsidRPr="00000000" w14:paraId="0000002B">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Quantità rimanente di un prodotto</w:t>
      </w:r>
    </w:p>
    <w:p w:rsidR="00000000" w:rsidDel="00000000" w:rsidP="00000000" w:rsidRDefault="00000000" w:rsidRPr="00000000" w14:paraId="0000002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Glossario</w:t>
      </w:r>
    </w:p>
    <w:p w:rsidR="00000000" w:rsidDel="00000000" w:rsidP="00000000" w:rsidRDefault="00000000" w:rsidRPr="00000000" w14:paraId="0000002E">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Prodotto: </w:t>
      </w:r>
      <w:r w:rsidDel="00000000" w:rsidR="00000000" w:rsidRPr="00000000">
        <w:rPr>
          <w:rFonts w:ascii="Arial" w:cs="Arial" w:eastAsia="Arial" w:hAnsi="Arial"/>
          <w:rtl w:val="0"/>
        </w:rPr>
        <w:t xml:space="preserve">Una qualsiasi merce ed un qualsiasi oggetto venduto da Cometa S.P.A. e acquistabile tramite il sito web della società</w:t>
      </w:r>
    </w:p>
    <w:p w:rsidR="00000000" w:rsidDel="00000000" w:rsidP="00000000" w:rsidRDefault="00000000" w:rsidRPr="00000000" w14:paraId="0000002F">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Magazzino: </w:t>
      </w:r>
      <w:r w:rsidDel="00000000" w:rsidR="00000000" w:rsidRPr="00000000">
        <w:rPr>
          <w:rFonts w:ascii="Arial" w:cs="Arial" w:eastAsia="Arial" w:hAnsi="Arial"/>
          <w:rtl w:val="0"/>
        </w:rPr>
        <w:t xml:space="preserve">Luogo in cui la merce venduta da Cometa S.P.A. è conservata e da cui è spedita una volta acquistata</w:t>
      </w:r>
    </w:p>
    <w:p w:rsidR="00000000" w:rsidDel="00000000" w:rsidP="00000000" w:rsidRDefault="00000000" w:rsidRPr="00000000" w14:paraId="00000030">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Collezione di prodotti che un cliente acquista o intende acquistare, scelti dal catalogo mediante il sito web della società</w:t>
      </w:r>
    </w:p>
    <w:p w:rsidR="00000000" w:rsidDel="00000000" w:rsidP="00000000" w:rsidRDefault="00000000" w:rsidRPr="00000000" w14:paraId="00000031">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Amico: </w:t>
      </w:r>
      <w:r w:rsidDel="00000000" w:rsidR="00000000" w:rsidRPr="00000000">
        <w:rPr>
          <w:rFonts w:ascii="Arial" w:cs="Arial" w:eastAsia="Arial" w:hAnsi="Arial"/>
          <w:rtl w:val="0"/>
        </w:rPr>
        <w:t xml:space="preserve">Cliente associato ad un altro cliente, il quale può scegliere di inviare un ordine all’indirizzo dell’amico invece che al proprio durante l’aggiunta di prodotti al carrello</w:t>
      </w:r>
    </w:p>
    <w:p w:rsidR="00000000" w:rsidDel="00000000" w:rsidP="00000000" w:rsidRDefault="00000000" w:rsidRPr="00000000" w14:paraId="00000032">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Cliente: </w:t>
      </w:r>
      <w:r w:rsidDel="00000000" w:rsidR="00000000" w:rsidRPr="00000000">
        <w:rPr>
          <w:rFonts w:ascii="Arial" w:cs="Arial" w:eastAsia="Arial" w:hAnsi="Arial"/>
          <w:rtl w:val="0"/>
        </w:rPr>
        <w:t xml:space="preserve">Persona registrata al sito web di Cometa S.P.A. che effettua acquisti tramite esso</w:t>
      </w:r>
    </w:p>
    <w:p w:rsidR="00000000" w:rsidDel="00000000" w:rsidP="00000000" w:rsidRDefault="00000000" w:rsidRPr="00000000" w14:paraId="00000033">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Corriere: </w:t>
      </w:r>
      <w:r w:rsidDel="00000000" w:rsidR="00000000" w:rsidRPr="00000000">
        <w:rPr>
          <w:rFonts w:ascii="Arial" w:cs="Arial" w:eastAsia="Arial" w:hAnsi="Arial"/>
          <w:rtl w:val="0"/>
        </w:rPr>
        <w:t xml:space="preserve">Dato un ordine, si occupa di trasportare la merce acquistata all’indirizzo del cliente che ha effettuato l’acquisto</w:t>
      </w:r>
    </w:p>
    <w:p w:rsidR="00000000" w:rsidDel="00000000" w:rsidP="00000000" w:rsidRDefault="00000000" w:rsidRPr="00000000" w14:paraId="00000034">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b w:val="1"/>
          <w:rtl w:val="0"/>
        </w:rPr>
        <w:t xml:space="preserve">Importo totale</w:t>
      </w:r>
      <w:r w:rsidDel="00000000" w:rsidR="00000000" w:rsidRPr="00000000">
        <w:rPr>
          <w:rFonts w:ascii="Arial" w:cs="Arial" w:eastAsia="Arial" w:hAnsi="Arial"/>
          <w:rtl w:val="0"/>
        </w:rPr>
        <w:t xml:space="preserve">: importo presente in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pari al valore del carrello a cui va, eventualmente, sommato un piccolo supplemento in base al tipo di pagamento deciso, da nessuno fino a 20 euro (0 euro attraverso PAYPAL, 10 scegliendo VISA/MASTERCARD e 20 tramite CONTRASSEGNO)</w:t>
      </w:r>
    </w:p>
    <w:p w:rsidR="00000000" w:rsidDel="00000000" w:rsidP="00000000" w:rsidRDefault="00000000" w:rsidRPr="00000000" w14:paraId="00000035">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Consegna: </w:t>
      </w:r>
      <w:r w:rsidDel="00000000" w:rsidR="00000000" w:rsidRPr="00000000">
        <w:rPr>
          <w:rFonts w:ascii="Arial" w:cs="Arial" w:eastAsia="Arial" w:hAnsi="Arial"/>
          <w:rtl w:val="0"/>
        </w:rPr>
        <w:t xml:space="preserve">Il processo di trasporto tramite corriere della merce dal magazzino in cui è conservata all’indirizzo del cliente che ha compiuto l’acquisto</w:t>
      </w:r>
    </w:p>
    <w:p w:rsidR="00000000" w:rsidDel="00000000" w:rsidP="00000000" w:rsidRDefault="00000000" w:rsidRPr="00000000" w14:paraId="00000036">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Spedizione: </w:t>
      </w:r>
      <w:r w:rsidDel="00000000" w:rsidR="00000000" w:rsidRPr="00000000">
        <w:rPr>
          <w:rFonts w:ascii="Arial" w:cs="Arial" w:eastAsia="Arial" w:hAnsi="Arial"/>
          <w:rtl w:val="0"/>
        </w:rPr>
        <w:t xml:space="preserve">Consegna</w:t>
      </w:r>
    </w:p>
    <w:p w:rsidR="00000000" w:rsidDel="00000000" w:rsidP="00000000" w:rsidRDefault="00000000" w:rsidRPr="00000000" w14:paraId="00000037">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Corriere Espresso: </w:t>
      </w:r>
      <w:r w:rsidDel="00000000" w:rsidR="00000000" w:rsidRPr="00000000">
        <w:rPr>
          <w:rFonts w:ascii="Arial" w:cs="Arial" w:eastAsia="Arial" w:hAnsi="Arial"/>
          <w:rtl w:val="0"/>
        </w:rPr>
        <w:t xml:space="preserve">Un corriere che si occupa specificamente di consegne espresso</w:t>
      </w:r>
    </w:p>
    <w:p w:rsidR="00000000" w:rsidDel="00000000" w:rsidP="00000000" w:rsidRDefault="00000000" w:rsidRPr="00000000" w14:paraId="00000038">
      <w:pPr>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Consegna Espresso: </w:t>
      </w:r>
      <w:r w:rsidDel="00000000" w:rsidR="00000000" w:rsidRPr="00000000">
        <w:rPr>
          <w:rFonts w:ascii="Arial" w:cs="Arial" w:eastAsia="Arial" w:hAnsi="Arial"/>
          <w:rtl w:val="0"/>
        </w:rPr>
        <w:t xml:space="preserve">Una consegna con un tempo di spedizione garantito al di sotto di cinque giorni lavorativi</w:t>
      </w:r>
    </w:p>
    <w:p w:rsidR="00000000" w:rsidDel="00000000" w:rsidP="00000000" w:rsidRDefault="00000000" w:rsidRPr="00000000" w14:paraId="0000003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Operazioni Tipiche</w:t>
      </w:r>
    </w:p>
    <w:p w:rsidR="00000000" w:rsidDel="00000000" w:rsidP="00000000" w:rsidRDefault="00000000" w:rsidRPr="00000000" w14:paraId="0000003B">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Ricerca di un prodotto:</w:t>
      </w:r>
    </w:p>
    <w:p w:rsidR="00000000" w:rsidDel="00000000" w:rsidP="00000000" w:rsidRDefault="00000000" w:rsidRPr="00000000" w14:paraId="0000003C">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Lettura</w:t>
      </w:r>
    </w:p>
    <w:p w:rsidR="00000000" w:rsidDel="00000000" w:rsidP="00000000" w:rsidRDefault="00000000" w:rsidRPr="00000000" w14:paraId="0000003D">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50’000 al giorno</w:t>
      </w:r>
    </w:p>
    <w:p w:rsidR="00000000" w:rsidDel="00000000" w:rsidP="00000000" w:rsidRDefault="00000000" w:rsidRPr="00000000" w14:paraId="0000003E">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Aggiunta di un prodotto ad un carrello:</w:t>
      </w:r>
    </w:p>
    <w:p w:rsidR="00000000" w:rsidDel="00000000" w:rsidP="00000000" w:rsidRDefault="00000000" w:rsidRPr="00000000" w14:paraId="0000003F">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40">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20’000 al giorno</w:t>
      </w:r>
    </w:p>
    <w:p w:rsidR="00000000" w:rsidDel="00000000" w:rsidP="00000000" w:rsidRDefault="00000000" w:rsidRPr="00000000" w14:paraId="00000041">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Creazione di un carrello:</w:t>
      </w:r>
    </w:p>
    <w:p w:rsidR="00000000" w:rsidDel="00000000" w:rsidP="00000000" w:rsidRDefault="00000000" w:rsidRPr="00000000" w14:paraId="00000042">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43">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10’000 al giorno</w:t>
      </w:r>
    </w:p>
    <w:p w:rsidR="00000000" w:rsidDel="00000000" w:rsidP="00000000" w:rsidRDefault="00000000" w:rsidRPr="00000000" w14:paraId="00000044">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Controllo dati di un carrello:</w:t>
      </w:r>
    </w:p>
    <w:p w:rsidR="00000000" w:rsidDel="00000000" w:rsidP="00000000" w:rsidRDefault="00000000" w:rsidRPr="00000000" w14:paraId="00000045">
      <w:pPr>
        <w:numPr>
          <w:ilvl w:val="1"/>
          <w:numId w:val="3"/>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Lettura</w:t>
      </w:r>
    </w:p>
    <w:p w:rsidR="00000000" w:rsidDel="00000000" w:rsidP="00000000" w:rsidRDefault="00000000" w:rsidRPr="00000000" w14:paraId="00000046">
      <w:pPr>
        <w:numPr>
          <w:ilvl w:val="1"/>
          <w:numId w:val="3"/>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15’000 al giorno</w:t>
      </w:r>
    </w:p>
    <w:p w:rsidR="00000000" w:rsidDel="00000000" w:rsidP="00000000" w:rsidRDefault="00000000" w:rsidRPr="00000000" w14:paraId="00000047">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Creazione di un ordine:</w:t>
      </w:r>
    </w:p>
    <w:p w:rsidR="00000000" w:rsidDel="00000000" w:rsidP="00000000" w:rsidRDefault="00000000" w:rsidRPr="00000000" w14:paraId="00000048">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49">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5’000 al giorno</w:t>
      </w:r>
    </w:p>
    <w:p w:rsidR="00000000" w:rsidDel="00000000" w:rsidP="00000000" w:rsidRDefault="00000000" w:rsidRPr="00000000" w14:paraId="0000004A">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Consultazione fattura:</w:t>
      </w:r>
    </w:p>
    <w:p w:rsidR="00000000" w:rsidDel="00000000" w:rsidP="00000000" w:rsidRDefault="00000000" w:rsidRPr="00000000" w14:paraId="0000004B">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Lettura</w:t>
      </w:r>
    </w:p>
    <w:p w:rsidR="00000000" w:rsidDel="00000000" w:rsidP="00000000" w:rsidRDefault="00000000" w:rsidRPr="00000000" w14:paraId="0000004C">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15’000 al giorno</w:t>
      </w:r>
    </w:p>
    <w:p w:rsidR="00000000" w:rsidDel="00000000" w:rsidP="00000000" w:rsidRDefault="00000000" w:rsidRPr="00000000" w14:paraId="0000004D">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Verifica della disponibilità di un corriere:</w:t>
      </w:r>
    </w:p>
    <w:p w:rsidR="00000000" w:rsidDel="00000000" w:rsidP="00000000" w:rsidRDefault="00000000" w:rsidRPr="00000000" w14:paraId="0000004E">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Lettura</w:t>
      </w:r>
    </w:p>
    <w:p w:rsidR="00000000" w:rsidDel="00000000" w:rsidP="00000000" w:rsidRDefault="00000000" w:rsidRPr="00000000" w14:paraId="0000004F">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2’000 al giorno</w:t>
      </w:r>
    </w:p>
    <w:p w:rsidR="00000000" w:rsidDel="00000000" w:rsidP="00000000" w:rsidRDefault="00000000" w:rsidRPr="00000000" w14:paraId="00000050">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Completamento di un ordine, con conseguente generazione fattura:</w:t>
      </w:r>
    </w:p>
    <w:p w:rsidR="00000000" w:rsidDel="00000000" w:rsidP="00000000" w:rsidRDefault="00000000" w:rsidRPr="00000000" w14:paraId="00000051">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52">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5’000 al giorno</w:t>
      </w:r>
    </w:p>
    <w:p w:rsidR="00000000" w:rsidDel="00000000" w:rsidP="00000000" w:rsidRDefault="00000000" w:rsidRPr="00000000" w14:paraId="00000053">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Registrazione di un nuovo cliente:</w:t>
      </w:r>
    </w:p>
    <w:p w:rsidR="00000000" w:rsidDel="00000000" w:rsidP="00000000" w:rsidRDefault="00000000" w:rsidRPr="00000000" w14:paraId="00000054">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55">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300 al giorno</w:t>
      </w:r>
    </w:p>
    <w:p w:rsidR="00000000" w:rsidDel="00000000" w:rsidP="00000000" w:rsidRDefault="00000000" w:rsidRPr="00000000" w14:paraId="00000056">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Annullamento di un ordine:</w:t>
      </w:r>
    </w:p>
    <w:p w:rsidR="00000000" w:rsidDel="00000000" w:rsidP="00000000" w:rsidRDefault="00000000" w:rsidRPr="00000000" w14:paraId="00000057">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58">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100 al giorno</w:t>
      </w:r>
    </w:p>
    <w:p w:rsidR="00000000" w:rsidDel="00000000" w:rsidP="00000000" w:rsidRDefault="00000000" w:rsidRPr="00000000" w14:paraId="00000059">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Creazione di un nuovo prodotto / Eliminazione di un prodotto esistente:</w:t>
      </w:r>
    </w:p>
    <w:p w:rsidR="00000000" w:rsidDel="00000000" w:rsidP="00000000" w:rsidRDefault="00000000" w:rsidRPr="00000000" w14:paraId="0000005A">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5B">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5 al giorno</w:t>
      </w:r>
    </w:p>
    <w:p w:rsidR="00000000" w:rsidDel="00000000" w:rsidP="00000000" w:rsidRDefault="00000000" w:rsidRPr="00000000" w14:paraId="0000005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b w:val="1"/>
          <w:sz w:val="36"/>
          <w:szCs w:val="36"/>
          <w:u w:val="single"/>
          <w:rtl w:val="0"/>
        </w:rPr>
        <w:t xml:space="preserve">PROGETTAZIONE CONCETTUALE</w:t>
      </w:r>
      <w:r w:rsidDel="00000000" w:rsidR="00000000" w:rsidRPr="00000000">
        <w:rPr>
          <w:rFonts w:ascii="Arial" w:cs="Arial" w:eastAsia="Arial" w:hAnsi="Arial"/>
          <w:rtl w:val="0"/>
        </w:rPr>
        <w:t xml:space="preserve"> </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b w:val="1"/>
          <w:sz w:val="32"/>
          <w:szCs w:val="32"/>
          <w:rtl w:val="0"/>
        </w:rPr>
        <w:t xml:space="preserve">Lista Entità</w:t>
      </w:r>
      <w:r w:rsidDel="00000000" w:rsidR="00000000" w:rsidRPr="00000000">
        <w:rPr>
          <w:rFonts w:ascii="Arial" w:cs="Arial" w:eastAsia="Arial" w:hAnsi="Arial"/>
          <w:rtl w:val="0"/>
        </w:rPr>
        <w:t xml:space="preserve"> </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Il Database si compone delle tabelle qui riportate. Gli attributi sottolineati costituiscono gli identificatori delle entità. I campi sono NOT NULL tranne quando specificato dal simbolo ‘*’.</w:t>
      </w:r>
    </w:p>
    <w:p w:rsidR="00000000" w:rsidDel="00000000" w:rsidP="00000000" w:rsidRDefault="00000000" w:rsidRPr="00000000" w14:paraId="00000060">
      <w:pPr>
        <w:numPr>
          <w:ilvl w:val="0"/>
          <w:numId w:val="6"/>
        </w:numPr>
        <w:spacing w:after="0" w:afterAutospacing="0"/>
        <w:ind w:left="720" w:hanging="360"/>
        <w:rPr>
          <w:rFonts w:ascii="Arial" w:cs="Arial" w:eastAsia="Arial" w:hAnsi="Arial"/>
        </w:rPr>
      </w:pPr>
      <w:r w:rsidDel="00000000" w:rsidR="00000000" w:rsidRPr="00000000">
        <w:rPr>
          <w:rFonts w:ascii="Arial" w:cs="Arial" w:eastAsia="Arial" w:hAnsi="Arial"/>
          <w:b w:val="1"/>
          <w:rtl w:val="0"/>
        </w:rPr>
        <w:t xml:space="preserve">Cliente:</w:t>
      </w:r>
      <w:r w:rsidDel="00000000" w:rsidR="00000000" w:rsidRPr="00000000">
        <w:rPr>
          <w:rFonts w:ascii="Arial" w:cs="Arial" w:eastAsia="Arial" w:hAnsi="Arial"/>
          <w:rtl w:val="0"/>
        </w:rPr>
        <w:t xml:space="preserve"> rappresenta un cliente della società Cometa</w:t>
      </w:r>
    </w:p>
    <w:p w:rsidR="00000000" w:rsidDel="00000000" w:rsidP="00000000" w:rsidRDefault="00000000" w:rsidRPr="00000000" w14:paraId="0000006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u w:val="single"/>
          <w:rtl w:val="0"/>
        </w:rPr>
        <w:t xml:space="preserve">Email</w:t>
      </w:r>
      <w:r w:rsidDel="00000000" w:rsidR="00000000" w:rsidRPr="00000000">
        <w:rPr>
          <w:rFonts w:ascii="Arial" w:cs="Arial" w:eastAsia="Arial" w:hAnsi="Arial"/>
          <w:rtl w:val="0"/>
        </w:rPr>
        <w:t xml:space="preserve">: varchar(50)</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N</w:t>
      </w:r>
      <w:r w:rsidDel="00000000" w:rsidR="00000000" w:rsidRPr="00000000">
        <w:rPr>
          <w:rFonts w:ascii="Arial" w:cs="Arial" w:eastAsia="Arial" w:hAnsi="Arial"/>
          <w:i w:val="0"/>
          <w:smallCaps w:val="0"/>
          <w:strike w:val="0"/>
          <w:color w:val="000000"/>
          <w:u w:val="none"/>
          <w:shd w:fill="auto" w:val="clear"/>
          <w:vertAlign w:val="baseline"/>
          <w:rtl w:val="0"/>
        </w:rPr>
        <w:t xml:space="preserve">ome: </w:t>
      </w:r>
      <w:r w:rsidDel="00000000" w:rsidR="00000000" w:rsidRPr="00000000">
        <w:rPr>
          <w:rFonts w:ascii="Arial" w:cs="Arial" w:eastAsia="Arial" w:hAnsi="Arial"/>
          <w:rtl w:val="0"/>
        </w:rPr>
        <w:t xml:space="preserve">varchar(30)</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6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Cognome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varchar(30)</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Password_utente: varchar(30)</w:t>
      </w:r>
    </w:p>
    <w:p w:rsidR="00000000" w:rsidDel="00000000" w:rsidP="00000000" w:rsidRDefault="00000000" w:rsidRPr="00000000" w14:paraId="0000006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Indirizzo: </w:t>
      </w:r>
      <w:r w:rsidDel="00000000" w:rsidR="00000000" w:rsidRPr="00000000">
        <w:rPr>
          <w:rFonts w:ascii="Arial" w:cs="Arial" w:eastAsia="Arial" w:hAnsi="Arial"/>
          <w:rtl w:val="0"/>
        </w:rPr>
        <w:t xml:space="preserve">attributo composto da:</w:t>
      </w:r>
    </w:p>
    <w:p w:rsidR="00000000" w:rsidDel="00000000" w:rsidP="00000000" w:rsidRDefault="00000000" w:rsidRPr="00000000" w14:paraId="0000006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Città: varchar(20)</w:t>
      </w:r>
    </w:p>
    <w:p w:rsidR="00000000" w:rsidDel="00000000" w:rsidP="00000000" w:rsidRDefault="00000000" w:rsidRPr="00000000" w14:paraId="00000067">
      <w:pPr>
        <w:numPr>
          <w:ilvl w:val="2"/>
          <w:numId w:val="6"/>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Via: varchar(30)</w:t>
      </w:r>
    </w:p>
    <w:p w:rsidR="00000000" w:rsidDel="00000000" w:rsidP="00000000" w:rsidRDefault="00000000" w:rsidRPr="00000000" w14:paraId="0000006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Civico: varchar(3)</w:t>
      </w:r>
    </w:p>
    <w:p w:rsidR="00000000" w:rsidDel="00000000" w:rsidP="00000000" w:rsidRDefault="00000000" w:rsidRPr="00000000" w14:paraId="00000069">
      <w:pPr>
        <w:numPr>
          <w:ilvl w:val="2"/>
          <w:numId w:val="6"/>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CAP: varchar(5)</w:t>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Cellulare: </w:t>
      </w:r>
      <w:r w:rsidDel="00000000" w:rsidR="00000000" w:rsidRPr="00000000">
        <w:rPr>
          <w:rFonts w:ascii="Arial" w:cs="Arial" w:eastAsia="Arial" w:hAnsi="Arial"/>
          <w:rtl w:val="0"/>
        </w:rPr>
        <w:t xml:space="preserve">varchar(9)*</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Amico: varchar(50)*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Prodotto: </w:t>
      </w:r>
      <w:r w:rsidDel="00000000" w:rsidR="00000000" w:rsidRPr="00000000">
        <w:rPr>
          <w:rFonts w:ascii="Arial" w:cs="Arial" w:eastAsia="Arial" w:hAnsi="Arial"/>
          <w:rtl w:val="0"/>
        </w:rPr>
        <w:t xml:space="preserve">rappresenta un prodotto venduto tramite il sito web della società</w:t>
      </w:r>
    </w:p>
    <w:p w:rsidR="00000000" w:rsidDel="00000000" w:rsidP="00000000" w:rsidRDefault="00000000" w:rsidRPr="00000000" w14:paraId="0000006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u w:val="single"/>
          <w:rtl w:val="0"/>
        </w:rPr>
        <w:t xml:space="preserve">Codice_prodotto</w:t>
      </w:r>
      <w:r w:rsidDel="00000000" w:rsidR="00000000" w:rsidRPr="00000000">
        <w:rPr>
          <w:rFonts w:ascii="Arial" w:cs="Arial" w:eastAsia="Arial" w:hAnsi="Arial"/>
          <w:rtl w:val="0"/>
        </w:rPr>
        <w:t xml:space="preserve">: integer</w:t>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Nome: varchar(30)</w:t>
      </w:r>
    </w:p>
    <w:p w:rsidR="00000000" w:rsidDel="00000000" w:rsidP="00000000" w:rsidRDefault="00000000" w:rsidRPr="00000000" w14:paraId="0000007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Categoria: varchar(20)</w:t>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Prezzo: numeric(7,2)</w:t>
      </w:r>
    </w:p>
    <w:p w:rsidR="00000000" w:rsidDel="00000000" w:rsidP="00000000" w:rsidRDefault="00000000" w:rsidRPr="00000000" w14:paraId="0000007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Produttore: varchar(20)</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Magazzino: </w:t>
      </w:r>
      <w:r w:rsidDel="00000000" w:rsidR="00000000" w:rsidRPr="00000000">
        <w:rPr>
          <w:rFonts w:ascii="Arial" w:cs="Arial" w:eastAsia="Arial" w:hAnsi="Arial"/>
          <w:rtl w:val="0"/>
        </w:rPr>
        <w:t xml:space="preserve">rappresenta un magazzino nel quale sono conservati i prodotti venduti dalla società</w:t>
      </w:r>
    </w:p>
    <w:p w:rsidR="00000000" w:rsidDel="00000000" w:rsidP="00000000" w:rsidRDefault="00000000" w:rsidRPr="00000000" w14:paraId="0000007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u w:val="single"/>
          <w:rtl w:val="0"/>
        </w:rPr>
        <w:t xml:space="preserve">Codice_magazzino</w:t>
      </w:r>
      <w:r w:rsidDel="00000000" w:rsidR="00000000" w:rsidRPr="00000000">
        <w:rPr>
          <w:rFonts w:ascii="Arial" w:cs="Arial" w:eastAsia="Arial" w:hAnsi="Arial"/>
          <w:rtl w:val="0"/>
        </w:rPr>
        <w:t xml:space="preserve">: integer</w:t>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Città: varchar(20)</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Corriere: </w:t>
      </w:r>
      <w:r w:rsidDel="00000000" w:rsidR="00000000" w:rsidRPr="00000000">
        <w:rPr>
          <w:rFonts w:ascii="Arial" w:cs="Arial" w:eastAsia="Arial" w:hAnsi="Arial"/>
          <w:rtl w:val="0"/>
        </w:rPr>
        <w:t xml:space="preserve">rappresenta un corriere che si occupa di effettuare le consegne legate agli ordini</w:t>
      </w:r>
    </w:p>
    <w:p w:rsidR="00000000" w:rsidDel="00000000" w:rsidP="00000000" w:rsidRDefault="00000000" w:rsidRPr="00000000" w14:paraId="0000007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u w:val="single"/>
          <w:rtl w:val="0"/>
        </w:rPr>
        <w:t xml:space="preserve">Targa</w:t>
      </w:r>
      <w:r w:rsidDel="00000000" w:rsidR="00000000" w:rsidRPr="00000000">
        <w:rPr>
          <w:rFonts w:ascii="Arial" w:cs="Arial" w:eastAsia="Arial" w:hAnsi="Arial"/>
          <w:rtl w:val="0"/>
        </w:rPr>
        <w:t xml:space="preserve">: varchar(8)</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Corriere Normale: </w:t>
      </w:r>
      <w:r w:rsidDel="00000000" w:rsidR="00000000" w:rsidRPr="00000000">
        <w:rPr>
          <w:rFonts w:ascii="Arial" w:cs="Arial" w:eastAsia="Arial" w:hAnsi="Arial"/>
          <w:rtl w:val="0"/>
        </w:rPr>
        <w:t xml:space="preserve">rappresenta un corriere che si dedica a consegne normali</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Corriere Espresso: </w:t>
      </w:r>
      <w:r w:rsidDel="00000000" w:rsidR="00000000" w:rsidRPr="00000000">
        <w:rPr>
          <w:rFonts w:ascii="Arial" w:cs="Arial" w:eastAsia="Arial" w:hAnsi="Arial"/>
          <w:rtl w:val="0"/>
        </w:rPr>
        <w:t xml:space="preserve">rappresenta un corriere dedito a consegne espresso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Ordine:</w:t>
      </w:r>
      <w:r w:rsidDel="00000000" w:rsidR="00000000" w:rsidRPr="00000000">
        <w:rPr>
          <w:rFonts w:ascii="Arial" w:cs="Arial" w:eastAsia="Arial" w:hAnsi="Arial"/>
          <w:rtl w:val="0"/>
        </w:rPr>
        <w:t xml:space="preserve"> rappresenta un ordine di merce effettuato da un cliente</w:t>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u w:val="single"/>
          <w:rtl w:val="0"/>
        </w:rPr>
        <w:t xml:space="preserve">Codice_ordine</w:t>
      </w:r>
      <w:r w:rsidDel="00000000" w:rsidR="00000000" w:rsidRPr="00000000">
        <w:rPr>
          <w:rFonts w:ascii="Arial" w:cs="Arial" w:eastAsia="Arial" w:hAnsi="Arial"/>
          <w:rtl w:val="0"/>
        </w:rPr>
        <w:t xml:space="preserve">: integer</w:t>
      </w:r>
    </w:p>
    <w:p w:rsidR="00000000" w:rsidDel="00000000" w:rsidP="00000000" w:rsidRDefault="00000000" w:rsidRPr="00000000" w14:paraId="0000008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Data: date</w:t>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Tipo_pagamento: enum, che può avere valore “VISA” o “MASTERCARD” o “CONTRASSEGNO” oppure “PAYPAL”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rappresenta il carrello di prodotti selezionati da un cliente per l’acquisto</w:t>
      </w:r>
    </w:p>
    <w:p w:rsidR="00000000" w:rsidDel="00000000" w:rsidP="00000000" w:rsidRDefault="00000000" w:rsidRPr="00000000" w14:paraId="0000008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u w:val="single"/>
          <w:rtl w:val="0"/>
        </w:rPr>
        <w:t xml:space="preserve">Codice_carrello</w:t>
      </w:r>
      <w:r w:rsidDel="00000000" w:rsidR="00000000" w:rsidRPr="00000000">
        <w:rPr>
          <w:rFonts w:ascii="Arial" w:cs="Arial" w:eastAsia="Arial" w:hAnsi="Arial"/>
          <w:rtl w:val="0"/>
        </w:rPr>
        <w:t xml:space="preserve">: integer</w:t>
      </w:r>
    </w:p>
    <w:p w:rsidR="00000000" w:rsidDel="00000000" w:rsidP="00000000" w:rsidRDefault="00000000" w:rsidRPr="00000000" w14:paraId="0000008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Totale: numeric(8,2)</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Carrello Personale: </w:t>
      </w:r>
      <w:r w:rsidDel="00000000" w:rsidR="00000000" w:rsidRPr="00000000">
        <w:rPr>
          <w:rFonts w:ascii="Arial" w:cs="Arial" w:eastAsia="Arial" w:hAnsi="Arial"/>
          <w:rtl w:val="0"/>
        </w:rPr>
        <w:t xml:space="preserve">rappresenta il carrello personale di un cliente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Carrello Amico:</w:t>
      </w:r>
      <w:r w:rsidDel="00000000" w:rsidR="00000000" w:rsidRPr="00000000">
        <w:rPr>
          <w:rFonts w:ascii="Arial" w:cs="Arial" w:eastAsia="Arial" w:hAnsi="Arial"/>
          <w:rtl w:val="0"/>
        </w:rPr>
        <w:t xml:space="preserve"> rappresenta il carrello di un amico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rappresenta una fattura emessa a seguito di un ordine</w:t>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u w:val="single"/>
          <w:rtl w:val="0"/>
        </w:rPr>
        <w:t xml:space="preserve">Codice_fattura</w:t>
      </w:r>
      <w:r w:rsidDel="00000000" w:rsidR="00000000" w:rsidRPr="00000000">
        <w:rPr>
          <w:rFonts w:ascii="Arial" w:cs="Arial" w:eastAsia="Arial" w:hAnsi="Arial"/>
          <w:rtl w:val="0"/>
        </w:rPr>
        <w:t xml:space="preserve">: integer</w:t>
      </w:r>
    </w:p>
    <w:p w:rsidR="00000000" w:rsidDel="00000000" w:rsidP="00000000" w:rsidRDefault="00000000" w:rsidRPr="00000000" w14:paraId="0000008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Data: date</w:t>
      </w:r>
    </w:p>
    <w:p w:rsidR="00000000" w:rsidDel="00000000" w:rsidP="00000000" w:rsidRDefault="00000000" w:rsidRPr="00000000" w14:paraId="0000009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Totale: numeric(8,2)</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Lista Relazioni</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u w:val="single"/>
          <w:rtl w:val="0"/>
        </w:rPr>
        <w:t xml:space="preserve">Prodotto - Magazzino: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RIMANENZA</w:t>
      </w:r>
    </w:p>
    <w:p w:rsidR="00000000" w:rsidDel="00000000" w:rsidP="00000000" w:rsidRDefault="00000000" w:rsidRPr="00000000" w14:paraId="0000009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magazzino può contenere un prodotto o più di uno, oppure nessuno. </w:t>
      </w:r>
      <w:r w:rsidDel="00000000" w:rsidR="00000000" w:rsidRPr="00000000">
        <w:rPr>
          <w:rFonts w:ascii="Arial" w:cs="Arial" w:eastAsia="Arial" w:hAnsi="Arial"/>
          <w:b w:val="1"/>
          <w:rtl w:val="0"/>
        </w:rPr>
        <w:t xml:space="preserve">(0,N)</w:t>
      </w:r>
    </w:p>
    <w:p w:rsidR="00000000" w:rsidDel="00000000" w:rsidP="00000000" w:rsidRDefault="00000000" w:rsidRPr="00000000" w14:paraId="0000009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prodotto può essere conservato in un magazzino o più, o in nessuno. </w:t>
      </w:r>
      <w:r w:rsidDel="00000000" w:rsidR="00000000" w:rsidRPr="00000000">
        <w:rPr>
          <w:rFonts w:ascii="Arial" w:cs="Arial" w:eastAsia="Arial" w:hAnsi="Arial"/>
          <w:b w:val="1"/>
          <w:rtl w:val="0"/>
        </w:rPr>
        <w:t xml:space="preserve">(0,N)</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Attributi:</w:t>
      </w:r>
    </w:p>
    <w:p w:rsidR="00000000" w:rsidDel="00000000" w:rsidP="00000000" w:rsidRDefault="00000000" w:rsidRPr="00000000" w14:paraId="0000009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Numero_pezzi: smallint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u w:val="single"/>
          <w:rtl w:val="0"/>
        </w:rPr>
        <w:t xml:space="preserve">Prodotto - Carrello: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INCLUSIONE</w:t>
      </w:r>
    </w:p>
    <w:p w:rsidR="00000000" w:rsidDel="00000000" w:rsidP="00000000" w:rsidRDefault="00000000" w:rsidRPr="00000000" w14:paraId="000000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prodotto può essere incluso in un carrello o più, oppure in nessuno </w:t>
      </w:r>
      <w:r w:rsidDel="00000000" w:rsidR="00000000" w:rsidRPr="00000000">
        <w:rPr>
          <w:rFonts w:ascii="Arial" w:cs="Arial" w:eastAsia="Arial" w:hAnsi="Arial"/>
          <w:b w:val="1"/>
          <w:rtl w:val="0"/>
        </w:rPr>
        <w:t xml:space="preserve">(0,N)</w:t>
      </w:r>
    </w:p>
    <w:p w:rsidR="00000000" w:rsidDel="00000000" w:rsidP="00000000" w:rsidRDefault="00000000" w:rsidRPr="00000000" w14:paraId="0000009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carrello contiene almeno un prodotto al suo interno </w:t>
      </w:r>
      <w:r w:rsidDel="00000000" w:rsidR="00000000" w:rsidRPr="00000000">
        <w:rPr>
          <w:rFonts w:ascii="Arial" w:cs="Arial" w:eastAsia="Arial" w:hAnsi="Arial"/>
          <w:b w:val="1"/>
          <w:rtl w:val="0"/>
        </w:rPr>
        <w:t xml:space="preserve">(1,N)</w:t>
      </w:r>
    </w:p>
    <w:p w:rsidR="00000000" w:rsidDel="00000000" w:rsidP="00000000" w:rsidRDefault="00000000" w:rsidRPr="00000000" w14:paraId="0000009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Attributi:</w:t>
      </w:r>
    </w:p>
    <w:p w:rsidR="00000000" w:rsidDel="00000000" w:rsidP="00000000" w:rsidRDefault="00000000" w:rsidRPr="00000000" w14:paraId="0000009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Quantità: smallint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u w:val="single"/>
          <w:rtl w:val="0"/>
        </w:rPr>
        <w:t xml:space="preserve">Carrello - Ordine: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INVIO</w:t>
      </w:r>
    </w:p>
    <w:p w:rsidR="00000000" w:rsidDel="00000000" w:rsidP="00000000" w:rsidRDefault="00000000" w:rsidRPr="00000000" w14:paraId="000000A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carrello si risolve in un solo acquisto e quindi invia un solo ordine </w:t>
      </w:r>
      <w:r w:rsidDel="00000000" w:rsidR="00000000" w:rsidRPr="00000000">
        <w:rPr>
          <w:rFonts w:ascii="Arial" w:cs="Arial" w:eastAsia="Arial" w:hAnsi="Arial"/>
          <w:b w:val="1"/>
          <w:rtl w:val="0"/>
        </w:rPr>
        <w:t xml:space="preserve">(1,1)</w:t>
      </w:r>
    </w:p>
    <w:p w:rsidR="00000000" w:rsidDel="00000000" w:rsidP="00000000" w:rsidRDefault="00000000" w:rsidRPr="00000000" w14:paraId="000000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ordine è associato ad un solo acquisto e quindi ad un solo carrello </w:t>
      </w:r>
      <w:r w:rsidDel="00000000" w:rsidR="00000000" w:rsidRPr="00000000">
        <w:rPr>
          <w:rFonts w:ascii="Arial" w:cs="Arial" w:eastAsia="Arial" w:hAnsi="Arial"/>
          <w:b w:val="1"/>
          <w:rtl w:val="0"/>
        </w:rPr>
        <w:t xml:space="preserve">(1,1)</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u w:val="single"/>
          <w:rtl w:val="0"/>
        </w:rPr>
        <w:t xml:space="preserve">Ordine - Fattura: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EROGAZIONE</w:t>
      </w:r>
    </w:p>
    <w:p w:rsidR="00000000" w:rsidDel="00000000" w:rsidP="00000000" w:rsidRDefault="00000000" w:rsidRPr="00000000" w14:paraId="000000A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ordine emette una sola fattura una volta portato a termine e consegnato </w:t>
      </w:r>
      <w:r w:rsidDel="00000000" w:rsidR="00000000" w:rsidRPr="00000000">
        <w:rPr>
          <w:rFonts w:ascii="Arial" w:cs="Arial" w:eastAsia="Arial" w:hAnsi="Arial"/>
          <w:b w:val="1"/>
          <w:rtl w:val="0"/>
        </w:rPr>
        <w:t xml:space="preserve">(0,1)</w:t>
      </w:r>
    </w:p>
    <w:p w:rsidR="00000000" w:rsidDel="00000000" w:rsidP="00000000" w:rsidRDefault="00000000" w:rsidRPr="00000000" w14:paraId="000000A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Una fattura viene erogata a seguito di uno ed un solo ordine </w:t>
      </w:r>
      <w:r w:rsidDel="00000000" w:rsidR="00000000" w:rsidRPr="00000000">
        <w:rPr>
          <w:rFonts w:ascii="Arial" w:cs="Arial" w:eastAsia="Arial" w:hAnsi="Arial"/>
          <w:b w:val="1"/>
          <w:rtl w:val="0"/>
        </w:rPr>
        <w:t xml:space="preserve">(1,1)</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u w:val="single"/>
          <w:rtl w:val="0"/>
        </w:rPr>
        <w:t xml:space="preserve">Ordine - Corriere: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SPEDIZIONE</w:t>
      </w:r>
    </w:p>
    <w:p w:rsidR="00000000" w:rsidDel="00000000" w:rsidP="00000000" w:rsidRDefault="00000000" w:rsidRPr="00000000" w14:paraId="000000A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ordine una volta completato è affidato ad un singolo corriere, se disponibile </w:t>
      </w:r>
      <w:r w:rsidDel="00000000" w:rsidR="00000000" w:rsidRPr="00000000">
        <w:rPr>
          <w:rFonts w:ascii="Arial" w:cs="Arial" w:eastAsia="Arial" w:hAnsi="Arial"/>
          <w:b w:val="1"/>
          <w:rtl w:val="0"/>
        </w:rPr>
        <w:t xml:space="preserve">(0,1)</w:t>
      </w:r>
    </w:p>
    <w:p w:rsidR="00000000" w:rsidDel="00000000" w:rsidP="00000000" w:rsidRDefault="00000000" w:rsidRPr="00000000" w14:paraId="000000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corriere può essere assegnato alla spedizione di un ordine o più, oppure nessuno </w:t>
      </w:r>
      <w:r w:rsidDel="00000000" w:rsidR="00000000" w:rsidRPr="00000000">
        <w:rPr>
          <w:rFonts w:ascii="Arial" w:cs="Arial" w:eastAsia="Arial" w:hAnsi="Arial"/>
          <w:b w:val="1"/>
          <w:rtl w:val="0"/>
        </w:rPr>
        <w:t xml:space="preserve">(0,N)</w:t>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Attributi:</w:t>
      </w:r>
    </w:p>
    <w:p w:rsidR="00000000" w:rsidDel="00000000" w:rsidP="00000000" w:rsidRDefault="00000000" w:rsidRPr="00000000" w14:paraId="000000A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Data_spedizione: date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u w:val="single"/>
          <w:rtl w:val="0"/>
        </w:rPr>
        <w:t xml:space="preserve">Cliente - Ordine: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SALVATAGGIO</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cliente può avere all’attivo un ordine o più di uno, oppure nessuno. </w:t>
      </w:r>
      <w:r w:rsidDel="00000000" w:rsidR="00000000" w:rsidRPr="00000000">
        <w:rPr>
          <w:rFonts w:ascii="Arial" w:cs="Arial" w:eastAsia="Arial" w:hAnsi="Arial"/>
          <w:b w:val="1"/>
          <w:rtl w:val="0"/>
        </w:rPr>
        <w:t xml:space="preserve">(0,N)</w:t>
      </w:r>
    </w:p>
    <w:p w:rsidR="00000000" w:rsidDel="00000000" w:rsidP="00000000" w:rsidRDefault="00000000" w:rsidRPr="00000000" w14:paraId="000000A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ordine è salvato da uno e un solo cliente. </w:t>
      </w:r>
      <w:r w:rsidDel="00000000" w:rsidR="00000000" w:rsidRPr="00000000">
        <w:rPr>
          <w:rFonts w:ascii="Arial" w:cs="Arial" w:eastAsia="Arial" w:hAnsi="Arial"/>
          <w:b w:val="1"/>
          <w:rtl w:val="0"/>
        </w:rPr>
        <w:t xml:space="preserve">(1,1)</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u w:val="single"/>
          <w:rtl w:val="0"/>
        </w:rPr>
        <w:t xml:space="preserve">Cliente - Ordine: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ESECUZIONE</w:t>
      </w:r>
    </w:p>
    <w:p w:rsidR="00000000" w:rsidDel="00000000" w:rsidP="00000000" w:rsidRDefault="00000000" w:rsidRPr="00000000" w14:paraId="000000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cliente può eseguire un ordine o più alla volta, oppure nessuno </w:t>
      </w:r>
      <w:r w:rsidDel="00000000" w:rsidR="00000000" w:rsidRPr="00000000">
        <w:rPr>
          <w:rFonts w:ascii="Arial" w:cs="Arial" w:eastAsia="Arial" w:hAnsi="Arial"/>
          <w:b w:val="1"/>
          <w:rtl w:val="0"/>
        </w:rPr>
        <w:t xml:space="preserve">(0,N)</w:t>
      </w:r>
    </w:p>
    <w:p w:rsidR="00000000" w:rsidDel="00000000" w:rsidP="00000000" w:rsidRDefault="00000000" w:rsidRPr="00000000" w14:paraId="000000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ordine è associato ad uno ed un solo cliente </w:t>
      </w:r>
      <w:r w:rsidDel="00000000" w:rsidR="00000000" w:rsidRPr="00000000">
        <w:rPr>
          <w:rFonts w:ascii="Arial" w:cs="Arial" w:eastAsia="Arial" w:hAnsi="Arial"/>
          <w:b w:val="1"/>
          <w:rtl w:val="0"/>
        </w:rPr>
        <w:t xml:space="preserve">(1,1)</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Altri Vincoli</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Un cliente riceve solamente spedizioni che hanno come punto di partenza un magazzino situato nella stessa città indicata all’interno del suo profilo</w:t>
      </w:r>
    </w:p>
    <w:p w:rsidR="00000000" w:rsidDel="00000000" w:rsidP="00000000" w:rsidRDefault="00000000" w:rsidRPr="00000000" w14:paraId="000000B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Per ricevere una consegna tramite corriere espresso è necessario aver fatto un ordine con metodo di pagamento non PAYPAL</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Lista Generalizzazioni</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è una generalizzazione totale di </w:t>
      </w:r>
      <w:r w:rsidDel="00000000" w:rsidR="00000000" w:rsidRPr="00000000">
        <w:rPr>
          <w:rFonts w:ascii="Arial" w:cs="Arial" w:eastAsia="Arial" w:hAnsi="Arial"/>
          <w:b w:val="1"/>
          <w:rtl w:val="0"/>
        </w:rPr>
        <w:t xml:space="preserve">Carrello Personale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Carrello Amico</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Corriere </w:t>
      </w:r>
      <w:r w:rsidDel="00000000" w:rsidR="00000000" w:rsidRPr="00000000">
        <w:rPr>
          <w:rFonts w:ascii="Arial" w:cs="Arial" w:eastAsia="Arial" w:hAnsi="Arial"/>
          <w:rtl w:val="0"/>
        </w:rPr>
        <w:t xml:space="preserve">è una generalizzazione totale di </w:t>
      </w:r>
      <w:r w:rsidDel="00000000" w:rsidR="00000000" w:rsidRPr="00000000">
        <w:rPr>
          <w:rFonts w:ascii="Arial" w:cs="Arial" w:eastAsia="Arial" w:hAnsi="Arial"/>
          <w:b w:val="1"/>
          <w:rtl w:val="0"/>
        </w:rPr>
        <w:t xml:space="preserve">Corriere Normale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Corriere Espresso</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Schema Concettuale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F">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19820" cy="36322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1982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1">
      <w:pP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PROGETTAZIONE LOGICA</w:t>
      </w:r>
    </w:p>
    <w:p w:rsidR="00000000" w:rsidDel="00000000" w:rsidP="00000000" w:rsidRDefault="00000000" w:rsidRPr="00000000" w14:paraId="000000C2">
      <w:pPr>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Ristrutturazione dello schema</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C3">
      <w:pPr>
        <w:rPr>
          <w:rFonts w:ascii="Arial" w:cs="Arial" w:eastAsia="Arial" w:hAnsi="Arial"/>
          <w:b w:val="1"/>
          <w:sz w:val="24"/>
          <w:szCs w:val="24"/>
          <w:u w:val="single"/>
        </w:rPr>
      </w:pPr>
      <w:r w:rsidDel="00000000" w:rsidR="00000000" w:rsidRPr="00000000">
        <w:rPr>
          <w:rFonts w:ascii="Arial" w:cs="Arial" w:eastAsia="Arial" w:hAnsi="Arial"/>
          <w:b w:val="1"/>
          <w:sz w:val="26"/>
          <w:szCs w:val="26"/>
          <w:rtl w:val="0"/>
        </w:rPr>
        <w:t xml:space="preserve">Analisi delle ridondanze</w:t>
      </w: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rtl w:val="0"/>
        </w:rPr>
        <w:t xml:space="preserve">Osservando lo schema concettuale si nota come l’attributo </w:t>
      </w:r>
      <w:r w:rsidDel="00000000" w:rsidR="00000000" w:rsidRPr="00000000">
        <w:rPr>
          <w:rFonts w:ascii="Arial" w:cs="Arial" w:eastAsia="Arial" w:hAnsi="Arial"/>
          <w:i w:val="1"/>
          <w:rtl w:val="0"/>
        </w:rPr>
        <w:t xml:space="preserve">Totale</w:t>
      </w:r>
      <w:r w:rsidDel="00000000" w:rsidR="00000000" w:rsidRPr="00000000">
        <w:rPr>
          <w:rFonts w:ascii="Arial" w:cs="Arial" w:eastAsia="Arial" w:hAnsi="Arial"/>
          <w:rtl w:val="0"/>
        </w:rPr>
        <w:t xml:space="preserve">, associato all’entità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potrebbe essere calcolato tramite accesso alla relazione </w:t>
      </w:r>
      <w:r w:rsidDel="00000000" w:rsidR="00000000" w:rsidRPr="00000000">
        <w:rPr>
          <w:rFonts w:ascii="Arial" w:cs="Arial" w:eastAsia="Arial" w:hAnsi="Arial"/>
          <w:b w:val="1"/>
          <w:rtl w:val="0"/>
        </w:rPr>
        <w:t xml:space="preserve">Inclusione</w:t>
      </w:r>
      <w:r w:rsidDel="00000000" w:rsidR="00000000" w:rsidRPr="00000000">
        <w:rPr>
          <w:rFonts w:ascii="Arial" w:cs="Arial" w:eastAsia="Arial" w:hAnsi="Arial"/>
          <w:rtl w:val="0"/>
        </w:rPr>
        <w:t xml:space="preserve"> e all’entità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Totale</w:t>
      </w:r>
      <w:r w:rsidDel="00000000" w:rsidR="00000000" w:rsidRPr="00000000">
        <w:rPr>
          <w:rFonts w:ascii="Arial" w:cs="Arial" w:eastAsia="Arial" w:hAnsi="Arial"/>
          <w:rtl w:val="0"/>
        </w:rPr>
        <w:t xml:space="preserve"> rappresenta infatti la somma di tutti gli attributi </w:t>
      </w:r>
      <w:r w:rsidDel="00000000" w:rsidR="00000000" w:rsidRPr="00000000">
        <w:rPr>
          <w:rFonts w:ascii="Arial" w:cs="Arial" w:eastAsia="Arial" w:hAnsi="Arial"/>
          <w:i w:val="1"/>
          <w:rtl w:val="0"/>
        </w:rPr>
        <w:t xml:space="preserve">Prezzo</w:t>
      </w:r>
      <w:r w:rsidDel="00000000" w:rsidR="00000000" w:rsidRPr="00000000">
        <w:rPr>
          <w:rFonts w:ascii="Arial" w:cs="Arial" w:eastAsia="Arial" w:hAnsi="Arial"/>
          <w:rtl w:val="0"/>
        </w:rPr>
        <w:t xml:space="preserve"> delle entità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incluse in un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Si analizzano quindi le operazioni riguardanti questo attributo per capire se vada eliminato o meno.</w:t>
      </w:r>
    </w:p>
    <w:p w:rsidR="00000000" w:rsidDel="00000000" w:rsidP="00000000" w:rsidRDefault="00000000" w:rsidRPr="00000000" w14:paraId="000000C5">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Operazione 1: </w:t>
      </w:r>
      <w:r w:rsidDel="00000000" w:rsidR="00000000" w:rsidRPr="00000000">
        <w:rPr>
          <w:rFonts w:ascii="Arial" w:cs="Arial" w:eastAsia="Arial" w:hAnsi="Arial"/>
          <w:rtl w:val="0"/>
        </w:rPr>
        <w:t xml:space="preserve">Aggiunta di un prodotto ad un carrello:</w:t>
      </w:r>
    </w:p>
    <w:p w:rsidR="00000000" w:rsidDel="00000000" w:rsidP="00000000" w:rsidRDefault="00000000" w:rsidRPr="00000000" w14:paraId="000000C6">
      <w:pPr>
        <w:numPr>
          <w:ilvl w:val="1"/>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C7">
      <w:pPr>
        <w:numPr>
          <w:ilvl w:val="1"/>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20’000 al giorno</w:t>
      </w:r>
    </w:p>
    <w:p w:rsidR="00000000" w:rsidDel="00000000" w:rsidP="00000000" w:rsidRDefault="00000000" w:rsidRPr="00000000" w14:paraId="000000C8">
      <w:pPr>
        <w:numPr>
          <w:ilvl w:val="0"/>
          <w:numId w:val="1"/>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Operazione 2: </w:t>
      </w:r>
      <w:r w:rsidDel="00000000" w:rsidR="00000000" w:rsidRPr="00000000">
        <w:rPr>
          <w:rFonts w:ascii="Arial" w:cs="Arial" w:eastAsia="Arial" w:hAnsi="Arial"/>
          <w:rtl w:val="0"/>
        </w:rPr>
        <w:t xml:space="preserve">Controllo dati di un carrello:</w:t>
      </w:r>
    </w:p>
    <w:p w:rsidR="00000000" w:rsidDel="00000000" w:rsidP="00000000" w:rsidRDefault="00000000" w:rsidRPr="00000000" w14:paraId="000000C9">
      <w:pPr>
        <w:numPr>
          <w:ilvl w:val="1"/>
          <w:numId w:val="1"/>
        </w:numPr>
        <w:spacing w:after="0" w:afterAutospacing="0"/>
        <w:ind w:left="1440" w:hanging="360"/>
        <w:rPr>
          <w:rFonts w:ascii="Arial" w:cs="Arial" w:eastAsia="Arial" w:hAnsi="Arial"/>
          <w:b w:val="1"/>
        </w:rPr>
      </w:pPr>
      <w:r w:rsidDel="00000000" w:rsidR="00000000" w:rsidRPr="00000000">
        <w:rPr>
          <w:rFonts w:ascii="Arial" w:cs="Arial" w:eastAsia="Arial" w:hAnsi="Arial"/>
          <w:rtl w:val="0"/>
        </w:rPr>
        <w:t xml:space="preserve">Lettura</w:t>
      </w:r>
    </w:p>
    <w:p w:rsidR="00000000" w:rsidDel="00000000" w:rsidP="00000000" w:rsidRDefault="00000000" w:rsidRPr="00000000" w14:paraId="000000CA">
      <w:pPr>
        <w:numPr>
          <w:ilvl w:val="1"/>
          <w:numId w:val="1"/>
        </w:numPr>
        <w:spacing w:after="0" w:afterAutospacing="0"/>
        <w:ind w:left="1440" w:hanging="360"/>
        <w:rPr>
          <w:rFonts w:ascii="Arial" w:cs="Arial" w:eastAsia="Arial" w:hAnsi="Arial"/>
          <w:b w:val="1"/>
        </w:rPr>
      </w:pPr>
      <w:r w:rsidDel="00000000" w:rsidR="00000000" w:rsidRPr="00000000">
        <w:rPr>
          <w:rFonts w:ascii="Arial" w:cs="Arial" w:eastAsia="Arial" w:hAnsi="Arial"/>
          <w:rtl w:val="0"/>
        </w:rPr>
        <w:t xml:space="preserve">15’000 al giorno </w:t>
      </w:r>
    </w:p>
    <w:p w:rsidR="00000000" w:rsidDel="00000000" w:rsidP="00000000" w:rsidRDefault="00000000" w:rsidRPr="00000000" w14:paraId="000000CB">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Operazione 3: </w:t>
      </w:r>
      <w:r w:rsidDel="00000000" w:rsidR="00000000" w:rsidRPr="00000000">
        <w:rPr>
          <w:rFonts w:ascii="Arial" w:cs="Arial" w:eastAsia="Arial" w:hAnsi="Arial"/>
          <w:rtl w:val="0"/>
        </w:rPr>
        <w:t xml:space="preserve">Controllo dell’importo richiesto a seguito della generazione di un ordine:</w:t>
      </w:r>
    </w:p>
    <w:p w:rsidR="00000000" w:rsidDel="00000000" w:rsidP="00000000" w:rsidRDefault="00000000" w:rsidRPr="00000000" w14:paraId="000000CC">
      <w:pPr>
        <w:numPr>
          <w:ilvl w:val="1"/>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Lettura</w:t>
      </w:r>
    </w:p>
    <w:p w:rsidR="00000000" w:rsidDel="00000000" w:rsidP="00000000" w:rsidRDefault="00000000" w:rsidRPr="00000000" w14:paraId="000000CD">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5’000 al giorno</w:t>
      </w:r>
    </w:p>
    <w:p w:rsidR="00000000" w:rsidDel="00000000" w:rsidP="00000000" w:rsidRDefault="00000000" w:rsidRPr="00000000" w14:paraId="000000CE">
      <w:pPr>
        <w:ind w:left="0" w:firstLine="0"/>
        <w:rPr>
          <w:rFonts w:ascii="Arial" w:cs="Arial" w:eastAsia="Arial" w:hAnsi="Arial"/>
        </w:rPr>
      </w:pPr>
      <w:r w:rsidDel="00000000" w:rsidR="00000000" w:rsidRPr="00000000">
        <w:rPr>
          <w:rFonts w:ascii="Arial" w:cs="Arial" w:eastAsia="Arial" w:hAnsi="Arial"/>
          <w:rtl w:val="0"/>
        </w:rPr>
        <w:t xml:space="preserve">È noto inoltre inoltre che un </w:t>
      </w: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è in media in relazione con 2 entità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(20’000 aggiunte di un </w:t>
      </w:r>
      <w:r w:rsidDel="00000000" w:rsidR="00000000" w:rsidRPr="00000000">
        <w:rPr>
          <w:rFonts w:ascii="Arial" w:cs="Arial" w:eastAsia="Arial" w:hAnsi="Arial"/>
          <w:b w:val="1"/>
          <w:rtl w:val="0"/>
        </w:rPr>
        <w:t xml:space="preserve">Prodotto </w:t>
      </w:r>
      <w:r w:rsidDel="00000000" w:rsidR="00000000" w:rsidRPr="00000000">
        <w:rPr>
          <w:rFonts w:ascii="Arial" w:cs="Arial" w:eastAsia="Arial" w:hAnsi="Arial"/>
          <w:rtl w:val="0"/>
        </w:rPr>
        <w:t xml:space="preserve">ad un </w:t>
      </w: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al giorno / 10’000 entità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create ogni giorno, si noti che la creazione di un </w:t>
      </w: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implica l’aggiunta di un </w:t>
      </w:r>
      <w:r w:rsidDel="00000000" w:rsidR="00000000" w:rsidRPr="00000000">
        <w:rPr>
          <w:rFonts w:ascii="Arial" w:cs="Arial" w:eastAsia="Arial" w:hAnsi="Arial"/>
          <w:b w:val="1"/>
          <w:rtl w:val="0"/>
        </w:rPr>
        <w:t xml:space="preserve">Prodotto </w:t>
      </w:r>
      <w:r w:rsidDel="00000000" w:rsidR="00000000" w:rsidRPr="00000000">
        <w:rPr>
          <w:rFonts w:ascii="Arial" w:cs="Arial" w:eastAsia="Arial" w:hAnsi="Arial"/>
          <w:rtl w:val="0"/>
        </w:rPr>
        <w:t xml:space="preserve">ad esso). Questo si giustifica nel fatto che una considerevole parte degli acquisti vengono eseguiti su un singolo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w:t>
      </w:r>
    </w:p>
    <w:p w:rsidR="00000000" w:rsidDel="00000000" w:rsidP="00000000" w:rsidRDefault="00000000" w:rsidRPr="00000000" w14:paraId="000000CF">
      <w:pPr>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Con ridondanza:</w:t>
      </w:r>
    </w:p>
    <w:p w:rsidR="00000000" w:rsidDel="00000000" w:rsidP="00000000" w:rsidRDefault="00000000" w:rsidRPr="00000000" w14:paraId="000000D0">
      <w:pPr>
        <w:ind w:left="0" w:firstLine="0"/>
        <w:rPr>
          <w:rFonts w:ascii="Arial" w:cs="Arial" w:eastAsia="Arial" w:hAnsi="Arial"/>
        </w:rPr>
      </w:pPr>
      <w:r w:rsidDel="00000000" w:rsidR="00000000" w:rsidRPr="00000000">
        <w:rPr>
          <w:rFonts w:ascii="Arial" w:cs="Arial" w:eastAsia="Arial" w:hAnsi="Arial"/>
          <w:b w:val="1"/>
          <w:rtl w:val="0"/>
        </w:rPr>
        <w:t xml:space="preserve">Operazione 1: </w:t>
      </w:r>
      <w:r w:rsidDel="00000000" w:rsidR="00000000" w:rsidRPr="00000000">
        <w:rPr>
          <w:rFonts w:ascii="Arial" w:cs="Arial" w:eastAsia="Arial" w:hAnsi="Arial"/>
          <w:rtl w:val="0"/>
        </w:rPr>
        <w:t xml:space="preserve">L’aggiunta di un </w:t>
      </w:r>
      <w:r w:rsidDel="00000000" w:rsidR="00000000" w:rsidRPr="00000000">
        <w:rPr>
          <w:rFonts w:ascii="Arial" w:cs="Arial" w:eastAsia="Arial" w:hAnsi="Arial"/>
          <w:b w:val="1"/>
          <w:rtl w:val="0"/>
        </w:rPr>
        <w:t xml:space="preserve">Prodotto </w:t>
      </w:r>
      <w:r w:rsidDel="00000000" w:rsidR="00000000" w:rsidRPr="00000000">
        <w:rPr>
          <w:rFonts w:ascii="Arial" w:cs="Arial" w:eastAsia="Arial" w:hAnsi="Arial"/>
          <w:rtl w:val="0"/>
        </w:rPr>
        <w:t xml:space="preserve">ad un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genera una variazione su </w:t>
      </w:r>
      <w:r w:rsidDel="00000000" w:rsidR="00000000" w:rsidRPr="00000000">
        <w:rPr>
          <w:rFonts w:ascii="Arial" w:cs="Arial" w:eastAsia="Arial" w:hAnsi="Arial"/>
          <w:i w:val="1"/>
          <w:rtl w:val="0"/>
        </w:rPr>
        <w:t xml:space="preserve">Totale</w:t>
      </w:r>
      <w:r w:rsidDel="00000000" w:rsidR="00000000" w:rsidRPr="00000000">
        <w:rPr>
          <w:rFonts w:ascii="Arial" w:cs="Arial" w:eastAsia="Arial" w:hAnsi="Arial"/>
          <w:rtl w:val="0"/>
        </w:rPr>
        <w:t xml:space="preserve">, quindi 1 accesso in scrittura su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e un accesso in lettura su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(non si considerano gli accessi in lettura necessari a stabilire la relazione tra le entità e gli accessi in scrittura sulla tabella della loro relazione, perchè indipendenti dalla presenza o meno dell'attributo).                                   1 x 20’000 + 1 x 2 x 20’000 = 60’000</w:t>
      </w:r>
    </w:p>
    <w:p w:rsidR="00000000" w:rsidDel="00000000" w:rsidP="00000000" w:rsidRDefault="00000000" w:rsidRPr="00000000" w14:paraId="000000D1">
      <w:pPr>
        <w:ind w:left="0" w:firstLine="0"/>
        <w:rPr>
          <w:rFonts w:ascii="Arial" w:cs="Arial" w:eastAsia="Arial" w:hAnsi="Arial"/>
        </w:rPr>
      </w:pPr>
      <w:r w:rsidDel="00000000" w:rsidR="00000000" w:rsidRPr="00000000">
        <w:rPr>
          <w:rFonts w:ascii="Arial" w:cs="Arial" w:eastAsia="Arial" w:hAnsi="Arial"/>
          <w:b w:val="1"/>
          <w:rtl w:val="0"/>
        </w:rPr>
        <w:t xml:space="preserve">Operazione 2: </w:t>
      </w:r>
      <w:r w:rsidDel="00000000" w:rsidR="00000000" w:rsidRPr="00000000">
        <w:rPr>
          <w:rFonts w:ascii="Arial" w:cs="Arial" w:eastAsia="Arial" w:hAnsi="Arial"/>
          <w:rtl w:val="0"/>
        </w:rPr>
        <w:t xml:space="preserve">Il controllo dei dati di un </w:t>
      </w: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causa su di esso 1 accesso in lettura. </w:t>
        <w:tab/>
        <w:tab/>
        <w:t xml:space="preserve">   1 x 15’000 = 15’000</w:t>
      </w:r>
    </w:p>
    <w:p w:rsidR="00000000" w:rsidDel="00000000" w:rsidP="00000000" w:rsidRDefault="00000000" w:rsidRPr="00000000" w14:paraId="000000D2">
      <w:pPr>
        <w:ind w:left="0" w:firstLine="0"/>
        <w:rPr>
          <w:rFonts w:ascii="Arial" w:cs="Arial" w:eastAsia="Arial" w:hAnsi="Arial"/>
        </w:rPr>
      </w:pPr>
      <w:r w:rsidDel="00000000" w:rsidR="00000000" w:rsidRPr="00000000">
        <w:rPr>
          <w:rFonts w:ascii="Arial" w:cs="Arial" w:eastAsia="Arial" w:hAnsi="Arial"/>
          <w:b w:val="1"/>
          <w:rtl w:val="0"/>
        </w:rPr>
        <w:t xml:space="preserve">Operazione 3: </w:t>
      </w:r>
      <w:r w:rsidDel="00000000" w:rsidR="00000000" w:rsidRPr="00000000">
        <w:rPr>
          <w:rFonts w:ascii="Arial" w:cs="Arial" w:eastAsia="Arial" w:hAnsi="Arial"/>
          <w:rtl w:val="0"/>
        </w:rPr>
        <w:t xml:space="preserve">Il controllo dell’importo causa 1 accesso in lettura su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1 x 5’000 = 5’000</w:t>
      </w:r>
    </w:p>
    <w:p w:rsidR="00000000" w:rsidDel="00000000" w:rsidP="00000000" w:rsidRDefault="00000000" w:rsidRPr="00000000" w14:paraId="000000D3">
      <w:pPr>
        <w:ind w:left="0" w:firstLine="0"/>
        <w:rPr>
          <w:rFonts w:ascii="Arial" w:cs="Arial" w:eastAsia="Arial" w:hAnsi="Arial"/>
        </w:rPr>
      </w:pPr>
      <w:r w:rsidDel="00000000" w:rsidR="00000000" w:rsidRPr="00000000">
        <w:rPr>
          <w:rFonts w:ascii="Arial" w:cs="Arial" w:eastAsia="Arial" w:hAnsi="Arial"/>
          <w:b w:val="1"/>
          <w:rtl w:val="0"/>
        </w:rPr>
        <w:t xml:space="preserve">Costo giornaliero complessivo: </w:t>
      </w:r>
      <w:r w:rsidDel="00000000" w:rsidR="00000000" w:rsidRPr="00000000">
        <w:rPr>
          <w:rFonts w:ascii="Arial" w:cs="Arial" w:eastAsia="Arial" w:hAnsi="Arial"/>
          <w:rtl w:val="0"/>
        </w:rPr>
        <w:t xml:space="preserve">60’000 + 5’000 + 15’000 = 80’000</w:t>
      </w:r>
    </w:p>
    <w:p w:rsidR="00000000" w:rsidDel="00000000" w:rsidP="00000000" w:rsidRDefault="00000000" w:rsidRPr="00000000" w14:paraId="000000D4">
      <w:pPr>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Senza ridondanza:</w:t>
      </w:r>
    </w:p>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b w:val="1"/>
          <w:rtl w:val="0"/>
        </w:rPr>
        <w:t xml:space="preserve">Operazione 1: </w:t>
      </w:r>
      <w:r w:rsidDel="00000000" w:rsidR="00000000" w:rsidRPr="00000000">
        <w:rPr>
          <w:rFonts w:ascii="Arial" w:cs="Arial" w:eastAsia="Arial" w:hAnsi="Arial"/>
          <w:rtl w:val="0"/>
        </w:rPr>
        <w:t xml:space="preserve">In assenza di un campo </w:t>
      </w:r>
      <w:r w:rsidDel="00000000" w:rsidR="00000000" w:rsidRPr="00000000">
        <w:rPr>
          <w:rFonts w:ascii="Arial" w:cs="Arial" w:eastAsia="Arial" w:hAnsi="Arial"/>
          <w:i w:val="1"/>
          <w:rtl w:val="0"/>
        </w:rPr>
        <w:t xml:space="preserve">Totale</w:t>
      </w:r>
      <w:r w:rsidDel="00000000" w:rsidR="00000000" w:rsidRPr="00000000">
        <w:rPr>
          <w:rFonts w:ascii="Arial" w:cs="Arial" w:eastAsia="Arial" w:hAnsi="Arial"/>
          <w:rtl w:val="0"/>
        </w:rPr>
        <w:t xml:space="preserve">, l’aggiunta di un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non genera su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accessi in scrittura e non genera accessi in lettura su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(non si considerano gli accessi in lettura necessari a stabilire la relazione tra le entità e gli accessi in scrittura sulla tabella della loro relazione, perchè indipendenti dalla presenza o meno dell'attributo). Il costo è quindi 0.</w:t>
      </w:r>
    </w:p>
    <w:p w:rsidR="00000000" w:rsidDel="00000000" w:rsidP="00000000" w:rsidRDefault="00000000" w:rsidRPr="00000000" w14:paraId="000000D6">
      <w:pPr>
        <w:ind w:left="0" w:firstLine="0"/>
        <w:rPr>
          <w:rFonts w:ascii="Arial" w:cs="Arial" w:eastAsia="Arial" w:hAnsi="Arial"/>
        </w:rPr>
      </w:pPr>
      <w:r w:rsidDel="00000000" w:rsidR="00000000" w:rsidRPr="00000000">
        <w:rPr>
          <w:rFonts w:ascii="Arial" w:cs="Arial" w:eastAsia="Arial" w:hAnsi="Arial"/>
          <w:b w:val="1"/>
          <w:rtl w:val="0"/>
        </w:rPr>
        <w:t xml:space="preserve">Operazione 2: </w:t>
      </w:r>
      <w:r w:rsidDel="00000000" w:rsidR="00000000" w:rsidRPr="00000000">
        <w:rPr>
          <w:rFonts w:ascii="Arial" w:cs="Arial" w:eastAsia="Arial" w:hAnsi="Arial"/>
          <w:rtl w:val="0"/>
        </w:rPr>
        <w:t xml:space="preserve">Il controllo dei dati di un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causa 1 accesso in lettura su di esso, e mediamente 2 accessi in lettura su </w:t>
      </w:r>
      <w:r w:rsidDel="00000000" w:rsidR="00000000" w:rsidRPr="00000000">
        <w:rPr>
          <w:rFonts w:ascii="Arial" w:cs="Arial" w:eastAsia="Arial" w:hAnsi="Arial"/>
          <w:b w:val="1"/>
          <w:rtl w:val="0"/>
        </w:rPr>
        <w:t xml:space="preserve">Inclusione </w:t>
      </w:r>
      <w:r w:rsidDel="00000000" w:rsidR="00000000" w:rsidRPr="00000000">
        <w:rPr>
          <w:rFonts w:ascii="Arial" w:cs="Arial" w:eastAsia="Arial" w:hAnsi="Arial"/>
          <w:rtl w:val="0"/>
        </w:rPr>
        <w:t xml:space="preserve">e 2 accessi in lettura su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w:t>
        <w:tab/>
        <w:tab/>
        <w:t xml:space="preserve">  (1 + 2 + 2) x 15’000 = 75’000</w:t>
      </w:r>
    </w:p>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b w:val="1"/>
          <w:rtl w:val="0"/>
        </w:rPr>
        <w:t xml:space="preserve">Operazione 3: </w:t>
      </w:r>
      <w:r w:rsidDel="00000000" w:rsidR="00000000" w:rsidRPr="00000000">
        <w:rPr>
          <w:rFonts w:ascii="Arial" w:cs="Arial" w:eastAsia="Arial" w:hAnsi="Arial"/>
          <w:rtl w:val="0"/>
        </w:rPr>
        <w:t xml:space="preserve">Il controllo dell’importo causa 1 accesso in lettura su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e mediamente 2 accessi in lettura su </w:t>
      </w:r>
      <w:r w:rsidDel="00000000" w:rsidR="00000000" w:rsidRPr="00000000">
        <w:rPr>
          <w:rFonts w:ascii="Arial" w:cs="Arial" w:eastAsia="Arial" w:hAnsi="Arial"/>
          <w:b w:val="1"/>
          <w:rtl w:val="0"/>
        </w:rPr>
        <w:t xml:space="preserve">Inclusione </w:t>
      </w:r>
      <w:r w:rsidDel="00000000" w:rsidR="00000000" w:rsidRPr="00000000">
        <w:rPr>
          <w:rFonts w:ascii="Arial" w:cs="Arial" w:eastAsia="Arial" w:hAnsi="Arial"/>
          <w:rtl w:val="0"/>
        </w:rPr>
        <w:t xml:space="preserve">e 2 accessi in lettura su </w:t>
      </w: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 (1 + 2 + 2) x 5’000 = 25’000</w:t>
      </w:r>
    </w:p>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b w:val="1"/>
          <w:rtl w:val="0"/>
        </w:rPr>
        <w:t xml:space="preserve">Costo giornaliero complessivo: </w:t>
      </w:r>
      <w:r w:rsidDel="00000000" w:rsidR="00000000" w:rsidRPr="00000000">
        <w:rPr>
          <w:rFonts w:ascii="Arial" w:cs="Arial" w:eastAsia="Arial" w:hAnsi="Arial"/>
          <w:rtl w:val="0"/>
        </w:rPr>
        <w:t xml:space="preserve">25’000 + 75’000 + 0 = 100’000</w:t>
      </w:r>
    </w:p>
    <w:p w:rsidR="00000000" w:rsidDel="00000000" w:rsidP="00000000" w:rsidRDefault="00000000" w:rsidRPr="00000000" w14:paraId="000000D9">
      <w:pPr>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Conclusioni:</w:t>
      </w:r>
    </w:p>
    <w:p w:rsidR="00000000" w:rsidDel="00000000" w:rsidP="00000000" w:rsidRDefault="00000000" w:rsidRPr="00000000" w14:paraId="000000DA">
      <w:pPr>
        <w:ind w:left="0" w:firstLine="0"/>
        <w:rPr>
          <w:rFonts w:ascii="Arial" w:cs="Arial" w:eastAsia="Arial" w:hAnsi="Arial"/>
          <w:i w:val="1"/>
        </w:rPr>
      </w:pPr>
      <w:r w:rsidDel="00000000" w:rsidR="00000000" w:rsidRPr="00000000">
        <w:rPr>
          <w:rFonts w:ascii="Arial" w:cs="Arial" w:eastAsia="Arial" w:hAnsi="Arial"/>
          <w:rtl w:val="0"/>
        </w:rPr>
        <w:t xml:space="preserve">Il costo complessivo richiesto da dover accedere singolarmente ai prodotti per calcolare </w:t>
      </w:r>
      <w:r w:rsidDel="00000000" w:rsidR="00000000" w:rsidRPr="00000000">
        <w:rPr>
          <w:rFonts w:ascii="Arial" w:cs="Arial" w:eastAsia="Arial" w:hAnsi="Arial"/>
          <w:i w:val="1"/>
          <w:rtl w:val="0"/>
        </w:rPr>
        <w:t xml:space="preserve">Totale</w:t>
      </w:r>
      <w:r w:rsidDel="00000000" w:rsidR="00000000" w:rsidRPr="00000000">
        <w:rPr>
          <w:rFonts w:ascii="Arial" w:cs="Arial" w:eastAsia="Arial" w:hAnsi="Arial"/>
          <w:rtl w:val="0"/>
        </w:rPr>
        <w:t xml:space="preserve"> quando richiesto risulta maggiore del costo complessivo per mantenere aggiornato l’attributo (100’000 &gt; 80’000). Si sceglie quindi di mantenere l’attributo </w:t>
      </w:r>
      <w:r w:rsidDel="00000000" w:rsidR="00000000" w:rsidRPr="00000000">
        <w:rPr>
          <w:rFonts w:ascii="Arial" w:cs="Arial" w:eastAsia="Arial" w:hAnsi="Arial"/>
          <w:i w:val="1"/>
          <w:rtl w:val="0"/>
        </w:rPr>
        <w:t xml:space="preserve">Totale</w:t>
      </w:r>
      <w:r w:rsidDel="00000000" w:rsidR="00000000" w:rsidRPr="00000000">
        <w:rPr>
          <w:rFonts w:ascii="Arial" w:cs="Arial" w:eastAsia="Arial" w:hAnsi="Arial"/>
          <w:rtl w:val="0"/>
        </w:rPr>
        <w:t xml:space="preserve"> nell’entità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e di conseguenza la ridondanza risultante.</w:t>
      </w: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b w:val="1"/>
          <w:rtl w:val="0"/>
        </w:rPr>
        <w:t xml:space="preserve">2) </w:t>
      </w:r>
      <w:r w:rsidDel="00000000" w:rsidR="00000000" w:rsidRPr="00000000">
        <w:rPr>
          <w:rFonts w:ascii="Arial" w:cs="Arial" w:eastAsia="Arial" w:hAnsi="Arial"/>
          <w:rtl w:val="0"/>
        </w:rPr>
        <w:t xml:space="preserve">Osservando lo schema si nota inoltre che l’attributo </w:t>
      </w:r>
      <w:r w:rsidDel="00000000" w:rsidR="00000000" w:rsidRPr="00000000">
        <w:rPr>
          <w:rFonts w:ascii="Arial" w:cs="Arial" w:eastAsia="Arial" w:hAnsi="Arial"/>
          <w:i w:val="1"/>
          <w:rtl w:val="0"/>
        </w:rPr>
        <w:t xml:space="preserve">Data</w:t>
      </w:r>
      <w:r w:rsidDel="00000000" w:rsidR="00000000" w:rsidRPr="00000000">
        <w:rPr>
          <w:rFonts w:ascii="Arial" w:cs="Arial" w:eastAsia="Arial" w:hAnsi="Arial"/>
          <w:rtl w:val="0"/>
        </w:rPr>
        <w:t xml:space="preserve">, associato all’entità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potrebbe essere ricavato tramite accesso alla relazione </w:t>
      </w:r>
      <w:r w:rsidDel="00000000" w:rsidR="00000000" w:rsidRPr="00000000">
        <w:rPr>
          <w:rFonts w:ascii="Arial" w:cs="Arial" w:eastAsia="Arial" w:hAnsi="Arial"/>
          <w:b w:val="1"/>
          <w:rtl w:val="0"/>
        </w:rPr>
        <w:t xml:space="preserve">Erogazione</w:t>
      </w:r>
      <w:r w:rsidDel="00000000" w:rsidR="00000000" w:rsidRPr="00000000">
        <w:rPr>
          <w:rFonts w:ascii="Arial" w:cs="Arial" w:eastAsia="Arial" w:hAnsi="Arial"/>
          <w:rtl w:val="0"/>
        </w:rPr>
        <w:t xml:space="preserve"> collegata all’entità </w:t>
      </w:r>
      <w:r w:rsidDel="00000000" w:rsidR="00000000" w:rsidRPr="00000000">
        <w:rPr>
          <w:rFonts w:ascii="Arial" w:cs="Arial" w:eastAsia="Arial" w:hAnsi="Arial"/>
          <w:b w:val="1"/>
          <w:rtl w:val="0"/>
        </w:rPr>
        <w:t xml:space="preserve">Ordine</w:t>
      </w:r>
      <w:r w:rsidDel="00000000" w:rsidR="00000000" w:rsidRPr="00000000">
        <w:rPr>
          <w:rFonts w:ascii="Arial" w:cs="Arial" w:eastAsia="Arial" w:hAnsi="Arial"/>
          <w:rtl w:val="0"/>
        </w:rPr>
        <w:t xml:space="preserve"> e alla relazione </w:t>
      </w:r>
      <w:r w:rsidDel="00000000" w:rsidR="00000000" w:rsidRPr="00000000">
        <w:rPr>
          <w:rFonts w:ascii="Arial" w:cs="Arial" w:eastAsia="Arial" w:hAnsi="Arial"/>
          <w:b w:val="1"/>
          <w:rtl w:val="0"/>
        </w:rPr>
        <w:t xml:space="preserve">Spedizione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Data</w:t>
      </w:r>
      <w:r w:rsidDel="00000000" w:rsidR="00000000" w:rsidRPr="00000000">
        <w:rPr>
          <w:rFonts w:ascii="Arial" w:cs="Arial" w:eastAsia="Arial" w:hAnsi="Arial"/>
          <w:rtl w:val="0"/>
        </w:rPr>
        <w:t xml:space="preserve"> coincide infatti con l’attributo omonimo </w:t>
      </w:r>
      <w:r w:rsidDel="00000000" w:rsidR="00000000" w:rsidRPr="00000000">
        <w:rPr>
          <w:rFonts w:ascii="Arial" w:cs="Arial" w:eastAsia="Arial" w:hAnsi="Arial"/>
          <w:i w:val="1"/>
          <w:rtl w:val="0"/>
        </w:rPr>
        <w:t xml:space="preserve">Data</w:t>
      </w:r>
      <w:r w:rsidDel="00000000" w:rsidR="00000000" w:rsidRPr="00000000">
        <w:rPr>
          <w:rFonts w:ascii="Arial" w:cs="Arial" w:eastAsia="Arial" w:hAnsi="Arial"/>
          <w:rtl w:val="0"/>
        </w:rPr>
        <w:t xml:space="preserve"> della relazione </w:t>
      </w:r>
      <w:r w:rsidDel="00000000" w:rsidR="00000000" w:rsidRPr="00000000">
        <w:rPr>
          <w:rFonts w:ascii="Arial" w:cs="Arial" w:eastAsia="Arial" w:hAnsi="Arial"/>
          <w:b w:val="1"/>
          <w:rtl w:val="0"/>
        </w:rPr>
        <w:t xml:space="preserve">Spedizione</w:t>
      </w:r>
      <w:r w:rsidDel="00000000" w:rsidR="00000000" w:rsidRPr="00000000">
        <w:rPr>
          <w:rFonts w:ascii="Arial" w:cs="Arial" w:eastAsia="Arial" w:hAnsi="Arial"/>
          <w:rtl w:val="0"/>
        </w:rPr>
        <w:t xml:space="preserve"> collegata a </w:t>
      </w:r>
      <w:r w:rsidDel="00000000" w:rsidR="00000000" w:rsidRPr="00000000">
        <w:rPr>
          <w:rFonts w:ascii="Arial" w:cs="Arial" w:eastAsia="Arial" w:hAnsi="Arial"/>
          <w:b w:val="1"/>
          <w:rtl w:val="0"/>
        </w:rPr>
        <w:t xml:space="preserve">Ordine</w:t>
      </w:r>
      <w:r w:rsidDel="00000000" w:rsidR="00000000" w:rsidRPr="00000000">
        <w:rPr>
          <w:rFonts w:ascii="Arial" w:cs="Arial" w:eastAsia="Arial" w:hAnsi="Arial"/>
          <w:rtl w:val="0"/>
        </w:rPr>
        <w:t xml:space="preserve">. Si analizzano quindi le operazioni riguardanti questo attributo per capire se sia opportuna la sua eliminazione.</w:t>
      </w:r>
    </w:p>
    <w:p w:rsidR="00000000" w:rsidDel="00000000" w:rsidP="00000000" w:rsidRDefault="00000000" w:rsidRPr="00000000" w14:paraId="000000DC">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b w:val="1"/>
          <w:rtl w:val="0"/>
        </w:rPr>
        <w:t xml:space="preserve">Operazione 1: </w:t>
      </w:r>
      <w:r w:rsidDel="00000000" w:rsidR="00000000" w:rsidRPr="00000000">
        <w:rPr>
          <w:rFonts w:ascii="Arial" w:cs="Arial" w:eastAsia="Arial" w:hAnsi="Arial"/>
          <w:rtl w:val="0"/>
        </w:rPr>
        <w:t xml:space="preserve">Erogazione di una fattura:</w:t>
      </w:r>
    </w:p>
    <w:p w:rsidR="00000000" w:rsidDel="00000000" w:rsidP="00000000" w:rsidRDefault="00000000" w:rsidRPr="00000000" w14:paraId="000000DD">
      <w:pPr>
        <w:numPr>
          <w:ilvl w:val="1"/>
          <w:numId w:val="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Scrittura</w:t>
      </w:r>
    </w:p>
    <w:p w:rsidR="00000000" w:rsidDel="00000000" w:rsidP="00000000" w:rsidRDefault="00000000" w:rsidRPr="00000000" w14:paraId="000000DE">
      <w:pPr>
        <w:numPr>
          <w:ilvl w:val="1"/>
          <w:numId w:val="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5’000 al giorno</w:t>
      </w:r>
    </w:p>
    <w:p w:rsidR="00000000" w:rsidDel="00000000" w:rsidP="00000000" w:rsidRDefault="00000000" w:rsidRPr="00000000" w14:paraId="000000DF">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b w:val="1"/>
          <w:rtl w:val="0"/>
        </w:rPr>
        <w:t xml:space="preserve">Operazione 2: </w:t>
      </w:r>
      <w:r w:rsidDel="00000000" w:rsidR="00000000" w:rsidRPr="00000000">
        <w:rPr>
          <w:rFonts w:ascii="Arial" w:cs="Arial" w:eastAsia="Arial" w:hAnsi="Arial"/>
          <w:rtl w:val="0"/>
        </w:rPr>
        <w:t xml:space="preserve">Consultazione dei dati di una fattura:</w:t>
      </w:r>
    </w:p>
    <w:p w:rsidR="00000000" w:rsidDel="00000000" w:rsidP="00000000" w:rsidRDefault="00000000" w:rsidRPr="00000000" w14:paraId="000000E0">
      <w:pPr>
        <w:numPr>
          <w:ilvl w:val="1"/>
          <w:numId w:val="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Lettura</w:t>
      </w:r>
    </w:p>
    <w:p w:rsidR="00000000" w:rsidDel="00000000" w:rsidP="00000000" w:rsidRDefault="00000000" w:rsidRPr="00000000" w14:paraId="000000E1">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15’000 al giorno</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È noto che ogni </w:t>
      </w:r>
      <w:r w:rsidDel="00000000" w:rsidR="00000000" w:rsidRPr="00000000">
        <w:rPr>
          <w:rFonts w:ascii="Arial" w:cs="Arial" w:eastAsia="Arial" w:hAnsi="Arial"/>
          <w:b w:val="1"/>
          <w:rtl w:val="0"/>
        </w:rPr>
        <w:t xml:space="preserve">Fattura </w:t>
      </w:r>
      <w:r w:rsidDel="00000000" w:rsidR="00000000" w:rsidRPr="00000000">
        <w:rPr>
          <w:rFonts w:ascii="Arial" w:cs="Arial" w:eastAsia="Arial" w:hAnsi="Arial"/>
          <w:rtl w:val="0"/>
        </w:rPr>
        <w:t xml:space="preserve">è in relazione con un solo </w:t>
      </w:r>
      <w:r w:rsidDel="00000000" w:rsidR="00000000" w:rsidRPr="00000000">
        <w:rPr>
          <w:rFonts w:ascii="Arial" w:cs="Arial" w:eastAsia="Arial" w:hAnsi="Arial"/>
          <w:b w:val="1"/>
          <w:rtl w:val="0"/>
        </w:rPr>
        <w:t xml:space="preserve">Ordine</w:t>
      </w:r>
      <w:r w:rsidDel="00000000" w:rsidR="00000000" w:rsidRPr="00000000">
        <w:rPr>
          <w:rFonts w:ascii="Arial" w:cs="Arial" w:eastAsia="Arial" w:hAnsi="Arial"/>
          <w:rtl w:val="0"/>
        </w:rPr>
        <w:t xml:space="preserve">, associato ad una sola </w:t>
      </w:r>
      <w:r w:rsidDel="00000000" w:rsidR="00000000" w:rsidRPr="00000000">
        <w:rPr>
          <w:rFonts w:ascii="Arial" w:cs="Arial" w:eastAsia="Arial" w:hAnsi="Arial"/>
          <w:b w:val="1"/>
          <w:rtl w:val="0"/>
        </w:rPr>
        <w:t xml:space="preserve">Spedizione</w:t>
      </w:r>
      <w:r w:rsidDel="00000000" w:rsidR="00000000" w:rsidRPr="00000000">
        <w:rPr>
          <w:rFonts w:ascii="Arial" w:cs="Arial" w:eastAsia="Arial" w:hAnsi="Arial"/>
          <w:rtl w:val="0"/>
        </w:rPr>
        <w:t xml:space="preserve">.</w:t>
      </w:r>
    </w:p>
    <w:p w:rsidR="00000000" w:rsidDel="00000000" w:rsidP="00000000" w:rsidRDefault="00000000" w:rsidRPr="00000000" w14:paraId="000000E3">
      <w:pPr>
        <w:rPr>
          <w:rFonts w:ascii="Arial" w:cs="Arial" w:eastAsia="Arial" w:hAnsi="Arial"/>
          <w:b w:val="1"/>
          <w:u w:val="single"/>
        </w:rPr>
      </w:pPr>
      <w:r w:rsidDel="00000000" w:rsidR="00000000" w:rsidRPr="00000000">
        <w:rPr>
          <w:rFonts w:ascii="Arial" w:cs="Arial" w:eastAsia="Arial" w:hAnsi="Arial"/>
          <w:b w:val="1"/>
          <w:u w:val="single"/>
          <w:rtl w:val="0"/>
        </w:rPr>
        <w:t xml:space="preserve">Con ridondanza:</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b w:val="1"/>
          <w:rtl w:val="0"/>
        </w:rPr>
        <w:t xml:space="preserve">Operazione 1: </w:t>
      </w:r>
      <w:r w:rsidDel="00000000" w:rsidR="00000000" w:rsidRPr="00000000">
        <w:rPr>
          <w:rFonts w:ascii="Arial" w:cs="Arial" w:eastAsia="Arial" w:hAnsi="Arial"/>
          <w:rtl w:val="0"/>
        </w:rPr>
        <w:t xml:space="preserve">L’erogazione di una </w:t>
      </w:r>
      <w:r w:rsidDel="00000000" w:rsidR="00000000" w:rsidRPr="00000000">
        <w:rPr>
          <w:rFonts w:ascii="Arial" w:cs="Arial" w:eastAsia="Arial" w:hAnsi="Arial"/>
          <w:b w:val="1"/>
          <w:rtl w:val="0"/>
        </w:rPr>
        <w:t xml:space="preserve">Fattura </w:t>
      </w:r>
      <w:r w:rsidDel="00000000" w:rsidR="00000000" w:rsidRPr="00000000">
        <w:rPr>
          <w:rFonts w:ascii="Arial" w:cs="Arial" w:eastAsia="Arial" w:hAnsi="Arial"/>
          <w:rtl w:val="0"/>
        </w:rPr>
        <w:t xml:space="preserve">genera per la creazione dell’attributo </w:t>
      </w:r>
      <w:r w:rsidDel="00000000" w:rsidR="00000000" w:rsidRPr="00000000">
        <w:rPr>
          <w:rFonts w:ascii="Arial" w:cs="Arial" w:eastAsia="Arial" w:hAnsi="Arial"/>
          <w:i w:val="1"/>
          <w:rtl w:val="0"/>
        </w:rPr>
        <w:t xml:space="preserve">Data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1 accesso in lettura su </w:t>
      </w:r>
      <w:r w:rsidDel="00000000" w:rsidR="00000000" w:rsidRPr="00000000">
        <w:rPr>
          <w:rFonts w:ascii="Arial" w:cs="Arial" w:eastAsia="Arial" w:hAnsi="Arial"/>
          <w:b w:val="1"/>
          <w:rtl w:val="0"/>
        </w:rPr>
        <w:t xml:space="preserve">Ordine</w:t>
      </w:r>
      <w:r w:rsidDel="00000000" w:rsidR="00000000" w:rsidRPr="00000000">
        <w:rPr>
          <w:rFonts w:ascii="Arial" w:cs="Arial" w:eastAsia="Arial" w:hAnsi="Arial"/>
          <w:rtl w:val="0"/>
        </w:rPr>
        <w:t xml:space="preserve">, 1 accesso in lettura su </w:t>
      </w:r>
      <w:r w:rsidDel="00000000" w:rsidR="00000000" w:rsidRPr="00000000">
        <w:rPr>
          <w:rFonts w:ascii="Arial" w:cs="Arial" w:eastAsia="Arial" w:hAnsi="Arial"/>
          <w:b w:val="1"/>
          <w:rtl w:val="0"/>
        </w:rPr>
        <w:t xml:space="preserve">Spedizione </w:t>
      </w:r>
      <w:r w:rsidDel="00000000" w:rsidR="00000000" w:rsidRPr="00000000">
        <w:rPr>
          <w:rFonts w:ascii="Arial" w:cs="Arial" w:eastAsia="Arial" w:hAnsi="Arial"/>
          <w:rtl w:val="0"/>
        </w:rPr>
        <w:t xml:space="preserve">e 1 accesso in scrittura su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(si ignorano accessi in lettura e scrittura indipendenti dall’esistenza dell’attributo). </w:t>
        <w:tab/>
        <w:tab/>
        <w:tab/>
        <w:t xml:space="preserve">  (1 + 1) x 5’000 + 1 x 2 x 5’000 = 20’000</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b w:val="1"/>
          <w:rtl w:val="0"/>
        </w:rPr>
        <w:t xml:space="preserve">Operazione 2: </w:t>
      </w:r>
      <w:r w:rsidDel="00000000" w:rsidR="00000000" w:rsidRPr="00000000">
        <w:rPr>
          <w:rFonts w:ascii="Arial" w:cs="Arial" w:eastAsia="Arial" w:hAnsi="Arial"/>
          <w:rtl w:val="0"/>
        </w:rPr>
        <w:t xml:space="preserve">Il controllo dei dati della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causa 1 accesso in lettura. 1 x 15’000 = 15’000</w:t>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b w:val="1"/>
          <w:rtl w:val="0"/>
        </w:rPr>
        <w:t xml:space="preserve">Costo giornaliero complessivo: </w:t>
      </w:r>
      <w:r w:rsidDel="00000000" w:rsidR="00000000" w:rsidRPr="00000000">
        <w:rPr>
          <w:rFonts w:ascii="Arial" w:cs="Arial" w:eastAsia="Arial" w:hAnsi="Arial"/>
          <w:rtl w:val="0"/>
        </w:rPr>
        <w:t xml:space="preserve">20’000 + 15’000 = 35’000 </w:t>
      </w:r>
    </w:p>
    <w:p w:rsidR="00000000" w:rsidDel="00000000" w:rsidP="00000000" w:rsidRDefault="00000000" w:rsidRPr="00000000" w14:paraId="000000E7">
      <w:pPr>
        <w:rPr>
          <w:rFonts w:ascii="Arial" w:cs="Arial" w:eastAsia="Arial" w:hAnsi="Arial"/>
          <w:b w:val="1"/>
          <w:u w:val="single"/>
        </w:rPr>
      </w:pPr>
      <w:r w:rsidDel="00000000" w:rsidR="00000000" w:rsidRPr="00000000">
        <w:rPr>
          <w:rFonts w:ascii="Arial" w:cs="Arial" w:eastAsia="Arial" w:hAnsi="Arial"/>
          <w:b w:val="1"/>
          <w:u w:val="single"/>
          <w:rtl w:val="0"/>
        </w:rPr>
        <w:t xml:space="preserve">Senza ridondanza:</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b w:val="1"/>
          <w:rtl w:val="0"/>
        </w:rPr>
        <w:t xml:space="preserve">Operazione 1: </w:t>
      </w:r>
      <w:r w:rsidDel="00000000" w:rsidR="00000000" w:rsidRPr="00000000">
        <w:rPr>
          <w:rFonts w:ascii="Arial" w:cs="Arial" w:eastAsia="Arial" w:hAnsi="Arial"/>
          <w:rtl w:val="0"/>
        </w:rPr>
        <w:t xml:space="preserve">In assenza di un campo </w:t>
      </w:r>
      <w:r w:rsidDel="00000000" w:rsidR="00000000" w:rsidRPr="00000000">
        <w:rPr>
          <w:rFonts w:ascii="Arial" w:cs="Arial" w:eastAsia="Arial" w:hAnsi="Arial"/>
          <w:i w:val="1"/>
          <w:rtl w:val="0"/>
        </w:rPr>
        <w:t xml:space="preserve">Data</w:t>
      </w:r>
      <w:r w:rsidDel="00000000" w:rsidR="00000000" w:rsidRPr="00000000">
        <w:rPr>
          <w:rFonts w:ascii="Arial" w:cs="Arial" w:eastAsia="Arial" w:hAnsi="Arial"/>
          <w:rtl w:val="0"/>
        </w:rPr>
        <w:t xml:space="preserve">, l’erogazione di una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non genera ulteriori accessi né in lettura né in scrittura (si ignorano accessi in lettura e scrittura indipendenti dall’esistenza dell’attributo). Il costo è quindi 0.</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b w:val="1"/>
          <w:rtl w:val="0"/>
        </w:rPr>
        <w:t xml:space="preserve">Operazione 2: </w:t>
      </w:r>
      <w:r w:rsidDel="00000000" w:rsidR="00000000" w:rsidRPr="00000000">
        <w:rPr>
          <w:rFonts w:ascii="Arial" w:cs="Arial" w:eastAsia="Arial" w:hAnsi="Arial"/>
          <w:rtl w:val="0"/>
        </w:rPr>
        <w:t xml:space="preserve">Il controllo dei dati della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causa 1 accesso in lettura su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 1 accesso in lettura su </w:t>
      </w:r>
      <w:r w:rsidDel="00000000" w:rsidR="00000000" w:rsidRPr="00000000">
        <w:rPr>
          <w:rFonts w:ascii="Arial" w:cs="Arial" w:eastAsia="Arial" w:hAnsi="Arial"/>
          <w:b w:val="1"/>
          <w:rtl w:val="0"/>
        </w:rPr>
        <w:t xml:space="preserve">Erogazione</w:t>
      </w:r>
      <w:r w:rsidDel="00000000" w:rsidR="00000000" w:rsidRPr="00000000">
        <w:rPr>
          <w:rFonts w:ascii="Arial" w:cs="Arial" w:eastAsia="Arial" w:hAnsi="Arial"/>
          <w:rtl w:val="0"/>
        </w:rPr>
        <w:t xml:space="preserve"> e 1 accesso in lettura su </w:t>
      </w:r>
      <w:r w:rsidDel="00000000" w:rsidR="00000000" w:rsidRPr="00000000">
        <w:rPr>
          <w:rFonts w:ascii="Arial" w:cs="Arial" w:eastAsia="Arial" w:hAnsi="Arial"/>
          <w:b w:val="1"/>
          <w:rtl w:val="0"/>
        </w:rPr>
        <w:t xml:space="preserve">Spedizione </w:t>
      </w:r>
      <w:r w:rsidDel="00000000" w:rsidR="00000000" w:rsidRPr="00000000">
        <w:rPr>
          <w:rFonts w:ascii="Arial" w:cs="Arial" w:eastAsia="Arial" w:hAnsi="Arial"/>
          <w:rtl w:val="0"/>
        </w:rPr>
        <w:t xml:space="preserve">(non sono necessari accessi a </w:t>
      </w:r>
      <w:r w:rsidDel="00000000" w:rsidR="00000000" w:rsidRPr="00000000">
        <w:rPr>
          <w:rFonts w:ascii="Arial" w:cs="Arial" w:eastAsia="Arial" w:hAnsi="Arial"/>
          <w:b w:val="1"/>
          <w:rtl w:val="0"/>
        </w:rPr>
        <w:t xml:space="preserve">Ordine</w:t>
      </w:r>
      <w:r w:rsidDel="00000000" w:rsidR="00000000" w:rsidRPr="00000000">
        <w:rPr>
          <w:rFonts w:ascii="Arial" w:cs="Arial" w:eastAsia="Arial" w:hAnsi="Arial"/>
          <w:rtl w:val="0"/>
        </w:rPr>
        <w:t xml:space="preserve">, è sufficiente confrontare i codici identificativi tra le relazioni). (1 + 1 + 1) x 15’000 = 45’000</w:t>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b w:val="1"/>
          <w:rtl w:val="0"/>
        </w:rPr>
        <w:t xml:space="preserve">Costo giornaliero complessivo: </w:t>
      </w:r>
      <w:r w:rsidDel="00000000" w:rsidR="00000000" w:rsidRPr="00000000">
        <w:rPr>
          <w:rFonts w:ascii="Arial" w:cs="Arial" w:eastAsia="Arial" w:hAnsi="Arial"/>
          <w:rtl w:val="0"/>
        </w:rPr>
        <w:t xml:space="preserve">45’000 + 0 = 45’000</w:t>
      </w:r>
    </w:p>
    <w:p w:rsidR="00000000" w:rsidDel="00000000" w:rsidP="00000000" w:rsidRDefault="00000000" w:rsidRPr="00000000" w14:paraId="000000EB">
      <w:pPr>
        <w:rPr>
          <w:rFonts w:ascii="Arial" w:cs="Arial" w:eastAsia="Arial" w:hAnsi="Arial"/>
          <w:b w:val="1"/>
          <w:u w:val="single"/>
        </w:rPr>
      </w:pPr>
      <w:r w:rsidDel="00000000" w:rsidR="00000000" w:rsidRPr="00000000">
        <w:rPr>
          <w:rFonts w:ascii="Arial" w:cs="Arial" w:eastAsia="Arial" w:hAnsi="Arial"/>
          <w:b w:val="1"/>
          <w:u w:val="single"/>
          <w:rtl w:val="0"/>
        </w:rPr>
        <w:t xml:space="preserve">Conclusioni:</w:t>
      </w:r>
    </w:p>
    <w:p w:rsidR="00000000" w:rsidDel="00000000" w:rsidP="00000000" w:rsidRDefault="00000000" w:rsidRPr="00000000" w14:paraId="000000EC">
      <w:pPr>
        <w:rPr>
          <w:rFonts w:ascii="Arial" w:cs="Arial" w:eastAsia="Arial" w:hAnsi="Arial"/>
          <w:b w:val="1"/>
        </w:rPr>
      </w:pPr>
      <w:r w:rsidDel="00000000" w:rsidR="00000000" w:rsidRPr="00000000">
        <w:rPr>
          <w:rFonts w:ascii="Arial" w:cs="Arial" w:eastAsia="Arial" w:hAnsi="Arial"/>
          <w:rtl w:val="0"/>
        </w:rPr>
        <w:t xml:space="preserve">Il costo complessivo richiesto se si desidera calcolare </w:t>
      </w:r>
      <w:r w:rsidDel="00000000" w:rsidR="00000000" w:rsidRPr="00000000">
        <w:rPr>
          <w:rFonts w:ascii="Arial" w:cs="Arial" w:eastAsia="Arial" w:hAnsi="Arial"/>
          <w:i w:val="1"/>
          <w:rtl w:val="0"/>
        </w:rPr>
        <w:t xml:space="preserve">Data</w:t>
      </w:r>
      <w:r w:rsidDel="00000000" w:rsidR="00000000" w:rsidRPr="00000000">
        <w:rPr>
          <w:rFonts w:ascii="Arial" w:cs="Arial" w:eastAsia="Arial" w:hAnsi="Arial"/>
          <w:rtl w:val="0"/>
        </w:rPr>
        <w:t xml:space="preserve"> quando richiesto risulta maggiore del costo complessivo per mantenere aggiornato l’attributo (45’000 &gt; 35’000). Si sceglie quindi di mantenere la ridondanza e quindi l’attributo </w:t>
      </w:r>
      <w:r w:rsidDel="00000000" w:rsidR="00000000" w:rsidRPr="00000000">
        <w:rPr>
          <w:rFonts w:ascii="Arial" w:cs="Arial" w:eastAsia="Arial" w:hAnsi="Arial"/>
          <w:i w:val="1"/>
          <w:rtl w:val="0"/>
        </w:rPr>
        <w:t xml:space="preserve">Data</w:t>
      </w:r>
      <w:r w:rsidDel="00000000" w:rsidR="00000000" w:rsidRPr="00000000">
        <w:rPr>
          <w:rFonts w:ascii="Arial" w:cs="Arial" w:eastAsia="Arial" w:hAnsi="Arial"/>
          <w:rtl w:val="0"/>
        </w:rPr>
        <w:t xml:space="preserve"> nell’entità </w:t>
      </w: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E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Eliminazione delle generalizzazioni</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Lo schema E-R contiene 2 generalizzazioni totali ed esclusive, </w:t>
      </w: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Corriere</w:t>
      </w:r>
      <w:r w:rsidDel="00000000" w:rsidR="00000000" w:rsidRPr="00000000">
        <w:rPr>
          <w:rFonts w:ascii="Arial" w:cs="Arial" w:eastAsia="Arial" w:hAnsi="Arial"/>
          <w:rtl w:val="0"/>
        </w:rPr>
        <w:t xml:space="preserve">. Data l’impossibilità di rappresentare propriamente una generalizzazione tramite un sistema tradizionale, entrambe dovrebbero essere trasformate in entità e relazioni. Viene deciso per entrambe di accorpare le classi figlie nell'entità padre.</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b w:val="1"/>
          <w:rtl w:val="0"/>
        </w:rPr>
        <w:t xml:space="preserve">Carrello: </w:t>
      </w:r>
      <w:r w:rsidDel="00000000" w:rsidR="00000000" w:rsidRPr="00000000">
        <w:rPr>
          <w:rFonts w:ascii="Arial" w:cs="Arial" w:eastAsia="Arial" w:hAnsi="Arial"/>
          <w:rtl w:val="0"/>
        </w:rPr>
        <w:t xml:space="preserve">Si sceglie di accorpare le entità figlie </w:t>
      </w:r>
      <w:r w:rsidDel="00000000" w:rsidR="00000000" w:rsidRPr="00000000">
        <w:rPr>
          <w:rFonts w:ascii="Arial" w:cs="Arial" w:eastAsia="Arial" w:hAnsi="Arial"/>
          <w:b w:val="1"/>
          <w:rtl w:val="0"/>
        </w:rPr>
        <w:t xml:space="preserve">Carrello personale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Carrello amico</w:t>
      </w:r>
      <w:r w:rsidDel="00000000" w:rsidR="00000000" w:rsidRPr="00000000">
        <w:rPr>
          <w:rFonts w:ascii="Arial" w:cs="Arial" w:eastAsia="Arial" w:hAnsi="Arial"/>
          <w:rtl w:val="0"/>
        </w:rPr>
        <w:t xml:space="preserve"> all’interno dell’entità padre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Questo perché le operazioni sulle due entità sono le stesse, le entità hanno gli stessi attributi, lo stesso identificativo, e le loro differenze sono limitate all’essere un tipo di carrello o l’altro. Viene aggiunto un attributo </w:t>
      </w:r>
      <w:r w:rsidDel="00000000" w:rsidR="00000000" w:rsidRPr="00000000">
        <w:rPr>
          <w:rFonts w:ascii="Arial" w:cs="Arial" w:eastAsia="Arial" w:hAnsi="Arial"/>
          <w:i w:val="1"/>
          <w:rtl w:val="0"/>
        </w:rPr>
        <w:t xml:space="preserve">Tipo</w:t>
      </w:r>
      <w:r w:rsidDel="00000000" w:rsidR="00000000" w:rsidRPr="00000000">
        <w:rPr>
          <w:rFonts w:ascii="Arial" w:cs="Arial" w:eastAsia="Arial" w:hAnsi="Arial"/>
          <w:rtl w:val="0"/>
        </w:rPr>
        <w:t xml:space="preserve"> all’entità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 per differenziare i due tipi di entità ora entrambi parte di </w:t>
      </w: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b w:val="1"/>
          <w:rtl w:val="0"/>
        </w:rPr>
        <w:t xml:space="preserve">Corriere: </w:t>
      </w:r>
      <w:r w:rsidDel="00000000" w:rsidR="00000000" w:rsidRPr="00000000">
        <w:rPr>
          <w:rFonts w:ascii="Arial" w:cs="Arial" w:eastAsia="Arial" w:hAnsi="Arial"/>
          <w:rtl w:val="0"/>
        </w:rPr>
        <w:t xml:space="preserve">Si sceglie di accorpare le entità figlie </w:t>
      </w:r>
      <w:r w:rsidDel="00000000" w:rsidR="00000000" w:rsidRPr="00000000">
        <w:rPr>
          <w:rFonts w:ascii="Arial" w:cs="Arial" w:eastAsia="Arial" w:hAnsi="Arial"/>
          <w:b w:val="1"/>
          <w:rtl w:val="0"/>
        </w:rPr>
        <w:t xml:space="preserve">Corriere normale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Corriere espresso</w:t>
      </w:r>
      <w:r w:rsidDel="00000000" w:rsidR="00000000" w:rsidRPr="00000000">
        <w:rPr>
          <w:rFonts w:ascii="Arial" w:cs="Arial" w:eastAsia="Arial" w:hAnsi="Arial"/>
          <w:rtl w:val="0"/>
        </w:rPr>
        <w:t xml:space="preserve"> all’interno dell’entità padre </w:t>
      </w:r>
      <w:r w:rsidDel="00000000" w:rsidR="00000000" w:rsidRPr="00000000">
        <w:rPr>
          <w:rFonts w:ascii="Arial" w:cs="Arial" w:eastAsia="Arial" w:hAnsi="Arial"/>
          <w:b w:val="1"/>
          <w:rtl w:val="0"/>
        </w:rPr>
        <w:t xml:space="preserve">Corriere</w:t>
      </w:r>
      <w:r w:rsidDel="00000000" w:rsidR="00000000" w:rsidRPr="00000000">
        <w:rPr>
          <w:rFonts w:ascii="Arial" w:cs="Arial" w:eastAsia="Arial" w:hAnsi="Arial"/>
          <w:rtl w:val="0"/>
        </w:rPr>
        <w:t xml:space="preserve">. Questo perché le operazioni sulle due entità sono le medesime, entrambe hanno lo stesso identificativo, e sono differenti solo nell’essere un tipo di corriere o l’altro. Viene aggiunto un attributo </w:t>
      </w:r>
      <w:r w:rsidDel="00000000" w:rsidR="00000000" w:rsidRPr="00000000">
        <w:rPr>
          <w:rFonts w:ascii="Arial" w:cs="Arial" w:eastAsia="Arial" w:hAnsi="Arial"/>
          <w:i w:val="1"/>
          <w:rtl w:val="0"/>
        </w:rPr>
        <w:t xml:space="preserve">Tipo</w:t>
      </w:r>
      <w:r w:rsidDel="00000000" w:rsidR="00000000" w:rsidRPr="00000000">
        <w:rPr>
          <w:rFonts w:ascii="Arial" w:cs="Arial" w:eastAsia="Arial" w:hAnsi="Arial"/>
          <w:rtl w:val="0"/>
        </w:rPr>
        <w:t xml:space="preserve"> nell’entità </w:t>
      </w:r>
      <w:r w:rsidDel="00000000" w:rsidR="00000000" w:rsidRPr="00000000">
        <w:rPr>
          <w:rFonts w:ascii="Arial" w:cs="Arial" w:eastAsia="Arial" w:hAnsi="Arial"/>
          <w:b w:val="1"/>
          <w:rtl w:val="0"/>
        </w:rPr>
        <w:t xml:space="preserve">Corriere </w:t>
      </w:r>
      <w:r w:rsidDel="00000000" w:rsidR="00000000" w:rsidRPr="00000000">
        <w:rPr>
          <w:rFonts w:ascii="Arial" w:cs="Arial" w:eastAsia="Arial" w:hAnsi="Arial"/>
          <w:rtl w:val="0"/>
        </w:rPr>
        <w:t xml:space="preserve">per differenziare le due entità ora entrambe parte di </w:t>
      </w:r>
      <w:r w:rsidDel="00000000" w:rsidR="00000000" w:rsidRPr="00000000">
        <w:rPr>
          <w:rFonts w:ascii="Arial" w:cs="Arial" w:eastAsia="Arial" w:hAnsi="Arial"/>
          <w:b w:val="1"/>
          <w:rtl w:val="0"/>
        </w:rPr>
        <w:t xml:space="preserve">Corriere</w:t>
      </w:r>
      <w:r w:rsidDel="00000000" w:rsidR="00000000" w:rsidRPr="00000000">
        <w:rPr>
          <w:rFonts w:ascii="Arial" w:cs="Arial" w:eastAsia="Arial" w:hAnsi="Arial"/>
          <w:rtl w:val="0"/>
        </w:rPr>
        <w:t xml:space="preserve">.</w:t>
      </w:r>
    </w:p>
    <w:p w:rsidR="00000000" w:rsidDel="00000000" w:rsidP="00000000" w:rsidRDefault="00000000" w:rsidRPr="00000000" w14:paraId="000000F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Eliminazione degli attributi composti</w:t>
      </w:r>
    </w:p>
    <w:p w:rsidR="00000000" w:rsidDel="00000000" w:rsidP="00000000" w:rsidRDefault="00000000" w:rsidRPr="00000000" w14:paraId="000000F2">
      <w:pPr>
        <w:rPr>
          <w:rFonts w:ascii="Arial" w:cs="Arial" w:eastAsia="Arial" w:hAnsi="Arial"/>
          <w:b w:val="1"/>
          <w:sz w:val="32"/>
          <w:szCs w:val="32"/>
        </w:rPr>
      </w:pPr>
      <w:r w:rsidDel="00000000" w:rsidR="00000000" w:rsidRPr="00000000">
        <w:rPr>
          <w:rFonts w:ascii="Arial" w:cs="Arial" w:eastAsia="Arial" w:hAnsi="Arial"/>
          <w:rtl w:val="0"/>
        </w:rPr>
        <w:t xml:space="preserve">L’entità cliente al suo interno ha l’attributo composto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Indirizzo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che non è rappresentabile in una basi di dati, quindi viene scomposta e vengono creati, rispettivamente, gli attributi: </w:t>
      </w:r>
      <w:r w:rsidDel="00000000" w:rsidR="00000000" w:rsidRPr="00000000">
        <w:rPr>
          <w:rFonts w:ascii="Arial" w:cs="Arial" w:eastAsia="Arial" w:hAnsi="Arial"/>
          <w:i w:val="1"/>
          <w:rtl w:val="0"/>
        </w:rPr>
        <w:t xml:space="preserve">Città</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Via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Numero civico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Cap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F3">
      <w:pP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Diagramma schema ristrutturato</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F4">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124575" cy="4284881"/>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24575" cy="4284881"/>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Arial" w:cs="Arial" w:eastAsia="Arial" w:hAnsi="Arial"/>
          <w:b w:val="1"/>
        </w:rPr>
      </w:pPr>
      <w:r w:rsidDel="00000000" w:rsidR="00000000" w:rsidRPr="00000000">
        <w:rPr>
          <w:rtl w:val="0"/>
        </w:rPr>
      </w:r>
    </w:p>
    <w:p w:rsidR="00000000" w:rsidDel="00000000" w:rsidP="00000000" w:rsidRDefault="00000000" w:rsidRPr="00000000" w14:paraId="000000F6">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Schema relazionale</w:t>
      </w:r>
    </w:p>
    <w:p w:rsidR="00000000" w:rsidDel="00000000" w:rsidP="00000000" w:rsidRDefault="00000000" w:rsidRPr="00000000" w14:paraId="000000F7">
      <w:pPr>
        <w:spacing w:after="0" w:line="360" w:lineRule="auto"/>
        <w:rPr>
          <w:rFonts w:ascii="Arial" w:cs="Arial" w:eastAsia="Arial" w:hAnsi="Arial"/>
        </w:rPr>
      </w:pPr>
      <w:r w:rsidDel="00000000" w:rsidR="00000000" w:rsidRPr="00000000">
        <w:rPr>
          <w:rFonts w:ascii="Arial" w:cs="Arial" w:eastAsia="Arial" w:hAnsi="Arial"/>
          <w:rtl w:val="0"/>
        </w:rPr>
        <w:t xml:space="preserve">Descrizione schema relazionale ed eventuali vincoli di integrità referenziale</w:t>
      </w:r>
    </w:p>
    <w:p w:rsidR="00000000" w:rsidDel="00000000" w:rsidP="00000000" w:rsidRDefault="00000000" w:rsidRPr="00000000" w14:paraId="000000F8">
      <w:pPr>
        <w:spacing w:after="0" w:line="240" w:lineRule="auto"/>
        <w:rPr>
          <w:rFonts w:ascii="Arial" w:cs="Arial" w:eastAsia="Arial" w:hAnsi="Arial"/>
          <w:b w:val="1"/>
          <w:color w:val="cc0000"/>
        </w:rPr>
      </w:pPr>
      <w:r w:rsidDel="00000000" w:rsidR="00000000" w:rsidRPr="00000000">
        <w:rPr>
          <w:rFonts w:ascii="Arial" w:cs="Arial" w:eastAsia="Arial" w:hAnsi="Arial"/>
          <w:b w:val="1"/>
          <w:color w:val="cc0000"/>
          <w:rtl w:val="0"/>
        </w:rPr>
        <w:t xml:space="preserve">N.B.: il simbolo ”</w:t>
      </w:r>
      <w:r w:rsidDel="00000000" w:rsidR="00000000" w:rsidRPr="00000000">
        <w:rPr>
          <w:rFonts w:ascii="Arial" w:cs="Arial" w:eastAsia="Arial" w:hAnsi="Arial"/>
          <w:color w:val="cc0000"/>
          <w:rtl w:val="0"/>
        </w:rPr>
        <w:t xml:space="preserve">**</w:t>
      </w:r>
      <w:r w:rsidDel="00000000" w:rsidR="00000000" w:rsidRPr="00000000">
        <w:rPr>
          <w:rFonts w:ascii="Arial" w:cs="Arial" w:eastAsia="Arial" w:hAnsi="Arial"/>
          <w:b w:val="1"/>
          <w:color w:val="cc0000"/>
          <w:rtl w:val="0"/>
        </w:rPr>
        <w:t xml:space="preserve">” rappresenta la possibilità per un attributo di avere valore nullo</w:t>
      </w:r>
    </w:p>
    <w:p w:rsidR="00000000" w:rsidDel="00000000" w:rsidP="00000000" w:rsidRDefault="00000000" w:rsidRPr="00000000" w14:paraId="000000F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after="60" w:line="240" w:lineRule="auto"/>
        <w:rPr>
          <w:rFonts w:ascii="Arial" w:cs="Arial" w:eastAsia="Arial" w:hAnsi="Arial"/>
        </w:rPr>
      </w:pPr>
      <w:r w:rsidDel="00000000" w:rsidR="00000000" w:rsidRPr="00000000">
        <w:rPr>
          <w:rFonts w:ascii="Arial" w:cs="Arial" w:eastAsia="Arial" w:hAnsi="Arial"/>
          <w:b w:val="1"/>
          <w:rtl w:val="0"/>
        </w:rPr>
        <w:t xml:space="preserve">CLIENTE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email</w:t>
      </w:r>
      <w:r w:rsidDel="00000000" w:rsidR="00000000" w:rsidRPr="00000000">
        <w:rPr>
          <w:rFonts w:ascii="Arial" w:cs="Arial" w:eastAsia="Arial" w:hAnsi="Arial"/>
          <w:rtl w:val="0"/>
        </w:rPr>
        <w:t xml:space="preserve">, password, nome, cognome, cellulare**, città, via, civico, cap, amico**) </w:t>
      </w:r>
    </w:p>
    <w:p w:rsidR="00000000" w:rsidDel="00000000" w:rsidP="00000000" w:rsidRDefault="00000000" w:rsidRPr="00000000" w14:paraId="000000FB">
      <w:pPr>
        <w:spacing w:after="60" w:line="360" w:lineRule="auto"/>
        <w:rPr>
          <w:rFonts w:ascii="Arial" w:cs="Arial" w:eastAsia="Arial" w:hAnsi="Arial"/>
        </w:rPr>
      </w:pPr>
      <w:r w:rsidDel="00000000" w:rsidR="00000000" w:rsidRPr="00000000">
        <w:rPr>
          <w:rFonts w:ascii="Arial" w:cs="Arial" w:eastAsia="Arial" w:hAnsi="Arial"/>
          <w:rtl w:val="0"/>
        </w:rPr>
        <w:t xml:space="preserve">- L'attributo amico ha un vincolo di integrità referenziale con l’attributo email</w:t>
      </w:r>
    </w:p>
    <w:p w:rsidR="00000000" w:rsidDel="00000000" w:rsidP="00000000" w:rsidRDefault="00000000" w:rsidRPr="00000000" w14:paraId="000000FC">
      <w:pPr>
        <w:spacing w:after="0" w:line="240" w:lineRule="auto"/>
        <w:rPr>
          <w:rFonts w:ascii="Arial" w:cs="Arial" w:eastAsia="Arial" w:hAnsi="Arial"/>
        </w:rPr>
      </w:pPr>
      <w:r w:rsidDel="00000000" w:rsidR="00000000" w:rsidRPr="00000000">
        <w:rPr>
          <w:rFonts w:ascii="Arial" w:cs="Arial" w:eastAsia="Arial" w:hAnsi="Arial"/>
          <w:b w:val="1"/>
          <w:rtl w:val="0"/>
        </w:rPr>
        <w:t xml:space="preserve">MAGAZZINO</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codice_magazzino</w:t>
      </w:r>
      <w:r w:rsidDel="00000000" w:rsidR="00000000" w:rsidRPr="00000000">
        <w:rPr>
          <w:rFonts w:ascii="Arial" w:cs="Arial" w:eastAsia="Arial" w:hAnsi="Arial"/>
          <w:rtl w:val="0"/>
        </w:rPr>
        <w:t xml:space="preserve">, città) </w:t>
      </w:r>
    </w:p>
    <w:p w:rsidR="00000000" w:rsidDel="00000000" w:rsidP="00000000" w:rsidRDefault="00000000" w:rsidRPr="00000000" w14:paraId="000000F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rPr>
      </w:pPr>
      <w:r w:rsidDel="00000000" w:rsidR="00000000" w:rsidRPr="00000000">
        <w:rPr>
          <w:rFonts w:ascii="Arial" w:cs="Arial" w:eastAsia="Arial" w:hAnsi="Arial"/>
          <w:b w:val="1"/>
          <w:rtl w:val="0"/>
        </w:rPr>
        <w:t xml:space="preserve">CORRIERE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targa</w:t>
      </w:r>
      <w:r w:rsidDel="00000000" w:rsidR="00000000" w:rsidRPr="00000000">
        <w:rPr>
          <w:rFonts w:ascii="Arial" w:cs="Arial" w:eastAsia="Arial" w:hAnsi="Arial"/>
          <w:rtl w:val="0"/>
        </w:rPr>
        <w:t xml:space="preserve">, Tipo) </w:t>
      </w:r>
    </w:p>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Fonts w:ascii="Arial" w:cs="Arial" w:eastAsia="Arial" w:hAnsi="Arial"/>
          <w:b w:val="1"/>
          <w:rtl w:val="0"/>
        </w:rPr>
        <w:t xml:space="preserve">PRODOTTO</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w:t>
      </w:r>
      <w:r w:rsidDel="00000000" w:rsidR="00000000" w:rsidRPr="00000000">
        <w:rPr>
          <w:rFonts w:ascii="Arial" w:cs="Arial" w:eastAsia="Arial" w:hAnsi="Arial"/>
          <w:b w:val="1"/>
          <w:u w:val="single"/>
          <w:rtl w:val="0"/>
        </w:rPr>
        <w:t xml:space="preserve">odice_prodotto</w:t>
      </w:r>
      <w:r w:rsidDel="00000000" w:rsidR="00000000" w:rsidRPr="00000000">
        <w:rPr>
          <w:rFonts w:ascii="Arial" w:cs="Arial" w:eastAsia="Arial" w:hAnsi="Arial"/>
          <w:rtl w:val="0"/>
        </w:rPr>
        <w:t xml:space="preserve">, nome, categoria, prezzo, produttore) </w:t>
      </w:r>
    </w:p>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b w:val="1"/>
          <w:rtl w:val="0"/>
        </w:rPr>
        <w:t xml:space="preserve">CARRELLO</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w:t>
      </w:r>
      <w:r w:rsidDel="00000000" w:rsidR="00000000" w:rsidRPr="00000000">
        <w:rPr>
          <w:rFonts w:ascii="Arial" w:cs="Arial" w:eastAsia="Arial" w:hAnsi="Arial"/>
          <w:b w:val="1"/>
          <w:u w:val="single"/>
          <w:rtl w:val="0"/>
        </w:rPr>
        <w:t xml:space="preserve">odice_carrello</w:t>
      </w:r>
      <w:r w:rsidDel="00000000" w:rsidR="00000000" w:rsidRPr="00000000">
        <w:rPr>
          <w:rFonts w:ascii="Arial" w:cs="Arial" w:eastAsia="Arial" w:hAnsi="Arial"/>
          <w:rtl w:val="0"/>
        </w:rPr>
        <w:t xml:space="preserve">, totale, </w:t>
      </w:r>
      <w:r w:rsidDel="00000000" w:rsidR="00000000" w:rsidRPr="00000000">
        <w:rPr>
          <w:rFonts w:ascii="Arial" w:cs="Arial" w:eastAsia="Arial" w:hAnsi="Arial"/>
          <w:rtl w:val="0"/>
        </w:rPr>
        <w:t xml:space="preserve">tipo_carrello</w:t>
      </w:r>
      <w:r w:rsidDel="00000000" w:rsidR="00000000" w:rsidRPr="00000000">
        <w:rPr>
          <w:rFonts w:ascii="Arial" w:cs="Arial" w:eastAsia="Arial" w:hAnsi="Arial"/>
          <w:rtl w:val="0"/>
        </w:rPr>
        <w:t xml:space="preserve">) </w:t>
      </w:r>
    </w:p>
    <w:p w:rsidR="00000000" w:rsidDel="00000000" w:rsidP="00000000" w:rsidRDefault="00000000" w:rsidRPr="00000000" w14:paraId="000001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4">
      <w:pPr>
        <w:spacing w:after="100" w:line="240" w:lineRule="auto"/>
        <w:rPr>
          <w:rFonts w:ascii="Arial" w:cs="Arial" w:eastAsia="Arial" w:hAnsi="Arial"/>
        </w:rPr>
      </w:pPr>
      <w:r w:rsidDel="00000000" w:rsidR="00000000" w:rsidRPr="00000000">
        <w:rPr>
          <w:rFonts w:ascii="Arial" w:cs="Arial" w:eastAsia="Arial" w:hAnsi="Arial"/>
          <w:b w:val="1"/>
          <w:rtl w:val="0"/>
        </w:rPr>
        <w:t xml:space="preserve">ORDINE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w:t>
      </w:r>
      <w:r w:rsidDel="00000000" w:rsidR="00000000" w:rsidRPr="00000000">
        <w:rPr>
          <w:rFonts w:ascii="Arial" w:cs="Arial" w:eastAsia="Arial" w:hAnsi="Arial"/>
          <w:b w:val="1"/>
          <w:u w:val="single"/>
          <w:rtl w:val="0"/>
        </w:rPr>
        <w:t xml:space="preserve">odice_</w:t>
      </w:r>
      <w:r w:rsidDel="00000000" w:rsidR="00000000" w:rsidRPr="00000000">
        <w:rPr>
          <w:rFonts w:ascii="Arial" w:cs="Arial" w:eastAsia="Arial" w:hAnsi="Arial"/>
          <w:b w:val="1"/>
          <w:u w:val="single"/>
          <w:rtl w:val="0"/>
        </w:rPr>
        <w:t xml:space="preserve">ordine</w:t>
      </w:r>
      <w:r w:rsidDel="00000000" w:rsidR="00000000" w:rsidRPr="00000000">
        <w:rPr>
          <w:rFonts w:ascii="Arial" w:cs="Arial" w:eastAsia="Arial" w:hAnsi="Arial"/>
          <w:rtl w:val="0"/>
        </w:rPr>
        <w:t xml:space="preserve">, c</w:t>
      </w:r>
      <w:r w:rsidDel="00000000" w:rsidR="00000000" w:rsidRPr="00000000">
        <w:rPr>
          <w:rFonts w:ascii="Arial" w:cs="Arial" w:eastAsia="Arial" w:hAnsi="Arial"/>
          <w:rtl w:val="0"/>
        </w:rPr>
        <w:t xml:space="preserve">odice_carrello</w:t>
      </w:r>
      <w:r w:rsidDel="00000000" w:rsidR="00000000" w:rsidRPr="00000000">
        <w:rPr>
          <w:rFonts w:ascii="Arial" w:cs="Arial" w:eastAsia="Arial" w:hAnsi="Arial"/>
          <w:rtl w:val="0"/>
        </w:rPr>
        <w:t xml:space="preserve">_ordine, </w:t>
      </w:r>
      <w:r w:rsidDel="00000000" w:rsidR="00000000" w:rsidRPr="00000000">
        <w:rPr>
          <w:rFonts w:ascii="Arial" w:cs="Arial" w:eastAsia="Arial" w:hAnsi="Arial"/>
          <w:rtl w:val="0"/>
        </w:rPr>
        <w:t xml:space="preserve">codice_cliente_ordine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data_ordine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tipo_pagamento</w:t>
      </w:r>
      <w:r w:rsidDel="00000000" w:rsidR="00000000" w:rsidRPr="00000000">
        <w:rPr>
          <w:rFonts w:ascii="Arial" w:cs="Arial" w:eastAsia="Arial" w:hAnsi="Arial"/>
          <w:rtl w:val="0"/>
        </w:rPr>
        <w:t xml:space="preserve">) </w:t>
      </w:r>
    </w:p>
    <w:p w:rsidR="00000000" w:rsidDel="00000000" w:rsidP="00000000" w:rsidRDefault="00000000" w:rsidRPr="00000000" w14:paraId="00000105">
      <w:pPr>
        <w:spacing w:after="60" w:line="240" w:lineRule="auto"/>
        <w:rPr>
          <w:rFonts w:ascii="Arial" w:cs="Arial" w:eastAsia="Arial" w:hAnsi="Arial"/>
        </w:rPr>
      </w:pPr>
      <w:r w:rsidDel="00000000" w:rsidR="00000000" w:rsidRPr="00000000">
        <w:rPr>
          <w:rFonts w:ascii="Arial" w:cs="Arial" w:eastAsia="Arial" w:hAnsi="Arial"/>
          <w:rtl w:val="0"/>
        </w:rPr>
        <w:t xml:space="preserve">- L'attributo </w:t>
      </w:r>
      <w:r w:rsidDel="00000000" w:rsidR="00000000" w:rsidRPr="00000000">
        <w:rPr>
          <w:rFonts w:ascii="Arial" w:cs="Arial" w:eastAsia="Arial" w:hAnsi="Arial"/>
          <w:rtl w:val="0"/>
        </w:rPr>
        <w:t xml:space="preserve">codice_carrello_ordine</w:t>
      </w:r>
      <w:r w:rsidDel="00000000" w:rsidR="00000000" w:rsidRPr="00000000">
        <w:rPr>
          <w:rFonts w:ascii="Arial" w:cs="Arial" w:eastAsia="Arial" w:hAnsi="Arial"/>
          <w:rtl w:val="0"/>
        </w:rPr>
        <w:t xml:space="preserve"> ha un vincolo di integrità referenziale con l’attributo </w:t>
      </w:r>
      <w:r w:rsidDel="00000000" w:rsidR="00000000" w:rsidRPr="00000000">
        <w:rPr>
          <w:rFonts w:ascii="Arial" w:cs="Arial" w:eastAsia="Arial" w:hAnsi="Arial"/>
          <w:rtl w:val="0"/>
        </w:rPr>
        <w:t xml:space="preserve">codice_carrello</w:t>
      </w:r>
      <w:r w:rsidDel="00000000" w:rsidR="00000000" w:rsidRPr="00000000">
        <w:rPr>
          <w:rFonts w:ascii="Arial" w:cs="Arial" w:eastAsia="Arial" w:hAnsi="Arial"/>
          <w:rtl w:val="0"/>
        </w:rPr>
        <w:t xml:space="preserve"> della relazione Carrello</w:t>
      </w:r>
    </w:p>
    <w:p w:rsidR="00000000" w:rsidDel="00000000" w:rsidP="00000000" w:rsidRDefault="00000000" w:rsidRPr="00000000" w14:paraId="00000106">
      <w:pPr>
        <w:spacing w:after="60" w:line="240" w:lineRule="auto"/>
        <w:rPr>
          <w:rFonts w:ascii="Arial" w:cs="Arial" w:eastAsia="Arial" w:hAnsi="Arial"/>
        </w:rPr>
      </w:pPr>
      <w:r w:rsidDel="00000000" w:rsidR="00000000" w:rsidRPr="00000000">
        <w:rPr>
          <w:rFonts w:ascii="Arial" w:cs="Arial" w:eastAsia="Arial" w:hAnsi="Arial"/>
          <w:rtl w:val="0"/>
        </w:rPr>
        <w:t xml:space="preserve">- L'attributo </w:t>
      </w:r>
      <w:r w:rsidDel="00000000" w:rsidR="00000000" w:rsidRPr="00000000">
        <w:rPr>
          <w:rFonts w:ascii="Arial" w:cs="Arial" w:eastAsia="Arial" w:hAnsi="Arial"/>
          <w:rtl w:val="0"/>
        </w:rPr>
        <w:t xml:space="preserve">codice_cliente_ordine</w:t>
      </w:r>
      <w:r w:rsidDel="00000000" w:rsidR="00000000" w:rsidRPr="00000000">
        <w:rPr>
          <w:rFonts w:ascii="Arial" w:cs="Arial" w:eastAsia="Arial" w:hAnsi="Arial"/>
          <w:rtl w:val="0"/>
        </w:rPr>
        <w:t xml:space="preserve"> ha</w:t>
      </w:r>
      <w:r w:rsidDel="00000000" w:rsidR="00000000" w:rsidRPr="00000000">
        <w:rPr>
          <w:rFonts w:ascii="Arial" w:cs="Arial" w:eastAsia="Arial" w:hAnsi="Arial"/>
          <w:rtl w:val="0"/>
        </w:rPr>
        <w:t xml:space="preserve"> un vincolo di integrità referenziale con l’attributo email della relazione Cliente</w:t>
      </w:r>
    </w:p>
    <w:p w:rsidR="00000000" w:rsidDel="00000000" w:rsidP="00000000" w:rsidRDefault="00000000" w:rsidRPr="00000000" w14:paraId="00000107">
      <w:pPr>
        <w:spacing w:after="100" w:before="200" w:line="240" w:lineRule="auto"/>
        <w:rPr>
          <w:rFonts w:ascii="Arial" w:cs="Arial" w:eastAsia="Arial" w:hAnsi="Arial"/>
        </w:rPr>
      </w:pPr>
      <w:r w:rsidDel="00000000" w:rsidR="00000000" w:rsidRPr="00000000">
        <w:rPr>
          <w:rFonts w:ascii="Arial" w:cs="Arial" w:eastAsia="Arial" w:hAnsi="Arial"/>
          <w:b w:val="1"/>
          <w:rtl w:val="0"/>
        </w:rPr>
        <w:t xml:space="preserve">INCLUSIONE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Codice_carrello_inclusione</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b w:val="1"/>
          <w:u w:val="single"/>
          <w:rtl w:val="0"/>
        </w:rPr>
        <w:t xml:space="preserve">codice_prodotto_inclusione</w:t>
      </w:r>
      <w:r w:rsidDel="00000000" w:rsidR="00000000" w:rsidRPr="00000000">
        <w:rPr>
          <w:rFonts w:ascii="Arial" w:cs="Arial" w:eastAsia="Arial" w:hAnsi="Arial"/>
          <w:rtl w:val="0"/>
        </w:rPr>
        <w:t xml:space="preserve">, quantità) </w:t>
      </w:r>
    </w:p>
    <w:p w:rsidR="00000000" w:rsidDel="00000000" w:rsidP="00000000" w:rsidRDefault="00000000" w:rsidRPr="00000000" w14:paraId="00000108">
      <w:pPr>
        <w:spacing w:after="60" w:line="240" w:lineRule="auto"/>
        <w:rPr>
          <w:rFonts w:ascii="Arial" w:cs="Arial" w:eastAsia="Arial" w:hAnsi="Arial"/>
        </w:rPr>
      </w:pPr>
      <w:r w:rsidDel="00000000" w:rsidR="00000000" w:rsidRPr="00000000">
        <w:rPr>
          <w:rFonts w:ascii="Arial" w:cs="Arial" w:eastAsia="Arial" w:hAnsi="Arial"/>
          <w:rtl w:val="0"/>
        </w:rPr>
        <w:t xml:space="preserve">- L'attributo </w:t>
      </w:r>
      <w:r w:rsidDel="00000000" w:rsidR="00000000" w:rsidRPr="00000000">
        <w:rPr>
          <w:rFonts w:ascii="Arial" w:cs="Arial" w:eastAsia="Arial" w:hAnsi="Arial"/>
          <w:rtl w:val="0"/>
        </w:rPr>
        <w:t xml:space="preserve">Codice_carrello_inclusione</w:t>
      </w:r>
      <w:r w:rsidDel="00000000" w:rsidR="00000000" w:rsidRPr="00000000">
        <w:rPr>
          <w:rFonts w:ascii="Arial" w:cs="Arial" w:eastAsia="Arial" w:hAnsi="Arial"/>
          <w:rtl w:val="0"/>
        </w:rPr>
        <w:t xml:space="preserve"> ha un vincolo di integrità referenziale con l’attributo </w:t>
      </w:r>
      <w:r w:rsidDel="00000000" w:rsidR="00000000" w:rsidRPr="00000000">
        <w:rPr>
          <w:rFonts w:ascii="Arial" w:cs="Arial" w:eastAsia="Arial" w:hAnsi="Arial"/>
          <w:rtl w:val="0"/>
        </w:rPr>
        <w:t xml:space="preserve">codice_carrello</w:t>
      </w:r>
      <w:r w:rsidDel="00000000" w:rsidR="00000000" w:rsidRPr="00000000">
        <w:rPr>
          <w:rFonts w:ascii="Arial" w:cs="Arial" w:eastAsia="Arial" w:hAnsi="Arial"/>
          <w:rtl w:val="0"/>
        </w:rPr>
        <w:t xml:space="preserve"> della relazione Carrello</w:t>
      </w:r>
    </w:p>
    <w:p w:rsidR="00000000" w:rsidDel="00000000" w:rsidP="00000000" w:rsidRDefault="00000000" w:rsidRPr="00000000" w14:paraId="00000109">
      <w:pPr>
        <w:spacing w:after="60" w:line="240" w:lineRule="auto"/>
        <w:rPr>
          <w:rFonts w:ascii="Arial" w:cs="Arial" w:eastAsia="Arial" w:hAnsi="Arial"/>
        </w:rPr>
      </w:pPr>
      <w:r w:rsidDel="00000000" w:rsidR="00000000" w:rsidRPr="00000000">
        <w:rPr>
          <w:rFonts w:ascii="Arial" w:cs="Arial" w:eastAsia="Arial" w:hAnsi="Arial"/>
          <w:rtl w:val="0"/>
        </w:rPr>
        <w:t xml:space="preserve">- L'attributo </w:t>
      </w:r>
      <w:r w:rsidDel="00000000" w:rsidR="00000000" w:rsidRPr="00000000">
        <w:rPr>
          <w:rFonts w:ascii="Arial" w:cs="Arial" w:eastAsia="Arial" w:hAnsi="Arial"/>
          <w:rtl w:val="0"/>
        </w:rPr>
        <w:t xml:space="preserve">codice_prodotto_inclusione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ha</w:t>
      </w:r>
      <w:r w:rsidDel="00000000" w:rsidR="00000000" w:rsidRPr="00000000">
        <w:rPr>
          <w:rFonts w:ascii="Arial" w:cs="Arial" w:eastAsia="Arial" w:hAnsi="Arial"/>
          <w:rtl w:val="0"/>
        </w:rPr>
        <w:t xml:space="preserve"> un vincolo di integrità referenziale con l’attributo </w:t>
      </w:r>
      <w:r w:rsidDel="00000000" w:rsidR="00000000" w:rsidRPr="00000000">
        <w:rPr>
          <w:rFonts w:ascii="Arial" w:cs="Arial" w:eastAsia="Arial" w:hAnsi="Arial"/>
          <w:rtl w:val="0"/>
        </w:rPr>
        <w:t xml:space="preserve">codice_prodotto</w:t>
      </w:r>
      <w:r w:rsidDel="00000000" w:rsidR="00000000" w:rsidRPr="00000000">
        <w:rPr>
          <w:rFonts w:ascii="Arial" w:cs="Arial" w:eastAsia="Arial" w:hAnsi="Arial"/>
          <w:rtl w:val="0"/>
        </w:rPr>
        <w:t xml:space="preserve"> della relazione Prodotto</w:t>
      </w:r>
    </w:p>
    <w:p w:rsidR="00000000" w:rsidDel="00000000" w:rsidP="00000000" w:rsidRDefault="00000000" w:rsidRPr="00000000" w14:paraId="0000010A">
      <w:pPr>
        <w:spacing w:after="100" w:before="200" w:line="240" w:lineRule="auto"/>
        <w:rPr>
          <w:rFonts w:ascii="Arial" w:cs="Arial" w:eastAsia="Arial" w:hAnsi="Arial"/>
        </w:rPr>
      </w:pPr>
      <w:r w:rsidDel="00000000" w:rsidR="00000000" w:rsidRPr="00000000">
        <w:rPr>
          <w:rFonts w:ascii="Arial" w:cs="Arial" w:eastAsia="Arial" w:hAnsi="Arial"/>
          <w:b w:val="1"/>
          <w:rtl w:val="0"/>
        </w:rPr>
        <w:t xml:space="preserve">RIMANENZA</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codice_prodotto_</w:t>
      </w:r>
      <w:r w:rsidDel="00000000" w:rsidR="00000000" w:rsidRPr="00000000">
        <w:rPr>
          <w:rFonts w:ascii="Arial" w:cs="Arial" w:eastAsia="Arial" w:hAnsi="Arial"/>
          <w:b w:val="1"/>
          <w:u w:val="single"/>
          <w:rtl w:val="0"/>
        </w:rPr>
        <w:t xml:space="preserve">rimanenza, </w:t>
      </w:r>
      <w:r w:rsidDel="00000000" w:rsidR="00000000" w:rsidRPr="00000000">
        <w:rPr>
          <w:rFonts w:ascii="Arial" w:cs="Arial" w:eastAsia="Arial" w:hAnsi="Arial"/>
          <w:b w:val="1"/>
          <w:u w:val="single"/>
          <w:rtl w:val="0"/>
        </w:rPr>
        <w:t xml:space="preserve">codice_magazzino_</w:t>
      </w:r>
      <w:r w:rsidDel="00000000" w:rsidR="00000000" w:rsidRPr="00000000">
        <w:rPr>
          <w:rFonts w:ascii="Arial" w:cs="Arial" w:eastAsia="Arial" w:hAnsi="Arial"/>
          <w:b w:val="1"/>
          <w:u w:val="single"/>
          <w:rtl w:val="0"/>
        </w:rPr>
        <w:t xml:space="preserve">rimanenza</w:t>
      </w:r>
      <w:r w:rsidDel="00000000" w:rsidR="00000000" w:rsidRPr="00000000">
        <w:rPr>
          <w:rFonts w:ascii="Arial" w:cs="Arial" w:eastAsia="Arial" w:hAnsi="Arial"/>
          <w:rtl w:val="0"/>
        </w:rPr>
        <w:t xml:space="preserve">, numero_pezzi) </w:t>
      </w:r>
    </w:p>
    <w:p w:rsidR="00000000" w:rsidDel="00000000" w:rsidP="00000000" w:rsidRDefault="00000000" w:rsidRPr="00000000" w14:paraId="0000010B">
      <w:pPr>
        <w:spacing w:after="60" w:line="240" w:lineRule="auto"/>
        <w:rPr>
          <w:rFonts w:ascii="Arial" w:cs="Arial" w:eastAsia="Arial" w:hAnsi="Arial"/>
        </w:rPr>
      </w:pPr>
      <w:r w:rsidDel="00000000" w:rsidR="00000000" w:rsidRPr="00000000">
        <w:rPr>
          <w:rFonts w:ascii="Arial" w:cs="Arial" w:eastAsia="Arial" w:hAnsi="Arial"/>
          <w:rtl w:val="0"/>
        </w:rPr>
        <w:t xml:space="preserve">- L'attributo </w:t>
      </w:r>
      <w:r w:rsidDel="00000000" w:rsidR="00000000" w:rsidRPr="00000000">
        <w:rPr>
          <w:rFonts w:ascii="Arial" w:cs="Arial" w:eastAsia="Arial" w:hAnsi="Arial"/>
          <w:rtl w:val="0"/>
        </w:rPr>
        <w:t xml:space="preserve">codice_prodotto_</w:t>
      </w:r>
      <w:r w:rsidDel="00000000" w:rsidR="00000000" w:rsidRPr="00000000">
        <w:rPr>
          <w:rFonts w:ascii="Arial" w:cs="Arial" w:eastAsia="Arial" w:hAnsi="Arial"/>
          <w:rtl w:val="0"/>
        </w:rPr>
        <w:t xml:space="preserve">rimanenza ha un vincolo di integrità referenziale con l’attributo </w:t>
      </w:r>
      <w:r w:rsidDel="00000000" w:rsidR="00000000" w:rsidRPr="00000000">
        <w:rPr>
          <w:rFonts w:ascii="Arial" w:cs="Arial" w:eastAsia="Arial" w:hAnsi="Arial"/>
          <w:rtl w:val="0"/>
        </w:rPr>
        <w:t xml:space="preserve">codice_</w:t>
      </w:r>
      <w:r w:rsidDel="00000000" w:rsidR="00000000" w:rsidRPr="00000000">
        <w:rPr>
          <w:rFonts w:ascii="Arial" w:cs="Arial" w:eastAsia="Arial" w:hAnsi="Arial"/>
          <w:rtl w:val="0"/>
        </w:rPr>
        <w:t xml:space="preserve">prodotto della relazione Prodotto</w:t>
      </w:r>
    </w:p>
    <w:p w:rsidR="00000000" w:rsidDel="00000000" w:rsidP="00000000" w:rsidRDefault="00000000" w:rsidRPr="00000000" w14:paraId="0000010C">
      <w:pPr>
        <w:spacing w:after="60" w:line="240" w:lineRule="auto"/>
        <w:rPr>
          <w:rFonts w:ascii="Arial" w:cs="Arial" w:eastAsia="Arial" w:hAnsi="Arial"/>
        </w:rPr>
      </w:pPr>
      <w:r w:rsidDel="00000000" w:rsidR="00000000" w:rsidRPr="00000000">
        <w:rPr>
          <w:rFonts w:ascii="Arial" w:cs="Arial" w:eastAsia="Arial" w:hAnsi="Arial"/>
          <w:rtl w:val="0"/>
        </w:rPr>
        <w:t xml:space="preserve">- L'attributo </w:t>
      </w:r>
      <w:r w:rsidDel="00000000" w:rsidR="00000000" w:rsidRPr="00000000">
        <w:rPr>
          <w:rFonts w:ascii="Arial" w:cs="Arial" w:eastAsia="Arial" w:hAnsi="Arial"/>
          <w:rtl w:val="0"/>
        </w:rPr>
        <w:t xml:space="preserve">codice_magazzino_</w:t>
      </w:r>
      <w:r w:rsidDel="00000000" w:rsidR="00000000" w:rsidRPr="00000000">
        <w:rPr>
          <w:rFonts w:ascii="Arial" w:cs="Arial" w:eastAsia="Arial" w:hAnsi="Arial"/>
          <w:rtl w:val="0"/>
        </w:rPr>
        <w:t xml:space="preserve">rimanenza </w:t>
      </w:r>
      <w:r w:rsidDel="00000000" w:rsidR="00000000" w:rsidRPr="00000000">
        <w:rPr>
          <w:rFonts w:ascii="Arial" w:cs="Arial" w:eastAsia="Arial" w:hAnsi="Arial"/>
          <w:rtl w:val="0"/>
        </w:rPr>
        <w:t xml:space="preserve">ha</w:t>
      </w:r>
      <w:r w:rsidDel="00000000" w:rsidR="00000000" w:rsidRPr="00000000">
        <w:rPr>
          <w:rFonts w:ascii="Arial" w:cs="Arial" w:eastAsia="Arial" w:hAnsi="Arial"/>
          <w:rtl w:val="0"/>
        </w:rPr>
        <w:t xml:space="preserve"> un vincolo di integrità referenziale con l’attributo codice_magazzino della relazione Magazzino</w:t>
      </w:r>
    </w:p>
    <w:p w:rsidR="00000000" w:rsidDel="00000000" w:rsidP="00000000" w:rsidRDefault="00000000" w:rsidRPr="00000000" w14:paraId="0000010D">
      <w:pPr>
        <w:spacing w:after="100" w:before="200" w:line="240" w:lineRule="auto"/>
        <w:rPr>
          <w:rFonts w:ascii="Arial" w:cs="Arial" w:eastAsia="Arial" w:hAnsi="Arial"/>
        </w:rPr>
      </w:pPr>
      <w:r w:rsidDel="00000000" w:rsidR="00000000" w:rsidRPr="00000000">
        <w:rPr>
          <w:rFonts w:ascii="Arial" w:cs="Arial" w:eastAsia="Arial" w:hAnsi="Arial"/>
          <w:b w:val="1"/>
          <w:rtl w:val="0"/>
        </w:rPr>
        <w:t xml:space="preserve">FATTURA</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w:t>
      </w:r>
      <w:r w:rsidDel="00000000" w:rsidR="00000000" w:rsidRPr="00000000">
        <w:rPr>
          <w:rFonts w:ascii="Arial" w:cs="Arial" w:eastAsia="Arial" w:hAnsi="Arial"/>
          <w:b w:val="1"/>
          <w:u w:val="single"/>
          <w:rtl w:val="0"/>
        </w:rPr>
        <w:t xml:space="preserve">odice_</w:t>
      </w:r>
      <w:r w:rsidDel="00000000" w:rsidR="00000000" w:rsidRPr="00000000">
        <w:rPr>
          <w:rFonts w:ascii="Arial" w:cs="Arial" w:eastAsia="Arial" w:hAnsi="Arial"/>
          <w:b w:val="1"/>
          <w:u w:val="single"/>
          <w:rtl w:val="0"/>
        </w:rPr>
        <w:t xml:space="preserve">fattura</w:t>
      </w:r>
      <w:r w:rsidDel="00000000" w:rsidR="00000000" w:rsidRPr="00000000">
        <w:rPr>
          <w:rFonts w:ascii="Arial" w:cs="Arial" w:eastAsia="Arial" w:hAnsi="Arial"/>
          <w:rtl w:val="0"/>
        </w:rPr>
        <w:t xml:space="preserve">, c</w:t>
      </w:r>
      <w:r w:rsidDel="00000000" w:rsidR="00000000" w:rsidRPr="00000000">
        <w:rPr>
          <w:rFonts w:ascii="Arial" w:cs="Arial" w:eastAsia="Arial" w:hAnsi="Arial"/>
          <w:rtl w:val="0"/>
        </w:rPr>
        <w:t xml:space="preserve">odice_</w:t>
      </w:r>
      <w:r w:rsidDel="00000000" w:rsidR="00000000" w:rsidRPr="00000000">
        <w:rPr>
          <w:rFonts w:ascii="Arial" w:cs="Arial" w:eastAsia="Arial" w:hAnsi="Arial"/>
          <w:rtl w:val="0"/>
        </w:rPr>
        <w:t xml:space="preserve">ordine_fattura, data_emissione, totale) </w:t>
      </w:r>
    </w:p>
    <w:p w:rsidR="00000000" w:rsidDel="00000000" w:rsidP="00000000" w:rsidRDefault="00000000" w:rsidRPr="00000000" w14:paraId="0000010E">
      <w:pPr>
        <w:spacing w:after="60" w:line="240" w:lineRule="auto"/>
        <w:rPr>
          <w:rFonts w:ascii="Arial" w:cs="Arial" w:eastAsia="Arial" w:hAnsi="Arial"/>
        </w:rPr>
      </w:pPr>
      <w:r w:rsidDel="00000000" w:rsidR="00000000" w:rsidRPr="00000000">
        <w:rPr>
          <w:rFonts w:ascii="Arial" w:cs="Arial" w:eastAsia="Arial" w:hAnsi="Arial"/>
          <w:rtl w:val="0"/>
        </w:rPr>
        <w:t xml:space="preserve">- L'attributo c</w:t>
      </w:r>
      <w:r w:rsidDel="00000000" w:rsidR="00000000" w:rsidRPr="00000000">
        <w:rPr>
          <w:rFonts w:ascii="Arial" w:cs="Arial" w:eastAsia="Arial" w:hAnsi="Arial"/>
          <w:rtl w:val="0"/>
        </w:rPr>
        <w:t xml:space="preserve">odice_</w:t>
      </w:r>
      <w:r w:rsidDel="00000000" w:rsidR="00000000" w:rsidRPr="00000000">
        <w:rPr>
          <w:rFonts w:ascii="Arial" w:cs="Arial" w:eastAsia="Arial" w:hAnsi="Arial"/>
          <w:rtl w:val="0"/>
        </w:rPr>
        <w:t xml:space="preserve">ordine_fattura ha un vincolo di integrità referenziale con l’attributo </w:t>
      </w:r>
      <w:r w:rsidDel="00000000" w:rsidR="00000000" w:rsidRPr="00000000">
        <w:rPr>
          <w:rFonts w:ascii="Arial" w:cs="Arial" w:eastAsia="Arial" w:hAnsi="Arial"/>
          <w:rtl w:val="0"/>
        </w:rPr>
        <w:t xml:space="preserve">codice_</w:t>
      </w:r>
      <w:r w:rsidDel="00000000" w:rsidR="00000000" w:rsidRPr="00000000">
        <w:rPr>
          <w:rFonts w:ascii="Arial" w:cs="Arial" w:eastAsia="Arial" w:hAnsi="Arial"/>
          <w:rtl w:val="0"/>
        </w:rPr>
        <w:t xml:space="preserve">ordine della relazione Ordine</w:t>
      </w:r>
    </w:p>
    <w:p w:rsidR="00000000" w:rsidDel="00000000" w:rsidP="00000000" w:rsidRDefault="00000000" w:rsidRPr="00000000" w14:paraId="0000010F">
      <w:pPr>
        <w:spacing w:after="60" w:line="240" w:lineRule="auto"/>
        <w:rPr>
          <w:rFonts w:ascii="Arial" w:cs="Arial" w:eastAsia="Arial" w:hAnsi="Arial"/>
        </w:rPr>
      </w:pPr>
      <w:r w:rsidDel="00000000" w:rsidR="00000000" w:rsidRPr="00000000">
        <w:rPr>
          <w:rFonts w:ascii="Arial" w:cs="Arial" w:eastAsia="Arial" w:hAnsi="Arial"/>
          <w:rtl w:val="0"/>
        </w:rPr>
        <w:t xml:space="preserve">- L'attributo data_emissione </w:t>
      </w:r>
      <w:r w:rsidDel="00000000" w:rsidR="00000000" w:rsidRPr="00000000">
        <w:rPr>
          <w:rFonts w:ascii="Arial" w:cs="Arial" w:eastAsia="Arial" w:hAnsi="Arial"/>
          <w:rtl w:val="0"/>
        </w:rPr>
        <w:t xml:space="preserve">ha</w:t>
      </w:r>
      <w:r w:rsidDel="00000000" w:rsidR="00000000" w:rsidRPr="00000000">
        <w:rPr>
          <w:rFonts w:ascii="Arial" w:cs="Arial" w:eastAsia="Arial" w:hAnsi="Arial"/>
          <w:rtl w:val="0"/>
        </w:rPr>
        <w:t xml:space="preserve"> un vincolo di integrità referenziale con l’attributo data_avvenuta_spedizone della relazione Spedizione</w:t>
      </w:r>
    </w:p>
    <w:p w:rsidR="00000000" w:rsidDel="00000000" w:rsidP="00000000" w:rsidRDefault="00000000" w:rsidRPr="00000000" w14:paraId="00000110">
      <w:pPr>
        <w:spacing w:after="100" w:before="200" w:line="240" w:lineRule="auto"/>
        <w:rPr>
          <w:rFonts w:ascii="Arial" w:cs="Arial" w:eastAsia="Arial" w:hAnsi="Arial"/>
        </w:rPr>
      </w:pPr>
      <w:r w:rsidDel="00000000" w:rsidR="00000000" w:rsidRPr="00000000">
        <w:rPr>
          <w:rFonts w:ascii="Arial" w:cs="Arial" w:eastAsia="Arial" w:hAnsi="Arial"/>
          <w:b w:val="1"/>
          <w:rtl w:val="0"/>
        </w:rPr>
        <w:t xml:space="preserve">SPEDIZIONE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c</w:t>
      </w:r>
      <w:r w:rsidDel="00000000" w:rsidR="00000000" w:rsidRPr="00000000">
        <w:rPr>
          <w:rFonts w:ascii="Arial" w:cs="Arial" w:eastAsia="Arial" w:hAnsi="Arial"/>
          <w:b w:val="1"/>
          <w:u w:val="single"/>
          <w:rtl w:val="0"/>
        </w:rPr>
        <w:t xml:space="preserve">odice_</w:t>
      </w:r>
      <w:r w:rsidDel="00000000" w:rsidR="00000000" w:rsidRPr="00000000">
        <w:rPr>
          <w:rFonts w:ascii="Arial" w:cs="Arial" w:eastAsia="Arial" w:hAnsi="Arial"/>
          <w:b w:val="1"/>
          <w:u w:val="single"/>
          <w:rtl w:val="0"/>
        </w:rPr>
        <w:t xml:space="preserve">ordine_spedizione</w:t>
      </w:r>
      <w:r w:rsidDel="00000000" w:rsidR="00000000" w:rsidRPr="00000000">
        <w:rPr>
          <w:rFonts w:ascii="Arial" w:cs="Arial" w:eastAsia="Arial" w:hAnsi="Arial"/>
          <w:rtl w:val="0"/>
        </w:rPr>
        <w:t xml:space="preserve">, targa_spedizione, data_avvenuta_spedizone**) </w:t>
      </w:r>
    </w:p>
    <w:p w:rsidR="00000000" w:rsidDel="00000000" w:rsidP="00000000" w:rsidRDefault="00000000" w:rsidRPr="00000000" w14:paraId="00000111">
      <w:pPr>
        <w:spacing w:after="60" w:line="240" w:lineRule="auto"/>
        <w:rPr>
          <w:rFonts w:ascii="Arial" w:cs="Arial" w:eastAsia="Arial" w:hAnsi="Arial"/>
        </w:rPr>
      </w:pPr>
      <w:r w:rsidDel="00000000" w:rsidR="00000000" w:rsidRPr="00000000">
        <w:rPr>
          <w:rFonts w:ascii="Arial" w:cs="Arial" w:eastAsia="Arial" w:hAnsi="Arial"/>
          <w:rtl w:val="0"/>
        </w:rPr>
        <w:t xml:space="preserve">- L'attributo c</w:t>
      </w:r>
      <w:r w:rsidDel="00000000" w:rsidR="00000000" w:rsidRPr="00000000">
        <w:rPr>
          <w:rFonts w:ascii="Arial" w:cs="Arial" w:eastAsia="Arial" w:hAnsi="Arial"/>
          <w:rtl w:val="0"/>
        </w:rPr>
        <w:t xml:space="preserve">odice_</w:t>
      </w:r>
      <w:r w:rsidDel="00000000" w:rsidR="00000000" w:rsidRPr="00000000">
        <w:rPr>
          <w:rFonts w:ascii="Arial" w:cs="Arial" w:eastAsia="Arial" w:hAnsi="Arial"/>
          <w:rtl w:val="0"/>
        </w:rPr>
        <w:t xml:space="preserve">ordine_spedizione ha un vincolo di integrità referenziale con l’attributo </w:t>
      </w:r>
      <w:r w:rsidDel="00000000" w:rsidR="00000000" w:rsidRPr="00000000">
        <w:rPr>
          <w:rFonts w:ascii="Arial" w:cs="Arial" w:eastAsia="Arial" w:hAnsi="Arial"/>
          <w:rtl w:val="0"/>
        </w:rPr>
        <w:t xml:space="preserve">codice_</w:t>
      </w:r>
      <w:r w:rsidDel="00000000" w:rsidR="00000000" w:rsidRPr="00000000">
        <w:rPr>
          <w:rFonts w:ascii="Arial" w:cs="Arial" w:eastAsia="Arial" w:hAnsi="Arial"/>
          <w:rtl w:val="0"/>
        </w:rPr>
        <w:t xml:space="preserve">ordine della relazione Ordine</w:t>
      </w:r>
    </w:p>
    <w:p w:rsidR="00000000" w:rsidDel="00000000" w:rsidP="00000000" w:rsidRDefault="00000000" w:rsidRPr="00000000" w14:paraId="00000112">
      <w:pPr>
        <w:spacing w:after="60" w:line="240" w:lineRule="auto"/>
        <w:rPr>
          <w:rFonts w:ascii="Arial" w:cs="Arial" w:eastAsia="Arial" w:hAnsi="Arial"/>
        </w:rPr>
      </w:pPr>
      <w:r w:rsidDel="00000000" w:rsidR="00000000" w:rsidRPr="00000000">
        <w:rPr>
          <w:rFonts w:ascii="Arial" w:cs="Arial" w:eastAsia="Arial" w:hAnsi="Arial"/>
          <w:rtl w:val="0"/>
        </w:rPr>
        <w:t xml:space="preserve">- L'attributo targa_spedizione </w:t>
      </w:r>
      <w:r w:rsidDel="00000000" w:rsidR="00000000" w:rsidRPr="00000000">
        <w:rPr>
          <w:rFonts w:ascii="Arial" w:cs="Arial" w:eastAsia="Arial" w:hAnsi="Arial"/>
          <w:rtl w:val="0"/>
        </w:rPr>
        <w:t xml:space="preserve">ha</w:t>
      </w:r>
      <w:r w:rsidDel="00000000" w:rsidR="00000000" w:rsidRPr="00000000">
        <w:rPr>
          <w:rFonts w:ascii="Arial" w:cs="Arial" w:eastAsia="Arial" w:hAnsi="Arial"/>
          <w:rtl w:val="0"/>
        </w:rPr>
        <w:t xml:space="preserve"> un vincolo di integrità referenziale con l’attributo targa della relazione Corriere</w:t>
      </w:r>
    </w:p>
    <w:p w:rsidR="00000000" w:rsidDel="00000000" w:rsidP="00000000" w:rsidRDefault="00000000" w:rsidRPr="00000000" w14:paraId="00000113">
      <w:pPr>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114">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5">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6">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7">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8">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9">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A">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B">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C">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D">
      <w:pPr>
        <w:rPr>
          <w:rFonts w:ascii="Arial" w:cs="Arial" w:eastAsia="Arial" w:hAnsi="Arial"/>
          <w:b w:val="1"/>
          <w:sz w:val="32"/>
          <w:szCs w:val="32"/>
          <w:u w:val="single"/>
        </w:rPr>
      </w:pPr>
      <w:r w:rsidDel="00000000" w:rsidR="00000000" w:rsidRPr="00000000">
        <w:rPr>
          <w:rFonts w:ascii="Arial" w:cs="Arial" w:eastAsia="Arial" w:hAnsi="Arial"/>
          <w:b w:val="1"/>
          <w:sz w:val="36"/>
          <w:szCs w:val="36"/>
          <w:u w:val="single"/>
          <w:rtl w:val="0"/>
        </w:rPr>
        <w:t xml:space="preserve">QUERY &amp; INDICI</w:t>
      </w:r>
      <w:r w:rsidDel="00000000" w:rsidR="00000000" w:rsidRPr="00000000">
        <w:rPr>
          <w:rtl w:val="0"/>
        </w:rPr>
      </w:r>
    </w:p>
    <w:p w:rsidR="00000000" w:rsidDel="00000000" w:rsidP="00000000" w:rsidRDefault="00000000" w:rsidRPr="00000000" w14:paraId="0000011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Query</w:t>
      </w:r>
    </w:p>
    <w:p w:rsidR="00000000" w:rsidDel="00000000" w:rsidP="00000000" w:rsidRDefault="00000000" w:rsidRPr="00000000" w14:paraId="0000011F">
      <w:pPr>
        <w:rPr>
          <w:rFonts w:ascii="Arial" w:cs="Arial" w:eastAsia="Arial" w:hAnsi="Arial"/>
          <w:u w:val="single"/>
        </w:rPr>
      </w:pPr>
      <w:r w:rsidDel="00000000" w:rsidR="00000000" w:rsidRPr="00000000">
        <w:rPr>
          <w:rFonts w:ascii="Arial" w:cs="Arial" w:eastAsia="Arial" w:hAnsi="Arial"/>
          <w:highlight w:val="white"/>
          <w:rtl w:val="0"/>
        </w:rPr>
        <w:t xml:space="preserve">1.</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Mostrare i giochi acquistati nel 2020 e il loro ricavo totale, insieme al numero di pezzi rimasti dal magazzino acquistato e le loro relativa città di appartenenza</w:t>
      </w:r>
      <w:r w:rsidDel="00000000" w:rsidR="00000000" w:rsidRPr="00000000">
        <w:rPr>
          <w:rtl w:val="0"/>
        </w:rPr>
      </w:r>
    </w:p>
    <w:p w:rsidR="00000000" w:rsidDel="00000000" w:rsidP="00000000" w:rsidRDefault="00000000" w:rsidRPr="00000000" w14:paraId="00000120">
      <w:pPr>
        <w:rPr>
          <w:rFonts w:ascii="Arial" w:cs="Arial" w:eastAsia="Arial" w:hAnsi="Arial"/>
          <w:highlight w:val="white"/>
        </w:rPr>
      </w:pPr>
      <w:r w:rsidDel="00000000" w:rsidR="00000000" w:rsidRPr="00000000">
        <w:rPr>
          <w:rFonts w:ascii="Arial" w:cs="Arial" w:eastAsia="Arial" w:hAnsi="Arial"/>
          <w:u w:val="single"/>
        </w:rPr>
        <w:drawing>
          <wp:inline distB="114300" distT="114300" distL="114300" distR="114300">
            <wp:extent cx="6124575" cy="2678914"/>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4575" cy="2678914"/>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Arial" w:cs="Arial" w:eastAsia="Arial" w:hAnsi="Arial"/>
          <w:highlight w:val="white"/>
        </w:rPr>
      </w:pPr>
      <w:r w:rsidDel="00000000" w:rsidR="00000000" w:rsidRPr="00000000">
        <w:rPr>
          <w:rFonts w:ascii="Arial" w:cs="Arial" w:eastAsia="Arial" w:hAnsi="Arial"/>
          <w:highlight w:val="white"/>
          <w:rtl w:val="0"/>
        </w:rPr>
        <w:t xml:space="preserve">2.</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b w:val="1"/>
          <w:highlight w:val="white"/>
          <w:rtl w:val="0"/>
        </w:rPr>
        <w:t xml:space="preserve">Mostrare il nome, il cognome e il totale speso in fattura (se non ancora emessa, indicare il valore in carrello calcolando però il costo della spedizione) dei clienti residenti a Milano e Bologna che hanno rispettivamente effettuato almeno un ordine con pagamento tramite VISA e CONTRASSEGNO, il cui costo sia maggiore del prezzo medio degli ordini dei clienti di Padova. Infine mostrare la loro percentuale di spesa in carrello rispetto alla media padovana</w:t>
      </w:r>
      <w:r w:rsidDel="00000000" w:rsidR="00000000" w:rsidRPr="00000000">
        <w:rPr>
          <w:rFonts w:ascii="Arial" w:cs="Arial" w:eastAsia="Arial" w:hAnsi="Arial"/>
          <w:u w:val="single"/>
        </w:rPr>
        <w:drawing>
          <wp:inline distB="114300" distT="114300" distL="114300" distR="114300">
            <wp:extent cx="6124575" cy="2752284"/>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24575" cy="2752284"/>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0" w:line="276" w:lineRule="auto"/>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6119820" cy="6731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982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24">
      <w:pPr>
        <w:spacing w:after="0" w:line="276" w:lineRule="auto"/>
        <w:rPr>
          <w:rFonts w:ascii="Arial" w:cs="Arial" w:eastAsia="Arial" w:hAnsi="Arial"/>
          <w:b w:val="1"/>
          <w:highlight w:val="white"/>
        </w:rPr>
      </w:pPr>
      <w:r w:rsidDel="00000000" w:rsidR="00000000" w:rsidRPr="00000000">
        <w:rPr>
          <w:rFonts w:ascii="Arial" w:cs="Arial" w:eastAsia="Arial" w:hAnsi="Arial"/>
          <w:highlight w:val="white"/>
          <w:rtl w:val="0"/>
        </w:rPr>
        <w:t xml:space="preserve">3.</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b w:val="1"/>
          <w:highlight w:val="white"/>
          <w:rtl w:val="0"/>
        </w:rPr>
        <w:t xml:space="preserve">Mostrare l'e-mail di tutti i clienti padovani, in ordine alfabetico, solo se hanno ricevuto almeno 2 regali e almeno uno di essi tramite corriere espresso. </w:t>
      </w:r>
    </w:p>
    <w:p w:rsidR="00000000" w:rsidDel="00000000" w:rsidP="00000000" w:rsidRDefault="00000000" w:rsidRPr="00000000" w14:paraId="00000125">
      <w:pPr>
        <w:rPr>
          <w:rFonts w:ascii="Arial" w:cs="Arial" w:eastAsia="Arial" w:hAnsi="Arial"/>
          <w:u w:val="single"/>
        </w:rPr>
      </w:pPr>
      <w:r w:rsidDel="00000000" w:rsidR="00000000" w:rsidRPr="00000000">
        <w:rPr>
          <w:rFonts w:ascii="Arial" w:cs="Arial" w:eastAsia="Arial" w:hAnsi="Arial"/>
          <w:b w:val="1"/>
          <w:highlight w:val="white"/>
          <w:rtl w:val="0"/>
        </w:rPr>
        <w:t xml:space="preserve">Inoltre, mostrare il numero di regali tramite corriere espresso ricevuti dagli utenti del punto precedente</w:t>
      </w:r>
      <w:r w:rsidDel="00000000" w:rsidR="00000000" w:rsidRPr="00000000">
        <w:rPr>
          <w:rtl w:val="0"/>
        </w:rPr>
      </w:r>
    </w:p>
    <w:p w:rsidR="00000000" w:rsidDel="00000000" w:rsidP="00000000" w:rsidRDefault="00000000" w:rsidRPr="00000000" w14:paraId="00000126">
      <w:pPr>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6124575" cy="3077717"/>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4575" cy="3077717"/>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Arial" w:cs="Arial" w:eastAsia="Arial" w:hAnsi="Arial"/>
          <w:u w:val="single"/>
        </w:rPr>
      </w:pPr>
      <w:r w:rsidDel="00000000" w:rsidR="00000000" w:rsidRPr="00000000">
        <w:rPr>
          <w:rtl w:val="0"/>
        </w:rPr>
      </w:r>
    </w:p>
    <w:p w:rsidR="00000000" w:rsidDel="00000000" w:rsidP="00000000" w:rsidRDefault="00000000" w:rsidRPr="00000000" w14:paraId="00000128">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29">
      <w:pPr>
        <w:spacing w:after="0" w:line="276" w:lineRule="auto"/>
        <w:rPr>
          <w:rFonts w:ascii="Arial" w:cs="Arial" w:eastAsia="Arial" w:hAnsi="Arial"/>
          <w:b w:val="1"/>
          <w:highlight w:val="white"/>
        </w:rPr>
      </w:pPr>
      <w:r w:rsidDel="00000000" w:rsidR="00000000" w:rsidRPr="00000000">
        <w:rPr>
          <w:rFonts w:ascii="Arial" w:cs="Arial" w:eastAsia="Arial" w:hAnsi="Arial"/>
          <w:highlight w:val="white"/>
          <w:rtl w:val="0"/>
        </w:rPr>
        <w:t xml:space="preserve">4. </w:t>
      </w:r>
      <w:r w:rsidDel="00000000" w:rsidR="00000000" w:rsidRPr="00000000">
        <w:rPr>
          <w:rFonts w:ascii="Arial" w:cs="Arial" w:eastAsia="Arial" w:hAnsi="Arial"/>
          <w:b w:val="1"/>
          <w:highlight w:val="white"/>
          <w:rtl w:val="0"/>
        </w:rPr>
        <w:t xml:space="preserve">Mostrare per ogni filiale il numero di ordini ricevuti, il ricavo totale, quanto hanno fatturato nel 2020 e la differenza tra fatturato e ricavato dai prodotti</w:t>
      </w:r>
    </w:p>
    <w:p w:rsidR="00000000" w:rsidDel="00000000" w:rsidP="00000000" w:rsidRDefault="00000000" w:rsidRPr="00000000" w14:paraId="0000012A">
      <w:pPr>
        <w:spacing w:after="0" w:line="276"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B">
      <w:pPr>
        <w:rPr>
          <w:rFonts w:ascii="Arial" w:cs="Arial" w:eastAsia="Arial" w:hAnsi="Arial"/>
          <w:b w:val="1"/>
          <w:highlight w:val="white"/>
        </w:rPr>
      </w:pPr>
      <w:r w:rsidDel="00000000" w:rsidR="00000000" w:rsidRPr="00000000">
        <w:rPr>
          <w:rFonts w:ascii="Arial" w:cs="Arial" w:eastAsia="Arial" w:hAnsi="Arial"/>
          <w:b w:val="1"/>
          <w:highlight w:val="white"/>
        </w:rPr>
        <w:drawing>
          <wp:inline distB="114300" distT="114300" distL="114300" distR="114300">
            <wp:extent cx="6124575" cy="3439004"/>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4575" cy="3439004"/>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D">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2E">
      <w:pPr>
        <w:spacing w:after="0" w:line="276" w:lineRule="auto"/>
        <w:rPr>
          <w:rFonts w:ascii="Arial" w:cs="Arial" w:eastAsia="Arial" w:hAnsi="Arial"/>
          <w:b w:val="1"/>
          <w:highlight w:val="white"/>
        </w:rPr>
      </w:pPr>
      <w:r w:rsidDel="00000000" w:rsidR="00000000" w:rsidRPr="00000000">
        <w:rPr>
          <w:rFonts w:ascii="Arial" w:cs="Arial" w:eastAsia="Arial" w:hAnsi="Arial"/>
          <w:highlight w:val="white"/>
          <w:rtl w:val="0"/>
        </w:rPr>
        <w:t xml:space="preserve">5</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b w:val="1"/>
          <w:highlight w:val="white"/>
          <w:rtl w:val="0"/>
        </w:rPr>
        <w:t xml:space="preserve">Mostrare le filiale che hanno venduto almeno una console nel 2020 e hanno più di 3 utenti associati.</w:t>
      </w:r>
    </w:p>
    <w:p w:rsidR="00000000" w:rsidDel="00000000" w:rsidP="00000000" w:rsidRDefault="00000000" w:rsidRPr="00000000" w14:paraId="0000012F">
      <w:pPr>
        <w:spacing w:after="0" w:line="276"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Poi, per ognuna di esse, elencare i prodotti per la casa cui nomi iniziano con la lettera “T” e la loro quantità presente in magazzino</w:t>
      </w:r>
    </w:p>
    <w:p w:rsidR="00000000" w:rsidDel="00000000" w:rsidP="00000000" w:rsidRDefault="00000000" w:rsidRPr="00000000" w14:paraId="00000130">
      <w:pPr>
        <w:rPr>
          <w:rFonts w:ascii="Arial" w:cs="Arial" w:eastAsia="Arial" w:hAnsi="Arial"/>
          <w:u w:val="single"/>
        </w:rPr>
      </w:pPr>
      <w:r w:rsidDel="00000000" w:rsidR="00000000" w:rsidRPr="00000000">
        <w:rPr>
          <w:rtl w:val="0"/>
        </w:rPr>
      </w:r>
    </w:p>
    <w:p w:rsidR="00000000" w:rsidDel="00000000" w:rsidP="00000000" w:rsidRDefault="00000000" w:rsidRPr="00000000" w14:paraId="00000131">
      <w:pPr>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6124575" cy="338727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4575" cy="3387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b w:val="1"/>
          <w:u w:val="single"/>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Mostrare la filiale/i (i in caso di numero di ordini uguali) che ha eseguito più ordini “life to date”</w:t>
      </w:r>
      <w:r w:rsidDel="00000000" w:rsidR="00000000" w:rsidRPr="00000000">
        <w:rPr>
          <w:rtl w:val="0"/>
        </w:rPr>
      </w:r>
    </w:p>
    <w:p w:rsidR="00000000" w:rsidDel="00000000" w:rsidP="00000000" w:rsidRDefault="00000000" w:rsidRPr="00000000" w14:paraId="00000134">
      <w:pPr>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6124575" cy="2868849"/>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24575" cy="2868849"/>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Arial" w:cs="Arial" w:eastAsia="Arial" w:hAnsi="Arial"/>
          <w:u w:val="single"/>
        </w:rPr>
      </w:pPr>
      <w:r w:rsidDel="00000000" w:rsidR="00000000" w:rsidRPr="00000000">
        <w:rPr>
          <w:rtl w:val="0"/>
        </w:rPr>
      </w:r>
    </w:p>
    <w:p w:rsidR="00000000" w:rsidDel="00000000" w:rsidP="00000000" w:rsidRDefault="00000000" w:rsidRPr="00000000" w14:paraId="00000136">
      <w:pPr>
        <w:rPr>
          <w:rFonts w:ascii="Arial" w:cs="Arial" w:eastAsia="Arial" w:hAnsi="Arial"/>
          <w:u w:val="single"/>
        </w:rPr>
      </w:pPr>
      <w:r w:rsidDel="00000000" w:rsidR="00000000" w:rsidRPr="00000000">
        <w:rPr>
          <w:rtl w:val="0"/>
        </w:rPr>
      </w:r>
    </w:p>
    <w:p w:rsidR="00000000" w:rsidDel="00000000" w:rsidP="00000000" w:rsidRDefault="00000000" w:rsidRPr="00000000" w14:paraId="00000137">
      <w:pPr>
        <w:rPr>
          <w:rFonts w:ascii="Arial" w:cs="Arial" w:eastAsia="Arial" w:hAnsi="Arial"/>
          <w:u w:val="single"/>
        </w:rPr>
      </w:pPr>
      <w:r w:rsidDel="00000000" w:rsidR="00000000" w:rsidRPr="00000000">
        <w:rPr>
          <w:rtl w:val="0"/>
        </w:rPr>
      </w:r>
    </w:p>
    <w:p w:rsidR="00000000" w:rsidDel="00000000" w:rsidP="00000000" w:rsidRDefault="00000000" w:rsidRPr="00000000" w14:paraId="00000138">
      <w:pPr>
        <w:rPr>
          <w:rFonts w:ascii="Arial" w:cs="Arial" w:eastAsia="Arial" w:hAnsi="Arial"/>
          <w:u w:val="single"/>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rPr>
          <w:rFonts w:ascii="Arial" w:cs="Arial" w:eastAsia="Arial" w:hAnsi="Arial"/>
          <w:b w:val="1"/>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b w:val="1"/>
          <w:highlight w:val="white"/>
          <w:rtl w:val="0"/>
        </w:rPr>
        <w:t xml:space="preserve">Mostrare il cliente/i (i in caso di numero di ordini uguali) e la sua filiale di appartenenza che ha eseguito più ordini da sempre usando il corriere espresso</w:t>
      </w:r>
      <w:r w:rsidDel="00000000" w:rsidR="00000000" w:rsidRPr="00000000">
        <w:rPr>
          <w:rtl w:val="0"/>
        </w:rPr>
      </w:r>
    </w:p>
    <w:p w:rsidR="00000000" w:rsidDel="00000000" w:rsidP="00000000" w:rsidRDefault="00000000" w:rsidRPr="00000000" w14:paraId="0000013B">
      <w:pPr>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6124575" cy="3147899"/>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24575" cy="314789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Indici</w:t>
      </w:r>
    </w:p>
    <w:p w:rsidR="00000000" w:rsidDel="00000000" w:rsidP="00000000" w:rsidRDefault="00000000" w:rsidRPr="00000000" w14:paraId="0000013D">
      <w:pPr>
        <w:rPr>
          <w:rFonts w:ascii="Arial" w:cs="Arial" w:eastAsia="Arial" w:hAnsi="Arial"/>
          <w:b w:val="1"/>
        </w:rPr>
      </w:pPr>
      <w:r w:rsidDel="00000000" w:rsidR="00000000" w:rsidRPr="00000000">
        <w:rPr>
          <w:rFonts w:ascii="Arial" w:cs="Arial" w:eastAsia="Arial" w:hAnsi="Arial"/>
          <w:b w:val="1"/>
          <w:color w:val="e06666"/>
          <w:rtl w:val="0"/>
        </w:rPr>
        <w:t xml:space="preserve">Precisazione necessaria: </w:t>
      </w:r>
      <w:r w:rsidDel="00000000" w:rsidR="00000000" w:rsidRPr="00000000">
        <w:rPr>
          <w:rFonts w:ascii="Arial" w:cs="Arial" w:eastAsia="Arial" w:hAnsi="Arial"/>
          <w:b w:val="1"/>
          <w:rtl w:val="0"/>
        </w:rPr>
        <w:t xml:space="preserve">Il nostro DB viene gestito da Postgre, un DBMS </w:t>
      </w:r>
      <w:r w:rsidDel="00000000" w:rsidR="00000000" w:rsidRPr="00000000">
        <w:rPr>
          <w:rFonts w:ascii="Arial" w:cs="Arial" w:eastAsia="Arial" w:hAnsi="Arial"/>
          <w:b w:val="1"/>
          <w:rtl w:val="0"/>
        </w:rPr>
        <w:t xml:space="preserve">che crea un indice sulla chiave primaria di ogni tabella in maniera automatica</w:t>
      </w:r>
      <w:r w:rsidDel="00000000" w:rsidR="00000000" w:rsidRPr="00000000">
        <w:rPr>
          <w:rtl w:val="0"/>
        </w:rPr>
      </w:r>
    </w:p>
    <w:p w:rsidR="00000000" w:rsidDel="00000000" w:rsidP="00000000" w:rsidRDefault="00000000" w:rsidRPr="00000000" w14:paraId="0000013E">
      <w:pPr>
        <w:spacing w:after="200" w:lineRule="auto"/>
        <w:rPr>
          <w:rFonts w:ascii="Arial" w:cs="Arial" w:eastAsia="Arial" w:hAnsi="Arial"/>
        </w:rPr>
      </w:pPr>
      <w:r w:rsidDel="00000000" w:rsidR="00000000" w:rsidRPr="00000000">
        <w:rPr>
          <w:rFonts w:ascii="Arial" w:cs="Arial" w:eastAsia="Arial" w:hAnsi="Arial"/>
          <w:rtl w:val="0"/>
        </w:rPr>
        <w:t xml:space="preserve">Si noti che l</w:t>
      </w:r>
      <w:r w:rsidDel="00000000" w:rsidR="00000000" w:rsidRPr="00000000">
        <w:rPr>
          <w:rFonts w:ascii="Arial" w:cs="Arial" w:eastAsia="Arial" w:hAnsi="Arial"/>
          <w:rtl w:val="0"/>
        </w:rPr>
        <w:t xml:space="preserve">a tabella Prodotto è formata da relativamente poche righe, per cui la velocità in lettura sarà sempre reattiva. Il suo impiego è però massiccio solo per operazioni in lettura, mentre le operazioni in scrittura sono molto rare a causa dei lunghi cicli di vita sul mercato dei prodotti elettronici. Per questo motivo è ritenuto opportuno creare un indice e viene scelta la coppia di attributi (</w:t>
      </w:r>
      <w:r w:rsidDel="00000000" w:rsidR="00000000" w:rsidRPr="00000000">
        <w:rPr>
          <w:rFonts w:ascii="Arial" w:cs="Arial" w:eastAsia="Arial" w:hAnsi="Arial"/>
          <w:b w:val="1"/>
          <w:rtl w:val="0"/>
        </w:rPr>
        <w:t xml:space="preserve">categoria, prezzo) </w:t>
      </w:r>
      <w:r w:rsidDel="00000000" w:rsidR="00000000" w:rsidRPr="00000000">
        <w:rPr>
          <w:rFonts w:ascii="Arial" w:cs="Arial" w:eastAsia="Arial" w:hAnsi="Arial"/>
          <w:rtl w:val="0"/>
        </w:rPr>
        <w:t xml:space="preserve">perché il primo è il campo maggiormente usato dal cliente per selezionare la famiglia di prodotti da cercare, mentre il secondo si tara a seconda delle proprie possibilità di spesa.</w:t>
      </w:r>
    </w:p>
    <w:p w:rsidR="00000000" w:rsidDel="00000000" w:rsidP="00000000" w:rsidRDefault="00000000" w:rsidRPr="00000000" w14:paraId="0000013F">
      <w:pPr>
        <w:spacing w:after="0" w:lineRule="auto"/>
        <w:rPr>
          <w:rFonts w:ascii="Arial" w:cs="Arial" w:eastAsia="Arial" w:hAnsi="Arial"/>
        </w:rPr>
      </w:pPr>
      <w:r w:rsidDel="00000000" w:rsidR="00000000" w:rsidRPr="00000000">
        <w:rPr>
          <w:rFonts w:ascii="Arial" w:cs="Arial" w:eastAsia="Arial" w:hAnsi="Arial"/>
          <w:rtl w:val="0"/>
        </w:rPr>
        <w:t xml:space="preserve">L’operazione per crearlo è la seguente: </w:t>
      </w:r>
    </w:p>
    <w:p w:rsidR="00000000" w:rsidDel="00000000" w:rsidP="00000000" w:rsidRDefault="00000000" w:rsidRPr="00000000" w14:paraId="00000140">
      <w:pPr>
        <w:rPr>
          <w:rFonts w:ascii="Arial" w:cs="Arial" w:eastAsia="Arial" w:hAnsi="Arial"/>
          <w:b w:val="1"/>
        </w:rPr>
      </w:pPr>
      <w:r w:rsidDel="00000000" w:rsidR="00000000" w:rsidRPr="00000000">
        <w:rPr>
          <w:rFonts w:ascii="Arial" w:cs="Arial" w:eastAsia="Arial" w:hAnsi="Arial"/>
          <w:b w:val="1"/>
          <w:rtl w:val="0"/>
        </w:rPr>
        <w:t xml:space="preserve">CREATE INDEX idx_prodotto ON Prodotto(categoria, prezzo); </w:t>
      </w:r>
    </w:p>
    <w:p w:rsidR="00000000" w:rsidDel="00000000" w:rsidP="00000000" w:rsidRDefault="00000000" w:rsidRPr="00000000" w14:paraId="00000141">
      <w:pPr>
        <w:spacing w:after="0" w:lineRule="auto"/>
        <w:rPr>
          <w:rFonts w:ascii="Arial" w:cs="Arial" w:eastAsia="Arial" w:hAnsi="Arial"/>
        </w:rPr>
      </w:pPr>
      <w:r w:rsidDel="00000000" w:rsidR="00000000" w:rsidRPr="00000000">
        <w:rPr>
          <w:rFonts w:ascii="Arial" w:cs="Arial" w:eastAsia="Arial" w:hAnsi="Arial"/>
          <w:rtl w:val="0"/>
        </w:rPr>
        <w:t xml:space="preserve">Per lo store manager del punto vendita, la tabella Ordine è molto interessante in caso di reclami o problemi perchè contiene tutti gli ordini effettuati e si interfaccia con la tabella carrello. E’ formata dal proprio codice univoco e tramite la mail del cliente, si possono vedere tutti gli ordini da lui effettuati. La tabella dispone anche di un campo data_ordine con cui si possono isolare i singoli ordini problematici e facilitare la ricerca (tranne che in rari casi di ordini multipli nelle stesse ore, casistica praticamente inesistente).</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Per questo motivo è ritenuto opportuno creare un indice, questa volta di tipo hash sull’attributo (</w:t>
      </w:r>
      <w:r w:rsidDel="00000000" w:rsidR="00000000" w:rsidRPr="00000000">
        <w:rPr>
          <w:rFonts w:ascii="Arial" w:cs="Arial" w:eastAsia="Arial" w:hAnsi="Arial"/>
          <w:b w:val="1"/>
          <w:rtl w:val="0"/>
        </w:rPr>
        <w:t xml:space="preserve">email_cliente_ordine)</w:t>
      </w:r>
      <w:r w:rsidDel="00000000" w:rsidR="00000000" w:rsidRPr="00000000">
        <w:rPr>
          <w:rtl w:val="0"/>
        </w:rPr>
      </w:r>
    </w:p>
    <w:p w:rsidR="00000000" w:rsidDel="00000000" w:rsidP="00000000" w:rsidRDefault="00000000" w:rsidRPr="00000000" w14:paraId="00000143">
      <w:pPr>
        <w:spacing w:after="0" w:lineRule="auto"/>
        <w:rPr>
          <w:rFonts w:ascii="Arial" w:cs="Arial" w:eastAsia="Arial" w:hAnsi="Arial"/>
        </w:rPr>
      </w:pPr>
      <w:r w:rsidDel="00000000" w:rsidR="00000000" w:rsidRPr="00000000">
        <w:rPr>
          <w:rFonts w:ascii="Arial" w:cs="Arial" w:eastAsia="Arial" w:hAnsi="Arial"/>
          <w:rtl w:val="0"/>
        </w:rPr>
        <w:t xml:space="preserve">L’operazione per crearlo è la seguente: </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b w:val="1"/>
          <w:rtl w:val="0"/>
        </w:rPr>
        <w:t xml:space="preserve">CREATE INDEX idx_ordine ON Ordine USING hash (email_cliente_ordine); </w:t>
      </w:r>
      <w:r w:rsidDel="00000000" w:rsidR="00000000" w:rsidRPr="00000000">
        <w:rPr>
          <w:rtl w:val="0"/>
        </w:rPr>
      </w:r>
    </w:p>
    <w:p w:rsidR="00000000" w:rsidDel="00000000" w:rsidP="00000000" w:rsidRDefault="00000000" w:rsidRPr="00000000" w14:paraId="00000145">
      <w:pP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46">
      <w:pP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File BasiDiDatiMain.cpp</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La consegna contiene un singolo file dal nome BasiDiDatiMain.cpp che contiene l’invocazione sequenziale alle 7 Query mostrate precedentemente. Cambiando i parametri di accesso al database (host, user, password, porta) con i più opportuni alla propria configurazione, si può procedere alla compilazione del file e la creazione dell’eseguibile. In fondo al file è presente il codice, da cui togliere il commento, per bloccare la repentina chiusura dell’applicazione dopo aver eseguito il codice. Le query non sono parametriche, quindi non ci sarà nessuna interazione con l’utente che lancia l’eseguibile.</w:t>
      </w:r>
    </w:p>
    <w:p w:rsidR="00000000" w:rsidDel="00000000" w:rsidP="00000000" w:rsidRDefault="00000000" w:rsidRPr="00000000" w14:paraId="00000148">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49">
      <w:pPr>
        <w:rPr>
          <w:rFonts w:ascii="Arial" w:cs="Arial" w:eastAsia="Arial" w:hAnsi="Arial"/>
          <w:u w:val="single"/>
        </w:rPr>
      </w:pPr>
      <w:r w:rsidDel="00000000" w:rsidR="00000000" w:rsidRPr="00000000">
        <w:rPr>
          <w:rtl w:val="0"/>
        </w:rPr>
      </w:r>
    </w:p>
    <w:p w:rsidR="00000000" w:rsidDel="00000000" w:rsidP="00000000" w:rsidRDefault="00000000" w:rsidRPr="00000000" w14:paraId="0000014A">
      <w:pPr>
        <w:rPr>
          <w:u w:val="single"/>
        </w:rPr>
      </w:pPr>
      <w:r w:rsidDel="00000000" w:rsidR="00000000" w:rsidRPr="00000000">
        <w:rPr>
          <w:rtl w:val="0"/>
        </w:rPr>
      </w:r>
    </w:p>
    <w:sectPr>
      <w:footerReference r:id="rId17"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5E1DB9"/>
  </w:style>
  <w:style w:type="paragraph" w:styleId="Titolo1">
    <w:name w:val="heading 1"/>
    <w:basedOn w:val="Normale"/>
    <w:next w:val="Normale"/>
    <w:link w:val="Titolo1Carattere"/>
    <w:uiPriority w:val="9"/>
    <w:qFormat w:val="1"/>
    <w:rsid w:val="00BB6AD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F66EBF"/>
    <w:pPr>
      <w:ind w:left="720"/>
      <w:contextualSpacing w:val="1"/>
    </w:pPr>
  </w:style>
  <w:style w:type="paragraph" w:styleId="Nessunaspaziatura">
    <w:name w:val="No Spacing"/>
    <w:uiPriority w:val="1"/>
    <w:qFormat w:val="1"/>
    <w:rsid w:val="00BB6AD7"/>
    <w:pPr>
      <w:spacing w:after="0" w:line="240" w:lineRule="auto"/>
    </w:pPr>
  </w:style>
  <w:style w:type="character" w:styleId="Titolo1Carattere" w:customStyle="1">
    <w:name w:val="Titolo 1 Carattere"/>
    <w:basedOn w:val="Carpredefinitoparagrafo"/>
    <w:link w:val="Titolo1"/>
    <w:uiPriority w:val="9"/>
    <w:rsid w:val="00BB6AD7"/>
    <w:rPr>
      <w:rFonts w:asciiTheme="majorHAnsi" w:cstheme="majorBidi" w:eastAsiaTheme="majorEastAsia" w:hAnsiTheme="majorHAnsi"/>
      <w:b w:val="1"/>
      <w:bCs w:val="1"/>
      <w:color w:val="365f91" w:themeColor="accent1" w:themeShade="0000BF"/>
      <w:sz w:val="28"/>
      <w:szCs w:val="28"/>
    </w:rPr>
  </w:style>
  <w:style w:type="paragraph" w:styleId="Testofumetto">
    <w:name w:val="Balloon Text"/>
    <w:basedOn w:val="Normale"/>
    <w:link w:val="TestofumettoCarattere"/>
    <w:uiPriority w:val="99"/>
    <w:semiHidden w:val="1"/>
    <w:unhideWhenUsed w:val="1"/>
    <w:rsid w:val="00E61E61"/>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E61E6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sye6+p8Dazi/ErO3XACOP5UR2g==">AMUW2mUl29G5/ewvvEWz17tw5gxaPJguCDtnOWHm94BHGS4hAB8Hd5KG+a8EPy8cm3PdjWiR+aT1vxSyKvsPVO2Xhhfpufo/auqvSjuq2einxRht0e54EyI=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2020-12-14T19:52:00Z</dcterms:created>
  <dc:creator>Alessio Berton</dc:creator>
</cp:coreProperties>
</file>