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</w:pPr>
      <w:r w:rsidRPr="00EC026C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Breaking the problem into smaller sub-problems: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We can easily find the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ith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factorial if (i-</w:t>
      </w:r>
      <w:proofErr w:type="gram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1)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th</w:t>
      </w:r>
      <w:proofErr w:type="spellEnd"/>
      <w:proofErr w:type="gram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factorial is known. Can we apply the similar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funda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here?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If the minimum time taken by the chassis to leave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i, j-1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is known, the minimum time taken to leave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can be calculated quickly by combining a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and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</w:t>
      </w:r>
      <w:proofErr w:type="spellEnd"/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T1(j)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indicates the minimum time taken by the car chassis to leave station j on assembly line 1.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T2(j)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indicates the minimum time taken by the car chassis to leave station j on assembly line 2.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</w:pPr>
      <w:r w:rsidRPr="00EC026C">
        <w:rPr>
          <w:rFonts w:ascii="Open Sans" w:eastAsia="Times New Roman" w:hAnsi="Open Sans" w:cs="Open Sans"/>
          <w:b/>
          <w:bCs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  <w:t>Base cases:</w:t>
      </w:r>
      <w:r w:rsidRPr="00EC026C">
        <w:rPr>
          <w:rFonts w:ascii="Open Sans" w:eastAsia="Times New Roman" w:hAnsi="Open Sans" w:cs="Open Sans"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  <w:t xml:space="preserve"> 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The entry time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e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comes into picture only when the car chassis enters the car factory.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Time taken to leave first station in line 1 is given by: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T1(1) = Entry time in Line 1 + Time spent in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1,1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T1(1) = e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1,1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Similarly, time taken to leave first station in line 2 is given by: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T2(1) = e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2,1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b/>
          <w:bCs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</w:pPr>
      <w:r w:rsidRPr="00EC026C">
        <w:rPr>
          <w:rFonts w:ascii="Open Sans" w:eastAsia="Times New Roman" w:hAnsi="Open Sans" w:cs="Open Sans"/>
          <w:b/>
          <w:bCs/>
          <w:i/>
          <w:iCs/>
          <w:color w:val="000000"/>
          <w:sz w:val="23"/>
          <w:szCs w:val="23"/>
          <w:bdr w:val="none" w:sz="0" w:space="0" w:color="auto" w:frame="1"/>
          <w:lang w:val="en-GB" w:eastAsia="it-IT"/>
        </w:rPr>
        <w:t>Recursive Relations: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If we look at the problem statement, it quickly boils down to the below observations: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The car chassis at station </w:t>
      </w:r>
      <w:r w:rsidRPr="00EC026C">
        <w:rPr>
          <w:rFonts w:ascii="Open Sans" w:eastAsia="Times New Roman" w:hAnsi="Open Sans" w:cs="Open Sans"/>
          <w:color w:val="000000"/>
          <w:sz w:val="31"/>
          <w:szCs w:val="23"/>
          <w:lang w:val="en-GB" w:eastAsia="it-IT"/>
        </w:rPr>
        <w:t>S</w:t>
      </w:r>
      <w:proofErr w:type="gramStart"/>
      <w:r w:rsidRPr="00EC026C">
        <w:rPr>
          <w:rFonts w:ascii="Open Sans" w:eastAsia="Times New Roman" w:hAnsi="Open Sans" w:cs="Open Sans"/>
          <w:color w:val="000000"/>
          <w:szCs w:val="14"/>
          <w:bdr w:val="none" w:sz="0" w:space="0" w:color="auto" w:frame="1"/>
          <w:vertAlign w:val="subscript"/>
          <w:lang w:val="en-GB" w:eastAsia="it-IT"/>
        </w:rPr>
        <w:t>1,j</w:t>
      </w:r>
      <w:proofErr w:type="gramEnd"/>
      <w:r w:rsidRPr="00EC026C">
        <w:rPr>
          <w:rFonts w:ascii="Open Sans" w:eastAsia="Times New Roman" w:hAnsi="Open Sans" w:cs="Open Sans"/>
          <w:color w:val="000000"/>
          <w:sz w:val="31"/>
          <w:szCs w:val="23"/>
          <w:lang w:val="en-GB" w:eastAsia="it-IT"/>
        </w:rPr>
        <w:t xml:space="preserve"> 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can come either from station </w:t>
      </w:r>
      <w:r w:rsidRPr="00EC026C">
        <w:rPr>
          <w:rFonts w:ascii="Open Sans" w:eastAsia="Times New Roman" w:hAnsi="Open Sans" w:cs="Open Sans"/>
          <w:color w:val="000000"/>
          <w:sz w:val="29"/>
          <w:szCs w:val="23"/>
          <w:lang w:val="en-GB" w:eastAsia="it-IT"/>
        </w:rPr>
        <w:t>S</w:t>
      </w:r>
      <w:r w:rsidRPr="00EC026C">
        <w:rPr>
          <w:rFonts w:ascii="Open Sans" w:eastAsia="Times New Roman" w:hAnsi="Open Sans" w:cs="Open Sans"/>
          <w:color w:val="000000"/>
          <w:sz w:val="20"/>
          <w:szCs w:val="14"/>
          <w:bdr w:val="none" w:sz="0" w:space="0" w:color="auto" w:frame="1"/>
          <w:vertAlign w:val="subscript"/>
          <w:lang w:val="en-GB" w:eastAsia="it-IT"/>
        </w:rPr>
        <w:t>1, j-1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or station </w:t>
      </w:r>
      <w:r w:rsidRPr="00EC026C">
        <w:rPr>
          <w:rFonts w:ascii="Open Sans" w:eastAsia="Times New Roman" w:hAnsi="Open Sans" w:cs="Open Sans"/>
          <w:color w:val="000000"/>
          <w:sz w:val="29"/>
          <w:szCs w:val="23"/>
          <w:lang w:val="en-GB" w:eastAsia="it-IT"/>
        </w:rPr>
        <w:t>S</w:t>
      </w:r>
      <w:r w:rsidRPr="00EC026C">
        <w:rPr>
          <w:rFonts w:ascii="Open Sans" w:eastAsia="Times New Roman" w:hAnsi="Open Sans" w:cs="Open Sans"/>
          <w:color w:val="000000"/>
          <w:sz w:val="20"/>
          <w:szCs w:val="14"/>
          <w:bdr w:val="none" w:sz="0" w:space="0" w:color="auto" w:frame="1"/>
          <w:vertAlign w:val="subscript"/>
          <w:lang w:val="en-GB" w:eastAsia="it-IT"/>
        </w:rPr>
        <w:t>2, j-1</w:t>
      </w:r>
      <w:r w:rsidRPr="00EC026C">
        <w:rPr>
          <w:rFonts w:ascii="Open Sans" w:eastAsia="Times New Roman" w:hAnsi="Open Sans" w:cs="Open Sans"/>
          <w:color w:val="000000"/>
          <w:sz w:val="29"/>
          <w:szCs w:val="23"/>
          <w:lang w:val="en-GB" w:eastAsia="it-IT"/>
        </w:rPr>
        <w:t>.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Cs w:val="14"/>
          <w:bdr w:val="none" w:sz="0" w:space="0" w:color="auto" w:frame="1"/>
          <w:vertAlign w:val="subscript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Case #1: Its previous station is </w:t>
      </w:r>
      <w:r w:rsidRPr="00EC026C">
        <w:rPr>
          <w:rFonts w:ascii="Open Sans" w:eastAsia="Times New Roman" w:hAnsi="Open Sans" w:cs="Open Sans"/>
          <w:color w:val="000000"/>
          <w:sz w:val="31"/>
          <w:szCs w:val="23"/>
          <w:lang w:val="en-GB" w:eastAsia="it-IT"/>
        </w:rPr>
        <w:t>S</w:t>
      </w:r>
      <w:r w:rsidRPr="00EC026C">
        <w:rPr>
          <w:rFonts w:ascii="Open Sans" w:eastAsia="Times New Roman" w:hAnsi="Open Sans" w:cs="Open Sans"/>
          <w:color w:val="000000"/>
          <w:szCs w:val="14"/>
          <w:bdr w:val="none" w:sz="0" w:space="0" w:color="auto" w:frame="1"/>
          <w:vertAlign w:val="subscript"/>
          <w:lang w:val="en-GB" w:eastAsia="it-IT"/>
        </w:rPr>
        <w:t>1, j-1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The minimum time to leave station </w:t>
      </w:r>
      <w:r w:rsidRPr="00EC026C">
        <w:rPr>
          <w:rFonts w:ascii="Open Sans" w:eastAsia="Times New Roman" w:hAnsi="Open Sans" w:cs="Open Sans"/>
          <w:color w:val="000000"/>
          <w:sz w:val="33"/>
          <w:szCs w:val="23"/>
          <w:lang w:val="en-GB" w:eastAsia="it-IT"/>
        </w:rPr>
        <w:t>S</w:t>
      </w:r>
      <w:proofErr w:type="gramStart"/>
      <w:r w:rsidRPr="00EC026C">
        <w:rPr>
          <w:rFonts w:ascii="Open Sans" w:eastAsia="Times New Roman" w:hAnsi="Open Sans" w:cs="Open Sans"/>
          <w:color w:val="000000"/>
          <w:sz w:val="24"/>
          <w:szCs w:val="14"/>
          <w:bdr w:val="none" w:sz="0" w:space="0" w:color="auto" w:frame="1"/>
          <w:vertAlign w:val="subscript"/>
          <w:lang w:val="en-GB" w:eastAsia="it-IT"/>
        </w:rPr>
        <w:t>1,j</w:t>
      </w:r>
      <w:proofErr w:type="gramEnd"/>
      <w:r w:rsidRPr="00EC026C">
        <w:rPr>
          <w:rFonts w:ascii="Open Sans" w:eastAsia="Times New Roman" w:hAnsi="Open Sans" w:cs="Open Sans"/>
          <w:color w:val="000000"/>
          <w:sz w:val="33"/>
          <w:szCs w:val="23"/>
          <w:lang w:val="en-GB" w:eastAsia="it-IT"/>
        </w:rPr>
        <w:t xml:space="preserve"> 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is given by: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0"/>
          <w:szCs w:val="14"/>
          <w:bdr w:val="none" w:sz="0" w:space="0" w:color="auto" w:frame="1"/>
          <w:vertAlign w:val="subscript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T1(j) = Minimum time taken to leave station </w:t>
      </w:r>
      <w:r w:rsidRPr="00EC026C">
        <w:rPr>
          <w:rFonts w:ascii="Open Sans" w:eastAsia="Times New Roman" w:hAnsi="Open Sans" w:cs="Open Sans"/>
          <w:color w:val="000000"/>
          <w:sz w:val="31"/>
          <w:szCs w:val="23"/>
          <w:lang w:val="en-GB" w:eastAsia="it-IT"/>
        </w:rPr>
        <w:t>S</w:t>
      </w:r>
      <w:r w:rsidRPr="00EC026C">
        <w:rPr>
          <w:rFonts w:ascii="Open Sans" w:eastAsia="Times New Roman" w:hAnsi="Open Sans" w:cs="Open Sans"/>
          <w:color w:val="000000"/>
          <w:szCs w:val="14"/>
          <w:bdr w:val="none" w:sz="0" w:space="0" w:color="auto" w:frame="1"/>
          <w:vertAlign w:val="subscript"/>
          <w:lang w:val="en-GB" w:eastAsia="it-IT"/>
        </w:rPr>
        <w:t>1, j-1</w:t>
      </w:r>
      <w:r w:rsidRPr="00EC026C">
        <w:rPr>
          <w:rFonts w:ascii="Open Sans" w:eastAsia="Times New Roman" w:hAnsi="Open Sans" w:cs="Open Sans"/>
          <w:color w:val="000000"/>
          <w:sz w:val="31"/>
          <w:szCs w:val="23"/>
          <w:lang w:val="en-GB" w:eastAsia="it-IT"/>
        </w:rPr>
        <w:t xml:space="preserve"> 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+ Time spent in station </w:t>
      </w:r>
      <w:r w:rsidRPr="00EC026C">
        <w:rPr>
          <w:rFonts w:ascii="Open Sans" w:eastAsia="Times New Roman" w:hAnsi="Open Sans" w:cs="Open Sans"/>
          <w:color w:val="000000"/>
          <w:sz w:val="29"/>
          <w:szCs w:val="23"/>
          <w:lang w:val="en-GB" w:eastAsia="it-IT"/>
        </w:rPr>
        <w:t>S</w:t>
      </w:r>
      <w:r w:rsidRPr="00EC026C">
        <w:rPr>
          <w:rFonts w:ascii="Open Sans" w:eastAsia="Times New Roman" w:hAnsi="Open Sans" w:cs="Open Sans"/>
          <w:color w:val="000000"/>
          <w:sz w:val="20"/>
          <w:szCs w:val="14"/>
          <w:bdr w:val="none" w:sz="0" w:space="0" w:color="auto" w:frame="1"/>
          <w:vertAlign w:val="subscript"/>
          <w:lang w:val="en-GB" w:eastAsia="it-IT"/>
        </w:rPr>
        <w:t>1, j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.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T1(j) = T1(j-1) + </w:t>
      </w:r>
      <w:r w:rsidRPr="00EC026C">
        <w:rPr>
          <w:rFonts w:ascii="Open Sans" w:eastAsia="Times New Roman" w:hAnsi="Open Sans" w:cs="Open Sans"/>
          <w:color w:val="000000"/>
          <w:sz w:val="29"/>
          <w:szCs w:val="23"/>
          <w:lang w:val="en-GB" w:eastAsia="it-IT"/>
        </w:rPr>
        <w:t>a</w:t>
      </w:r>
      <w:r w:rsidRPr="00EC026C">
        <w:rPr>
          <w:rFonts w:ascii="Open Sans" w:eastAsia="Times New Roman" w:hAnsi="Open Sans" w:cs="Open Sans"/>
          <w:color w:val="000000"/>
          <w:sz w:val="20"/>
          <w:szCs w:val="14"/>
          <w:bdr w:val="none" w:sz="0" w:space="0" w:color="auto" w:frame="1"/>
          <w:vertAlign w:val="subscript"/>
          <w:lang w:val="en-GB" w:eastAsia="it-IT"/>
        </w:rPr>
        <w:t>1, j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Case #2: Its previous station is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j-1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lastRenderedPageBreak/>
        <w:br/>
        <w:t>The minimum time to leave station S1, j is given by: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T1(j) = Minimum time taken to leave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j-1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Extra cost incurred to change the assembly line + Time spent in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 xml:space="preserve">1, 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T1(j) = T2(j-1) + t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The minimum time T1(j) is given by the minimum of the two obtained in cases #1 and #2.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T1(j) = min((T1(j-1) + a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), (T2(j-1) + t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))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</w:r>
      <w:proofErr w:type="gram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Similarly</w:t>
      </w:r>
      <w:proofErr w:type="gram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the minimum time to reach station S2, j is given by: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T2(j) = min((T2(j-1) + a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), (T1(j-1) + t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+ a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))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The total minimum time taken by the car chassis to come out of the factory is given by: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Tmin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= </w:t>
      </w:r>
      <w:proofErr w:type="gram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min(</w:t>
      </w:r>
      <w:proofErr w:type="gram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Time taken to leave station </w:t>
      </w:r>
      <w:proofErr w:type="spellStart"/>
      <w:r w:rsidRPr="00EC026C">
        <w:rPr>
          <w:rFonts w:ascii="Open Sans" w:eastAsia="Times New Roman" w:hAnsi="Open Sans" w:cs="Open Sans"/>
          <w:color w:val="000000"/>
          <w:sz w:val="31"/>
          <w:szCs w:val="23"/>
          <w:lang w:val="en-GB" w:eastAsia="it-IT"/>
        </w:rPr>
        <w:t>S</w:t>
      </w:r>
      <w:r w:rsidRPr="00EC026C">
        <w:rPr>
          <w:rFonts w:ascii="Open Sans" w:eastAsia="Times New Roman" w:hAnsi="Open Sans" w:cs="Open Sans"/>
          <w:color w:val="000000"/>
          <w:szCs w:val="14"/>
          <w:bdr w:val="none" w:sz="0" w:space="0" w:color="auto" w:frame="1"/>
          <w:vertAlign w:val="subscript"/>
          <w:lang w:val="en-GB" w:eastAsia="it-IT"/>
        </w:rPr>
        <w:t>i,n</w:t>
      </w:r>
      <w:proofErr w:type="spellEnd"/>
      <w:r w:rsidRPr="00EC026C">
        <w:rPr>
          <w:rFonts w:ascii="Open Sans" w:eastAsia="Times New Roman" w:hAnsi="Open Sans" w:cs="Open Sans"/>
          <w:color w:val="000000"/>
          <w:sz w:val="31"/>
          <w:szCs w:val="23"/>
          <w:lang w:val="en-GB" w:eastAsia="it-IT"/>
        </w:rPr>
        <w:t xml:space="preserve"> 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+ Time taken to exit the car factory)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Tmin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= min(T1(n) + x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, T2(n) + x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)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</w:pPr>
      <w:r w:rsidRPr="00EC026C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Why dynamic programming?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The above recursion exhibits overlapping sub-problems.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There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 xml:space="preserve"> are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two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 xml:space="preserve"> ways to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reach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 xml:space="preserve">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1,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:</w:t>
      </w:r>
    </w:p>
    <w:p w:rsidR="00C972ED" w:rsidRPr="00EC026C" w:rsidRDefault="00C972ED" w:rsidP="00C972ED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From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1, j-1</w:t>
      </w:r>
    </w:p>
    <w:p w:rsidR="00C972ED" w:rsidRPr="00EC026C" w:rsidRDefault="00C972ED" w:rsidP="00C972ED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From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2, j-1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So, to find the minimum time to leave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the minimum time to leave the previous two stations must be </w:t>
      </w:r>
      <w:proofErr w:type="gram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calculated(</w:t>
      </w:r>
      <w:proofErr w:type="gram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as explained in above recursion).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>Similarly, there are two ways to reach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:</w:t>
      </w:r>
    </w:p>
    <w:p w:rsidR="00C972ED" w:rsidRPr="00EC026C" w:rsidRDefault="00C972ED" w:rsidP="00C972ED">
      <w:pPr>
        <w:numPr>
          <w:ilvl w:val="0"/>
          <w:numId w:val="2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From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2, j-1</w:t>
      </w:r>
    </w:p>
    <w:p w:rsidR="00C972ED" w:rsidRPr="00EC026C" w:rsidRDefault="00C972ED" w:rsidP="00C972ED">
      <w:pPr>
        <w:numPr>
          <w:ilvl w:val="0"/>
          <w:numId w:val="2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eastAsia="it-IT"/>
        </w:rPr>
        <w:t>From station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eastAsia="it-IT"/>
        </w:rPr>
        <w:t>1, j-1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Please note that the minimum times to leave stations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1, j-1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and 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2, j-1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have already been calculated.</w:t>
      </w:r>
    </w:p>
    <w:p w:rsidR="00C972ED" w:rsidRPr="00EC026C" w:rsidRDefault="00C972ED" w:rsidP="00C972ED">
      <w:pPr>
        <w:spacing w:after="15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So, we need two tables to store the partial results calculated for each station in an assembly line. The table will be filled in bottom-up fashion.</w:t>
      </w:r>
    </w:p>
    <w:p w:rsidR="00C972ED" w:rsidRPr="00EC026C" w:rsidRDefault="00C972ED" w:rsidP="00C972ED">
      <w:pPr>
        <w:spacing w:after="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val="en-GB" w:eastAsia="it-IT"/>
        </w:rPr>
        <w:t>Note: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br/>
        <w:t xml:space="preserve">In this post, the word “leave” has been used in place of “reach” to avoid the confusion. Since the car chassis must spend a fixed time in each station, the word </w:t>
      </w:r>
      <w:proofErr w:type="gram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leave</w:t>
      </w:r>
      <w:proofErr w:type="gram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suits better.</w:t>
      </w:r>
    </w:p>
    <w:p w:rsidR="00683CF1" w:rsidRPr="00C972ED" w:rsidRDefault="00683CF1">
      <w:bookmarkStart w:id="0" w:name="_GoBack"/>
      <w:bookmarkEnd w:id="0"/>
    </w:p>
    <w:sectPr w:rsidR="00683CF1" w:rsidRPr="00C972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4453"/>
    <w:multiLevelType w:val="multilevel"/>
    <w:tmpl w:val="BD0C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D132B"/>
    <w:multiLevelType w:val="multilevel"/>
    <w:tmpl w:val="004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ED"/>
    <w:rsid w:val="00683CF1"/>
    <w:rsid w:val="00C9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99E82-9260-43C4-9762-C774FB16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972ED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Gilardi</dc:creator>
  <cp:keywords/>
  <dc:description/>
  <cp:lastModifiedBy>Alessio Gilardi</cp:lastModifiedBy>
  <cp:revision>1</cp:revision>
  <dcterms:created xsi:type="dcterms:W3CDTF">2019-02-12T09:48:00Z</dcterms:created>
  <dcterms:modified xsi:type="dcterms:W3CDTF">2019-02-12T09:48:00Z</dcterms:modified>
</cp:coreProperties>
</file>