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Modello logico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Utente(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Cognome. Email, Password, </w:t>
      </w:r>
      <w:r w:rsidDel="00000000" w:rsidR="00000000" w:rsidRPr="00000000">
        <w:rPr>
          <w:rtl w:val="0"/>
        </w:rPr>
        <w:t xml:space="preserve">DataNascita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Consegna(</w:t>
      </w:r>
      <w:r w:rsidDel="00000000" w:rsidR="00000000" w:rsidRPr="00000000">
        <w:rPr>
          <w:b w:val="1"/>
          <w:u w:val="single"/>
          <w:rtl w:val="0"/>
        </w:rPr>
        <w:t xml:space="preserve">IdUtente</w:t>
      </w:r>
      <w:r w:rsidDel="00000000" w:rsidR="00000000" w:rsidRPr="00000000">
        <w:rPr>
          <w:b w:val="1"/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IdIndirizzo</w:t>
      </w:r>
      <w:r w:rsidDel="00000000" w:rsidR="00000000" w:rsidRPr="00000000">
        <w:rPr>
          <w:b w:val="1"/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Indirizzo(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Via, Civico, Città, CAP, Provincia, Telefono)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Salva(</w:t>
      </w:r>
      <w:r w:rsidDel="00000000" w:rsidR="00000000" w:rsidRPr="00000000">
        <w:rPr>
          <w:b w:val="1"/>
          <w:u w:val="single"/>
          <w:rtl w:val="0"/>
        </w:rPr>
        <w:t xml:space="preserve">IdUtente</w:t>
      </w:r>
      <w:r w:rsidDel="00000000" w:rsidR="00000000" w:rsidRPr="00000000">
        <w:rPr>
          <w:b w:val="1"/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CodiceProdotto</w:t>
      </w:r>
      <w:r w:rsidDel="00000000" w:rsidR="00000000" w:rsidRPr="00000000">
        <w:rPr>
          <w:b w:val="1"/>
          <w:u w:val="single"/>
          <w:rtl w:val="0"/>
        </w:rPr>
        <w:t xml:space="preserve">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Prodotto(</w:t>
      </w:r>
      <w:r w:rsidDel="00000000" w:rsidR="00000000" w:rsidRPr="00000000">
        <w:rPr>
          <w:b w:val="1"/>
          <w:u w:val="single"/>
          <w:rtl w:val="0"/>
        </w:rPr>
        <w:t xml:space="preserve">Codice</w:t>
      </w:r>
      <w:r w:rsidDel="00000000" w:rsidR="00000000" w:rsidRPr="00000000">
        <w:rPr>
          <w:rtl w:val="0"/>
        </w:rPr>
        <w:t xml:space="preserve">, Nome, Descrizione, Anno, Lingua, Prezzo, Disponibile, Immagine, Categoria*, Produttore*)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Categoria(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Produttore(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Ordine(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DataOrdine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StimaConsegna</w:t>
      </w:r>
      <w:r w:rsidDel="00000000" w:rsidR="00000000" w:rsidRPr="00000000">
        <w:rPr>
          <w:rtl w:val="0"/>
        </w:rPr>
        <w:t xml:space="preserve">, Utente*, Indirizzo*, Stato*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Stato(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Stato)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Categorie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Nome VARCHAR(50)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Produttori(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Nome VARCHAR(50)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Stati(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Stato VARCHAR(50)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Utenti(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Nome VARCHAR(50),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Cognome VARCHAR(50),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Email VARCHAR(50),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Password VARCHAR(50),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DataNascita</w:t>
      </w:r>
      <w:r w:rsidDel="00000000" w:rsidR="00000000" w:rsidRPr="00000000">
        <w:rPr>
          <w:rtl w:val="0"/>
        </w:rPr>
        <w:t xml:space="preserve">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Indirizzi(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Via VARCHAR(75),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Civico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Citta VARCHAR(75),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Provincia VARCHAR(75),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Telefono VARCHAR(15)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Prodotti(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Codice INT PRIMARY KEY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Categoria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Produttore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Nome VARCHAR(100),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Descrizione VARCHAR(250),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Anno YEAR,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Lingua VARCHAR(50),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Prezzo FLOAT,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Disponibile BOOLEAN,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Immagine VARCHAR(200),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(Categoria) REFERENCES </w:t>
      </w:r>
      <w:r w:rsidDel="00000000" w:rsidR="00000000" w:rsidRPr="00000000">
        <w:rPr>
          <w:rtl w:val="0"/>
        </w:rPr>
        <w:t xml:space="preserve">categorie</w:t>
      </w:r>
      <w:r w:rsidDel="00000000" w:rsidR="00000000" w:rsidRPr="00000000">
        <w:rPr>
          <w:rtl w:val="0"/>
        </w:rPr>
        <w:t xml:space="preserve">(ID),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(Produttore) REFERENCES produttori(ID)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Consegna(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Utente INT,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Indirizzo INT,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PRIMARY KEY(Utente, Indirizzo),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(Utente) REFERENCES utenti(ID),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(Indirizzo) REFERENCES indirizzi(ID)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Salva(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Utente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CodiceProdotto</w:t>
      </w:r>
      <w:r w:rsidDel="00000000" w:rsidR="00000000" w:rsidRPr="00000000">
        <w:rPr>
          <w:rtl w:val="0"/>
        </w:rPr>
        <w:t xml:space="preserve">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PRIMARY KEY(Utente, </w:t>
      </w:r>
      <w:r w:rsidDel="00000000" w:rsidR="00000000" w:rsidRPr="00000000">
        <w:rPr>
          <w:rtl w:val="0"/>
        </w:rPr>
        <w:t xml:space="preserve">CodiceProdotto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(Utente) REFERENCES utenti(ID),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</w:t>
      </w:r>
      <w:r w:rsidDel="00000000" w:rsidR="00000000" w:rsidRPr="00000000">
        <w:rPr>
          <w:rtl w:val="0"/>
        </w:rPr>
        <w:t xml:space="preserve">CodiceProdotto</w:t>
      </w:r>
      <w:r w:rsidDel="00000000" w:rsidR="00000000" w:rsidRPr="00000000">
        <w:rPr>
          <w:rtl w:val="0"/>
        </w:rPr>
        <w:t xml:space="preserve">) REFERENCES prodotti(codice)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Ordini(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DataOrdine DATE,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StimaConsegna DATE,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Utente INT,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Indirizzo INT,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Stato 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FOREIGN KEY (Utente) REFERENCES utenti(ID),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FOREIGN KEY (Indirizzo) REFERENCES indirizzi(ID),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FOREIGN KEY (Stato) REFERENCES stati(ID)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