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60" w:rsidRPr="00853E5B" w:rsidRDefault="00853E5B" w:rsidP="008034E8">
      <w:pPr>
        <w:ind w:left="-567"/>
        <w:jc w:val="center"/>
        <w:rPr>
          <w:b/>
          <w:sz w:val="32"/>
          <w:szCs w:val="32"/>
        </w:rPr>
      </w:pPr>
      <w:r w:rsidRPr="00853E5B">
        <w:rPr>
          <w:b/>
          <w:sz w:val="32"/>
          <w:szCs w:val="32"/>
        </w:rPr>
        <w:t>Lista de exercícios 1</w:t>
      </w:r>
    </w:p>
    <w:p w:rsidR="00853E5B" w:rsidRPr="00853E5B" w:rsidRDefault="00853E5B" w:rsidP="008034E8">
      <w:pPr>
        <w:ind w:left="-567"/>
        <w:jc w:val="center"/>
        <w:rPr>
          <w:b/>
          <w:sz w:val="32"/>
          <w:szCs w:val="32"/>
        </w:rPr>
      </w:pPr>
      <w:r w:rsidRPr="00853E5B">
        <w:rPr>
          <w:b/>
          <w:sz w:val="32"/>
          <w:szCs w:val="32"/>
        </w:rPr>
        <w:t>Tipos de Dados</w:t>
      </w:r>
    </w:p>
    <w:p w:rsidR="00853E5B" w:rsidRDefault="00853E5B" w:rsidP="008034E8">
      <w:pPr>
        <w:ind w:left="-567"/>
      </w:pPr>
      <w:r>
        <w:t xml:space="preserve">Aluno: Gabriel Alessi </w:t>
      </w:r>
      <w:proofErr w:type="spellStart"/>
      <w:r>
        <w:t>Posonski</w:t>
      </w:r>
      <w:proofErr w:type="spellEnd"/>
      <w:r>
        <w:t xml:space="preserve">                                                                                            </w:t>
      </w:r>
      <w:r w:rsidR="008034E8">
        <w:t xml:space="preserve">                       </w:t>
      </w:r>
      <w:r>
        <w:t xml:space="preserve">  RA: 2259583</w:t>
      </w:r>
    </w:p>
    <w:p w:rsidR="00853E5B" w:rsidRPr="00647A3C" w:rsidRDefault="00853E5B" w:rsidP="008034E8">
      <w:pPr>
        <w:ind w:left="-567"/>
        <w:rPr>
          <w:b/>
        </w:rPr>
      </w:pPr>
      <w:r w:rsidRPr="00647A3C">
        <w:rPr>
          <w:b/>
        </w:rPr>
        <w:t>1.</w:t>
      </w:r>
    </w:p>
    <w:p w:rsidR="00853E5B" w:rsidRDefault="00853E5B" w:rsidP="008034E8">
      <w:pPr>
        <w:ind w:left="-567"/>
      </w:pPr>
      <w:r w:rsidRPr="00DF5394">
        <w:rPr>
          <w:b/>
        </w:rPr>
        <w:t>a) char:</w:t>
      </w:r>
      <w:r>
        <w:t xml:space="preserve"> 8 bits, 256 números, {</w:t>
      </w:r>
      <w:r w:rsidR="008034E8">
        <w:t>-</w:t>
      </w:r>
      <w:r>
        <w:t>127</w:t>
      </w:r>
      <w:r w:rsidR="008034E8">
        <w:t>, 128</w:t>
      </w:r>
      <w:r>
        <w:t>}</w:t>
      </w:r>
    </w:p>
    <w:p w:rsidR="00853E5B" w:rsidRDefault="00853E5B" w:rsidP="008034E8">
      <w:pPr>
        <w:ind w:left="-567"/>
      </w:pPr>
      <w:r w:rsidRPr="00DF5394">
        <w:rPr>
          <w:b/>
        </w:rPr>
        <w:t xml:space="preserve">b) </w:t>
      </w:r>
      <w:proofErr w:type="spellStart"/>
      <w:r w:rsidRPr="00DF5394">
        <w:rPr>
          <w:b/>
        </w:rPr>
        <w:t>unsigned</w:t>
      </w:r>
      <w:proofErr w:type="spellEnd"/>
      <w:r w:rsidRPr="00DF5394">
        <w:rPr>
          <w:b/>
        </w:rPr>
        <w:t xml:space="preserve"> char:</w:t>
      </w:r>
      <w:r>
        <w:t xml:space="preserve"> 8 bits, 256 números, {0,</w:t>
      </w:r>
      <w:r w:rsidR="008034E8">
        <w:t xml:space="preserve"> </w:t>
      </w:r>
      <w:r>
        <w:t>255}</w:t>
      </w:r>
    </w:p>
    <w:p w:rsidR="00853E5B" w:rsidRDefault="00853E5B" w:rsidP="008034E8">
      <w:pPr>
        <w:ind w:left="-567"/>
      </w:pPr>
      <w:r w:rsidRPr="00DF5394">
        <w:rPr>
          <w:b/>
        </w:rPr>
        <w:t xml:space="preserve">c) short </w:t>
      </w:r>
      <w:proofErr w:type="spellStart"/>
      <w:r w:rsidRPr="00DF5394">
        <w:rPr>
          <w:b/>
        </w:rPr>
        <w:t>int</w:t>
      </w:r>
      <w:proofErr w:type="spellEnd"/>
      <w:r w:rsidRPr="00DF5394">
        <w:rPr>
          <w:b/>
        </w:rPr>
        <w:t>:</w:t>
      </w:r>
      <w:r>
        <w:t xml:space="preserve"> 16 bits, 65.536 números, {-32.768,</w:t>
      </w:r>
      <w:r w:rsidR="008034E8">
        <w:t xml:space="preserve"> </w:t>
      </w:r>
      <w:r>
        <w:t>32.767}</w:t>
      </w:r>
    </w:p>
    <w:p w:rsidR="00853E5B" w:rsidRDefault="00853E5B" w:rsidP="008034E8">
      <w:pPr>
        <w:ind w:left="-567"/>
      </w:pPr>
      <w:r w:rsidRPr="00DF5394">
        <w:rPr>
          <w:b/>
        </w:rPr>
        <w:t xml:space="preserve">d) </w:t>
      </w:r>
      <w:proofErr w:type="spellStart"/>
      <w:r w:rsidRPr="00DF5394">
        <w:rPr>
          <w:b/>
        </w:rPr>
        <w:t>unsigned</w:t>
      </w:r>
      <w:proofErr w:type="spellEnd"/>
      <w:r w:rsidRPr="00DF5394">
        <w:rPr>
          <w:b/>
        </w:rPr>
        <w:t xml:space="preserve"> short </w:t>
      </w:r>
      <w:proofErr w:type="spellStart"/>
      <w:r w:rsidRPr="00DF5394">
        <w:rPr>
          <w:b/>
        </w:rPr>
        <w:t>int</w:t>
      </w:r>
      <w:proofErr w:type="spellEnd"/>
      <w:r w:rsidRPr="00DF5394">
        <w:rPr>
          <w:b/>
        </w:rPr>
        <w:t>:</w:t>
      </w:r>
      <w:r>
        <w:t xml:space="preserve"> 16 bits, 65.536 números, {0,</w:t>
      </w:r>
      <w:r w:rsidR="008034E8">
        <w:t xml:space="preserve"> </w:t>
      </w:r>
      <w:r>
        <w:t>65.535}</w:t>
      </w:r>
    </w:p>
    <w:p w:rsidR="00853E5B" w:rsidRDefault="008034E8" w:rsidP="008034E8">
      <w:pPr>
        <w:ind w:left="-567"/>
      </w:pPr>
      <w:r w:rsidRPr="00DF5394">
        <w:rPr>
          <w:b/>
        </w:rPr>
        <w:t xml:space="preserve">e) </w:t>
      </w:r>
      <w:proofErr w:type="spellStart"/>
      <w:r w:rsidRPr="00DF5394">
        <w:rPr>
          <w:b/>
        </w:rPr>
        <w:t>int</w:t>
      </w:r>
      <w:proofErr w:type="spellEnd"/>
      <w:r w:rsidR="00853E5B" w:rsidRPr="00DF5394">
        <w:rPr>
          <w:b/>
        </w:rPr>
        <w:t>:</w:t>
      </w:r>
      <w:r w:rsidR="00853E5B">
        <w:t xml:space="preserve"> 32 bits, </w:t>
      </w:r>
      <w:r w:rsidR="00853E5B" w:rsidRPr="00853E5B">
        <w:t>4.294.967.296</w:t>
      </w:r>
      <w:r w:rsidR="00853E5B">
        <w:t xml:space="preserve"> números, {</w:t>
      </w:r>
      <w:r w:rsidR="00853E5B" w:rsidRPr="00853E5B">
        <w:t>-2.147.483.648,</w:t>
      </w:r>
      <w:r>
        <w:t xml:space="preserve"> </w:t>
      </w:r>
      <w:r w:rsidR="00853E5B" w:rsidRPr="00853E5B">
        <w:t>2.147.483.647</w:t>
      </w:r>
      <w:r w:rsidR="00853E5B">
        <w:t>}</w:t>
      </w:r>
    </w:p>
    <w:p w:rsidR="00853E5B" w:rsidRDefault="008034E8" w:rsidP="008034E8">
      <w:pPr>
        <w:ind w:left="-567"/>
      </w:pPr>
      <w:r w:rsidRPr="00DF5394">
        <w:rPr>
          <w:b/>
        </w:rPr>
        <w:t xml:space="preserve">f) </w:t>
      </w:r>
      <w:proofErr w:type="spellStart"/>
      <w:r w:rsidRPr="00DF5394">
        <w:rPr>
          <w:b/>
        </w:rPr>
        <w:t>unsigned</w:t>
      </w:r>
      <w:proofErr w:type="spellEnd"/>
      <w:r w:rsidRPr="00DF5394">
        <w:rPr>
          <w:b/>
        </w:rPr>
        <w:t xml:space="preserve"> </w:t>
      </w:r>
      <w:proofErr w:type="spellStart"/>
      <w:r w:rsidRPr="00DF5394">
        <w:rPr>
          <w:b/>
        </w:rPr>
        <w:t>int</w:t>
      </w:r>
      <w:proofErr w:type="spellEnd"/>
      <w:r w:rsidRPr="00DF5394">
        <w:rPr>
          <w:b/>
        </w:rPr>
        <w:t>:</w:t>
      </w:r>
      <w:r>
        <w:t xml:space="preserve"> 32 bits, </w:t>
      </w:r>
      <w:r w:rsidRPr="00853E5B">
        <w:t>4.294.967.296</w:t>
      </w:r>
      <w:r>
        <w:t xml:space="preserve"> números, {0,</w:t>
      </w:r>
      <w:r w:rsidRPr="008034E8">
        <w:t xml:space="preserve"> </w:t>
      </w:r>
      <w:r w:rsidRPr="00853E5B">
        <w:t>4.294.967.29</w:t>
      </w:r>
      <w:r>
        <w:t>5}</w:t>
      </w:r>
    </w:p>
    <w:p w:rsidR="008034E8" w:rsidRDefault="008034E8" w:rsidP="008034E8">
      <w:pPr>
        <w:ind w:left="-567"/>
      </w:pPr>
      <w:r w:rsidRPr="00DF5394">
        <w:rPr>
          <w:b/>
        </w:rPr>
        <w:t>g)</w:t>
      </w:r>
      <w:r>
        <w:t xml:space="preserve"> (obs.: em sistemas de 32 bits,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possui as mesmas características que um tipo ‘</w:t>
      </w:r>
      <w:proofErr w:type="spellStart"/>
      <w:r>
        <w:t>int</w:t>
      </w:r>
      <w:proofErr w:type="spellEnd"/>
      <w:r>
        <w:t xml:space="preserve">’, os valores aqui apresentados serão levados em consideração um sistema de 64 bits.)                                                              </w:t>
      </w:r>
      <w:proofErr w:type="spellStart"/>
      <w:proofErr w:type="gramStart"/>
      <w:r w:rsidRPr="00DF5394">
        <w:rPr>
          <w:b/>
        </w:rPr>
        <w:t>long</w:t>
      </w:r>
      <w:proofErr w:type="spellEnd"/>
      <w:proofErr w:type="gramEnd"/>
      <w:r w:rsidRPr="00DF5394">
        <w:rPr>
          <w:b/>
        </w:rPr>
        <w:t xml:space="preserve"> </w:t>
      </w:r>
      <w:proofErr w:type="spellStart"/>
      <w:r w:rsidRPr="00DF5394">
        <w:rPr>
          <w:b/>
        </w:rPr>
        <w:t>int</w:t>
      </w:r>
      <w:proofErr w:type="spellEnd"/>
      <w:r w:rsidRPr="00DF5394">
        <w:rPr>
          <w:b/>
        </w:rPr>
        <w:t>:</w:t>
      </w:r>
      <w:r>
        <w:t xml:space="preserve"> 64 bits, </w:t>
      </w:r>
      <w:r w:rsidRPr="008034E8">
        <w:t>18.446.744.073.709.551.616</w:t>
      </w:r>
      <w:r w:rsidR="00227544">
        <w:t xml:space="preserve"> números</w:t>
      </w:r>
      <w:r w:rsidRPr="008034E8">
        <w:t xml:space="preserve">, { </w:t>
      </w:r>
      <w:r>
        <w:t xml:space="preserve">-9.223.372.036.854.775.808, </w:t>
      </w:r>
      <w:r w:rsidRPr="008034E8">
        <w:t>9.223.372.036.854.775.807}</w:t>
      </w:r>
    </w:p>
    <w:p w:rsidR="008034E8" w:rsidRDefault="008034E8" w:rsidP="008034E8">
      <w:pPr>
        <w:ind w:left="-567"/>
      </w:pPr>
      <w:r w:rsidRPr="00DF5394">
        <w:rPr>
          <w:b/>
        </w:rPr>
        <w:t xml:space="preserve">h) </w:t>
      </w:r>
      <w:proofErr w:type="spellStart"/>
      <w:r w:rsidRPr="00DF5394">
        <w:rPr>
          <w:b/>
        </w:rPr>
        <w:t>unsigned</w:t>
      </w:r>
      <w:proofErr w:type="spellEnd"/>
      <w:r w:rsidRPr="00DF5394">
        <w:rPr>
          <w:b/>
        </w:rPr>
        <w:t xml:space="preserve"> </w:t>
      </w:r>
      <w:proofErr w:type="spellStart"/>
      <w:r w:rsidRPr="00DF5394">
        <w:rPr>
          <w:b/>
        </w:rPr>
        <w:t>long</w:t>
      </w:r>
      <w:proofErr w:type="spellEnd"/>
      <w:r w:rsidRPr="00DF5394">
        <w:rPr>
          <w:b/>
        </w:rPr>
        <w:t xml:space="preserve"> </w:t>
      </w:r>
      <w:proofErr w:type="spellStart"/>
      <w:r w:rsidRPr="00DF5394">
        <w:rPr>
          <w:b/>
        </w:rPr>
        <w:t>int</w:t>
      </w:r>
      <w:proofErr w:type="spellEnd"/>
      <w:r w:rsidRPr="00DF5394">
        <w:rPr>
          <w:b/>
        </w:rPr>
        <w:t>:</w:t>
      </w:r>
      <w:r>
        <w:t xml:space="preserve"> 64 bits, </w:t>
      </w:r>
      <w:r w:rsidRPr="008034E8">
        <w:t>18.446.744.073.709.551.616</w:t>
      </w:r>
      <w:r w:rsidR="00227544">
        <w:t xml:space="preserve"> números</w:t>
      </w:r>
      <w:r w:rsidRPr="008034E8">
        <w:t>,</w:t>
      </w:r>
      <w:r>
        <w:t xml:space="preserve"> {0, </w:t>
      </w:r>
      <w:r w:rsidRPr="008034E8">
        <w:t>18.446.744.073.709.551.61</w:t>
      </w:r>
      <w:r>
        <w:t>5}</w:t>
      </w:r>
    </w:p>
    <w:p w:rsidR="00227544" w:rsidRDefault="00227544" w:rsidP="008034E8">
      <w:pPr>
        <w:ind w:left="-567"/>
      </w:pPr>
      <w:r w:rsidRPr="00DF5394">
        <w:rPr>
          <w:b/>
        </w:rPr>
        <w:t xml:space="preserve">i) </w:t>
      </w:r>
      <w:proofErr w:type="spellStart"/>
      <w:r w:rsidRPr="00DF5394">
        <w:rPr>
          <w:b/>
        </w:rPr>
        <w:t>double</w:t>
      </w:r>
      <w:proofErr w:type="spellEnd"/>
      <w:r w:rsidRPr="00DF5394">
        <w:rPr>
          <w:b/>
        </w:rPr>
        <w:t>:</w:t>
      </w:r>
      <w:r>
        <w:t xml:space="preserve"> 64 bits, </w:t>
      </w:r>
      <w:r w:rsidRPr="00227544">
        <w:t>18.446.744.073.709.551.616 números, {10^ (-308), 10^ (308)}</w:t>
      </w:r>
    </w:p>
    <w:p w:rsidR="00DF5394" w:rsidRDefault="00647A3C" w:rsidP="008034E8">
      <w:pPr>
        <w:ind w:left="-567"/>
      </w:pPr>
      <w:r>
        <w:rPr>
          <w:b/>
        </w:rPr>
        <w:t>2. R= 4)</w:t>
      </w:r>
      <w:r w:rsidRPr="00647A3C">
        <w:t xml:space="preserve"> </w:t>
      </w:r>
      <w:r>
        <w:t xml:space="preserve">log </w:t>
      </w:r>
      <w:proofErr w:type="gramStart"/>
      <w:r>
        <w:t>_(</w:t>
      </w:r>
      <w:proofErr w:type="gramEnd"/>
      <w:r>
        <w:t>2)32</w:t>
      </w:r>
      <w:r w:rsidRPr="00647A3C">
        <w:t xml:space="preserve">= 5 </w:t>
      </w:r>
      <w:r w:rsidR="002A504A">
        <w:t>(log de 32 na base 2), onde 32 é a quantidade N de dados necessários para serem armazenados. Por se tratar de um sistema binário, a base da função é 2. Portanto seriam necessários no mínimo 5 bits para representar todas as opções.</w:t>
      </w:r>
    </w:p>
    <w:p w:rsidR="00647A3C" w:rsidRDefault="002A504A" w:rsidP="008034E8">
      <w:pPr>
        <w:ind w:left="-567"/>
      </w:pPr>
      <w:r w:rsidRPr="003A0573">
        <w:rPr>
          <w:b/>
        </w:rPr>
        <w:t xml:space="preserve">3) </w:t>
      </w:r>
      <w:r>
        <w:t>6 bits</w:t>
      </w:r>
    </w:p>
    <w:p w:rsidR="002A504A" w:rsidRDefault="00FB6DD0" w:rsidP="008034E8">
      <w:pPr>
        <w:ind w:left="-567"/>
      </w:pPr>
      <w:proofErr w:type="gramStart"/>
      <w:r w:rsidRPr="003A0573">
        <w:rPr>
          <w:b/>
        </w:rPr>
        <w:t xml:space="preserve">4) </w:t>
      </w:r>
      <w:r>
        <w:t>Para</w:t>
      </w:r>
      <w:proofErr w:type="gramEnd"/>
      <w:r w:rsidR="002A504A">
        <w:t xml:space="preserve"> cada pixel, seriam necessários 3 bits (2^3 = 8), portanto precisariam de 3N bits, onde N é a quantidade de pixels da tela para determinada imagem. Digamos que </w:t>
      </w:r>
      <w:r>
        <w:t>há uma imagem de 800 pixels, precisaríamos de 2400 bits na memória para armazená-la, o que dá 300 bytes de espaço necessário na RAM.</w:t>
      </w:r>
    </w:p>
    <w:p w:rsidR="00FB6DD0" w:rsidRPr="003A0573" w:rsidRDefault="00FB6DD0" w:rsidP="008034E8">
      <w:pPr>
        <w:ind w:left="-567"/>
        <w:rPr>
          <w:b/>
        </w:rPr>
      </w:pPr>
      <w:r w:rsidRPr="003A0573">
        <w:rPr>
          <w:b/>
        </w:rPr>
        <w:t>5)</w:t>
      </w:r>
    </w:p>
    <w:p w:rsidR="00FB6DD0" w:rsidRDefault="00FB6DD0" w:rsidP="008034E8">
      <w:pPr>
        <w:ind w:left="-567"/>
      </w:pPr>
      <w:r w:rsidRPr="003A0573">
        <w:rPr>
          <w:b/>
        </w:rPr>
        <w:t xml:space="preserve">a) </w:t>
      </w:r>
      <w:r w:rsidRPr="00853E5B">
        <w:t>2.147.483.647</w:t>
      </w:r>
      <w:r>
        <w:t xml:space="preserve"> gramas</w:t>
      </w:r>
    </w:p>
    <w:p w:rsidR="00FB6DD0" w:rsidRDefault="00FB6DD0" w:rsidP="008034E8">
      <w:pPr>
        <w:ind w:left="-567"/>
      </w:pPr>
      <w:proofErr w:type="gramStart"/>
      <w:r w:rsidRPr="003A0573">
        <w:rPr>
          <w:b/>
        </w:rPr>
        <w:t>b)</w:t>
      </w:r>
      <w:r w:rsidR="00CD083A" w:rsidRPr="003A0573">
        <w:rPr>
          <w:b/>
        </w:rPr>
        <w:t xml:space="preserve"> </w:t>
      </w:r>
      <w:r w:rsidR="00CD083A">
        <w:t>Seria</w:t>
      </w:r>
      <w:proofErr w:type="gramEnd"/>
      <w:r w:rsidR="00CD083A">
        <w:t xml:space="preserve"> válido avaliar se há a necessidade de tanta precisão no armazenamento do peso dos alunos. Supondo que seriam necessários apenas 2 dígitos de precisão a serem armazenados, o programador poderia utilizar o tipo</w:t>
      </w:r>
      <w:r>
        <w:t xml:space="preserve"> </w:t>
      </w:r>
      <w:r w:rsidR="00CD083A">
        <w:t>‘</w:t>
      </w:r>
      <w:proofErr w:type="spellStart"/>
      <w:r w:rsidR="00CD083A">
        <w:t>unsigned</w:t>
      </w:r>
      <w:proofErr w:type="spellEnd"/>
      <w:r w:rsidR="00CD083A">
        <w:t xml:space="preserve"> short </w:t>
      </w:r>
      <w:proofErr w:type="spellStart"/>
      <w:r w:rsidR="00CD083A">
        <w:t>int</w:t>
      </w:r>
      <w:proofErr w:type="spellEnd"/>
      <w:r w:rsidR="00CD083A">
        <w:t xml:space="preserve">’, dessa maneira teríamos o intervalo de peso {0, 65.535}, o menor peso seria 0 e o maior de 655,35 kg. Como o tipo ‘short </w:t>
      </w:r>
      <w:proofErr w:type="spellStart"/>
      <w:r w:rsidR="00CD083A">
        <w:t>int</w:t>
      </w:r>
      <w:proofErr w:type="spellEnd"/>
      <w:r w:rsidR="00CD083A">
        <w:t>’ ocupa somente metade dos bytes necessários para um tipo ‘</w:t>
      </w:r>
      <w:proofErr w:type="spellStart"/>
      <w:r w:rsidR="00CD083A">
        <w:t>int</w:t>
      </w:r>
      <w:proofErr w:type="spellEnd"/>
      <w:r w:rsidR="00CD083A">
        <w:t xml:space="preserve">’, a economia no armazenamento do banco de dados seria dada por 16N, onde N é o número de alunos e teríamos o resultado em bytes. </w:t>
      </w:r>
      <w:proofErr w:type="spellStart"/>
      <w:r w:rsidR="00CD083A">
        <w:t>Ex</w:t>
      </w:r>
      <w:proofErr w:type="spellEnd"/>
      <w:r w:rsidR="00CD083A">
        <w:t>: supondo que a academia tenha 600 alunos matriculados, a economia seria de 9600 bytes.</w:t>
      </w:r>
    </w:p>
    <w:p w:rsidR="00853E5B" w:rsidRDefault="003A0573" w:rsidP="003A0573">
      <w:pPr>
        <w:ind w:left="-567"/>
      </w:pPr>
      <w:proofErr w:type="gramStart"/>
      <w:r w:rsidRPr="003A0573">
        <w:rPr>
          <w:b/>
        </w:rPr>
        <w:t xml:space="preserve">6) </w:t>
      </w:r>
      <w:r>
        <w:t>Antigamente</w:t>
      </w:r>
      <w:proofErr w:type="gramEnd"/>
      <w:r>
        <w:t xml:space="preserve"> o valor utilizado era </w:t>
      </w:r>
      <w:proofErr w:type="spellStart"/>
      <w:r>
        <w:t>int</w:t>
      </w:r>
      <w:proofErr w:type="spellEnd"/>
      <w:r>
        <w:t xml:space="preserve">, 32 bits, e suportava até </w:t>
      </w:r>
      <w:r w:rsidRPr="00853E5B">
        <w:t>2.147.483.647</w:t>
      </w:r>
      <w:r>
        <w:t xml:space="preserve"> visualizações (2^32, pois se trata de um sistema binário que necessita de 32 bits para armazenar tal dado), com intervalo entre -2.147.483.648 e </w:t>
      </w:r>
      <w:r w:rsidRPr="00853E5B">
        <w:t>2.147.483.647</w:t>
      </w:r>
      <w:r>
        <w:t>. Com isso, perceberam que o valor era pequeno para o uso e passaram a utilizar o tipo ‘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’, assim o sistema utilizaria o dobro de bits (2^64) e todo o intervalo trabalharia apenas com valores positivos, já que não faz sentido um contador de </w:t>
      </w:r>
      <w:proofErr w:type="spellStart"/>
      <w:r>
        <w:t>views</w:t>
      </w:r>
      <w:proofErr w:type="spellEnd"/>
      <w:r>
        <w:t xml:space="preserve"> ser negativo. O novo contador vai de 0 a </w:t>
      </w:r>
      <w:r w:rsidRPr="008034E8">
        <w:t>18.446.744.073.709.551.61</w:t>
      </w:r>
      <w:r>
        <w:t>5 visualizações.</w:t>
      </w:r>
    </w:p>
    <w:p w:rsidR="00E0261C" w:rsidRDefault="00E0261C" w:rsidP="003A0573">
      <w:pPr>
        <w:ind w:left="-567"/>
      </w:pPr>
      <w:proofErr w:type="gramStart"/>
      <w:r>
        <w:rPr>
          <w:b/>
        </w:rPr>
        <w:lastRenderedPageBreak/>
        <w:t xml:space="preserve">5) </w:t>
      </w:r>
      <w:r w:rsidRPr="00E0261C">
        <w:t>Esse</w:t>
      </w:r>
      <w:proofErr w:type="gramEnd"/>
      <w:r>
        <w:t xml:space="preserve"> é um dos trechos do relatório da ESA sobre o acidente: </w:t>
      </w:r>
    </w:p>
    <w:p w:rsidR="00E0261C" w:rsidRDefault="00E0261C" w:rsidP="00E0261C">
      <w:pPr>
        <w:ind w:left="-567"/>
      </w:pPr>
      <w:r>
        <w:t xml:space="preserve">The </w:t>
      </w:r>
      <w:proofErr w:type="spellStart"/>
      <w:r>
        <w:t>intemal</w:t>
      </w:r>
      <w:proofErr w:type="spellEnd"/>
      <w:r>
        <w:t xml:space="preserve"> SRI software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data</w:t>
      </w:r>
    </w:p>
    <w:p w:rsidR="00E0261C" w:rsidRDefault="00E0261C" w:rsidP="00E0261C">
      <w:pPr>
        <w:ind w:left="-567"/>
      </w:pPr>
      <w:proofErr w:type="spellStart"/>
      <w:proofErr w:type="gramStart"/>
      <w:r>
        <w:t>conversion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64-bit floating point </w:t>
      </w:r>
      <w:proofErr w:type="spellStart"/>
      <w:r>
        <w:t>to</w:t>
      </w:r>
      <w:proofErr w:type="spellEnd"/>
      <w:r>
        <w:t xml:space="preserve"> 16-bit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. The floating</w:t>
      </w:r>
    </w:p>
    <w:p w:rsidR="00E0261C" w:rsidRDefault="00E0261C" w:rsidP="00E0261C">
      <w:pPr>
        <w:ind w:left="-567"/>
      </w:pPr>
      <w:proofErr w:type="gramStart"/>
      <w:r>
        <w:t>point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E0261C" w:rsidRDefault="00E0261C" w:rsidP="00E0261C">
      <w:pPr>
        <w:ind w:left="-567"/>
      </w:pPr>
      <w:proofErr w:type="spellStart"/>
      <w:proofErr w:type="gramStart"/>
      <w:r>
        <w:t>represented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a 16-bit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>. The data</w:t>
      </w:r>
    </w:p>
    <w:p w:rsidR="00E0261C" w:rsidRDefault="00E0261C" w:rsidP="00E0261C">
      <w:pPr>
        <w:ind w:left="-567"/>
      </w:pPr>
      <w:proofErr w:type="spellStart"/>
      <w:proofErr w:type="gramStart"/>
      <w:r>
        <w:t>conversion</w:t>
      </w:r>
      <w:proofErr w:type="spellEnd"/>
      <w:proofErr w:type="gramEnd"/>
      <w:r>
        <w:t xml:space="preserve"> </w:t>
      </w:r>
      <w:proofErr w:type="spellStart"/>
      <w:r>
        <w:t>instructions</w:t>
      </w:r>
      <w:proofErr w:type="spellEnd"/>
      <w:r>
        <w:t xml:space="preserve"> (in Ada </w:t>
      </w:r>
      <w:proofErr w:type="spellStart"/>
      <w:r>
        <w:t>code</w:t>
      </w:r>
      <w:proofErr w:type="spellEnd"/>
      <w:r>
        <w:t xml:space="preserve">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Opemnd</w:t>
      </w:r>
      <w:proofErr w:type="spellEnd"/>
    </w:p>
    <w:p w:rsidR="00E0261C" w:rsidRDefault="00E0261C" w:rsidP="00E0261C">
      <w:pPr>
        <w:ind w:left="-567"/>
      </w:pPr>
      <w:proofErr w:type="spellStart"/>
      <w:r>
        <w:t>Error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</w:p>
    <w:p w:rsidR="00E0261C" w:rsidRDefault="00E0261C" w:rsidP="00E0261C">
      <w:pPr>
        <w:ind w:left="-567"/>
      </w:pPr>
      <w:proofErr w:type="spellStart"/>
      <w:r>
        <w:t>code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>.</w:t>
      </w:r>
      <w:r>
        <w:br/>
      </w:r>
      <w:r>
        <w:br/>
        <w:t xml:space="preserve">Fonte: </w:t>
      </w:r>
      <w:hyperlink r:id="rId6" w:history="1">
        <w:r w:rsidRPr="00967F9F">
          <w:rPr>
            <w:rStyle w:val="Hyperlink"/>
          </w:rPr>
          <w:t>https://www.esa.int/Newsroom/Press_Releases/Ariane_501_-_Presentation_of_Inquiry_Board_report</w:t>
        </w:r>
      </w:hyperlink>
    </w:p>
    <w:p w:rsidR="00E0261C" w:rsidRDefault="00E0261C" w:rsidP="00E0261C">
      <w:pPr>
        <w:ind w:left="-567"/>
        <w:rPr>
          <w:i/>
          <w:iCs/>
        </w:rPr>
      </w:pPr>
      <w:r>
        <w:t xml:space="preserve">O código em Ada acabou convertendo um número do tipo </w:t>
      </w:r>
      <w:proofErr w:type="spellStart"/>
      <w:r>
        <w:t>float</w:t>
      </w:r>
      <w:proofErr w:type="spellEnd"/>
      <w:r>
        <w:t xml:space="preserve"> (64 bits) para short </w:t>
      </w:r>
      <w:proofErr w:type="spellStart"/>
      <w:r>
        <w:t>int</w:t>
      </w:r>
      <w:proofErr w:type="spellEnd"/>
      <w:r>
        <w:t xml:space="preserve"> (16 bits), </w:t>
      </w:r>
      <w:r w:rsidRPr="00E0261C">
        <w:t xml:space="preserve">o </w:t>
      </w:r>
      <w:r w:rsidRPr="00E0261C">
        <w:t>número era maior que 32.767</w:t>
      </w:r>
      <w:r>
        <w:t>,</w:t>
      </w:r>
      <w:r w:rsidRPr="00E0261C">
        <w:t xml:space="preserve"> então </w:t>
      </w:r>
      <w:r w:rsidRPr="00E0261C">
        <w:t>a conversão falhou.</w:t>
      </w:r>
      <w:r>
        <w:br/>
      </w:r>
      <w:r w:rsidRPr="00E0261C">
        <w:t>L_M_BV_32: = TBD.T_ENTIER_32S ((1.0/C_M_LSB_BV) </w:t>
      </w:r>
      <w:r w:rsidRPr="00E0261C">
        <w:rPr>
          <w:i/>
          <w:iCs/>
        </w:rPr>
        <w:t xml:space="preserve">G_M_INFO_DERIVE (T_ALG.E_BV)); </w:t>
      </w:r>
      <w:r>
        <w:rPr>
          <w:i/>
          <w:iCs/>
        </w:rPr>
        <w:br/>
      </w:r>
      <w:proofErr w:type="spellStart"/>
      <w:r>
        <w:rPr>
          <w:i/>
          <w:iCs/>
        </w:rPr>
        <w:t>if</w:t>
      </w:r>
      <w:proofErr w:type="spellEnd"/>
      <w:r w:rsidRPr="00E0261C">
        <w:rPr>
          <w:i/>
          <w:iCs/>
        </w:rPr>
        <w:t xml:space="preserve"> L_M_BV_32&gt; 32767 </w:t>
      </w:r>
    </w:p>
    <w:p w:rsidR="00E0261C" w:rsidRDefault="00E0261C" w:rsidP="00E0261C">
      <w:pPr>
        <w:ind w:left="-567"/>
        <w:rPr>
          <w:i/>
          <w:iCs/>
        </w:rPr>
      </w:pPr>
      <w:proofErr w:type="spellStart"/>
      <w:proofErr w:type="gramStart"/>
      <w:r>
        <w:rPr>
          <w:i/>
          <w:iCs/>
        </w:rPr>
        <w:t>then</w:t>
      </w:r>
      <w:proofErr w:type="spellEnd"/>
      <w:proofErr w:type="gramEnd"/>
      <w:r w:rsidRPr="00E0261C">
        <w:rPr>
          <w:i/>
          <w:iCs/>
        </w:rPr>
        <w:t xml:space="preserve"> P_M_DERIVE (T_ALG.E_BV): = 16 # 7FFF #; </w:t>
      </w:r>
    </w:p>
    <w:p w:rsidR="00E0261C" w:rsidRDefault="00E0261C" w:rsidP="00E0261C">
      <w:pPr>
        <w:ind w:left="-567"/>
        <w:rPr>
          <w:i/>
          <w:iCs/>
        </w:rPr>
      </w:pPr>
      <w:proofErr w:type="spellStart"/>
      <w:proofErr w:type="gramStart"/>
      <w:r w:rsidRPr="00E0261C">
        <w:rPr>
          <w:i/>
          <w:iCs/>
        </w:rPr>
        <w:t>elsif</w:t>
      </w:r>
      <w:proofErr w:type="spellEnd"/>
      <w:proofErr w:type="gramEnd"/>
      <w:r w:rsidRPr="00E0261C">
        <w:rPr>
          <w:i/>
          <w:iCs/>
        </w:rPr>
        <w:t xml:space="preserve"> L_M_BV_32 &lt;-32768 </w:t>
      </w:r>
    </w:p>
    <w:p w:rsidR="00E0261C" w:rsidRDefault="00E0261C" w:rsidP="00E0261C">
      <w:pPr>
        <w:ind w:left="-567"/>
        <w:rPr>
          <w:i/>
          <w:iCs/>
        </w:rPr>
      </w:pPr>
      <w:proofErr w:type="spellStart"/>
      <w:proofErr w:type="gramStart"/>
      <w:r>
        <w:rPr>
          <w:i/>
          <w:iCs/>
        </w:rPr>
        <w:t>then</w:t>
      </w:r>
      <w:proofErr w:type="spellEnd"/>
      <w:proofErr w:type="gramEnd"/>
      <w:r w:rsidRPr="00E0261C">
        <w:rPr>
          <w:i/>
          <w:iCs/>
        </w:rPr>
        <w:t xml:space="preserve"> P_M_DERIVE (T_ALG.E_BV): = 16 # 8000 #; </w:t>
      </w:r>
    </w:p>
    <w:p w:rsidR="00E0261C" w:rsidRDefault="00E0261C" w:rsidP="00E0261C">
      <w:pPr>
        <w:ind w:left="-567"/>
        <w:rPr>
          <w:i/>
          <w:iCs/>
        </w:rPr>
      </w:pPr>
      <w:proofErr w:type="spellStart"/>
      <w:proofErr w:type="gramStart"/>
      <w:r w:rsidRPr="00E0261C">
        <w:rPr>
          <w:i/>
          <w:iCs/>
        </w:rPr>
        <w:t>else</w:t>
      </w:r>
      <w:proofErr w:type="spellEnd"/>
      <w:proofErr w:type="gramEnd"/>
      <w:r w:rsidRPr="00E0261C">
        <w:rPr>
          <w:i/>
          <w:iCs/>
        </w:rPr>
        <w:t xml:space="preserve"> P_M_DERIVE (T_ALG.E_BV): = UC_16S_EN_16NS (TDB.T_ENTIER_16S (L_M_BV_32)); </w:t>
      </w:r>
    </w:p>
    <w:p w:rsidR="00E0261C" w:rsidRDefault="00E0261C" w:rsidP="00E0261C">
      <w:pPr>
        <w:ind w:left="-567"/>
        <w:rPr>
          <w:i/>
          <w:iCs/>
        </w:rPr>
      </w:pPr>
      <w:proofErr w:type="spellStart"/>
      <w:proofErr w:type="gramStart"/>
      <w:r>
        <w:rPr>
          <w:i/>
          <w:iCs/>
        </w:rPr>
        <w:t>end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if</w:t>
      </w:r>
      <w:proofErr w:type="spellEnd"/>
      <w:r w:rsidRPr="00E0261C">
        <w:rPr>
          <w:i/>
          <w:iCs/>
        </w:rPr>
        <w:t>;</w:t>
      </w:r>
    </w:p>
    <w:p w:rsidR="00E0261C" w:rsidRDefault="00E0261C" w:rsidP="00E0261C">
      <w:pPr>
        <w:ind w:left="-567"/>
      </w:pPr>
      <w:r w:rsidRPr="00E0261C">
        <w:rPr>
          <w:i/>
          <w:iCs/>
        </w:rPr>
        <w:t xml:space="preserve"> P_M_DERIVE (T_ALG.E_BH): = UC_16S_EN_16NS (TDB.T_ENTIER_16S ((1.0/C_M_LSB_BH) </w:t>
      </w:r>
      <w:r w:rsidRPr="00E0261C">
        <w:t>G_M_INFO_DERIVE (T_ALG.E_BH)));</w:t>
      </w:r>
    </w:p>
    <w:p w:rsidR="00EA42DB" w:rsidRDefault="00EA42DB" w:rsidP="00E0261C">
      <w:pPr>
        <w:ind w:left="-567"/>
      </w:pPr>
      <w:r>
        <w:t xml:space="preserve">Trecho de código encontrado em: </w:t>
      </w:r>
      <w:hyperlink r:id="rId7" w:history="1">
        <w:r w:rsidRPr="00967F9F">
          <w:rPr>
            <w:rStyle w:val="Hyperlink"/>
          </w:rPr>
          <w:t>https://livreeaberto.com/um-erro-de-ponto-flutuante-que-causou-prejuizo-meio-bilhao</w:t>
        </w:r>
      </w:hyperlink>
    </w:p>
    <w:p w:rsidR="00EA42DB" w:rsidRDefault="00EA42DB" w:rsidP="00E0261C">
      <w:pPr>
        <w:ind w:left="-567"/>
      </w:pPr>
      <w:r>
        <w:t xml:space="preserve">Em um código, a solução para o erro seria armazenar a conversão para um tipo </w:t>
      </w:r>
      <w:proofErr w:type="spellStart"/>
      <w:r>
        <w:t>float</w:t>
      </w:r>
      <w:proofErr w:type="spellEnd"/>
      <w:r>
        <w:t xml:space="preserve">, que seria o mesmo tipo do número origem e assim evitaria um overflow </w:t>
      </w:r>
      <w:proofErr w:type="gramStart"/>
      <w:r>
        <w:t>no  sistema</w:t>
      </w:r>
      <w:proofErr w:type="gramEnd"/>
      <w:r>
        <w:t>.</w:t>
      </w:r>
      <w:bookmarkStart w:id="0" w:name="_GoBack"/>
      <w:bookmarkEnd w:id="0"/>
    </w:p>
    <w:sectPr w:rsidR="00EA42DB" w:rsidSect="003A0573">
      <w:pgSz w:w="11906" w:h="16838"/>
      <w:pgMar w:top="426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A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5B"/>
    <w:rsid w:val="0014228E"/>
    <w:rsid w:val="00227544"/>
    <w:rsid w:val="002A504A"/>
    <w:rsid w:val="003A0573"/>
    <w:rsid w:val="00647A3C"/>
    <w:rsid w:val="008034E8"/>
    <w:rsid w:val="00853E5B"/>
    <w:rsid w:val="00C70F60"/>
    <w:rsid w:val="00CD083A"/>
    <w:rsid w:val="00DF5394"/>
    <w:rsid w:val="00E0261C"/>
    <w:rsid w:val="00EA42DB"/>
    <w:rsid w:val="00FB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932"/>
  <w15:chartTrackingRefBased/>
  <w15:docId w15:val="{E3128AD6-89F2-4421-AD90-615960D4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E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47A3C"/>
    <w:rPr>
      <w:color w:val="808080"/>
    </w:rPr>
  </w:style>
  <w:style w:type="character" w:styleId="Hyperlink">
    <w:name w:val="Hyperlink"/>
    <w:basedOn w:val="Fontepargpadro"/>
    <w:uiPriority w:val="99"/>
    <w:unhideWhenUsed/>
    <w:rsid w:val="00E0261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E026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vreeaberto.com/um-erro-de-ponto-flutuante-que-causou-prejuizo-meio-bilh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sa.int/Newsroom/Press_Releases/Ariane_501_-_Presentation_of_Inquiry_Board_re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AF02-3518-4B34-8623-02BF310C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</dc:creator>
  <cp:keywords/>
  <dc:description/>
  <cp:lastModifiedBy>Gabriel A</cp:lastModifiedBy>
  <cp:revision>4</cp:revision>
  <dcterms:created xsi:type="dcterms:W3CDTF">2023-03-17T12:06:00Z</dcterms:created>
  <dcterms:modified xsi:type="dcterms:W3CDTF">2023-03-19T16:58:00Z</dcterms:modified>
</cp:coreProperties>
</file>