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3FB1" w14:textId="77777777" w:rsidR="006D1B71" w:rsidRPr="006D1B71" w:rsidRDefault="006D1B71" w:rsidP="006D1B71">
      <w:pPr>
        <w:rPr>
          <w:rFonts w:ascii="Arial" w:hAnsi="Arial" w:cs="Arial"/>
          <w:b/>
          <w:bCs/>
        </w:rPr>
      </w:pPr>
      <w:r w:rsidRPr="006D1B71">
        <w:rPr>
          <w:rFonts w:ascii="Arial" w:hAnsi="Arial" w:cs="Arial"/>
          <w:b/>
          <w:bCs/>
        </w:rPr>
        <w:t>Lista de Estructuras de Datos Lineales</w:t>
      </w:r>
    </w:p>
    <w:p w14:paraId="291B4B62" w14:textId="77777777" w:rsidR="006D1B71" w:rsidRPr="006D1B71" w:rsidRDefault="006D1B71" w:rsidP="006D1B71">
      <w:pPr>
        <w:rPr>
          <w:rFonts w:ascii="Arial" w:hAnsi="Arial" w:cs="Arial"/>
          <w:b/>
          <w:bCs/>
        </w:rPr>
      </w:pPr>
      <w:r w:rsidRPr="006D1B71">
        <w:rPr>
          <w:rFonts w:ascii="Arial" w:hAnsi="Arial" w:cs="Arial"/>
          <w:b/>
          <w:bCs/>
        </w:rPr>
        <w:t>1. Array (Arreglo)</w:t>
      </w:r>
    </w:p>
    <w:p w14:paraId="1727BF87" w14:textId="77777777" w:rsidR="006D1B71" w:rsidRPr="006D1B71" w:rsidRDefault="006D1B71" w:rsidP="006D1B71">
      <w:pPr>
        <w:numPr>
          <w:ilvl w:val="0"/>
          <w:numId w:val="1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>Colección de elementos del mismo tipo almacenados en posiciones contiguas de memoria.</w:t>
      </w:r>
    </w:p>
    <w:p w14:paraId="6AEB581C" w14:textId="77777777" w:rsidR="006D1B71" w:rsidRPr="006D1B71" w:rsidRDefault="006D1B71" w:rsidP="006D1B71">
      <w:pPr>
        <w:numPr>
          <w:ilvl w:val="0"/>
          <w:numId w:val="1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Acceso:</w:t>
      </w:r>
      <w:r w:rsidRPr="006D1B71">
        <w:rPr>
          <w:rFonts w:ascii="Arial" w:hAnsi="Arial" w:cs="Arial"/>
        </w:rPr>
        <w:t xml:space="preserve"> Directo por índice → O(1)</w:t>
      </w:r>
    </w:p>
    <w:p w14:paraId="61A0219B" w14:textId="77777777" w:rsidR="006D1B71" w:rsidRPr="006D1B71" w:rsidRDefault="006D1B71" w:rsidP="006D1B71">
      <w:pPr>
        <w:numPr>
          <w:ilvl w:val="0"/>
          <w:numId w:val="1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Inserción/Eliminación:</w:t>
      </w:r>
      <w:r w:rsidRPr="006D1B71">
        <w:rPr>
          <w:rFonts w:ascii="Arial" w:hAnsi="Arial" w:cs="Arial"/>
        </w:rPr>
        <w:t xml:space="preserve"> O(n)</w:t>
      </w:r>
    </w:p>
    <w:p w14:paraId="573625D4" w14:textId="77777777" w:rsidR="006D1B71" w:rsidRPr="006D1B71" w:rsidRDefault="006D1B71" w:rsidP="006D1B71">
      <w:pPr>
        <w:numPr>
          <w:ilvl w:val="0"/>
          <w:numId w:val="1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Tamaño:</w:t>
      </w:r>
      <w:r w:rsidRPr="006D1B71">
        <w:rPr>
          <w:rFonts w:ascii="Arial" w:hAnsi="Arial" w:cs="Arial"/>
        </w:rPr>
        <w:t xml:space="preserve"> Fijo (en la mayoría de lenguajes)</w:t>
      </w:r>
    </w:p>
    <w:p w14:paraId="53560CC8" w14:textId="77777777" w:rsidR="006D1B71" w:rsidRPr="006D1B71" w:rsidRDefault="006D1B71" w:rsidP="006D1B71">
      <w:pPr>
        <w:numPr>
          <w:ilvl w:val="0"/>
          <w:numId w:val="1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Ejemplo:</w:t>
      </w:r>
      <w:r w:rsidRPr="006D1B71">
        <w:rPr>
          <w:rFonts w:ascii="Arial" w:hAnsi="Arial" w:cs="Arial"/>
        </w:rPr>
        <w:t xml:space="preserve"> [1, 2, 3, 4, 5]</w:t>
      </w:r>
    </w:p>
    <w:p w14:paraId="27353B89" w14:textId="77777777" w:rsidR="006D1B71" w:rsidRPr="006D1B71" w:rsidRDefault="006D1B71" w:rsidP="006D1B71">
      <w:pPr>
        <w:rPr>
          <w:rFonts w:ascii="Arial" w:hAnsi="Arial" w:cs="Arial"/>
          <w:b/>
          <w:bCs/>
        </w:rPr>
      </w:pPr>
      <w:r w:rsidRPr="006D1B71">
        <w:rPr>
          <w:rFonts w:ascii="Arial" w:hAnsi="Arial" w:cs="Arial"/>
          <w:b/>
          <w:bCs/>
        </w:rPr>
        <w:t>2. Lista Enlazada (</w:t>
      </w:r>
      <w:proofErr w:type="spellStart"/>
      <w:r w:rsidRPr="006D1B71">
        <w:rPr>
          <w:rFonts w:ascii="Arial" w:hAnsi="Arial" w:cs="Arial"/>
          <w:b/>
          <w:bCs/>
        </w:rPr>
        <w:t>Linked</w:t>
      </w:r>
      <w:proofErr w:type="spellEnd"/>
      <w:r w:rsidRPr="006D1B71">
        <w:rPr>
          <w:rFonts w:ascii="Arial" w:hAnsi="Arial" w:cs="Arial"/>
          <w:b/>
          <w:bCs/>
        </w:rPr>
        <w:t xml:space="preserve"> </w:t>
      </w:r>
      <w:proofErr w:type="spellStart"/>
      <w:r w:rsidRPr="006D1B71">
        <w:rPr>
          <w:rFonts w:ascii="Arial" w:hAnsi="Arial" w:cs="Arial"/>
          <w:b/>
          <w:bCs/>
        </w:rPr>
        <w:t>List</w:t>
      </w:r>
      <w:proofErr w:type="spellEnd"/>
      <w:r w:rsidRPr="006D1B71">
        <w:rPr>
          <w:rFonts w:ascii="Arial" w:hAnsi="Arial" w:cs="Arial"/>
          <w:b/>
          <w:bCs/>
        </w:rPr>
        <w:t>)</w:t>
      </w:r>
    </w:p>
    <w:p w14:paraId="4039B94E" w14:textId="77777777" w:rsidR="006D1B71" w:rsidRPr="006D1B71" w:rsidRDefault="006D1B71" w:rsidP="006D1B71">
      <w:pPr>
        <w:numPr>
          <w:ilvl w:val="0"/>
          <w:numId w:val="2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>Elementos (nodos) conectados mediante punteros.</w:t>
      </w:r>
    </w:p>
    <w:p w14:paraId="0186CA91" w14:textId="77777777" w:rsidR="006D1B71" w:rsidRPr="006D1B71" w:rsidRDefault="006D1B71" w:rsidP="006D1B71">
      <w:pPr>
        <w:numPr>
          <w:ilvl w:val="0"/>
          <w:numId w:val="2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Tipos:</w:t>
      </w:r>
    </w:p>
    <w:p w14:paraId="2B15DF5D" w14:textId="77777777" w:rsidR="006D1B71" w:rsidRPr="006D1B71" w:rsidRDefault="006D1B71" w:rsidP="006D1B71">
      <w:pPr>
        <w:numPr>
          <w:ilvl w:val="1"/>
          <w:numId w:val="2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>Simplemente enlazada</w:t>
      </w:r>
    </w:p>
    <w:p w14:paraId="0126BF98" w14:textId="77777777" w:rsidR="006D1B71" w:rsidRPr="006D1B71" w:rsidRDefault="006D1B71" w:rsidP="006D1B71">
      <w:pPr>
        <w:numPr>
          <w:ilvl w:val="1"/>
          <w:numId w:val="2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>Doblemente enlazada</w:t>
      </w:r>
    </w:p>
    <w:p w14:paraId="4690C9CD" w14:textId="77777777" w:rsidR="006D1B71" w:rsidRPr="006D1B71" w:rsidRDefault="006D1B71" w:rsidP="006D1B71">
      <w:pPr>
        <w:numPr>
          <w:ilvl w:val="1"/>
          <w:numId w:val="2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>Circular</w:t>
      </w:r>
    </w:p>
    <w:p w14:paraId="3B9A99AC" w14:textId="77777777" w:rsidR="006D1B71" w:rsidRPr="006D1B71" w:rsidRDefault="006D1B71" w:rsidP="006D1B71">
      <w:pPr>
        <w:numPr>
          <w:ilvl w:val="0"/>
          <w:numId w:val="2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Acceso:</w:t>
      </w:r>
      <w:r w:rsidRPr="006D1B71">
        <w:rPr>
          <w:rFonts w:ascii="Arial" w:hAnsi="Arial" w:cs="Arial"/>
        </w:rPr>
        <w:t xml:space="preserve"> Secuencial → O(n)</w:t>
      </w:r>
    </w:p>
    <w:p w14:paraId="3506412A" w14:textId="77777777" w:rsidR="006D1B71" w:rsidRPr="006D1B71" w:rsidRDefault="006D1B71" w:rsidP="006D1B71">
      <w:pPr>
        <w:numPr>
          <w:ilvl w:val="0"/>
          <w:numId w:val="2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Inserción/Eliminación:</w:t>
      </w:r>
      <w:r w:rsidRPr="006D1B71">
        <w:rPr>
          <w:rFonts w:ascii="Arial" w:hAnsi="Arial" w:cs="Arial"/>
        </w:rPr>
        <w:t xml:space="preserve"> O(1) si se conoce la posición</w:t>
      </w:r>
    </w:p>
    <w:p w14:paraId="4BFEAE64" w14:textId="77777777" w:rsidR="006D1B71" w:rsidRPr="006D1B71" w:rsidRDefault="006D1B71" w:rsidP="006D1B71">
      <w:pPr>
        <w:numPr>
          <w:ilvl w:val="0"/>
          <w:numId w:val="2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Tamaño:</w:t>
      </w:r>
      <w:r w:rsidRPr="006D1B71">
        <w:rPr>
          <w:rFonts w:ascii="Arial" w:hAnsi="Arial" w:cs="Arial"/>
        </w:rPr>
        <w:t xml:space="preserve"> Dinámico</w:t>
      </w:r>
    </w:p>
    <w:p w14:paraId="04750CC5" w14:textId="77777777" w:rsidR="006D1B71" w:rsidRPr="006D1B71" w:rsidRDefault="006D1B71" w:rsidP="006D1B71">
      <w:pPr>
        <w:rPr>
          <w:rFonts w:ascii="Arial" w:hAnsi="Arial" w:cs="Arial"/>
          <w:b/>
          <w:bCs/>
        </w:rPr>
      </w:pPr>
      <w:r w:rsidRPr="006D1B71">
        <w:rPr>
          <w:rFonts w:ascii="Arial" w:hAnsi="Arial" w:cs="Arial"/>
          <w:b/>
          <w:bCs/>
        </w:rPr>
        <w:t>3. Pila (</w:t>
      </w:r>
      <w:proofErr w:type="spellStart"/>
      <w:r w:rsidRPr="006D1B71">
        <w:rPr>
          <w:rFonts w:ascii="Arial" w:hAnsi="Arial" w:cs="Arial"/>
          <w:b/>
          <w:bCs/>
        </w:rPr>
        <w:t>Stack</w:t>
      </w:r>
      <w:proofErr w:type="spellEnd"/>
      <w:r w:rsidRPr="006D1B71">
        <w:rPr>
          <w:rFonts w:ascii="Arial" w:hAnsi="Arial" w:cs="Arial"/>
          <w:b/>
          <w:bCs/>
        </w:rPr>
        <w:t>)</w:t>
      </w:r>
    </w:p>
    <w:p w14:paraId="19779E43" w14:textId="77777777" w:rsidR="006D1B71" w:rsidRPr="006D1B71" w:rsidRDefault="006D1B71" w:rsidP="006D1B71">
      <w:pPr>
        <w:numPr>
          <w:ilvl w:val="0"/>
          <w:numId w:val="3"/>
        </w:numPr>
        <w:rPr>
          <w:rFonts w:ascii="Arial" w:hAnsi="Arial" w:cs="Arial"/>
          <w:lang w:val="en-US"/>
        </w:rPr>
      </w:pPr>
      <w:proofErr w:type="spellStart"/>
      <w:r w:rsidRPr="006D1B71">
        <w:rPr>
          <w:rFonts w:ascii="Arial" w:hAnsi="Arial" w:cs="Arial"/>
          <w:lang w:val="en-US"/>
        </w:rPr>
        <w:t>Estructura</w:t>
      </w:r>
      <w:proofErr w:type="spellEnd"/>
      <w:r w:rsidRPr="006D1B71">
        <w:rPr>
          <w:rFonts w:ascii="Arial" w:hAnsi="Arial" w:cs="Arial"/>
          <w:lang w:val="en-US"/>
        </w:rPr>
        <w:t xml:space="preserve"> </w:t>
      </w:r>
      <w:r w:rsidRPr="006D1B71">
        <w:rPr>
          <w:rFonts w:ascii="Arial" w:hAnsi="Arial" w:cs="Arial"/>
          <w:b/>
          <w:bCs/>
          <w:lang w:val="en-US"/>
        </w:rPr>
        <w:t>LIFO</w:t>
      </w:r>
      <w:r w:rsidRPr="006D1B71">
        <w:rPr>
          <w:rFonts w:ascii="Arial" w:hAnsi="Arial" w:cs="Arial"/>
          <w:lang w:val="en-US"/>
        </w:rPr>
        <w:t xml:space="preserve"> (Last In, First Out).</w:t>
      </w:r>
    </w:p>
    <w:p w14:paraId="1CFF28C3" w14:textId="77777777" w:rsidR="006D1B71" w:rsidRPr="006D1B71" w:rsidRDefault="006D1B71" w:rsidP="006D1B71">
      <w:pPr>
        <w:numPr>
          <w:ilvl w:val="0"/>
          <w:numId w:val="3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 xml:space="preserve">Operaciones: </w:t>
      </w:r>
      <w:proofErr w:type="spellStart"/>
      <w:r w:rsidRPr="006D1B71">
        <w:rPr>
          <w:rFonts w:ascii="Arial" w:hAnsi="Arial" w:cs="Arial"/>
        </w:rPr>
        <w:t>push</w:t>
      </w:r>
      <w:proofErr w:type="spellEnd"/>
      <w:r w:rsidRPr="006D1B71">
        <w:rPr>
          <w:rFonts w:ascii="Arial" w:hAnsi="Arial" w:cs="Arial"/>
        </w:rPr>
        <w:t xml:space="preserve"> (apilar), pop (</w:t>
      </w:r>
      <w:proofErr w:type="spellStart"/>
      <w:r w:rsidRPr="006D1B71">
        <w:rPr>
          <w:rFonts w:ascii="Arial" w:hAnsi="Arial" w:cs="Arial"/>
        </w:rPr>
        <w:t>desapilar</w:t>
      </w:r>
      <w:proofErr w:type="spellEnd"/>
      <w:r w:rsidRPr="006D1B71">
        <w:rPr>
          <w:rFonts w:ascii="Arial" w:hAnsi="Arial" w:cs="Arial"/>
        </w:rPr>
        <w:t xml:space="preserve">), </w:t>
      </w:r>
      <w:proofErr w:type="spellStart"/>
      <w:r w:rsidRPr="006D1B71">
        <w:rPr>
          <w:rFonts w:ascii="Arial" w:hAnsi="Arial" w:cs="Arial"/>
        </w:rPr>
        <w:t>peek</w:t>
      </w:r>
      <w:proofErr w:type="spellEnd"/>
      <w:r w:rsidRPr="006D1B71">
        <w:rPr>
          <w:rFonts w:ascii="Arial" w:hAnsi="Arial" w:cs="Arial"/>
        </w:rPr>
        <w:t xml:space="preserve"> (ver tope).</w:t>
      </w:r>
    </w:p>
    <w:p w14:paraId="03CB9211" w14:textId="77777777" w:rsidR="006D1B71" w:rsidRPr="006D1B71" w:rsidRDefault="006D1B71" w:rsidP="006D1B71">
      <w:pPr>
        <w:numPr>
          <w:ilvl w:val="0"/>
          <w:numId w:val="3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Uso:</w:t>
      </w:r>
      <w:r w:rsidRPr="006D1B71">
        <w:rPr>
          <w:rFonts w:ascii="Arial" w:hAnsi="Arial" w:cs="Arial"/>
        </w:rPr>
        <w:t xml:space="preserve"> Evaluación de expresiones, recursión, deshacer.</w:t>
      </w:r>
    </w:p>
    <w:p w14:paraId="33AF45C2" w14:textId="77777777" w:rsidR="006D1B71" w:rsidRPr="006D1B71" w:rsidRDefault="006D1B71" w:rsidP="006D1B71">
      <w:pPr>
        <w:numPr>
          <w:ilvl w:val="0"/>
          <w:numId w:val="3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Complejidad:</w:t>
      </w:r>
      <w:r w:rsidRPr="006D1B71">
        <w:rPr>
          <w:rFonts w:ascii="Arial" w:hAnsi="Arial" w:cs="Arial"/>
        </w:rPr>
        <w:t xml:space="preserve"> O(1) en operaciones principales.</w:t>
      </w:r>
    </w:p>
    <w:p w14:paraId="6613E410" w14:textId="77777777" w:rsidR="006D1B71" w:rsidRPr="006D1B71" w:rsidRDefault="006D1B71" w:rsidP="006D1B71">
      <w:pPr>
        <w:rPr>
          <w:rFonts w:ascii="Arial" w:hAnsi="Arial" w:cs="Arial"/>
          <w:b/>
          <w:bCs/>
        </w:rPr>
      </w:pPr>
      <w:r w:rsidRPr="006D1B71">
        <w:rPr>
          <w:rFonts w:ascii="Arial" w:hAnsi="Arial" w:cs="Arial"/>
          <w:b/>
          <w:bCs/>
        </w:rPr>
        <w:t>4. Cola (</w:t>
      </w:r>
      <w:proofErr w:type="spellStart"/>
      <w:r w:rsidRPr="006D1B71">
        <w:rPr>
          <w:rFonts w:ascii="Arial" w:hAnsi="Arial" w:cs="Arial"/>
          <w:b/>
          <w:bCs/>
        </w:rPr>
        <w:t>Queue</w:t>
      </w:r>
      <w:proofErr w:type="spellEnd"/>
      <w:r w:rsidRPr="006D1B71">
        <w:rPr>
          <w:rFonts w:ascii="Arial" w:hAnsi="Arial" w:cs="Arial"/>
          <w:b/>
          <w:bCs/>
        </w:rPr>
        <w:t>)</w:t>
      </w:r>
    </w:p>
    <w:p w14:paraId="242129AF" w14:textId="77777777" w:rsidR="006D1B71" w:rsidRPr="006D1B71" w:rsidRDefault="006D1B71" w:rsidP="006D1B71">
      <w:pPr>
        <w:numPr>
          <w:ilvl w:val="0"/>
          <w:numId w:val="4"/>
        </w:numPr>
        <w:rPr>
          <w:rFonts w:ascii="Arial" w:hAnsi="Arial" w:cs="Arial"/>
          <w:lang w:val="en-US"/>
        </w:rPr>
      </w:pPr>
      <w:proofErr w:type="spellStart"/>
      <w:r w:rsidRPr="006D1B71">
        <w:rPr>
          <w:rFonts w:ascii="Arial" w:hAnsi="Arial" w:cs="Arial"/>
          <w:lang w:val="en-US"/>
        </w:rPr>
        <w:t>Estructura</w:t>
      </w:r>
      <w:proofErr w:type="spellEnd"/>
      <w:r w:rsidRPr="006D1B71">
        <w:rPr>
          <w:rFonts w:ascii="Arial" w:hAnsi="Arial" w:cs="Arial"/>
          <w:lang w:val="en-US"/>
        </w:rPr>
        <w:t xml:space="preserve"> </w:t>
      </w:r>
      <w:r w:rsidRPr="006D1B71">
        <w:rPr>
          <w:rFonts w:ascii="Arial" w:hAnsi="Arial" w:cs="Arial"/>
          <w:b/>
          <w:bCs/>
          <w:lang w:val="en-US"/>
        </w:rPr>
        <w:t>FIFO</w:t>
      </w:r>
      <w:r w:rsidRPr="006D1B71">
        <w:rPr>
          <w:rFonts w:ascii="Arial" w:hAnsi="Arial" w:cs="Arial"/>
          <w:lang w:val="en-US"/>
        </w:rPr>
        <w:t xml:space="preserve"> (First In, First Out).</w:t>
      </w:r>
    </w:p>
    <w:p w14:paraId="2748D952" w14:textId="77777777" w:rsidR="006D1B71" w:rsidRPr="006D1B71" w:rsidRDefault="006D1B71" w:rsidP="006D1B71">
      <w:pPr>
        <w:numPr>
          <w:ilvl w:val="0"/>
          <w:numId w:val="4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 xml:space="preserve">Operaciones: </w:t>
      </w:r>
      <w:proofErr w:type="spellStart"/>
      <w:r w:rsidRPr="006D1B71">
        <w:rPr>
          <w:rFonts w:ascii="Arial" w:hAnsi="Arial" w:cs="Arial"/>
        </w:rPr>
        <w:t>enqueue</w:t>
      </w:r>
      <w:proofErr w:type="spellEnd"/>
      <w:r w:rsidRPr="006D1B71">
        <w:rPr>
          <w:rFonts w:ascii="Arial" w:hAnsi="Arial" w:cs="Arial"/>
        </w:rPr>
        <w:t xml:space="preserve"> (encolar), </w:t>
      </w:r>
      <w:proofErr w:type="spellStart"/>
      <w:r w:rsidRPr="006D1B71">
        <w:rPr>
          <w:rFonts w:ascii="Arial" w:hAnsi="Arial" w:cs="Arial"/>
        </w:rPr>
        <w:t>dequeue</w:t>
      </w:r>
      <w:proofErr w:type="spellEnd"/>
      <w:r w:rsidRPr="006D1B71">
        <w:rPr>
          <w:rFonts w:ascii="Arial" w:hAnsi="Arial" w:cs="Arial"/>
        </w:rPr>
        <w:t xml:space="preserve"> (desencolar).</w:t>
      </w:r>
    </w:p>
    <w:p w14:paraId="30C5E1DA" w14:textId="77777777" w:rsidR="006D1B71" w:rsidRPr="006D1B71" w:rsidRDefault="006D1B71" w:rsidP="006D1B71">
      <w:pPr>
        <w:numPr>
          <w:ilvl w:val="0"/>
          <w:numId w:val="4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Uso:</w:t>
      </w:r>
      <w:r w:rsidRPr="006D1B71">
        <w:rPr>
          <w:rFonts w:ascii="Arial" w:hAnsi="Arial" w:cs="Arial"/>
        </w:rPr>
        <w:t xml:space="preserve"> Gestión de procesos, impresión, BFS.</w:t>
      </w:r>
    </w:p>
    <w:p w14:paraId="3276317A" w14:textId="77777777" w:rsidR="006D1B71" w:rsidRPr="006D1B71" w:rsidRDefault="006D1B71" w:rsidP="006D1B71">
      <w:pPr>
        <w:numPr>
          <w:ilvl w:val="0"/>
          <w:numId w:val="4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Complejidad:</w:t>
      </w:r>
      <w:r w:rsidRPr="006D1B71">
        <w:rPr>
          <w:rFonts w:ascii="Arial" w:hAnsi="Arial" w:cs="Arial"/>
        </w:rPr>
        <w:t xml:space="preserve"> O(1) en operaciones principales.</w:t>
      </w:r>
    </w:p>
    <w:p w14:paraId="7B54E185" w14:textId="77777777" w:rsidR="006D1B71" w:rsidRPr="006D1B71" w:rsidRDefault="006D1B71" w:rsidP="006D1B71">
      <w:pPr>
        <w:rPr>
          <w:rFonts w:ascii="Arial" w:hAnsi="Arial" w:cs="Arial"/>
          <w:b/>
          <w:bCs/>
        </w:rPr>
      </w:pPr>
      <w:r w:rsidRPr="006D1B71">
        <w:rPr>
          <w:rFonts w:ascii="Arial" w:hAnsi="Arial" w:cs="Arial"/>
          <w:b/>
          <w:bCs/>
        </w:rPr>
        <w:lastRenderedPageBreak/>
        <w:t>5. Cola de Prioridad (</w:t>
      </w:r>
      <w:proofErr w:type="spellStart"/>
      <w:r w:rsidRPr="006D1B71">
        <w:rPr>
          <w:rFonts w:ascii="Arial" w:hAnsi="Arial" w:cs="Arial"/>
          <w:b/>
          <w:bCs/>
        </w:rPr>
        <w:t>Priority</w:t>
      </w:r>
      <w:proofErr w:type="spellEnd"/>
      <w:r w:rsidRPr="006D1B71">
        <w:rPr>
          <w:rFonts w:ascii="Arial" w:hAnsi="Arial" w:cs="Arial"/>
          <w:b/>
          <w:bCs/>
        </w:rPr>
        <w:t xml:space="preserve"> </w:t>
      </w:r>
      <w:proofErr w:type="spellStart"/>
      <w:r w:rsidRPr="006D1B71">
        <w:rPr>
          <w:rFonts w:ascii="Arial" w:hAnsi="Arial" w:cs="Arial"/>
          <w:b/>
          <w:bCs/>
        </w:rPr>
        <w:t>Queue</w:t>
      </w:r>
      <w:proofErr w:type="spellEnd"/>
      <w:r w:rsidRPr="006D1B71">
        <w:rPr>
          <w:rFonts w:ascii="Arial" w:hAnsi="Arial" w:cs="Arial"/>
          <w:b/>
          <w:bCs/>
        </w:rPr>
        <w:t>)</w:t>
      </w:r>
    </w:p>
    <w:p w14:paraId="025CA11C" w14:textId="77777777" w:rsidR="006D1B71" w:rsidRPr="006D1B71" w:rsidRDefault="006D1B71" w:rsidP="006D1B71">
      <w:pPr>
        <w:numPr>
          <w:ilvl w:val="0"/>
          <w:numId w:val="5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>Variante de cola donde cada elemento tiene una prioridad.</w:t>
      </w:r>
    </w:p>
    <w:p w14:paraId="369D50F7" w14:textId="77777777" w:rsidR="006D1B71" w:rsidRPr="006D1B71" w:rsidRDefault="006D1B71" w:rsidP="006D1B71">
      <w:pPr>
        <w:numPr>
          <w:ilvl w:val="0"/>
          <w:numId w:val="5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>Se atiende primero el de mayor (o menor) prioridad.</w:t>
      </w:r>
    </w:p>
    <w:p w14:paraId="4C37EA80" w14:textId="77777777" w:rsidR="006D1B71" w:rsidRPr="006D1B71" w:rsidRDefault="006D1B71" w:rsidP="006D1B71">
      <w:pPr>
        <w:numPr>
          <w:ilvl w:val="0"/>
          <w:numId w:val="5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Implementación común:</w:t>
      </w:r>
      <w:r w:rsidRPr="006D1B71">
        <w:rPr>
          <w:rFonts w:ascii="Arial" w:hAnsi="Arial" w:cs="Arial"/>
        </w:rPr>
        <w:t xml:space="preserve"> </w:t>
      </w:r>
      <w:proofErr w:type="spellStart"/>
      <w:r w:rsidRPr="006D1B71">
        <w:rPr>
          <w:rFonts w:ascii="Arial" w:hAnsi="Arial" w:cs="Arial"/>
        </w:rPr>
        <w:t>Heap</w:t>
      </w:r>
      <w:proofErr w:type="spellEnd"/>
      <w:r w:rsidRPr="006D1B71">
        <w:rPr>
          <w:rFonts w:ascii="Arial" w:hAnsi="Arial" w:cs="Arial"/>
        </w:rPr>
        <w:t xml:space="preserve"> (montículo).</w:t>
      </w:r>
    </w:p>
    <w:p w14:paraId="182C0805" w14:textId="77777777" w:rsidR="006D1B71" w:rsidRPr="006D1B71" w:rsidRDefault="006D1B71" w:rsidP="006D1B71">
      <w:pPr>
        <w:numPr>
          <w:ilvl w:val="0"/>
          <w:numId w:val="5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Complejidad:</w:t>
      </w:r>
      <w:r w:rsidRPr="006D1B71">
        <w:rPr>
          <w:rFonts w:ascii="Arial" w:hAnsi="Arial" w:cs="Arial"/>
        </w:rPr>
        <w:t xml:space="preserve"> O(log n) en inserción/eliminación.</w:t>
      </w:r>
    </w:p>
    <w:p w14:paraId="6C3C6149" w14:textId="77777777" w:rsidR="006D1B71" w:rsidRPr="006D1B71" w:rsidRDefault="006D1B71" w:rsidP="006D1B71">
      <w:pPr>
        <w:rPr>
          <w:rFonts w:ascii="Arial" w:hAnsi="Arial" w:cs="Arial"/>
          <w:b/>
          <w:bCs/>
        </w:rPr>
      </w:pPr>
      <w:r w:rsidRPr="006D1B71">
        <w:rPr>
          <w:rFonts w:ascii="Arial" w:hAnsi="Arial" w:cs="Arial"/>
          <w:b/>
          <w:bCs/>
        </w:rPr>
        <w:t xml:space="preserve">6. </w:t>
      </w:r>
      <w:proofErr w:type="spellStart"/>
      <w:r w:rsidRPr="006D1B71">
        <w:rPr>
          <w:rFonts w:ascii="Arial" w:hAnsi="Arial" w:cs="Arial"/>
          <w:b/>
          <w:bCs/>
        </w:rPr>
        <w:t>Deque</w:t>
      </w:r>
      <w:proofErr w:type="spellEnd"/>
      <w:r w:rsidRPr="006D1B71">
        <w:rPr>
          <w:rFonts w:ascii="Arial" w:hAnsi="Arial" w:cs="Arial"/>
          <w:b/>
          <w:bCs/>
        </w:rPr>
        <w:t xml:space="preserve"> (</w:t>
      </w:r>
      <w:proofErr w:type="spellStart"/>
      <w:r w:rsidRPr="006D1B71">
        <w:rPr>
          <w:rFonts w:ascii="Arial" w:hAnsi="Arial" w:cs="Arial"/>
          <w:b/>
          <w:bCs/>
        </w:rPr>
        <w:t>Double-Ended</w:t>
      </w:r>
      <w:proofErr w:type="spellEnd"/>
      <w:r w:rsidRPr="006D1B71">
        <w:rPr>
          <w:rFonts w:ascii="Arial" w:hAnsi="Arial" w:cs="Arial"/>
          <w:b/>
          <w:bCs/>
        </w:rPr>
        <w:t xml:space="preserve"> </w:t>
      </w:r>
      <w:proofErr w:type="spellStart"/>
      <w:r w:rsidRPr="006D1B71">
        <w:rPr>
          <w:rFonts w:ascii="Arial" w:hAnsi="Arial" w:cs="Arial"/>
          <w:b/>
          <w:bCs/>
        </w:rPr>
        <w:t>Queue</w:t>
      </w:r>
      <w:proofErr w:type="spellEnd"/>
      <w:r w:rsidRPr="006D1B71">
        <w:rPr>
          <w:rFonts w:ascii="Arial" w:hAnsi="Arial" w:cs="Arial"/>
          <w:b/>
          <w:bCs/>
        </w:rPr>
        <w:t>)</w:t>
      </w:r>
    </w:p>
    <w:p w14:paraId="636D1392" w14:textId="77777777" w:rsidR="006D1B71" w:rsidRPr="006D1B71" w:rsidRDefault="006D1B71" w:rsidP="006D1B71">
      <w:pPr>
        <w:numPr>
          <w:ilvl w:val="0"/>
          <w:numId w:val="6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>Cola de doble extremo: inserción y eliminación por ambos lados.</w:t>
      </w:r>
    </w:p>
    <w:p w14:paraId="6A94B129" w14:textId="77777777" w:rsidR="006D1B71" w:rsidRPr="006D1B71" w:rsidRDefault="006D1B71" w:rsidP="006D1B71">
      <w:pPr>
        <w:numPr>
          <w:ilvl w:val="0"/>
          <w:numId w:val="6"/>
        </w:numPr>
        <w:rPr>
          <w:rFonts w:ascii="Arial" w:hAnsi="Arial" w:cs="Arial"/>
          <w:lang w:val="en-US"/>
        </w:rPr>
      </w:pPr>
      <w:proofErr w:type="spellStart"/>
      <w:r w:rsidRPr="006D1B71">
        <w:rPr>
          <w:rFonts w:ascii="Arial" w:hAnsi="Arial" w:cs="Arial"/>
          <w:lang w:val="en-US"/>
        </w:rPr>
        <w:t>Operaciones</w:t>
      </w:r>
      <w:proofErr w:type="spellEnd"/>
      <w:r w:rsidRPr="006D1B71">
        <w:rPr>
          <w:rFonts w:ascii="Arial" w:hAnsi="Arial" w:cs="Arial"/>
          <w:lang w:val="en-US"/>
        </w:rPr>
        <w:t xml:space="preserve">: </w:t>
      </w:r>
      <w:proofErr w:type="spellStart"/>
      <w:r w:rsidRPr="006D1B71">
        <w:rPr>
          <w:rFonts w:ascii="Arial" w:hAnsi="Arial" w:cs="Arial"/>
          <w:lang w:val="en-US"/>
        </w:rPr>
        <w:t>push_front</w:t>
      </w:r>
      <w:proofErr w:type="spellEnd"/>
      <w:r w:rsidRPr="006D1B71">
        <w:rPr>
          <w:rFonts w:ascii="Arial" w:hAnsi="Arial" w:cs="Arial"/>
          <w:lang w:val="en-US"/>
        </w:rPr>
        <w:t xml:space="preserve">, </w:t>
      </w:r>
      <w:proofErr w:type="spellStart"/>
      <w:r w:rsidRPr="006D1B71">
        <w:rPr>
          <w:rFonts w:ascii="Arial" w:hAnsi="Arial" w:cs="Arial"/>
          <w:lang w:val="en-US"/>
        </w:rPr>
        <w:t>push_back</w:t>
      </w:r>
      <w:proofErr w:type="spellEnd"/>
      <w:r w:rsidRPr="006D1B71">
        <w:rPr>
          <w:rFonts w:ascii="Arial" w:hAnsi="Arial" w:cs="Arial"/>
          <w:lang w:val="en-US"/>
        </w:rPr>
        <w:t xml:space="preserve">, </w:t>
      </w:r>
      <w:proofErr w:type="spellStart"/>
      <w:r w:rsidRPr="006D1B71">
        <w:rPr>
          <w:rFonts w:ascii="Arial" w:hAnsi="Arial" w:cs="Arial"/>
          <w:lang w:val="en-US"/>
        </w:rPr>
        <w:t>pop_front</w:t>
      </w:r>
      <w:proofErr w:type="spellEnd"/>
      <w:r w:rsidRPr="006D1B71">
        <w:rPr>
          <w:rFonts w:ascii="Arial" w:hAnsi="Arial" w:cs="Arial"/>
          <w:lang w:val="en-US"/>
        </w:rPr>
        <w:t xml:space="preserve">, </w:t>
      </w:r>
      <w:proofErr w:type="spellStart"/>
      <w:r w:rsidRPr="006D1B71">
        <w:rPr>
          <w:rFonts w:ascii="Arial" w:hAnsi="Arial" w:cs="Arial"/>
          <w:lang w:val="en-US"/>
        </w:rPr>
        <w:t>pop_back</w:t>
      </w:r>
      <w:proofErr w:type="spellEnd"/>
      <w:r w:rsidRPr="006D1B71">
        <w:rPr>
          <w:rFonts w:ascii="Arial" w:hAnsi="Arial" w:cs="Arial"/>
          <w:lang w:val="en-US"/>
        </w:rPr>
        <w:t>.</w:t>
      </w:r>
    </w:p>
    <w:p w14:paraId="655D6C07" w14:textId="77777777" w:rsidR="006D1B71" w:rsidRPr="006D1B71" w:rsidRDefault="006D1B71" w:rsidP="006D1B71">
      <w:pPr>
        <w:numPr>
          <w:ilvl w:val="0"/>
          <w:numId w:val="6"/>
        </w:numPr>
        <w:rPr>
          <w:rFonts w:ascii="Arial" w:hAnsi="Arial" w:cs="Arial"/>
        </w:rPr>
      </w:pPr>
      <w:r w:rsidRPr="006D1B71">
        <w:rPr>
          <w:rFonts w:ascii="Arial" w:hAnsi="Arial" w:cs="Arial"/>
          <w:b/>
          <w:bCs/>
        </w:rPr>
        <w:t>Complejidad:</w:t>
      </w:r>
      <w:r w:rsidRPr="006D1B71">
        <w:rPr>
          <w:rFonts w:ascii="Arial" w:hAnsi="Arial" w:cs="Arial"/>
        </w:rPr>
        <w:t xml:space="preserve"> O(1) en los extremos.</w:t>
      </w:r>
    </w:p>
    <w:p w14:paraId="4C06253B" w14:textId="77777777" w:rsidR="006D1B71" w:rsidRPr="006D1B71" w:rsidRDefault="006D1B71" w:rsidP="006D1B71">
      <w:pPr>
        <w:rPr>
          <w:rFonts w:ascii="Arial" w:hAnsi="Arial" w:cs="Arial"/>
          <w:b/>
          <w:bCs/>
        </w:rPr>
      </w:pPr>
      <w:r w:rsidRPr="006D1B71">
        <w:rPr>
          <w:rFonts w:ascii="Arial" w:hAnsi="Arial" w:cs="Arial"/>
          <w:b/>
          <w:bCs/>
        </w:rPr>
        <w:t>7. Lista Circular</w:t>
      </w:r>
    </w:p>
    <w:p w14:paraId="22CF165C" w14:textId="77777777" w:rsidR="006D1B71" w:rsidRPr="006D1B71" w:rsidRDefault="006D1B71" w:rsidP="006D1B71">
      <w:pPr>
        <w:numPr>
          <w:ilvl w:val="0"/>
          <w:numId w:val="7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>Lista enlazada donde el último nodo apunta al primero.</w:t>
      </w:r>
    </w:p>
    <w:p w14:paraId="7D999DA9" w14:textId="77777777" w:rsidR="006D1B71" w:rsidRPr="006D1B71" w:rsidRDefault="006D1B71" w:rsidP="006D1B71">
      <w:pPr>
        <w:numPr>
          <w:ilvl w:val="0"/>
          <w:numId w:val="7"/>
        </w:numPr>
        <w:rPr>
          <w:rFonts w:ascii="Arial" w:hAnsi="Arial" w:cs="Arial"/>
        </w:rPr>
      </w:pPr>
      <w:r w:rsidRPr="006D1B71">
        <w:rPr>
          <w:rFonts w:ascii="Arial" w:hAnsi="Arial" w:cs="Arial"/>
        </w:rPr>
        <w:t>Útil para estructuras cíclicas (buffers, round-</w:t>
      </w:r>
      <w:proofErr w:type="spellStart"/>
      <w:r w:rsidRPr="006D1B71">
        <w:rPr>
          <w:rFonts w:ascii="Arial" w:hAnsi="Arial" w:cs="Arial"/>
        </w:rPr>
        <w:t>robin</w:t>
      </w:r>
      <w:proofErr w:type="spellEnd"/>
      <w:r w:rsidRPr="006D1B71">
        <w:rPr>
          <w:rFonts w:ascii="Arial" w:hAnsi="Arial" w:cs="Arial"/>
        </w:rPr>
        <w:t>).</w:t>
      </w:r>
    </w:p>
    <w:p w14:paraId="14F8F1E0" w14:textId="77777777" w:rsidR="004B1339" w:rsidRPr="006D1B71" w:rsidRDefault="004B1339">
      <w:pPr>
        <w:rPr>
          <w:rFonts w:ascii="Arial" w:hAnsi="Arial" w:cs="Arial"/>
        </w:rPr>
      </w:pPr>
    </w:p>
    <w:sectPr w:rsidR="004B1339" w:rsidRPr="006D1B71" w:rsidSect="00D47254"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E542E"/>
    <w:multiLevelType w:val="multilevel"/>
    <w:tmpl w:val="6FD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96870"/>
    <w:multiLevelType w:val="multilevel"/>
    <w:tmpl w:val="E04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77CB0"/>
    <w:multiLevelType w:val="multilevel"/>
    <w:tmpl w:val="8B3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955CE"/>
    <w:multiLevelType w:val="multilevel"/>
    <w:tmpl w:val="0332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A4678"/>
    <w:multiLevelType w:val="multilevel"/>
    <w:tmpl w:val="57C0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577CA"/>
    <w:multiLevelType w:val="multilevel"/>
    <w:tmpl w:val="942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067E2"/>
    <w:multiLevelType w:val="multilevel"/>
    <w:tmpl w:val="0870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648030">
    <w:abstractNumId w:val="5"/>
  </w:num>
  <w:num w:numId="2" w16cid:durableId="1160775037">
    <w:abstractNumId w:val="2"/>
  </w:num>
  <w:num w:numId="3" w16cid:durableId="1332441907">
    <w:abstractNumId w:val="4"/>
  </w:num>
  <w:num w:numId="4" w16cid:durableId="1380016244">
    <w:abstractNumId w:val="3"/>
  </w:num>
  <w:num w:numId="5" w16cid:durableId="1231040197">
    <w:abstractNumId w:val="1"/>
  </w:num>
  <w:num w:numId="6" w16cid:durableId="1618752891">
    <w:abstractNumId w:val="0"/>
  </w:num>
  <w:num w:numId="7" w16cid:durableId="1137601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4B"/>
    <w:rsid w:val="000A1D16"/>
    <w:rsid w:val="004B1339"/>
    <w:rsid w:val="005A6570"/>
    <w:rsid w:val="006D1B71"/>
    <w:rsid w:val="00766603"/>
    <w:rsid w:val="008B37E3"/>
    <w:rsid w:val="009E7C58"/>
    <w:rsid w:val="00A928F1"/>
    <w:rsid w:val="00B5562F"/>
    <w:rsid w:val="00D47254"/>
    <w:rsid w:val="00D5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7F7D"/>
  <w15:chartTrackingRefBased/>
  <w15:docId w15:val="{84D49F40-891C-47F3-9C81-507A543D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C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C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C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C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C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C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C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2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226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Aguilar</dc:creator>
  <cp:keywords/>
  <dc:description/>
  <cp:lastModifiedBy>Alejandro Aguilar</cp:lastModifiedBy>
  <cp:revision>2</cp:revision>
  <dcterms:created xsi:type="dcterms:W3CDTF">2026-09-30T01:05:00Z</dcterms:created>
  <dcterms:modified xsi:type="dcterms:W3CDTF">2026-09-30T01:09:00Z</dcterms:modified>
</cp:coreProperties>
</file>