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8B39D5" w14:textId="77777777" w:rsidR="0018682D" w:rsidRDefault="0018682D" w:rsidP="0094069D">
      <w:pPr>
        <w:spacing w:before="1"/>
        <w:ind w:left="5670" w:hanging="322"/>
        <w:rPr>
          <w:rFonts w:ascii="Arial" w:hAnsi="Arial" w:cs="Arial"/>
          <w:sz w:val="20"/>
          <w:szCs w:val="20"/>
        </w:rPr>
      </w:pPr>
    </w:p>
    <w:p w14:paraId="7C2448BB" w14:textId="77777777" w:rsidR="0018682D" w:rsidRDefault="0018682D" w:rsidP="0094069D">
      <w:pPr>
        <w:spacing w:before="1"/>
        <w:ind w:left="5670" w:hanging="322"/>
        <w:rPr>
          <w:rFonts w:ascii="Arial" w:hAnsi="Arial" w:cs="Arial"/>
          <w:sz w:val="20"/>
          <w:szCs w:val="20"/>
        </w:rPr>
      </w:pPr>
    </w:p>
    <w:p w14:paraId="69D9F77A" w14:textId="498145C6" w:rsidR="0094069D" w:rsidRPr="00D85351" w:rsidRDefault="0094069D" w:rsidP="0094069D">
      <w:pPr>
        <w:spacing w:before="1"/>
        <w:ind w:left="5670" w:hanging="322"/>
        <w:rPr>
          <w:rFonts w:ascii="Arial" w:hAnsi="Arial" w:cs="Arial"/>
          <w:sz w:val="20"/>
          <w:szCs w:val="20"/>
        </w:rPr>
      </w:pPr>
      <w:r w:rsidRPr="00D85351">
        <w:rPr>
          <w:rFonts w:ascii="Arial" w:hAnsi="Arial" w:cs="Arial"/>
          <w:sz w:val="20"/>
          <w:szCs w:val="20"/>
        </w:rPr>
        <w:t xml:space="preserve">Cusco, </w:t>
      </w:r>
      <w:r w:rsidR="00E72D84">
        <w:rPr>
          <w:rFonts w:ascii="Arial" w:hAnsi="Arial" w:cs="Arial"/>
          <w:sz w:val="20"/>
          <w:szCs w:val="20"/>
        </w:rPr>
        <w:t>28</w:t>
      </w:r>
      <w:r w:rsidRPr="00D85351">
        <w:rPr>
          <w:rFonts w:ascii="Arial" w:hAnsi="Arial" w:cs="Arial"/>
          <w:spacing w:val="-4"/>
          <w:sz w:val="20"/>
          <w:szCs w:val="20"/>
        </w:rPr>
        <w:t xml:space="preserve"> de noviembre</w:t>
      </w:r>
      <w:r w:rsidRPr="00D85351">
        <w:rPr>
          <w:rFonts w:ascii="Arial" w:hAnsi="Arial" w:cs="Arial"/>
          <w:spacing w:val="-3"/>
          <w:sz w:val="20"/>
          <w:szCs w:val="20"/>
        </w:rPr>
        <w:t xml:space="preserve"> </w:t>
      </w:r>
      <w:r w:rsidRPr="00D85351">
        <w:rPr>
          <w:rFonts w:ascii="Arial" w:hAnsi="Arial" w:cs="Arial"/>
          <w:sz w:val="20"/>
          <w:szCs w:val="20"/>
        </w:rPr>
        <w:t>de</w:t>
      </w:r>
      <w:r w:rsidRPr="00D85351">
        <w:rPr>
          <w:rFonts w:ascii="Arial" w:hAnsi="Arial" w:cs="Arial"/>
          <w:spacing w:val="-4"/>
          <w:sz w:val="20"/>
          <w:szCs w:val="20"/>
        </w:rPr>
        <w:t xml:space="preserve"> </w:t>
      </w:r>
      <w:r w:rsidRPr="00D85351">
        <w:rPr>
          <w:rFonts w:ascii="Arial" w:hAnsi="Arial" w:cs="Arial"/>
          <w:spacing w:val="-2"/>
          <w:sz w:val="20"/>
          <w:szCs w:val="20"/>
        </w:rPr>
        <w:t>2025.</w:t>
      </w:r>
    </w:p>
    <w:p w14:paraId="659B97AD" w14:textId="77777777" w:rsidR="0094069D" w:rsidRPr="00D85351" w:rsidRDefault="0094069D" w:rsidP="0094069D">
      <w:pPr>
        <w:spacing w:before="19"/>
        <w:ind w:left="2"/>
        <w:rPr>
          <w:rFonts w:ascii="Arial" w:hAnsi="Arial" w:cs="Arial"/>
          <w:sz w:val="20"/>
          <w:szCs w:val="20"/>
          <w:u w:val="single"/>
        </w:rPr>
      </w:pPr>
    </w:p>
    <w:p w14:paraId="1D16B266" w14:textId="18D54F6A" w:rsidR="0094069D" w:rsidRPr="00E72D84" w:rsidRDefault="0094069D" w:rsidP="0094069D">
      <w:pPr>
        <w:spacing w:before="19"/>
        <w:ind w:left="2"/>
        <w:rPr>
          <w:rFonts w:ascii="Arial" w:hAnsi="Arial" w:cs="Arial"/>
          <w:b/>
          <w:sz w:val="20"/>
          <w:szCs w:val="20"/>
          <w:u w:val="single"/>
        </w:rPr>
      </w:pPr>
      <w:r w:rsidRPr="00E72D84">
        <w:rPr>
          <w:rFonts w:ascii="Arial" w:hAnsi="Arial" w:cs="Arial"/>
          <w:b/>
          <w:sz w:val="20"/>
          <w:szCs w:val="20"/>
          <w:u w:val="single"/>
        </w:rPr>
        <w:t>Oficio</w:t>
      </w:r>
      <w:r w:rsidRPr="00E72D84">
        <w:rPr>
          <w:rFonts w:ascii="Arial" w:hAnsi="Arial" w:cs="Arial"/>
          <w:b/>
          <w:spacing w:val="-10"/>
          <w:sz w:val="20"/>
          <w:szCs w:val="20"/>
          <w:u w:val="single"/>
        </w:rPr>
        <w:t xml:space="preserve"> </w:t>
      </w:r>
      <w:r w:rsidRPr="00E72D84">
        <w:rPr>
          <w:rFonts w:ascii="Arial" w:hAnsi="Arial" w:cs="Arial"/>
          <w:b/>
          <w:sz w:val="20"/>
          <w:szCs w:val="20"/>
          <w:u w:val="single"/>
        </w:rPr>
        <w:t xml:space="preserve">N° </w:t>
      </w:r>
      <w:r w:rsidR="007D213D" w:rsidRPr="00E72D84">
        <w:rPr>
          <w:rFonts w:ascii="Arial" w:hAnsi="Arial" w:cs="Arial"/>
          <w:b/>
          <w:sz w:val="20"/>
          <w:szCs w:val="20"/>
          <w:u w:val="single"/>
        </w:rPr>
        <w:t>75</w:t>
      </w:r>
      <w:r w:rsidR="008468F2" w:rsidRPr="00E72D84">
        <w:rPr>
          <w:rFonts w:ascii="Arial" w:hAnsi="Arial" w:cs="Arial"/>
          <w:b/>
          <w:sz w:val="20"/>
          <w:szCs w:val="20"/>
          <w:u w:val="single"/>
        </w:rPr>
        <w:t>7</w:t>
      </w:r>
      <w:r w:rsidRPr="00E72D84">
        <w:rPr>
          <w:rFonts w:ascii="Arial" w:hAnsi="Arial" w:cs="Arial"/>
          <w:b/>
          <w:sz w:val="20"/>
          <w:szCs w:val="20"/>
          <w:u w:val="single"/>
        </w:rPr>
        <w:t>-2025-RRHH-UAC</w:t>
      </w:r>
    </w:p>
    <w:p w14:paraId="0AC6B1C6" w14:textId="77777777" w:rsidR="0094069D" w:rsidRPr="00C32D67" w:rsidRDefault="0094069D" w:rsidP="0094069D">
      <w:pPr>
        <w:spacing w:before="19"/>
        <w:ind w:left="2"/>
        <w:rPr>
          <w:rFonts w:ascii="Arial" w:hAnsi="Arial" w:cs="Arial"/>
          <w:sz w:val="20"/>
          <w:szCs w:val="20"/>
        </w:rPr>
      </w:pPr>
    </w:p>
    <w:p w14:paraId="107EA635" w14:textId="7959FBB2" w:rsidR="00820581" w:rsidRPr="00820581" w:rsidRDefault="00820581" w:rsidP="00820581">
      <w:pPr>
        <w:spacing w:after="15"/>
        <w:rPr>
          <w:rFonts w:ascii="Arial" w:eastAsia="Arial" w:hAnsi="Arial" w:cs="Arial"/>
          <w:b/>
          <w:spacing w:val="1"/>
          <w:sz w:val="20"/>
          <w:szCs w:val="20"/>
        </w:rPr>
      </w:pPr>
      <w:r w:rsidRPr="00820581">
        <w:rPr>
          <w:rFonts w:ascii="Arial" w:eastAsia="Arial" w:hAnsi="Arial" w:cs="Arial"/>
          <w:b/>
          <w:spacing w:val="1"/>
          <w:sz w:val="20"/>
          <w:szCs w:val="20"/>
        </w:rPr>
        <w:t>SEÑOR</w:t>
      </w:r>
      <w:r w:rsidR="008468F2">
        <w:rPr>
          <w:rFonts w:ascii="Arial" w:eastAsia="Arial" w:hAnsi="Arial" w:cs="Arial"/>
          <w:b/>
          <w:spacing w:val="1"/>
          <w:sz w:val="20"/>
          <w:szCs w:val="20"/>
        </w:rPr>
        <w:t>ITA</w:t>
      </w:r>
    </w:p>
    <w:p w14:paraId="65BAED42" w14:textId="67D7F465" w:rsidR="00820581" w:rsidRPr="00820581" w:rsidRDefault="00820581" w:rsidP="00820581">
      <w:pPr>
        <w:spacing w:after="15"/>
        <w:rPr>
          <w:rFonts w:ascii="Arial" w:eastAsia="Arial" w:hAnsi="Arial" w:cs="Arial"/>
          <w:b/>
          <w:spacing w:val="1"/>
          <w:sz w:val="20"/>
          <w:szCs w:val="20"/>
        </w:rPr>
      </w:pPr>
      <w:r w:rsidRPr="00820581">
        <w:rPr>
          <w:rFonts w:ascii="Arial" w:eastAsia="Arial" w:hAnsi="Arial" w:cs="Arial"/>
          <w:b/>
          <w:spacing w:val="1"/>
          <w:sz w:val="20"/>
          <w:szCs w:val="20"/>
        </w:rPr>
        <w:t>DR</w:t>
      </w:r>
      <w:r w:rsidR="008468F2">
        <w:rPr>
          <w:rFonts w:ascii="Arial" w:eastAsia="Arial" w:hAnsi="Arial" w:cs="Arial"/>
          <w:b/>
          <w:spacing w:val="1"/>
          <w:sz w:val="20"/>
          <w:szCs w:val="20"/>
        </w:rPr>
        <w:t>A</w:t>
      </w:r>
      <w:r w:rsidRPr="00820581">
        <w:rPr>
          <w:rFonts w:ascii="Arial" w:eastAsia="Arial" w:hAnsi="Arial" w:cs="Arial"/>
          <w:b/>
          <w:spacing w:val="1"/>
          <w:sz w:val="20"/>
          <w:szCs w:val="20"/>
        </w:rPr>
        <w:t xml:space="preserve">. </w:t>
      </w:r>
      <w:r w:rsidR="008468F2">
        <w:rPr>
          <w:rFonts w:ascii="Arial" w:eastAsia="Arial" w:hAnsi="Arial" w:cs="Arial"/>
          <w:b/>
          <w:spacing w:val="1"/>
          <w:sz w:val="20"/>
          <w:szCs w:val="20"/>
        </w:rPr>
        <w:t xml:space="preserve">DI YANIRA BRAVO GONZALES </w:t>
      </w:r>
    </w:p>
    <w:p w14:paraId="3EA04C6E" w14:textId="77A5185A" w:rsidR="00820581" w:rsidRDefault="00820581" w:rsidP="00820581">
      <w:pPr>
        <w:spacing w:after="15"/>
        <w:rPr>
          <w:rFonts w:ascii="Arial" w:eastAsia="Arial" w:hAnsi="Arial" w:cs="Arial"/>
          <w:b/>
          <w:spacing w:val="1"/>
          <w:sz w:val="20"/>
          <w:szCs w:val="20"/>
        </w:rPr>
      </w:pPr>
      <w:r w:rsidRPr="00820581">
        <w:rPr>
          <w:rFonts w:ascii="Arial" w:eastAsia="Arial" w:hAnsi="Arial" w:cs="Arial"/>
          <w:b/>
          <w:spacing w:val="1"/>
          <w:sz w:val="20"/>
          <w:szCs w:val="20"/>
        </w:rPr>
        <w:t>RECTORA</w:t>
      </w:r>
    </w:p>
    <w:p w14:paraId="4EF7BAAC" w14:textId="43D43273" w:rsidR="0094069D" w:rsidRPr="00C32D67" w:rsidRDefault="0094069D" w:rsidP="00820581">
      <w:pPr>
        <w:spacing w:after="15"/>
        <w:rPr>
          <w:rFonts w:ascii="Arial" w:hAnsi="Arial" w:cs="Arial"/>
          <w:sz w:val="20"/>
          <w:szCs w:val="20"/>
        </w:rPr>
      </w:pPr>
      <w:r w:rsidRPr="00C32D67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7FE53679" w14:textId="77777777" w:rsidR="0094069D" w:rsidRPr="00B74862" w:rsidRDefault="0094069D" w:rsidP="0094069D">
      <w:pPr>
        <w:spacing w:after="15"/>
        <w:rPr>
          <w:rFonts w:ascii="Arial" w:eastAsia="Arial" w:hAnsi="Arial" w:cs="Arial"/>
          <w:b/>
          <w:sz w:val="20"/>
          <w:szCs w:val="20"/>
        </w:rPr>
      </w:pPr>
      <w:r w:rsidRPr="00B74862">
        <w:rPr>
          <w:rFonts w:ascii="Arial" w:eastAsia="Arial" w:hAnsi="Arial" w:cs="Arial"/>
          <w:b/>
          <w:sz w:val="20"/>
          <w:szCs w:val="20"/>
        </w:rPr>
        <w:t xml:space="preserve">PRESENTE. – </w:t>
      </w:r>
    </w:p>
    <w:p w14:paraId="1767C170" w14:textId="77777777" w:rsidR="0094069D" w:rsidRPr="00B74862" w:rsidRDefault="0094069D" w:rsidP="0094069D">
      <w:pPr>
        <w:spacing w:after="15"/>
        <w:rPr>
          <w:rFonts w:ascii="Arial" w:eastAsia="Arial" w:hAnsi="Arial" w:cs="Arial"/>
          <w:b/>
          <w:sz w:val="20"/>
          <w:szCs w:val="20"/>
        </w:rPr>
      </w:pPr>
    </w:p>
    <w:p w14:paraId="0274945F" w14:textId="77777777" w:rsidR="0094069D" w:rsidRPr="00B74862" w:rsidRDefault="0094069D" w:rsidP="0094069D">
      <w:pPr>
        <w:spacing w:after="15"/>
        <w:rPr>
          <w:rFonts w:ascii="Arial" w:eastAsia="Arial" w:hAnsi="Arial" w:cs="Arial"/>
          <w:b/>
          <w:sz w:val="20"/>
          <w:szCs w:val="20"/>
        </w:rPr>
      </w:pPr>
      <w:r w:rsidRPr="00B74862">
        <w:rPr>
          <w:rFonts w:ascii="Arial" w:hAnsi="Arial" w:cs="Arial"/>
          <w:b/>
          <w:noProof/>
          <w:spacing w:val="-2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39DFA1" wp14:editId="50571486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4705350" cy="947352"/>
                <wp:effectExtent l="0" t="0" r="19050" b="24765"/>
                <wp:wrapNone/>
                <wp:docPr id="19319025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94735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1BF17" w14:textId="6C8B111F" w:rsidR="0094069D" w:rsidRDefault="0094069D" w:rsidP="0094069D">
                            <w:pPr>
                              <w:ind w:left="1134" w:hanging="1134"/>
                              <w:jc w:val="both"/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</w:pPr>
                            <w:r w:rsidRPr="0094069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ASUNTO</w:t>
                            </w:r>
                            <w:r w:rsidRPr="0094069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Pr="0094069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8468F2">
                              <w:rPr>
                                <w:rFonts w:ascii="Arial" w:eastAsia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SOLICITA DISPONER CAMBIO DE REPRESENTANTE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</w:t>
                            </w:r>
                            <w:r w:rsidR="00820581">
                              <w:rPr>
                                <w:rFonts w:ascii="Arial" w:eastAsia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  <w:r w:rsidR="008468F2">
                              <w:rPr>
                                <w:rFonts w:ascii="Arial" w:eastAsia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UNIVERSIDAD ANTE EL CONSEJO REGIONAL DE SEGURIDAD Y SALUD EN EL TRABAJO DE LA REGIÓN CUSCO</w:t>
                            </w:r>
                            <w:r w:rsidR="00DA55BA">
                              <w:rPr>
                                <w:rFonts w:ascii="Arial" w:eastAsia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 w:rsidR="00820581">
                              <w:rPr>
                                <w:rFonts w:ascii="Arial" w:eastAsia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1948095" w14:textId="68770B6E" w:rsidR="0094069D" w:rsidRDefault="0094069D" w:rsidP="008468F2">
                            <w:pPr>
                              <w:ind w:left="1134" w:hanging="1134"/>
                              <w:jc w:val="both"/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</w:pPr>
                            <w:r w:rsidRPr="0094069D"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REF.    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ab/>
                            </w:r>
                            <w:r w:rsidR="008468F2"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>RESOLUCIÓN GERENCIAL N° 157-2025-GR CUSCO/GRTPE</w:t>
                            </w:r>
                          </w:p>
                          <w:p w14:paraId="39FE7BC3" w14:textId="78D70AF9" w:rsidR="008468F2" w:rsidRDefault="008468F2" w:rsidP="008468F2">
                            <w:pPr>
                              <w:ind w:left="1134" w:hanging="1134"/>
                              <w:jc w:val="both"/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                     RECOMENDACIÓN</w:t>
                            </w:r>
                            <w:r w:rsidR="00DA55BA"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9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DEL INFORME DE AUDITORÍA EXTERNA SOBRE SEGURIDAD Y SALUD EN EL TRABAJO UAC.</w:t>
                            </w:r>
                          </w:p>
                          <w:p w14:paraId="0464AFDF" w14:textId="77777777" w:rsidR="0018682D" w:rsidRDefault="0018682D" w:rsidP="0094069D">
                            <w:pPr>
                              <w:ind w:left="1134" w:hanging="1134"/>
                              <w:jc w:val="both"/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</w:pPr>
                          </w:p>
                          <w:p w14:paraId="34D0577D" w14:textId="77777777" w:rsidR="007D213D" w:rsidRDefault="007D213D" w:rsidP="0094069D">
                            <w:pPr>
                              <w:ind w:left="1134" w:hanging="1134"/>
                              <w:jc w:val="both"/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</w:pPr>
                          </w:p>
                          <w:p w14:paraId="29311A9B" w14:textId="409726E9" w:rsidR="0094069D" w:rsidRPr="0094069D" w:rsidRDefault="0094069D" w:rsidP="0094069D">
                            <w:pPr>
                              <w:ind w:left="1134" w:hanging="1134"/>
                              <w:jc w:val="both"/>
                              <w:rPr>
                                <w:rFonts w:ascii="Arial" w:eastAsia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ab/>
                            </w:r>
                            <w:r w:rsidRPr="0094069D"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>RESOLUCIÓN N.° 465-CU-2024-UAC</w:t>
                            </w:r>
                          </w:p>
                          <w:p w14:paraId="4915BBAE" w14:textId="77777777" w:rsidR="0094069D" w:rsidRPr="007E6DFD" w:rsidRDefault="0094069D" w:rsidP="0094069D">
                            <w:pPr>
                              <w:ind w:left="1134" w:hanging="1417"/>
                              <w:rPr>
                                <w:rFonts w:ascii="Arial" w:eastAsia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8B7F6F">
                              <w:rPr>
                                <w:rFonts w:ascii="Arial" w:eastAsia="Arial" w:hAnsi="Arial" w:cs="Arial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1CDDD19" w14:textId="77777777" w:rsidR="0094069D" w:rsidRPr="007E6DFD" w:rsidRDefault="0094069D" w:rsidP="0094069D">
                            <w:pPr>
                              <w:ind w:left="1276" w:hanging="1276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A7EE96" w14:textId="77777777" w:rsidR="0094069D" w:rsidRPr="007E6DFD" w:rsidRDefault="0094069D" w:rsidP="0094069D">
                            <w:pPr>
                              <w:ind w:left="-1418" w:firstLine="1418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E6DF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6DF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RESOLUCIÓN N° 305-VRAD-2025/OAJ-UAC.</w:t>
                            </w:r>
                          </w:p>
                          <w:p w14:paraId="1278B68E" w14:textId="77777777" w:rsidR="0094069D" w:rsidRPr="007E6DFD" w:rsidRDefault="0094069D" w:rsidP="0094069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E6DFD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z w:val="20"/>
                                <w:szCs w:val="20"/>
                              </w:rPr>
                              <w:t>RE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pacing w:val="-1"/>
                                <w:sz w:val="20"/>
                                <w:szCs w:val="20"/>
                              </w:rPr>
                              <w:t>Q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z w:val="20"/>
                                <w:szCs w:val="20"/>
                              </w:rPr>
                              <w:t>UE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pacing w:val="-1"/>
                                <w:sz w:val="20"/>
                                <w:szCs w:val="20"/>
                              </w:rPr>
                              <w:t>R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z w:val="20"/>
                                <w:szCs w:val="20"/>
                              </w:rPr>
                              <w:t>I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pacing w:val="1"/>
                                <w:sz w:val="20"/>
                                <w:szCs w:val="20"/>
                              </w:rPr>
                              <w:t>M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z w:val="20"/>
                                <w:szCs w:val="20"/>
                              </w:rPr>
                              <w:t>IENTO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z w:val="20"/>
                                <w:szCs w:val="20"/>
                              </w:rPr>
                              <w:t>N°</w:t>
                            </w:r>
                            <w:r w:rsidRPr="007E6DFD">
                              <w:rPr>
                                <w:rFonts w:ascii="Arial" w:eastAsia="Arial" w:hAnsi="Arial" w:cs="Arial"/>
                                <w:b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1796">
                              <w:rPr>
                                <w:rFonts w:ascii="Arial" w:eastAsia="Arial" w:hAnsi="Arial" w:cs="Arial"/>
                                <w:b/>
                                <w:spacing w:val="1"/>
                                <w:sz w:val="20"/>
                                <w:szCs w:val="20"/>
                              </w:rPr>
                              <w:t>2</w:t>
                            </w:r>
                            <w:r w:rsidRPr="002A1796">
                              <w:rPr>
                                <w:rFonts w:ascii="Arial" w:eastAsia="Arial" w:hAnsi="Arial" w:cs="Arial"/>
                                <w:b/>
                                <w:spacing w:val="-2"/>
                                <w:sz w:val="20"/>
                                <w:szCs w:val="20"/>
                              </w:rPr>
                              <w:t>5</w:t>
                            </w:r>
                            <w:r w:rsidRPr="002A1796">
                              <w:rPr>
                                <w:rFonts w:ascii="Arial" w:eastAsia="Arial" w:hAnsi="Arial" w:cs="Arial"/>
                                <w:b/>
                                <w:spacing w:val="1"/>
                                <w:sz w:val="20"/>
                                <w:szCs w:val="20"/>
                              </w:rPr>
                              <w:t>00</w:t>
                            </w:r>
                            <w:r w:rsidRPr="002A1796">
                              <w:rPr>
                                <w:rFonts w:ascii="Arial" w:eastAsia="Arial" w:hAnsi="Arial" w:cs="Arial"/>
                                <w:b/>
                                <w:spacing w:val="-2"/>
                                <w:sz w:val="20"/>
                                <w:szCs w:val="20"/>
                              </w:rPr>
                              <w:t>0</w:t>
                            </w:r>
                            <w:r w:rsidRPr="002A1796">
                              <w:rPr>
                                <w:rFonts w:ascii="Arial" w:eastAsia="Arial" w:hAnsi="Arial" w:cs="Arial"/>
                                <w:b/>
                                <w:spacing w:val="1"/>
                                <w:sz w:val="20"/>
                                <w:szCs w:val="20"/>
                              </w:rPr>
                              <w:t>0</w:t>
                            </w:r>
                            <w:r w:rsidRPr="002A1796">
                              <w:rPr>
                                <w:rFonts w:ascii="Arial" w:eastAsia="Arial" w:hAnsi="Arial" w:cs="Arial"/>
                                <w:b/>
                                <w:spacing w:val="-2"/>
                                <w:sz w:val="20"/>
                                <w:szCs w:val="20"/>
                              </w:rPr>
                              <w:t>522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pacing w:val="-2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339DFA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19.3pt;margin-top:.55pt;width:370.5pt;height:74.6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" fillcolor="#b7d4ef [671]" strokeweight=".5pt">
                <v:textbox>
                  <w:txbxContent>
                    <w:p w14:paraId="1251BF17" w14:textId="6C8B111F" w:rsidR="0094069D" w:rsidRDefault="0094069D" w:rsidP="0094069D">
                      <w:pPr>
                        <w:ind w:left="1134" w:hanging="1134"/>
                        <w:jc w:val="both"/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</w:pPr>
                      <w:r w:rsidRPr="0094069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ASUNTO</w:t>
                      </w:r>
                      <w:r w:rsidRPr="0094069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Pr="0094069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8468F2">
                        <w:rPr>
                          <w:rFonts w:ascii="Arial" w:eastAsia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SOLICITA DISPONER CAMBIO DE REPRESENTANTE DE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sz w:val="20"/>
                          <w:szCs w:val="20"/>
                        </w:rPr>
                        <w:t>L</w:t>
                      </w:r>
                      <w:r w:rsidR="00820581">
                        <w:rPr>
                          <w:rFonts w:ascii="Arial" w:eastAsia="Arial" w:hAnsi="Arial" w:cs="Arial"/>
                          <w:b/>
                          <w:bCs/>
                          <w:sz w:val="20"/>
                          <w:szCs w:val="20"/>
                        </w:rPr>
                        <w:t>A</w:t>
                      </w:r>
                      <w:r w:rsidR="008468F2">
                        <w:rPr>
                          <w:rFonts w:ascii="Arial" w:eastAsia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UNIVERSIDAD ANTE EL CONSEJO REGIONAL DE SEGURIDAD Y SALUD EN EL TRABAJO DE LA REGIÓN CUSCO</w:t>
                      </w:r>
                      <w:r w:rsidR="00DA55BA">
                        <w:rPr>
                          <w:rFonts w:ascii="Arial" w:eastAsia="Arial" w:hAnsi="Arial" w:cs="Arial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  <w:r w:rsidR="00820581">
                        <w:rPr>
                          <w:rFonts w:ascii="Arial" w:eastAsia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1948095" w14:textId="68770B6E" w:rsidR="0094069D" w:rsidRDefault="0094069D" w:rsidP="008468F2">
                      <w:pPr>
                        <w:ind w:left="1134" w:hanging="1134"/>
                        <w:jc w:val="both"/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</w:pPr>
                      <w:r w:rsidRPr="0094069D"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REF.    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ab/>
                      </w:r>
                      <w:r w:rsidR="008468F2"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>RESOLUCIÓN GERENCIAL N° 157-2025-GR CUSCO/GRTPE</w:t>
                      </w:r>
                    </w:p>
                    <w:p w14:paraId="39FE7BC3" w14:textId="78D70AF9" w:rsidR="008468F2" w:rsidRDefault="008468F2" w:rsidP="008468F2">
                      <w:pPr>
                        <w:ind w:left="1134" w:hanging="1134"/>
                        <w:jc w:val="both"/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                     RECOMENDACIÓN</w:t>
                      </w:r>
                      <w:r w:rsidR="00DA55BA"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9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DEL INFORME DE AUDITORÍA EXTERNA SOBRE SEGURIDAD Y SALUD EN EL TRABAJO UAC.</w:t>
                      </w:r>
                    </w:p>
                    <w:p w14:paraId="0464AFDF" w14:textId="77777777" w:rsidR="0018682D" w:rsidRDefault="0018682D" w:rsidP="0094069D">
                      <w:pPr>
                        <w:ind w:left="1134" w:hanging="1134"/>
                        <w:jc w:val="both"/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</w:pPr>
                    </w:p>
                    <w:p w14:paraId="34D0577D" w14:textId="77777777" w:rsidR="007D213D" w:rsidRDefault="007D213D" w:rsidP="0094069D">
                      <w:pPr>
                        <w:ind w:left="1134" w:hanging="1134"/>
                        <w:jc w:val="both"/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</w:pPr>
                    </w:p>
                    <w:p w14:paraId="29311A9B" w14:textId="409726E9" w:rsidR="0094069D" w:rsidRPr="0094069D" w:rsidRDefault="0094069D" w:rsidP="0094069D">
                      <w:pPr>
                        <w:ind w:left="1134" w:hanging="1134"/>
                        <w:jc w:val="both"/>
                        <w:rPr>
                          <w:rFonts w:ascii="Arial" w:eastAsia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ab/>
                      </w:r>
                      <w:r w:rsidRPr="0094069D">
                        <w:rPr>
                          <w:rFonts w:ascii="Arial" w:eastAsia="Arial" w:hAnsi="Arial" w:cs="Arial"/>
                          <w:b/>
                          <w:bCs/>
                          <w:spacing w:val="-3"/>
                          <w:sz w:val="20"/>
                          <w:szCs w:val="20"/>
                        </w:rPr>
                        <w:t>RESOLUCIÓN N.° 465-CU-2024-UAC</w:t>
                      </w:r>
                    </w:p>
                    <w:p w14:paraId="4915BBAE" w14:textId="77777777" w:rsidR="0094069D" w:rsidRPr="007E6DFD" w:rsidRDefault="0094069D" w:rsidP="0094069D">
                      <w:pPr>
                        <w:ind w:left="1134" w:hanging="1417"/>
                        <w:rPr>
                          <w:rFonts w:ascii="Arial" w:eastAsia="Arial" w:hAnsi="Arial" w:cs="Arial"/>
                          <w:b/>
                          <w:sz w:val="20"/>
                          <w:szCs w:val="20"/>
                        </w:rPr>
                      </w:pPr>
                      <w:r w:rsidRPr="008B7F6F">
                        <w:rPr>
                          <w:rFonts w:ascii="Arial" w:eastAsia="Arial" w:hAnsi="Arial" w:cs="Arial"/>
                          <w:b/>
                          <w:sz w:val="20"/>
                          <w:szCs w:val="20"/>
                        </w:rPr>
                        <w:t>.</w:t>
                      </w:r>
                    </w:p>
                    <w:p w14:paraId="61CDDD19" w14:textId="77777777" w:rsidR="0094069D" w:rsidRPr="007E6DFD" w:rsidRDefault="0094069D" w:rsidP="0094069D">
                      <w:pPr>
                        <w:ind w:left="1276" w:hanging="1276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1A7EE96" w14:textId="77777777" w:rsidR="0094069D" w:rsidRPr="007E6DFD" w:rsidRDefault="0094069D" w:rsidP="0094069D">
                      <w:pPr>
                        <w:ind w:left="-1418" w:firstLine="1418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E6DF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7E6DF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RESOLUCIÓN N° 305-VRAD-2025/OAJ-UAC.</w:t>
                      </w:r>
                    </w:p>
                    <w:p w14:paraId="1278B68E" w14:textId="77777777" w:rsidR="0094069D" w:rsidRPr="007E6DFD" w:rsidRDefault="0094069D" w:rsidP="0094069D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E6DFD">
                        <w:rPr>
                          <w:rFonts w:ascii="Arial" w:hAnsi="Arial" w:cs="Arial"/>
                          <w:b/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z w:val="20"/>
                          <w:szCs w:val="20"/>
                        </w:rPr>
                        <w:t>RE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pacing w:val="-1"/>
                          <w:sz w:val="20"/>
                          <w:szCs w:val="20"/>
                        </w:rPr>
                        <w:t>Q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z w:val="20"/>
                          <w:szCs w:val="20"/>
                        </w:rPr>
                        <w:t>UE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pacing w:val="-1"/>
                          <w:sz w:val="20"/>
                          <w:szCs w:val="20"/>
                        </w:rPr>
                        <w:t>R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z w:val="20"/>
                          <w:szCs w:val="20"/>
                        </w:rPr>
                        <w:t>I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pacing w:val="1"/>
                          <w:sz w:val="20"/>
                          <w:szCs w:val="20"/>
                        </w:rPr>
                        <w:t>M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z w:val="20"/>
                          <w:szCs w:val="20"/>
                        </w:rPr>
                        <w:t>IENTO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z w:val="20"/>
                          <w:szCs w:val="20"/>
                        </w:rPr>
                        <w:t>N°</w:t>
                      </w:r>
                      <w:r w:rsidRPr="007E6DFD">
                        <w:rPr>
                          <w:rFonts w:ascii="Arial" w:eastAsia="Arial" w:hAnsi="Arial" w:cs="Arial"/>
                          <w:b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A1796">
                        <w:rPr>
                          <w:rFonts w:ascii="Arial" w:eastAsia="Arial" w:hAnsi="Arial" w:cs="Arial"/>
                          <w:b/>
                          <w:spacing w:val="1"/>
                          <w:sz w:val="20"/>
                          <w:szCs w:val="20"/>
                        </w:rPr>
                        <w:t>2</w:t>
                      </w:r>
                      <w:r w:rsidRPr="002A1796">
                        <w:rPr>
                          <w:rFonts w:ascii="Arial" w:eastAsia="Arial" w:hAnsi="Arial" w:cs="Arial"/>
                          <w:b/>
                          <w:spacing w:val="-2"/>
                          <w:sz w:val="20"/>
                          <w:szCs w:val="20"/>
                        </w:rPr>
                        <w:t>5</w:t>
                      </w:r>
                      <w:r w:rsidRPr="002A1796">
                        <w:rPr>
                          <w:rFonts w:ascii="Arial" w:eastAsia="Arial" w:hAnsi="Arial" w:cs="Arial"/>
                          <w:b/>
                          <w:spacing w:val="1"/>
                          <w:sz w:val="20"/>
                          <w:szCs w:val="20"/>
                        </w:rPr>
                        <w:t>00</w:t>
                      </w:r>
                      <w:r w:rsidRPr="002A1796">
                        <w:rPr>
                          <w:rFonts w:ascii="Arial" w:eastAsia="Arial" w:hAnsi="Arial" w:cs="Arial"/>
                          <w:b/>
                          <w:spacing w:val="-2"/>
                          <w:sz w:val="20"/>
                          <w:szCs w:val="20"/>
                        </w:rPr>
                        <w:t>0</w:t>
                      </w:r>
                      <w:r w:rsidRPr="002A1796">
                        <w:rPr>
                          <w:rFonts w:ascii="Arial" w:eastAsia="Arial" w:hAnsi="Arial" w:cs="Arial"/>
                          <w:b/>
                          <w:spacing w:val="1"/>
                          <w:sz w:val="20"/>
                          <w:szCs w:val="20"/>
                        </w:rPr>
                        <w:t>0</w:t>
                      </w:r>
                      <w:r w:rsidRPr="002A1796">
                        <w:rPr>
                          <w:rFonts w:ascii="Arial" w:eastAsia="Arial" w:hAnsi="Arial" w:cs="Arial"/>
                          <w:b/>
                          <w:spacing w:val="-2"/>
                          <w:sz w:val="20"/>
                          <w:szCs w:val="20"/>
                        </w:rPr>
                        <w:t>522</w:t>
                      </w:r>
                      <w:r>
                        <w:rPr>
                          <w:rFonts w:ascii="Arial" w:eastAsia="Arial" w:hAnsi="Arial" w:cs="Arial"/>
                          <w:b/>
                          <w:spacing w:val="-2"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4862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4D6CBA35" w14:textId="77777777" w:rsidR="0094069D" w:rsidRPr="00B74862" w:rsidRDefault="0094069D" w:rsidP="0094069D">
      <w:pPr>
        <w:spacing w:after="15"/>
        <w:rPr>
          <w:rFonts w:ascii="Arial" w:eastAsia="Arial" w:hAnsi="Arial" w:cs="Arial"/>
          <w:b/>
          <w:sz w:val="20"/>
          <w:szCs w:val="20"/>
        </w:rPr>
      </w:pPr>
    </w:p>
    <w:p w14:paraId="5F3057D9" w14:textId="77777777" w:rsidR="0094069D" w:rsidRPr="00B74862" w:rsidRDefault="0094069D" w:rsidP="0094069D">
      <w:pPr>
        <w:spacing w:after="15"/>
        <w:rPr>
          <w:rFonts w:ascii="Arial" w:eastAsia="Arial" w:hAnsi="Arial" w:cs="Arial"/>
          <w:b/>
          <w:sz w:val="20"/>
          <w:szCs w:val="20"/>
        </w:rPr>
      </w:pPr>
    </w:p>
    <w:p w14:paraId="5CA71372" w14:textId="77777777" w:rsidR="0094069D" w:rsidRPr="00B74862" w:rsidRDefault="0094069D" w:rsidP="0094069D">
      <w:pPr>
        <w:spacing w:after="15"/>
        <w:rPr>
          <w:rFonts w:ascii="Arial" w:eastAsia="Arial" w:hAnsi="Arial" w:cs="Arial"/>
          <w:b/>
          <w:sz w:val="20"/>
          <w:szCs w:val="20"/>
        </w:rPr>
      </w:pPr>
    </w:p>
    <w:p w14:paraId="10A1E0AC" w14:textId="77777777" w:rsidR="0094069D" w:rsidRPr="00B74862" w:rsidRDefault="0094069D" w:rsidP="0094069D">
      <w:pPr>
        <w:spacing w:after="15"/>
        <w:rPr>
          <w:rFonts w:ascii="Arial" w:eastAsia="Arial" w:hAnsi="Arial" w:cs="Arial"/>
          <w:b/>
          <w:sz w:val="20"/>
          <w:szCs w:val="20"/>
        </w:rPr>
      </w:pPr>
    </w:p>
    <w:p w14:paraId="2D34DB4F" w14:textId="77777777" w:rsidR="0094069D" w:rsidRPr="00B74862" w:rsidRDefault="0094069D" w:rsidP="0094069D">
      <w:pPr>
        <w:spacing w:after="15"/>
        <w:rPr>
          <w:rFonts w:ascii="Arial" w:eastAsia="Arial" w:hAnsi="Arial" w:cs="Arial"/>
          <w:b/>
          <w:sz w:val="20"/>
          <w:szCs w:val="20"/>
        </w:rPr>
      </w:pPr>
    </w:p>
    <w:p w14:paraId="663D7C18" w14:textId="77777777" w:rsidR="0094069D" w:rsidRDefault="0094069D" w:rsidP="0094069D">
      <w:pPr>
        <w:ind w:firstLine="1418"/>
        <w:jc w:val="both"/>
        <w:rPr>
          <w:rFonts w:ascii="Arial" w:eastAsia="Arial" w:hAnsi="Arial" w:cs="Arial"/>
          <w:sz w:val="20"/>
          <w:szCs w:val="20"/>
        </w:rPr>
      </w:pPr>
    </w:p>
    <w:p w14:paraId="7E3E861D" w14:textId="77777777" w:rsidR="007D213D" w:rsidRDefault="007D213D" w:rsidP="0094069D">
      <w:pPr>
        <w:ind w:firstLine="1418"/>
        <w:jc w:val="both"/>
        <w:rPr>
          <w:rFonts w:ascii="Arial" w:eastAsia="Arial" w:hAnsi="Arial" w:cs="Arial"/>
          <w:sz w:val="20"/>
          <w:szCs w:val="20"/>
        </w:rPr>
      </w:pPr>
    </w:p>
    <w:p w14:paraId="49C338EA" w14:textId="44240CF8" w:rsidR="00DA55BA" w:rsidRDefault="00636974" w:rsidP="00636974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</w:t>
      </w:r>
      <w:r w:rsidR="007D213D">
        <w:rPr>
          <w:rFonts w:ascii="Arial" w:eastAsia="Arial" w:hAnsi="Arial" w:cs="Arial"/>
          <w:sz w:val="20"/>
          <w:szCs w:val="20"/>
        </w:rPr>
        <w:t>Es grato dirigirme a usted para saludarl</w:t>
      </w:r>
      <w:r w:rsidR="008468F2">
        <w:rPr>
          <w:rFonts w:ascii="Arial" w:eastAsia="Arial" w:hAnsi="Arial" w:cs="Arial"/>
          <w:sz w:val="20"/>
          <w:szCs w:val="20"/>
        </w:rPr>
        <w:t>a</w:t>
      </w:r>
      <w:r w:rsidR="007D213D">
        <w:rPr>
          <w:rFonts w:ascii="Arial" w:eastAsia="Arial" w:hAnsi="Arial" w:cs="Arial"/>
          <w:sz w:val="20"/>
          <w:szCs w:val="20"/>
        </w:rPr>
        <w:t xml:space="preserve"> </w:t>
      </w:r>
      <w:r w:rsidR="0094069D" w:rsidRPr="00482214">
        <w:rPr>
          <w:rFonts w:ascii="Arial" w:eastAsia="Arial" w:hAnsi="Arial" w:cs="Arial"/>
          <w:sz w:val="20"/>
          <w:szCs w:val="20"/>
        </w:rPr>
        <w:t>cordial</w:t>
      </w:r>
      <w:r w:rsidR="007D213D">
        <w:rPr>
          <w:rFonts w:ascii="Arial" w:eastAsia="Arial" w:hAnsi="Arial" w:cs="Arial"/>
          <w:sz w:val="20"/>
          <w:szCs w:val="20"/>
        </w:rPr>
        <w:t xml:space="preserve">mente </w:t>
      </w:r>
      <w:r w:rsidR="008468F2">
        <w:rPr>
          <w:rFonts w:ascii="Arial" w:eastAsia="Arial" w:hAnsi="Arial" w:cs="Arial"/>
          <w:sz w:val="20"/>
          <w:szCs w:val="20"/>
        </w:rPr>
        <w:t>e informarle que, e</w:t>
      </w:r>
      <w:r w:rsidR="00B27243" w:rsidRPr="00B27243">
        <w:rPr>
          <w:rFonts w:ascii="Arial" w:eastAsia="Arial" w:hAnsi="Arial" w:cs="Arial"/>
          <w:sz w:val="20"/>
          <w:szCs w:val="20"/>
        </w:rPr>
        <w:t xml:space="preserve">n </w:t>
      </w:r>
      <w:r w:rsidR="00B90EED">
        <w:rPr>
          <w:rFonts w:ascii="Arial" w:eastAsia="Arial" w:hAnsi="Arial" w:cs="Arial"/>
          <w:sz w:val="20"/>
          <w:szCs w:val="20"/>
        </w:rPr>
        <w:t xml:space="preserve">el proceso de auditoría externa de Seguridad y Salud en el Trabajo, solicitada por el </w:t>
      </w:r>
      <w:r w:rsidR="00B90EED" w:rsidRPr="00B90EED">
        <w:rPr>
          <w:rFonts w:ascii="Arial" w:eastAsia="Arial" w:hAnsi="Arial" w:cs="Arial"/>
          <w:sz w:val="20"/>
          <w:szCs w:val="20"/>
        </w:rPr>
        <w:t>Comité de Seguridad y Salud en el Trabajo</w:t>
      </w:r>
      <w:r w:rsidR="00DA55BA">
        <w:rPr>
          <w:rFonts w:ascii="Arial" w:eastAsia="Arial" w:hAnsi="Arial" w:cs="Arial"/>
          <w:sz w:val="20"/>
          <w:szCs w:val="20"/>
        </w:rPr>
        <w:t xml:space="preserve"> de la Universidad,</w:t>
      </w:r>
      <w:r w:rsidR="00B90EED">
        <w:rPr>
          <w:rFonts w:ascii="Arial" w:eastAsia="Arial" w:hAnsi="Arial" w:cs="Arial"/>
          <w:sz w:val="20"/>
          <w:szCs w:val="20"/>
        </w:rPr>
        <w:t xml:space="preserve"> el auditor ha </w:t>
      </w:r>
      <w:r w:rsidR="00DA55BA">
        <w:rPr>
          <w:rFonts w:ascii="Arial" w:eastAsia="Arial" w:hAnsi="Arial" w:cs="Arial"/>
          <w:sz w:val="20"/>
          <w:szCs w:val="20"/>
        </w:rPr>
        <w:t>observado y recomendado sobre el registro de simulacros en la Unidad de SST, en los siguientes términos:</w:t>
      </w:r>
    </w:p>
    <w:p w14:paraId="3B5D8277" w14:textId="77B3DA1B" w:rsidR="00B90EED" w:rsidRDefault="00B90EED" w:rsidP="008468F2">
      <w:pPr>
        <w:ind w:firstLine="141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79DCB347" w14:textId="7D6927BD" w:rsidR="00DA55BA" w:rsidRDefault="00B90EED" w:rsidP="00636974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  <w:sz w:val="20"/>
          <w:szCs w:val="20"/>
        </w:rPr>
      </w:pPr>
      <w:r w:rsidRPr="009419F4">
        <w:rPr>
          <w:rFonts w:ascii="Arial" w:eastAsia="Arial" w:hAnsi="Arial" w:cs="Arial"/>
          <w:b/>
          <w:sz w:val="20"/>
          <w:szCs w:val="20"/>
        </w:rPr>
        <w:t xml:space="preserve">Observación </w:t>
      </w:r>
      <w:r w:rsidR="00DA55BA">
        <w:rPr>
          <w:rFonts w:ascii="Arial" w:eastAsia="Arial" w:hAnsi="Arial" w:cs="Arial"/>
          <w:b/>
          <w:sz w:val="20"/>
          <w:szCs w:val="20"/>
        </w:rPr>
        <w:t>9</w:t>
      </w:r>
      <w:r w:rsidRPr="009419F4">
        <w:rPr>
          <w:rFonts w:ascii="Arial" w:eastAsia="Arial" w:hAnsi="Arial" w:cs="Arial"/>
          <w:b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DA55BA" w:rsidRPr="00DA55BA">
        <w:rPr>
          <w:rFonts w:ascii="Arial" w:eastAsia="Arial" w:hAnsi="Arial" w:cs="Arial"/>
          <w:sz w:val="20"/>
          <w:szCs w:val="20"/>
        </w:rPr>
        <w:t>No se evidencian registros de simulacros en la Unidad de S</w:t>
      </w:r>
      <w:r w:rsidR="00DA55BA">
        <w:rPr>
          <w:rFonts w:ascii="Arial" w:eastAsia="Arial" w:hAnsi="Arial" w:cs="Arial"/>
          <w:sz w:val="20"/>
          <w:szCs w:val="20"/>
        </w:rPr>
        <w:t xml:space="preserve">eguridad y </w:t>
      </w:r>
      <w:r w:rsidR="00DA55BA" w:rsidRPr="00DA55BA">
        <w:rPr>
          <w:rFonts w:ascii="Arial" w:eastAsia="Arial" w:hAnsi="Arial" w:cs="Arial"/>
          <w:sz w:val="20"/>
          <w:szCs w:val="20"/>
        </w:rPr>
        <w:t>S</w:t>
      </w:r>
      <w:r w:rsidR="00DA55BA">
        <w:rPr>
          <w:rFonts w:ascii="Arial" w:eastAsia="Arial" w:hAnsi="Arial" w:cs="Arial"/>
          <w:sz w:val="20"/>
          <w:szCs w:val="20"/>
        </w:rPr>
        <w:t xml:space="preserve">alud en el </w:t>
      </w:r>
      <w:r w:rsidR="00DA55BA" w:rsidRPr="00DA55BA">
        <w:rPr>
          <w:rFonts w:ascii="Arial" w:eastAsia="Arial" w:hAnsi="Arial" w:cs="Arial"/>
          <w:sz w:val="20"/>
          <w:szCs w:val="20"/>
        </w:rPr>
        <w:t>T</w:t>
      </w:r>
      <w:r w:rsidR="00DA55BA">
        <w:rPr>
          <w:rFonts w:ascii="Arial" w:eastAsia="Arial" w:hAnsi="Arial" w:cs="Arial"/>
          <w:sz w:val="20"/>
          <w:szCs w:val="20"/>
        </w:rPr>
        <w:t>rabajo (USST)</w:t>
      </w:r>
    </w:p>
    <w:p w14:paraId="7D0C6669" w14:textId="1A680CCB" w:rsidR="00E92CAB" w:rsidRDefault="00DA55BA" w:rsidP="00636974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  <w:sz w:val="20"/>
          <w:szCs w:val="20"/>
        </w:rPr>
      </w:pPr>
      <w:r w:rsidRPr="00DA55BA">
        <w:rPr>
          <w:rFonts w:ascii="Arial" w:eastAsia="Arial" w:hAnsi="Arial" w:cs="Arial"/>
          <w:b/>
          <w:sz w:val="20"/>
          <w:szCs w:val="20"/>
        </w:rPr>
        <w:t>Recomendación 9</w:t>
      </w:r>
      <w:r w:rsidRPr="00DA55BA">
        <w:rPr>
          <w:rFonts w:ascii="Arial" w:eastAsia="Arial" w:hAnsi="Arial" w:cs="Arial"/>
          <w:sz w:val="20"/>
          <w:szCs w:val="20"/>
        </w:rPr>
        <w:t>: Trasladar las funciones a la Unidad de SST</w:t>
      </w:r>
      <w:r w:rsidR="00F33FBB">
        <w:rPr>
          <w:rFonts w:ascii="Arial" w:eastAsia="Arial" w:hAnsi="Arial" w:cs="Arial"/>
          <w:sz w:val="20"/>
          <w:szCs w:val="20"/>
        </w:rPr>
        <w:t>,</w:t>
      </w:r>
      <w:r w:rsidRPr="00DA55BA">
        <w:rPr>
          <w:rFonts w:ascii="Arial" w:eastAsia="Arial" w:hAnsi="Arial" w:cs="Arial"/>
          <w:sz w:val="20"/>
          <w:szCs w:val="20"/>
        </w:rPr>
        <w:t xml:space="preserve"> las actividades de simulacros y coordinaciones con Defensa Civi</w:t>
      </w:r>
      <w:r>
        <w:rPr>
          <w:rFonts w:ascii="Arial" w:eastAsia="Arial" w:hAnsi="Arial" w:cs="Arial"/>
          <w:sz w:val="20"/>
          <w:szCs w:val="20"/>
        </w:rPr>
        <w:t>l</w:t>
      </w:r>
      <w:r w:rsidRPr="00DA55BA">
        <w:rPr>
          <w:rFonts w:ascii="Arial" w:eastAsia="Arial" w:hAnsi="Arial" w:cs="Arial"/>
          <w:sz w:val="20"/>
          <w:szCs w:val="20"/>
        </w:rPr>
        <w:t xml:space="preserve"> y registrar evidencias.</w:t>
      </w:r>
    </w:p>
    <w:p w14:paraId="16D99E85" w14:textId="01021A2C" w:rsidR="00DA55BA" w:rsidRDefault="00636974" w:rsidP="00DA55BA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</w:t>
      </w:r>
      <w:r w:rsidR="00DA55BA">
        <w:rPr>
          <w:rFonts w:ascii="Arial" w:eastAsia="Arial" w:hAnsi="Arial" w:cs="Arial"/>
          <w:sz w:val="20"/>
          <w:szCs w:val="20"/>
        </w:rPr>
        <w:t>Al respecto, informo a su autoridad que l</w:t>
      </w:r>
      <w:r w:rsidR="00DA55BA" w:rsidRPr="00DA55BA">
        <w:rPr>
          <w:rFonts w:ascii="Arial" w:eastAsia="Arial" w:hAnsi="Arial" w:cs="Arial"/>
          <w:sz w:val="20"/>
          <w:szCs w:val="20"/>
        </w:rPr>
        <w:t>a Gerencia Regional de Trabajo y Promoción del Empleo, mediante Resolución Gerencial N° 157-2025-GR CUSCO/GRT</w:t>
      </w:r>
      <w:r w:rsidR="00F33FBB">
        <w:rPr>
          <w:rFonts w:ascii="Arial" w:eastAsia="Arial" w:hAnsi="Arial" w:cs="Arial"/>
          <w:sz w:val="20"/>
          <w:szCs w:val="20"/>
        </w:rPr>
        <w:t>P</w:t>
      </w:r>
      <w:r w:rsidR="00DA55BA" w:rsidRPr="00DA55BA">
        <w:rPr>
          <w:rFonts w:ascii="Arial" w:eastAsia="Arial" w:hAnsi="Arial" w:cs="Arial"/>
          <w:sz w:val="20"/>
          <w:szCs w:val="20"/>
        </w:rPr>
        <w:t xml:space="preserve">E de fecha 03/10/2025 ha acreditado a la Universidad como invitado permanente y como </w:t>
      </w:r>
      <w:r>
        <w:rPr>
          <w:rFonts w:ascii="Arial" w:eastAsia="Arial" w:hAnsi="Arial" w:cs="Arial"/>
          <w:sz w:val="20"/>
          <w:szCs w:val="20"/>
        </w:rPr>
        <w:t xml:space="preserve">representante </w:t>
      </w:r>
      <w:r w:rsidR="00DA55BA" w:rsidRPr="00DA55BA">
        <w:rPr>
          <w:rFonts w:ascii="Arial" w:eastAsia="Arial" w:hAnsi="Arial" w:cs="Arial"/>
          <w:sz w:val="20"/>
          <w:szCs w:val="20"/>
        </w:rPr>
        <w:t>Titular a la Lic. René E</w:t>
      </w:r>
      <w:r w:rsidR="00E72D84">
        <w:rPr>
          <w:rFonts w:ascii="Arial" w:eastAsia="Arial" w:hAnsi="Arial" w:cs="Arial"/>
          <w:sz w:val="20"/>
          <w:szCs w:val="20"/>
        </w:rPr>
        <w:t>vangelina</w:t>
      </w:r>
      <w:r w:rsidR="00DA55BA" w:rsidRPr="00DA55BA">
        <w:rPr>
          <w:rFonts w:ascii="Arial" w:eastAsia="Arial" w:hAnsi="Arial" w:cs="Arial"/>
          <w:sz w:val="20"/>
          <w:szCs w:val="20"/>
        </w:rPr>
        <w:t xml:space="preserve"> Gutiérrez Vallejos por </w:t>
      </w:r>
      <w:r w:rsidR="00DA55BA">
        <w:rPr>
          <w:rFonts w:ascii="Arial" w:eastAsia="Arial" w:hAnsi="Arial" w:cs="Arial"/>
          <w:sz w:val="20"/>
          <w:szCs w:val="20"/>
        </w:rPr>
        <w:t xml:space="preserve">un periodo de </w:t>
      </w:r>
      <w:r w:rsidR="00DA55BA" w:rsidRPr="00DA55BA">
        <w:rPr>
          <w:rFonts w:ascii="Arial" w:eastAsia="Arial" w:hAnsi="Arial" w:cs="Arial"/>
          <w:sz w:val="20"/>
          <w:szCs w:val="20"/>
        </w:rPr>
        <w:t xml:space="preserve">dos años. </w:t>
      </w:r>
    </w:p>
    <w:p w14:paraId="4B1860CA" w14:textId="77777777" w:rsidR="00DA55BA" w:rsidRDefault="00DA55BA" w:rsidP="00DA55BA">
      <w:pPr>
        <w:jc w:val="both"/>
        <w:rPr>
          <w:rFonts w:ascii="Arial" w:eastAsia="Arial" w:hAnsi="Arial" w:cs="Arial"/>
          <w:sz w:val="20"/>
          <w:szCs w:val="20"/>
        </w:rPr>
      </w:pPr>
    </w:p>
    <w:p w14:paraId="52120150" w14:textId="25AF764A" w:rsidR="00D85351" w:rsidRPr="00DA55BA" w:rsidRDefault="00636974" w:rsidP="00DA55BA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</w:t>
      </w:r>
      <w:r w:rsidR="00DA55BA">
        <w:rPr>
          <w:rFonts w:ascii="Arial" w:eastAsia="Arial" w:hAnsi="Arial" w:cs="Arial"/>
          <w:sz w:val="20"/>
          <w:szCs w:val="20"/>
        </w:rPr>
        <w:t xml:space="preserve">Esta designación tiene que ser modificada, para lo que, con el debido respeto, solicito tenga a bien disponer que se </w:t>
      </w:r>
      <w:r w:rsidR="00E72D84">
        <w:rPr>
          <w:rFonts w:ascii="Arial" w:eastAsia="Arial" w:hAnsi="Arial" w:cs="Arial"/>
          <w:sz w:val="20"/>
          <w:szCs w:val="20"/>
        </w:rPr>
        <w:t xml:space="preserve">prepare un </w:t>
      </w:r>
      <w:r w:rsidR="00DA55BA">
        <w:rPr>
          <w:rFonts w:ascii="Arial" w:eastAsia="Arial" w:hAnsi="Arial" w:cs="Arial"/>
          <w:sz w:val="20"/>
          <w:szCs w:val="20"/>
        </w:rPr>
        <w:t>ofici</w:t>
      </w:r>
      <w:r w:rsidR="00E72D84">
        <w:rPr>
          <w:rFonts w:ascii="Arial" w:eastAsia="Arial" w:hAnsi="Arial" w:cs="Arial"/>
          <w:sz w:val="20"/>
          <w:szCs w:val="20"/>
        </w:rPr>
        <w:t>o, de su rectorado,</w:t>
      </w:r>
      <w:r w:rsidR="00DA55BA">
        <w:rPr>
          <w:rFonts w:ascii="Arial" w:eastAsia="Arial" w:hAnsi="Arial" w:cs="Arial"/>
          <w:sz w:val="20"/>
          <w:szCs w:val="20"/>
        </w:rPr>
        <w:t xml:space="preserve"> a la</w:t>
      </w:r>
      <w:r w:rsidR="00DA55BA" w:rsidRPr="00DA55BA">
        <w:t xml:space="preserve"> </w:t>
      </w:r>
      <w:r w:rsidR="00DA55BA" w:rsidRPr="00DA55BA">
        <w:rPr>
          <w:rFonts w:ascii="Arial" w:eastAsia="Arial" w:hAnsi="Arial" w:cs="Arial"/>
          <w:sz w:val="20"/>
          <w:szCs w:val="20"/>
        </w:rPr>
        <w:t>Gerencia Regional de Trabajo y Promoción del Empleo</w:t>
      </w:r>
      <w:r w:rsidR="00DA55BA">
        <w:rPr>
          <w:rFonts w:ascii="Arial" w:eastAsia="Arial" w:hAnsi="Arial" w:cs="Arial"/>
          <w:sz w:val="20"/>
          <w:szCs w:val="20"/>
        </w:rPr>
        <w:t xml:space="preserve"> trasladando la</w:t>
      </w:r>
      <w:r w:rsidR="00DA55BA" w:rsidRPr="00DA55BA">
        <w:rPr>
          <w:rFonts w:ascii="Arial" w:eastAsia="Arial" w:hAnsi="Arial" w:cs="Arial"/>
          <w:sz w:val="20"/>
          <w:szCs w:val="20"/>
        </w:rPr>
        <w:t xml:space="preserve"> representatividad a</w:t>
      </w:r>
      <w:r w:rsidR="00DA55BA">
        <w:rPr>
          <w:rFonts w:ascii="Arial" w:eastAsia="Arial" w:hAnsi="Arial" w:cs="Arial"/>
          <w:sz w:val="20"/>
          <w:szCs w:val="20"/>
        </w:rPr>
        <w:t xml:space="preserve">l Ing. </w:t>
      </w:r>
      <w:proofErr w:type="spellStart"/>
      <w:r w:rsidR="00DA55BA" w:rsidRPr="00636974">
        <w:rPr>
          <w:rFonts w:ascii="Arial" w:eastAsia="Arial" w:hAnsi="Arial" w:cs="Arial"/>
          <w:b/>
          <w:sz w:val="20"/>
          <w:szCs w:val="20"/>
        </w:rPr>
        <w:t>Ludwing</w:t>
      </w:r>
      <w:proofErr w:type="spellEnd"/>
      <w:r w:rsidR="00DA55BA" w:rsidRPr="00636974">
        <w:rPr>
          <w:rFonts w:ascii="Arial" w:eastAsia="Arial" w:hAnsi="Arial" w:cs="Arial"/>
          <w:b/>
          <w:sz w:val="20"/>
          <w:szCs w:val="20"/>
        </w:rPr>
        <w:t xml:space="preserve"> </w:t>
      </w:r>
      <w:r w:rsidR="00E72D84" w:rsidRPr="00636974">
        <w:rPr>
          <w:rFonts w:ascii="Arial" w:eastAsia="Arial" w:hAnsi="Arial" w:cs="Arial"/>
          <w:b/>
          <w:sz w:val="20"/>
          <w:szCs w:val="20"/>
        </w:rPr>
        <w:t xml:space="preserve">Lucas </w:t>
      </w:r>
      <w:r w:rsidR="00DA55BA" w:rsidRPr="00636974">
        <w:rPr>
          <w:rFonts w:ascii="Arial" w:eastAsia="Arial" w:hAnsi="Arial" w:cs="Arial"/>
          <w:b/>
          <w:sz w:val="20"/>
          <w:szCs w:val="20"/>
        </w:rPr>
        <w:t>Pareja</w:t>
      </w:r>
      <w:r w:rsidR="00E72D84" w:rsidRPr="00636974">
        <w:rPr>
          <w:rFonts w:ascii="Arial" w:eastAsia="Arial" w:hAnsi="Arial" w:cs="Arial"/>
          <w:b/>
          <w:sz w:val="20"/>
          <w:szCs w:val="20"/>
        </w:rPr>
        <w:t xml:space="preserve"> Miranda</w:t>
      </w:r>
      <w:r w:rsidR="00DA55BA">
        <w:rPr>
          <w:rFonts w:ascii="Arial" w:eastAsia="Arial" w:hAnsi="Arial" w:cs="Arial"/>
          <w:sz w:val="20"/>
          <w:szCs w:val="20"/>
        </w:rPr>
        <w:t>, en su condición de Supervisor de la Unidad de Seguridad y Salud en el Trabajo de la Universidad.</w:t>
      </w:r>
    </w:p>
    <w:p w14:paraId="6B917B9F" w14:textId="5DA0D121" w:rsidR="00DA55BA" w:rsidRDefault="00DA55BA" w:rsidP="00DA55BA">
      <w:pPr>
        <w:jc w:val="both"/>
        <w:rPr>
          <w:rFonts w:ascii="Arial" w:eastAsia="Arial" w:hAnsi="Arial" w:cs="Arial"/>
          <w:sz w:val="20"/>
          <w:szCs w:val="20"/>
        </w:rPr>
      </w:pPr>
    </w:p>
    <w:p w14:paraId="39BF1A23" w14:textId="1BADAA47" w:rsidR="0094069D" w:rsidRPr="00482214" w:rsidRDefault="00636974" w:rsidP="00636974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</w:t>
      </w:r>
      <w:r w:rsidR="0018682D">
        <w:rPr>
          <w:rFonts w:ascii="Arial" w:eastAsia="Arial" w:hAnsi="Arial" w:cs="Arial"/>
          <w:sz w:val="20"/>
          <w:szCs w:val="20"/>
        </w:rPr>
        <w:t xml:space="preserve">En espera de su atención </w:t>
      </w:r>
      <w:r w:rsidR="00E72D84">
        <w:rPr>
          <w:rFonts w:ascii="Arial" w:eastAsia="Arial" w:hAnsi="Arial" w:cs="Arial"/>
          <w:sz w:val="20"/>
          <w:szCs w:val="20"/>
        </w:rPr>
        <w:t>preferente a</w:t>
      </w:r>
      <w:r w:rsidR="0018682D">
        <w:rPr>
          <w:rFonts w:ascii="Arial" w:eastAsia="Arial" w:hAnsi="Arial" w:cs="Arial"/>
          <w:sz w:val="20"/>
          <w:szCs w:val="20"/>
        </w:rPr>
        <w:t xml:space="preserve"> lo s</w:t>
      </w:r>
      <w:r w:rsidR="00E72D84">
        <w:rPr>
          <w:rFonts w:ascii="Arial" w:eastAsia="Arial" w:hAnsi="Arial" w:cs="Arial"/>
          <w:sz w:val="20"/>
          <w:szCs w:val="20"/>
        </w:rPr>
        <w:t>olicita</w:t>
      </w:r>
      <w:r w:rsidR="0018682D">
        <w:rPr>
          <w:rFonts w:ascii="Arial" w:eastAsia="Arial" w:hAnsi="Arial" w:cs="Arial"/>
          <w:sz w:val="20"/>
          <w:szCs w:val="20"/>
        </w:rPr>
        <w:t xml:space="preserve">do, le expreso </w:t>
      </w:r>
      <w:r w:rsidR="0094069D">
        <w:rPr>
          <w:rFonts w:ascii="Arial" w:eastAsia="Arial" w:hAnsi="Arial" w:cs="Arial"/>
          <w:sz w:val="20"/>
          <w:szCs w:val="20"/>
        </w:rPr>
        <w:t>las muestras de mi consideración personal.</w:t>
      </w:r>
    </w:p>
    <w:p w14:paraId="17F23F80" w14:textId="77777777" w:rsidR="00E72D84" w:rsidRDefault="00E72D84" w:rsidP="002A6028">
      <w:pPr>
        <w:ind w:left="1414" w:firstLine="1418"/>
        <w:rPr>
          <w:rFonts w:ascii="Arial" w:hAnsi="Arial" w:cs="Arial"/>
          <w:spacing w:val="-2"/>
          <w:sz w:val="20"/>
          <w:szCs w:val="20"/>
        </w:rPr>
      </w:pPr>
    </w:p>
    <w:p w14:paraId="3E89E0C6" w14:textId="1490F421" w:rsidR="0094069D" w:rsidRPr="00B74862" w:rsidRDefault="00316AD6" w:rsidP="002A6028">
      <w:pPr>
        <w:ind w:left="1414" w:firstLine="1418"/>
        <w:rPr>
          <w:rFonts w:ascii="Arial" w:hAnsi="Arial" w:cs="Arial"/>
          <w:spacing w:val="-2"/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t>A</w:t>
      </w:r>
      <w:r w:rsidR="0094069D" w:rsidRPr="00B74862">
        <w:rPr>
          <w:rFonts w:ascii="Arial" w:hAnsi="Arial" w:cs="Arial"/>
          <w:spacing w:val="-2"/>
          <w:sz w:val="20"/>
          <w:szCs w:val="20"/>
        </w:rPr>
        <w:t>tentamente,</w:t>
      </w:r>
    </w:p>
    <w:p w14:paraId="4A80E9AA" w14:textId="77777777" w:rsidR="0094069D" w:rsidRDefault="0094069D" w:rsidP="0094069D"/>
    <w:p w14:paraId="4E910183" w14:textId="77777777" w:rsidR="0094069D" w:rsidRDefault="0094069D" w:rsidP="0094069D">
      <w:r w:rsidRPr="00B74862">
        <w:rPr>
          <w:rFonts w:ascii="Arial" w:hAnsi="Arial" w:cs="Arial"/>
          <w:noProof/>
          <w:lang w:eastAsia="es-PE"/>
        </w:rPr>
        <w:drawing>
          <wp:anchor distT="0" distB="0" distL="114300" distR="114300" simplePos="0" relativeHeight="251660288" behindDoc="0" locked="0" layoutInCell="1" allowOverlap="1" wp14:anchorId="357E2ACC" wp14:editId="443C917A">
            <wp:simplePos x="0" y="0"/>
            <wp:positionH relativeFrom="column">
              <wp:posOffset>2187143</wp:posOffset>
            </wp:positionH>
            <wp:positionV relativeFrom="paragraph">
              <wp:posOffset>79248</wp:posOffset>
            </wp:positionV>
            <wp:extent cx="1914525" cy="787507"/>
            <wp:effectExtent l="0" t="0" r="0" b="0"/>
            <wp:wrapNone/>
            <wp:docPr id="693109888" name="Imagen 693109888" descr="https://ci3.googleusercontent.com/mail-sig/AIorK4y_WUc6ruXHLZx6jlZbMKF65YXwbrNqNXMMSD1ca3K9gAyAjrCXh74TiyPV34byeDNqQej_SY2Ylb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i3.googleusercontent.com/mail-sig/AIorK4y_WUc6ruXHLZx6jlZbMKF65YXwbrNqNXMMSD1ca3K9gAyAjrCXh74TiyPV34byeDNqQej_SY2Ylbc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78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3E7DE" w14:textId="77777777" w:rsidR="0094069D" w:rsidRDefault="0094069D" w:rsidP="0094069D"/>
    <w:p w14:paraId="4712EAFE" w14:textId="77777777" w:rsidR="0094069D" w:rsidRDefault="0094069D" w:rsidP="0094069D"/>
    <w:p w14:paraId="3BCDE6B8" w14:textId="77777777" w:rsidR="0094069D" w:rsidRDefault="0094069D" w:rsidP="0094069D"/>
    <w:p w14:paraId="6518EF84" w14:textId="77777777" w:rsidR="0094069D" w:rsidRDefault="0094069D" w:rsidP="0094069D"/>
    <w:p w14:paraId="705806A9" w14:textId="77777777" w:rsidR="0094069D" w:rsidRPr="00C31666" w:rsidRDefault="0094069D" w:rsidP="0094069D">
      <w:pPr>
        <w:rPr>
          <w:rFonts w:asciiTheme="minorHAnsi" w:hAnsiTheme="minorHAnsi"/>
          <w:b/>
          <w:bCs/>
          <w:sz w:val="16"/>
          <w:szCs w:val="16"/>
        </w:rPr>
      </w:pPr>
      <w:r w:rsidRPr="00C31666">
        <w:rPr>
          <w:rFonts w:asciiTheme="minorHAnsi" w:hAnsiTheme="minorHAnsi"/>
          <w:b/>
          <w:bCs/>
          <w:sz w:val="16"/>
          <w:szCs w:val="16"/>
        </w:rPr>
        <w:t>NPG/</w:t>
      </w:r>
      <w:proofErr w:type="spellStart"/>
      <w:r w:rsidRPr="00C31666">
        <w:rPr>
          <w:rFonts w:asciiTheme="minorHAnsi" w:hAnsiTheme="minorHAnsi"/>
          <w:b/>
          <w:bCs/>
          <w:sz w:val="16"/>
          <w:szCs w:val="16"/>
        </w:rPr>
        <w:t>flv</w:t>
      </w:r>
      <w:proofErr w:type="spellEnd"/>
    </w:p>
    <w:p w14:paraId="6318CD2B" w14:textId="4688B2BD" w:rsidR="00BC38C6" w:rsidRDefault="0094069D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  <w:r w:rsidRPr="00C31666">
        <w:rPr>
          <w:rFonts w:asciiTheme="minorHAnsi" w:hAnsiTheme="minorHAnsi"/>
          <w:b/>
          <w:bCs/>
          <w:sz w:val="16"/>
          <w:szCs w:val="16"/>
        </w:rPr>
        <w:t>c.c./</w:t>
      </w:r>
      <w:r w:rsidRPr="00C31666">
        <w:rPr>
          <w:rFonts w:asciiTheme="minorHAnsi" w:hAnsiTheme="minorHAnsi"/>
          <w:b/>
          <w:bCs/>
          <w:spacing w:val="-5"/>
          <w:sz w:val="16"/>
          <w:szCs w:val="16"/>
        </w:rPr>
        <w:t xml:space="preserve"> </w:t>
      </w:r>
      <w:r w:rsidRPr="00C31666">
        <w:rPr>
          <w:rFonts w:asciiTheme="minorHAnsi" w:hAnsiTheme="minorHAnsi"/>
          <w:b/>
          <w:bCs/>
          <w:spacing w:val="-2"/>
          <w:sz w:val="16"/>
          <w:szCs w:val="16"/>
        </w:rPr>
        <w:t>Archivo</w:t>
      </w:r>
    </w:p>
    <w:p w14:paraId="60B861A8" w14:textId="1C874F90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0E03FF83" w14:textId="4A6E00E8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7925A696" w14:textId="3474AE52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7B5053EE" w14:textId="53B0D0FD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414E59BE" w14:textId="75D5B413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226A25E1" w14:textId="5D3BEEA5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5F3F1BD6" w14:textId="131BD02A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2D0D928E" w14:textId="7CBC2D5F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5A2582E8" w14:textId="6C1BDF9C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045E6201" w14:textId="33E27D6E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12F2C03A" w14:textId="05C52DB1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787690C0" w14:textId="779C1174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39568B26" w14:textId="4824FBF5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4DE2C6F6" w14:textId="0FF7A6DC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2AC8F115" w14:textId="79D57E14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0E52C219" w14:textId="17ED043D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7AC852C0" w14:textId="721B9199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26AD928B" w14:textId="6BDBB0FD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6621D996" w14:textId="3BA53D1D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4D265169" w14:textId="520DF4BF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7C7327CA" w14:textId="68CA5981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35D8A413" w14:textId="531B2A31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542E89F8" w14:textId="186FC5B7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1300B00F" w14:textId="1C6EFA3B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6882678C" w14:textId="6DCB55F3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2CAD414A" w14:textId="0DAE9106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7CFE3E2F" w14:textId="40A49B51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05E75137" w14:textId="162355D8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64A0EF0C" w14:textId="0CFF8650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41D07491" w14:textId="7514BFC8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380E4515" w14:textId="167CFFFD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  <w:bookmarkStart w:id="0" w:name="_GoBack"/>
      <w:bookmarkEnd w:id="0"/>
    </w:p>
    <w:p w14:paraId="547539B7" w14:textId="30341326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58CF6156" w14:textId="26D5F37D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78EAD4AE" w14:textId="63EE01FB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3CCEF43E" w14:textId="6A7CC43D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4F815092" w14:textId="2EFCC6E9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32679244" w14:textId="4A630854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54435F3F" w14:textId="37A9E0D5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0B232945" w14:textId="5EF2E008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268973F1" w14:textId="0231A0A6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44ECA758" w14:textId="45DCA6CC" w:rsidR="00BC38C6" w:rsidRDefault="00BC38C6" w:rsidP="00316AD6">
      <w:pPr>
        <w:spacing w:before="16"/>
        <w:ind w:left="20"/>
        <w:rPr>
          <w:rFonts w:asciiTheme="minorHAnsi" w:hAnsiTheme="minorHAnsi"/>
          <w:b/>
          <w:bCs/>
          <w:spacing w:val="-2"/>
          <w:sz w:val="16"/>
          <w:szCs w:val="16"/>
        </w:rPr>
      </w:pPr>
    </w:p>
    <w:p w14:paraId="5FF41C6E" w14:textId="77777777" w:rsidR="00BC38C6" w:rsidRDefault="00BC38C6" w:rsidP="00BC38C6">
      <w:pPr>
        <w:spacing w:before="16"/>
        <w:ind w:left="3560"/>
        <w:rPr>
          <w:rFonts w:asciiTheme="minorHAnsi" w:hAnsiTheme="minorHAnsi"/>
          <w:b/>
          <w:bCs/>
          <w:spacing w:val="-2"/>
          <w:sz w:val="24"/>
          <w:szCs w:val="24"/>
        </w:rPr>
      </w:pPr>
    </w:p>
    <w:sectPr w:rsidR="00BC38C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B9366" w14:textId="77777777" w:rsidR="00FC2703" w:rsidRDefault="00FC2703" w:rsidP="00DB4F41">
      <w:r>
        <w:separator/>
      </w:r>
    </w:p>
  </w:endnote>
  <w:endnote w:type="continuationSeparator" w:id="0">
    <w:p w14:paraId="6B9B02C3" w14:textId="77777777" w:rsidR="00FC2703" w:rsidRDefault="00FC2703" w:rsidP="00DB4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191A9F" w14:textId="2E3AA13D" w:rsidR="00DB4F41" w:rsidRDefault="00DB4F41">
    <w:pPr>
      <w:pStyle w:val="Piedepgina"/>
    </w:pPr>
    <w:r w:rsidRPr="00B74862">
      <w:rPr>
        <w:noProof/>
        <w:lang w:eastAsia="es-PE"/>
      </w:rPr>
      <w:drawing>
        <wp:anchor distT="0" distB="0" distL="0" distR="0" simplePos="0" relativeHeight="251659264" behindDoc="1" locked="0" layoutInCell="1" allowOverlap="1" wp14:anchorId="1A487B9A" wp14:editId="42B4A502">
          <wp:simplePos x="0" y="0"/>
          <wp:positionH relativeFrom="margin">
            <wp:align>center</wp:align>
          </wp:positionH>
          <wp:positionV relativeFrom="page">
            <wp:posOffset>9983041</wp:posOffset>
          </wp:positionV>
          <wp:extent cx="1391982" cy="470548"/>
          <wp:effectExtent l="0" t="0" r="0" b="571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1982" cy="4705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3E231D" w14:textId="77777777" w:rsidR="00FC2703" w:rsidRDefault="00FC2703" w:rsidP="00DB4F41">
      <w:r>
        <w:separator/>
      </w:r>
    </w:p>
  </w:footnote>
  <w:footnote w:type="continuationSeparator" w:id="0">
    <w:p w14:paraId="69E553DB" w14:textId="77777777" w:rsidR="00FC2703" w:rsidRDefault="00FC2703" w:rsidP="00DB4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D54D56" w14:textId="18C19987" w:rsidR="00DB4F41" w:rsidRDefault="00DB4F41">
    <w:pPr>
      <w:pStyle w:val="Encabezado"/>
      <w:rPr>
        <w:lang w:val="es-ES"/>
      </w:rPr>
    </w:pPr>
    <w:r w:rsidRPr="00B74862">
      <w:rPr>
        <w:rFonts w:ascii="Arial" w:hAnsi="Arial" w:cs="Arial"/>
        <w:noProof/>
        <w:lang w:eastAsia="es-PE"/>
      </w:rPr>
      <w:drawing>
        <wp:anchor distT="0" distB="0" distL="0" distR="0" simplePos="0" relativeHeight="251661312" behindDoc="0" locked="0" layoutInCell="1" allowOverlap="1" wp14:anchorId="562B8B4F" wp14:editId="0FBCFF7A">
          <wp:simplePos x="0" y="0"/>
          <wp:positionH relativeFrom="page">
            <wp:posOffset>42168</wp:posOffset>
          </wp:positionH>
          <wp:positionV relativeFrom="page">
            <wp:align>top</wp:align>
          </wp:positionV>
          <wp:extent cx="7560564" cy="1307592"/>
          <wp:effectExtent l="0" t="0" r="2540" b="6985"/>
          <wp:wrapNone/>
          <wp:docPr id="3" name="Image 3" descr="Imagen que contiene Interfaz de usuario gráfica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Imagen que contiene Interfaz de usuario gráfica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307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DF23281" w14:textId="77777777" w:rsidR="00DB4F41" w:rsidRDefault="00DB4F41">
    <w:pPr>
      <w:pStyle w:val="Encabezado"/>
      <w:rPr>
        <w:lang w:val="es-ES"/>
      </w:rPr>
    </w:pPr>
  </w:p>
  <w:p w14:paraId="35416839" w14:textId="77777777" w:rsidR="00DB4F41" w:rsidRDefault="00DB4F41">
    <w:pPr>
      <w:pStyle w:val="Encabezado"/>
      <w:rPr>
        <w:lang w:val="es-ES"/>
      </w:rPr>
    </w:pPr>
  </w:p>
  <w:p w14:paraId="4F29FC51" w14:textId="77777777" w:rsidR="00DB4F41" w:rsidRDefault="00DB4F41">
    <w:pPr>
      <w:pStyle w:val="Encabezado"/>
      <w:rPr>
        <w:lang w:val="es-ES"/>
      </w:rPr>
    </w:pPr>
  </w:p>
  <w:p w14:paraId="6BC90397" w14:textId="77777777" w:rsidR="00DB4F41" w:rsidRDefault="00DB4F41">
    <w:pPr>
      <w:pStyle w:val="Encabezado"/>
      <w:rPr>
        <w:lang w:val="es-ES"/>
      </w:rPr>
    </w:pPr>
  </w:p>
  <w:p w14:paraId="012E2009" w14:textId="77777777" w:rsidR="00DB4F41" w:rsidRDefault="00DB4F41">
    <w:pPr>
      <w:pStyle w:val="Encabezado"/>
      <w:rPr>
        <w:lang w:val="es-ES"/>
      </w:rPr>
    </w:pPr>
  </w:p>
  <w:p w14:paraId="33FFD946" w14:textId="77777777" w:rsidR="00DB4F41" w:rsidRDefault="00DB4F41" w:rsidP="00DB4F41">
    <w:pPr>
      <w:pStyle w:val="Encabezado"/>
      <w:jc w:val="center"/>
      <w:rPr>
        <w:lang w:val="es-ES"/>
      </w:rPr>
    </w:pPr>
    <w:r w:rsidRPr="00C31666">
      <w:rPr>
        <w:b/>
        <w:bCs/>
        <w:lang w:val="es-ES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  <w:t>DIRECCIÓN DE RECURSOS HUMANOS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7531"/>
    <w:multiLevelType w:val="multilevel"/>
    <w:tmpl w:val="420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3889"/>
    <w:multiLevelType w:val="multilevel"/>
    <w:tmpl w:val="51440A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2" w15:restartNumberingAfterBreak="0">
    <w:nsid w:val="0EF15A34"/>
    <w:multiLevelType w:val="hybridMultilevel"/>
    <w:tmpl w:val="705E1F3E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F483F3B"/>
    <w:multiLevelType w:val="multilevel"/>
    <w:tmpl w:val="51440A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4" w15:restartNumberingAfterBreak="0">
    <w:nsid w:val="318213C2"/>
    <w:multiLevelType w:val="hybridMultilevel"/>
    <w:tmpl w:val="3878DB40"/>
    <w:lvl w:ilvl="0" w:tplc="280A0013">
      <w:start w:val="1"/>
      <w:numFmt w:val="upperRoman"/>
      <w:lvlText w:val="%1."/>
      <w:lvlJc w:val="right"/>
      <w:pPr>
        <w:ind w:left="889" w:hanging="360"/>
      </w:pPr>
    </w:lvl>
    <w:lvl w:ilvl="1" w:tplc="280A0019" w:tentative="1">
      <w:start w:val="1"/>
      <w:numFmt w:val="lowerLetter"/>
      <w:lvlText w:val="%2."/>
      <w:lvlJc w:val="left"/>
      <w:pPr>
        <w:ind w:left="1609" w:hanging="360"/>
      </w:pPr>
    </w:lvl>
    <w:lvl w:ilvl="2" w:tplc="280A001B" w:tentative="1">
      <w:start w:val="1"/>
      <w:numFmt w:val="lowerRoman"/>
      <w:lvlText w:val="%3."/>
      <w:lvlJc w:val="right"/>
      <w:pPr>
        <w:ind w:left="2329" w:hanging="180"/>
      </w:pPr>
    </w:lvl>
    <w:lvl w:ilvl="3" w:tplc="280A000F" w:tentative="1">
      <w:start w:val="1"/>
      <w:numFmt w:val="decimal"/>
      <w:lvlText w:val="%4."/>
      <w:lvlJc w:val="left"/>
      <w:pPr>
        <w:ind w:left="3049" w:hanging="360"/>
      </w:pPr>
    </w:lvl>
    <w:lvl w:ilvl="4" w:tplc="280A0019" w:tentative="1">
      <w:start w:val="1"/>
      <w:numFmt w:val="lowerLetter"/>
      <w:lvlText w:val="%5."/>
      <w:lvlJc w:val="left"/>
      <w:pPr>
        <w:ind w:left="3769" w:hanging="360"/>
      </w:pPr>
    </w:lvl>
    <w:lvl w:ilvl="5" w:tplc="280A001B" w:tentative="1">
      <w:start w:val="1"/>
      <w:numFmt w:val="lowerRoman"/>
      <w:lvlText w:val="%6."/>
      <w:lvlJc w:val="right"/>
      <w:pPr>
        <w:ind w:left="4489" w:hanging="180"/>
      </w:pPr>
    </w:lvl>
    <w:lvl w:ilvl="6" w:tplc="280A000F" w:tentative="1">
      <w:start w:val="1"/>
      <w:numFmt w:val="decimal"/>
      <w:lvlText w:val="%7."/>
      <w:lvlJc w:val="left"/>
      <w:pPr>
        <w:ind w:left="5209" w:hanging="360"/>
      </w:pPr>
    </w:lvl>
    <w:lvl w:ilvl="7" w:tplc="280A0019" w:tentative="1">
      <w:start w:val="1"/>
      <w:numFmt w:val="lowerLetter"/>
      <w:lvlText w:val="%8."/>
      <w:lvlJc w:val="left"/>
      <w:pPr>
        <w:ind w:left="5929" w:hanging="360"/>
      </w:pPr>
    </w:lvl>
    <w:lvl w:ilvl="8" w:tplc="280A001B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5" w15:restartNumberingAfterBreak="0">
    <w:nsid w:val="33B74367"/>
    <w:multiLevelType w:val="hybridMultilevel"/>
    <w:tmpl w:val="0F603F82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9220B79"/>
    <w:multiLevelType w:val="hybridMultilevel"/>
    <w:tmpl w:val="B61E27C2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D8D7041"/>
    <w:multiLevelType w:val="hybridMultilevel"/>
    <w:tmpl w:val="664CFBC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69D"/>
    <w:rsid w:val="0003612E"/>
    <w:rsid w:val="000C52EA"/>
    <w:rsid w:val="00143E02"/>
    <w:rsid w:val="0018682D"/>
    <w:rsid w:val="0019145B"/>
    <w:rsid w:val="002229DC"/>
    <w:rsid w:val="002A6028"/>
    <w:rsid w:val="00316AD6"/>
    <w:rsid w:val="00372CE8"/>
    <w:rsid w:val="003A1CAF"/>
    <w:rsid w:val="003C6A9D"/>
    <w:rsid w:val="00402E8D"/>
    <w:rsid w:val="0045355F"/>
    <w:rsid w:val="005C52A6"/>
    <w:rsid w:val="00636974"/>
    <w:rsid w:val="006B20C9"/>
    <w:rsid w:val="00770D9B"/>
    <w:rsid w:val="007D213D"/>
    <w:rsid w:val="008100E4"/>
    <w:rsid w:val="00820581"/>
    <w:rsid w:val="008468F2"/>
    <w:rsid w:val="0094069D"/>
    <w:rsid w:val="009419F4"/>
    <w:rsid w:val="009C4BE6"/>
    <w:rsid w:val="00A60B11"/>
    <w:rsid w:val="00B27243"/>
    <w:rsid w:val="00B90EED"/>
    <w:rsid w:val="00BC38C6"/>
    <w:rsid w:val="00BE1444"/>
    <w:rsid w:val="00D13283"/>
    <w:rsid w:val="00D45E5C"/>
    <w:rsid w:val="00D54E1E"/>
    <w:rsid w:val="00D85351"/>
    <w:rsid w:val="00DA55BA"/>
    <w:rsid w:val="00DB4F41"/>
    <w:rsid w:val="00E618C0"/>
    <w:rsid w:val="00E729D5"/>
    <w:rsid w:val="00E72D84"/>
    <w:rsid w:val="00E92CAB"/>
    <w:rsid w:val="00F33FBB"/>
    <w:rsid w:val="00FC2703"/>
    <w:rsid w:val="00FE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E9EB8"/>
  <w15:chartTrackingRefBased/>
  <w15:docId w15:val="{A7AC342B-0051-4A85-B21B-AEE002B8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69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4069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69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69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69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69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69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69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69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69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6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6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6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6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6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6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69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4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69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4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69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406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69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406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69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6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69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4F4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4F41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B4F4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F41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E92CA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92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1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Ivan Rosas Vargas</dc:creator>
  <cp:keywords/>
  <dc:description/>
  <cp:lastModifiedBy>Nery Porcel Guzman</cp:lastModifiedBy>
  <cp:revision>4</cp:revision>
  <dcterms:created xsi:type="dcterms:W3CDTF">2025-12-02T15:42:00Z</dcterms:created>
  <dcterms:modified xsi:type="dcterms:W3CDTF">2025-12-02T15:45:00Z</dcterms:modified>
</cp:coreProperties>
</file>