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562" w:rsidRPr="00692562" w:rsidRDefault="00692562" w:rsidP="00692562">
      <w:pPr>
        <w:spacing w:after="0" w:line="240" w:lineRule="auto"/>
        <w:rPr>
          <w:rFonts w:ascii="Arial" w:eastAsia="Times New Roman" w:hAnsi="Arial" w:cs="Arial"/>
          <w:sz w:val="20"/>
          <w:szCs w:val="20"/>
          <w:lang w:eastAsia="es-AR"/>
        </w:rPr>
      </w:pPr>
      <w:bookmarkStart w:id="0" w:name="_GoBack"/>
      <w:r w:rsidRPr="00692562">
        <w:rPr>
          <w:rFonts w:ascii="Arial" w:eastAsia="Times New Roman" w:hAnsi="Arial" w:cs="Arial"/>
          <w:sz w:val="20"/>
          <w:szCs w:val="20"/>
          <w:lang w:eastAsia="es-AR"/>
        </w:rPr>
        <w:t>Hoy fue la última clase, nos presentamos a mostrar la cosa del P*Q y la proyección del negocio a un futuro.</w:t>
      </w:r>
    </w:p>
    <w:bookmarkEnd w:id="0"/>
    <w:p w:rsidR="00692562" w:rsidRDefault="00692562" w:rsidP="00692562">
      <w:pPr>
        <w:spacing w:after="0" w:line="240" w:lineRule="auto"/>
        <w:rPr>
          <w:rFonts w:ascii="Arial" w:eastAsia="Times New Roman" w:hAnsi="Arial" w:cs="Arial"/>
          <w:sz w:val="20"/>
          <w:szCs w:val="20"/>
          <w:lang w:eastAsia="es-AR"/>
        </w:rPr>
      </w:pP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Los profesores estuvieron satisfechos con lo presentado sin embargo, dijeron que los números que manejamos eran demasiado optimistas.</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Que no íbamos a llegar al 25% de los celulares. Que apuntemos más bien al 10% o menos.</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b/>
          <w:bCs/>
          <w:sz w:val="20"/>
          <w:szCs w:val="20"/>
          <w:lang w:eastAsia="es-AR"/>
        </w:rPr>
        <w:t>Tenemos que reordenar el P*Q con números más creíbles.</w:t>
      </w:r>
    </w:p>
    <w:p w:rsidR="00692562" w:rsidRPr="00692562" w:rsidRDefault="00692562" w:rsidP="00692562">
      <w:pPr>
        <w:spacing w:after="0" w:line="240" w:lineRule="auto"/>
        <w:rPr>
          <w:rFonts w:ascii="Arial" w:eastAsia="Times New Roman" w:hAnsi="Arial" w:cs="Arial"/>
          <w:sz w:val="20"/>
          <w:szCs w:val="20"/>
          <w:lang w:eastAsia="es-AR"/>
        </w:rPr>
      </w:pPr>
    </w:p>
    <w:p w:rsidR="00692562" w:rsidRPr="00692562" w:rsidRDefault="00692562" w:rsidP="00692562">
      <w:pPr>
        <w:spacing w:after="24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Que tengamos en cuenta, si vamos a expandirnos globalmente dos temas: el tema de los idiomas de la aplicación y la carga de datos. Cómo sabemos qué baños hay en el extranjero</w:t>
      </w:r>
      <w:proofErr w:type="gramStart"/>
      <w:r w:rsidRPr="00692562">
        <w:rPr>
          <w:rFonts w:ascii="Arial" w:eastAsia="Times New Roman" w:hAnsi="Arial" w:cs="Arial"/>
          <w:sz w:val="20"/>
          <w:szCs w:val="20"/>
          <w:lang w:eastAsia="es-AR"/>
        </w:rPr>
        <w:t>?</w:t>
      </w:r>
      <w:proofErr w:type="gramEnd"/>
      <w:r w:rsidRPr="00692562">
        <w:rPr>
          <w:rFonts w:ascii="Arial" w:eastAsia="Times New Roman" w:hAnsi="Arial" w:cs="Arial"/>
          <w:sz w:val="20"/>
          <w:szCs w:val="20"/>
          <w:lang w:eastAsia="es-AR"/>
        </w:rPr>
        <w:t xml:space="preserve"> La idea sería cargar todos los </w:t>
      </w:r>
      <w:proofErr w:type="spellStart"/>
      <w:r w:rsidRPr="00692562">
        <w:rPr>
          <w:rFonts w:ascii="Arial" w:eastAsia="Times New Roman" w:hAnsi="Arial" w:cs="Arial"/>
          <w:sz w:val="20"/>
          <w:szCs w:val="20"/>
          <w:lang w:eastAsia="es-AR"/>
        </w:rPr>
        <w:t>mcDonalds</w:t>
      </w:r>
      <w:proofErr w:type="spellEnd"/>
      <w:r w:rsidRPr="00692562">
        <w:rPr>
          <w:rFonts w:ascii="Arial" w:eastAsia="Times New Roman" w:hAnsi="Arial" w:cs="Arial"/>
          <w:sz w:val="20"/>
          <w:szCs w:val="20"/>
          <w:lang w:eastAsia="es-AR"/>
        </w:rPr>
        <w:t xml:space="preserve"> por ejemplo y, como una idea, proponer premios para usuarios que colaboren inicialmente cargando baños. El premio puede ser sorteado entre los primeros mil usuarios, no necesariamente tiene que ser plata, pueden ser productos de los sponsors, por </w:t>
      </w:r>
      <w:proofErr w:type="spellStart"/>
      <w:r w:rsidRPr="00692562">
        <w:rPr>
          <w:rFonts w:ascii="Arial" w:eastAsia="Times New Roman" w:hAnsi="Arial" w:cs="Arial"/>
          <w:sz w:val="20"/>
          <w:szCs w:val="20"/>
          <w:lang w:eastAsia="es-AR"/>
        </w:rPr>
        <w:t>ej</w:t>
      </w:r>
      <w:proofErr w:type="spellEnd"/>
      <w:r w:rsidRPr="00692562">
        <w:rPr>
          <w:rFonts w:ascii="Arial" w:eastAsia="Times New Roman" w:hAnsi="Arial" w:cs="Arial"/>
          <w:sz w:val="20"/>
          <w:szCs w:val="20"/>
          <w:lang w:eastAsia="es-AR"/>
        </w:rPr>
        <w:t xml:space="preserve"> pañuelitos Elite =P</w:t>
      </w:r>
      <w:r w:rsidRPr="00692562">
        <w:rPr>
          <w:rFonts w:ascii="Arial" w:eastAsia="Times New Roman" w:hAnsi="Arial" w:cs="Arial"/>
          <w:sz w:val="20"/>
          <w:szCs w:val="20"/>
          <w:lang w:eastAsia="es-AR"/>
        </w:rPr>
        <w:br/>
      </w:r>
      <w:r w:rsidRPr="00692562">
        <w:rPr>
          <w:rFonts w:ascii="Arial" w:eastAsia="Times New Roman" w:hAnsi="Arial" w:cs="Arial"/>
          <w:sz w:val="20"/>
          <w:szCs w:val="20"/>
          <w:lang w:eastAsia="es-AR"/>
        </w:rPr>
        <w:br/>
      </w:r>
      <w:r w:rsidRPr="00692562">
        <w:rPr>
          <w:rFonts w:ascii="Arial" w:eastAsia="Times New Roman" w:hAnsi="Arial" w:cs="Arial"/>
          <w:sz w:val="20"/>
          <w:szCs w:val="20"/>
          <w:lang w:eastAsia="es-AR"/>
        </w:rPr>
        <w:br/>
      </w:r>
    </w:p>
    <w:p w:rsidR="00692562" w:rsidRPr="00692562" w:rsidRDefault="00692562" w:rsidP="00692562">
      <w:pPr>
        <w:spacing w:after="240" w:line="240" w:lineRule="auto"/>
        <w:rPr>
          <w:rFonts w:ascii="Arial" w:eastAsia="Times New Roman" w:hAnsi="Arial" w:cs="Arial"/>
          <w:sz w:val="20"/>
          <w:szCs w:val="20"/>
          <w:lang w:eastAsia="es-AR"/>
        </w:rPr>
      </w:pPr>
      <w:r w:rsidRPr="00692562">
        <w:rPr>
          <w:rFonts w:ascii="Arial" w:eastAsia="Times New Roman" w:hAnsi="Arial" w:cs="Arial"/>
          <w:b/>
          <w:bCs/>
          <w:sz w:val="20"/>
          <w:szCs w:val="20"/>
          <w:lang w:eastAsia="es-AR"/>
        </w:rPr>
        <w:t>Nos hablaron del tema de la presentación del 08/08, nuevamente.</w:t>
      </w:r>
      <w:r w:rsidRPr="00692562">
        <w:rPr>
          <w:rFonts w:ascii="Arial" w:eastAsia="Times New Roman" w:hAnsi="Arial" w:cs="Arial"/>
          <w:sz w:val="20"/>
          <w:szCs w:val="20"/>
          <w:lang w:eastAsia="es-AR"/>
        </w:rPr>
        <w:br/>
      </w:r>
      <w:r w:rsidRPr="00692562">
        <w:rPr>
          <w:rFonts w:ascii="Arial" w:eastAsia="Times New Roman" w:hAnsi="Arial" w:cs="Arial"/>
          <w:sz w:val="20"/>
          <w:szCs w:val="20"/>
          <w:lang w:eastAsia="es-AR"/>
        </w:rPr>
        <w:br/>
        <w:t>A tener en cuenta:</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40 minutos charla comercial, finanzas. 40 minutos charla técnica. 5 o 10 minutos de demo y diferencias con el producto final.</w:t>
      </w:r>
      <w:r w:rsidRPr="00692562">
        <w:rPr>
          <w:rFonts w:ascii="Arial" w:eastAsia="Times New Roman" w:hAnsi="Arial" w:cs="Arial"/>
          <w:sz w:val="20"/>
          <w:szCs w:val="20"/>
          <w:lang w:eastAsia="es-AR"/>
        </w:rPr>
        <w:br/>
        <w:t>* Todos hablan.</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xml:space="preserve">* Debería hablar cada uno en el tópico que más cómodo le queda. </w:t>
      </w:r>
      <w:r w:rsidRPr="00692562">
        <w:rPr>
          <w:rFonts w:ascii="Arial" w:eastAsia="Times New Roman" w:hAnsi="Arial" w:cs="Arial"/>
          <w:sz w:val="20"/>
          <w:szCs w:val="20"/>
          <w:lang w:eastAsia="es-AR"/>
        </w:rPr>
        <w:br/>
        <w:t xml:space="preserve">* Toda la idea de la presentación es </w:t>
      </w:r>
      <w:proofErr w:type="spellStart"/>
      <w:r w:rsidRPr="00692562">
        <w:rPr>
          <w:rFonts w:ascii="Arial" w:eastAsia="Times New Roman" w:hAnsi="Arial" w:cs="Arial"/>
          <w:sz w:val="20"/>
          <w:szCs w:val="20"/>
          <w:lang w:eastAsia="es-AR"/>
        </w:rPr>
        <w:t>verder</w:t>
      </w:r>
      <w:proofErr w:type="spellEnd"/>
      <w:r w:rsidRPr="00692562">
        <w:rPr>
          <w:rFonts w:ascii="Arial" w:eastAsia="Times New Roman" w:hAnsi="Arial" w:cs="Arial"/>
          <w:sz w:val="20"/>
          <w:szCs w:val="20"/>
          <w:lang w:eastAsia="es-AR"/>
        </w:rPr>
        <w:t xml:space="preserve"> el producto, y a su vez cada uno debe hablar vendiendo su parte, por </w:t>
      </w:r>
      <w:proofErr w:type="spellStart"/>
      <w:r w:rsidRPr="00692562">
        <w:rPr>
          <w:rFonts w:ascii="Arial" w:eastAsia="Times New Roman" w:hAnsi="Arial" w:cs="Arial"/>
          <w:sz w:val="20"/>
          <w:szCs w:val="20"/>
          <w:lang w:eastAsia="es-AR"/>
        </w:rPr>
        <w:t>ej</w:t>
      </w:r>
      <w:proofErr w:type="spellEnd"/>
      <w:r w:rsidRPr="00692562">
        <w:rPr>
          <w:rFonts w:ascii="Arial" w:eastAsia="Times New Roman" w:hAnsi="Arial" w:cs="Arial"/>
          <w:sz w:val="20"/>
          <w:szCs w:val="20"/>
          <w:lang w:eastAsia="es-AR"/>
        </w:rPr>
        <w:t xml:space="preserve">, si </w:t>
      </w:r>
      <w:proofErr w:type="spellStart"/>
      <w:r w:rsidRPr="00692562">
        <w:rPr>
          <w:rFonts w:ascii="Arial" w:eastAsia="Times New Roman" w:hAnsi="Arial" w:cs="Arial"/>
          <w:sz w:val="20"/>
          <w:szCs w:val="20"/>
          <w:lang w:eastAsia="es-AR"/>
        </w:rPr>
        <w:t>sos</w:t>
      </w:r>
      <w:proofErr w:type="spellEnd"/>
      <w:r w:rsidRPr="00692562">
        <w:rPr>
          <w:rFonts w:ascii="Arial" w:eastAsia="Times New Roman" w:hAnsi="Arial" w:cs="Arial"/>
          <w:sz w:val="20"/>
          <w:szCs w:val="20"/>
          <w:lang w:eastAsia="es-AR"/>
        </w:rPr>
        <w:t xml:space="preserve"> el que introduce QUIÉNES SOMOS, entonces </w:t>
      </w:r>
      <w:proofErr w:type="spellStart"/>
      <w:r w:rsidRPr="00692562">
        <w:rPr>
          <w:rFonts w:ascii="Arial" w:eastAsia="Times New Roman" w:hAnsi="Arial" w:cs="Arial"/>
          <w:sz w:val="20"/>
          <w:szCs w:val="20"/>
          <w:lang w:eastAsia="es-AR"/>
        </w:rPr>
        <w:t>tenés</w:t>
      </w:r>
      <w:proofErr w:type="spellEnd"/>
      <w:r w:rsidRPr="00692562">
        <w:rPr>
          <w:rFonts w:ascii="Arial" w:eastAsia="Times New Roman" w:hAnsi="Arial" w:cs="Arial"/>
          <w:sz w:val="20"/>
          <w:szCs w:val="20"/>
          <w:lang w:eastAsia="es-AR"/>
        </w:rPr>
        <w:t xml:space="preserve"> que decir que somos los más grosos estudiantes de la FIUBA, con promedio 10, que los de la UADE se la comen, etc.</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Hay que anotarse a una fecha de final.</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Hay que reservar la videoteca con antelación.</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xml:space="preserve">* La presentación es de 19:00 a un poco antes de las 21:00 </w:t>
      </w:r>
      <w:proofErr w:type="spellStart"/>
      <w:r w:rsidRPr="00692562">
        <w:rPr>
          <w:rFonts w:ascii="Arial" w:eastAsia="Times New Roman" w:hAnsi="Arial" w:cs="Arial"/>
          <w:sz w:val="20"/>
          <w:szCs w:val="20"/>
          <w:lang w:eastAsia="es-AR"/>
        </w:rPr>
        <w:t>hs</w:t>
      </w:r>
      <w:proofErr w:type="spellEnd"/>
      <w:r w:rsidRPr="00692562">
        <w:rPr>
          <w:rFonts w:ascii="Arial" w:eastAsia="Times New Roman" w:hAnsi="Arial" w:cs="Arial"/>
          <w:sz w:val="20"/>
          <w:szCs w:val="20"/>
          <w:lang w:eastAsia="es-AR"/>
        </w:rPr>
        <w:t>.</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Mandar la presentación por mail antes del día de la misma.</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xml:space="preserve">* Contra más sorprendamos e impresionemos más nota. </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xml:space="preserve">* Contra menos hagamos en la demo y más </w:t>
      </w:r>
      <w:proofErr w:type="spellStart"/>
      <w:r w:rsidRPr="00692562">
        <w:rPr>
          <w:rFonts w:ascii="Arial" w:eastAsia="Times New Roman" w:hAnsi="Arial" w:cs="Arial"/>
          <w:sz w:val="20"/>
          <w:szCs w:val="20"/>
          <w:lang w:eastAsia="es-AR"/>
        </w:rPr>
        <w:t>mockiemos</w:t>
      </w:r>
      <w:proofErr w:type="spellEnd"/>
      <w:r w:rsidRPr="00692562">
        <w:rPr>
          <w:rFonts w:ascii="Arial" w:eastAsia="Times New Roman" w:hAnsi="Arial" w:cs="Arial"/>
          <w:sz w:val="20"/>
          <w:szCs w:val="20"/>
          <w:lang w:eastAsia="es-AR"/>
        </w:rPr>
        <w:t>, menos nota.</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La carpeta se lleva el día de la presentación final, se entrega y queda en la facultad.</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Charla de finanzas: hablar de números. Generalizar. Hablar de expansión.</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Charla técnica: hablar de arquitectura, SO. Licenciamientos.</w:t>
      </w:r>
    </w:p>
    <w:p w:rsidR="00692562" w:rsidRPr="00692562" w:rsidRDefault="00692562" w:rsidP="00692562">
      <w:pPr>
        <w:spacing w:after="0" w:line="240" w:lineRule="auto"/>
        <w:rPr>
          <w:rFonts w:ascii="Arial" w:eastAsia="Times New Roman" w:hAnsi="Arial" w:cs="Arial"/>
          <w:sz w:val="20"/>
          <w:szCs w:val="20"/>
          <w:lang w:eastAsia="es-AR"/>
        </w:rPr>
      </w:pPr>
      <w:r w:rsidRPr="00692562">
        <w:rPr>
          <w:rFonts w:ascii="Arial" w:eastAsia="Times New Roman" w:hAnsi="Arial" w:cs="Arial"/>
          <w:sz w:val="20"/>
          <w:szCs w:val="20"/>
          <w:lang w:eastAsia="es-AR"/>
        </w:rPr>
        <w:t>* Nuestro proyecto es un proyecto de bajo costo, alto riesgo e impacto y alta ganancia. No vale la pena hablar de mitigar el riesgo, sino de porqué nuestro proyecto es un proyecto seguro. Comparar con aplicaciones de igual índole que pegaron en el mercado.</w:t>
      </w:r>
    </w:p>
    <w:p w:rsidR="004130BB" w:rsidRPr="00692562" w:rsidRDefault="004130BB">
      <w:pPr>
        <w:rPr>
          <w:rFonts w:ascii="Arial" w:hAnsi="Arial" w:cs="Arial"/>
          <w:sz w:val="20"/>
          <w:szCs w:val="20"/>
        </w:rPr>
      </w:pPr>
    </w:p>
    <w:sectPr w:rsidR="004130BB" w:rsidRPr="006925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7E8"/>
    <w:rsid w:val="000737E8"/>
    <w:rsid w:val="004130BB"/>
    <w:rsid w:val="006925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585994">
      <w:bodyDiv w:val="1"/>
      <w:marLeft w:val="0"/>
      <w:marRight w:val="0"/>
      <w:marTop w:val="0"/>
      <w:marBottom w:val="0"/>
      <w:divBdr>
        <w:top w:val="none" w:sz="0" w:space="0" w:color="auto"/>
        <w:left w:val="none" w:sz="0" w:space="0" w:color="auto"/>
        <w:bottom w:val="none" w:sz="0" w:space="0" w:color="auto"/>
        <w:right w:val="none" w:sz="0" w:space="0" w:color="auto"/>
      </w:divBdr>
      <w:divsChild>
        <w:div w:id="248469635">
          <w:marLeft w:val="0"/>
          <w:marRight w:val="0"/>
          <w:marTop w:val="0"/>
          <w:marBottom w:val="0"/>
          <w:divBdr>
            <w:top w:val="none" w:sz="0" w:space="0" w:color="auto"/>
            <w:left w:val="none" w:sz="0" w:space="0" w:color="auto"/>
            <w:bottom w:val="none" w:sz="0" w:space="0" w:color="auto"/>
            <w:right w:val="none" w:sz="0" w:space="0" w:color="auto"/>
          </w:divBdr>
          <w:divsChild>
            <w:div w:id="1236620828">
              <w:marLeft w:val="0"/>
              <w:marRight w:val="0"/>
              <w:marTop w:val="0"/>
              <w:marBottom w:val="0"/>
              <w:divBdr>
                <w:top w:val="none" w:sz="0" w:space="0" w:color="auto"/>
                <w:left w:val="none" w:sz="0" w:space="0" w:color="auto"/>
                <w:bottom w:val="none" w:sz="0" w:space="0" w:color="auto"/>
                <w:right w:val="none" w:sz="0" w:space="0" w:color="auto"/>
              </w:divBdr>
              <w:divsChild>
                <w:div w:id="1001007132">
                  <w:marLeft w:val="0"/>
                  <w:marRight w:val="0"/>
                  <w:marTop w:val="0"/>
                  <w:marBottom w:val="0"/>
                  <w:divBdr>
                    <w:top w:val="none" w:sz="0" w:space="0" w:color="auto"/>
                    <w:left w:val="none" w:sz="0" w:space="0" w:color="auto"/>
                    <w:bottom w:val="none" w:sz="0" w:space="0" w:color="auto"/>
                    <w:right w:val="none" w:sz="0" w:space="0" w:color="auto"/>
                  </w:divBdr>
                  <w:divsChild>
                    <w:div w:id="1529023066">
                      <w:marLeft w:val="0"/>
                      <w:marRight w:val="0"/>
                      <w:marTop w:val="0"/>
                      <w:marBottom w:val="0"/>
                      <w:divBdr>
                        <w:top w:val="none" w:sz="0" w:space="0" w:color="auto"/>
                        <w:left w:val="none" w:sz="0" w:space="0" w:color="auto"/>
                        <w:bottom w:val="none" w:sz="0" w:space="0" w:color="auto"/>
                        <w:right w:val="none" w:sz="0" w:space="0" w:color="auto"/>
                      </w:divBdr>
                      <w:divsChild>
                        <w:div w:id="812140818">
                          <w:marLeft w:val="0"/>
                          <w:marRight w:val="0"/>
                          <w:marTop w:val="0"/>
                          <w:marBottom w:val="0"/>
                          <w:divBdr>
                            <w:top w:val="none" w:sz="0" w:space="0" w:color="auto"/>
                            <w:left w:val="none" w:sz="0" w:space="0" w:color="auto"/>
                            <w:bottom w:val="none" w:sz="0" w:space="0" w:color="auto"/>
                            <w:right w:val="none" w:sz="0" w:space="0" w:color="auto"/>
                          </w:divBdr>
                        </w:div>
                      </w:divsChild>
                    </w:div>
                    <w:div w:id="887760635">
                      <w:marLeft w:val="0"/>
                      <w:marRight w:val="0"/>
                      <w:marTop w:val="0"/>
                      <w:marBottom w:val="0"/>
                      <w:divBdr>
                        <w:top w:val="none" w:sz="0" w:space="0" w:color="auto"/>
                        <w:left w:val="none" w:sz="0" w:space="0" w:color="auto"/>
                        <w:bottom w:val="none" w:sz="0" w:space="0" w:color="auto"/>
                        <w:right w:val="none" w:sz="0" w:space="0" w:color="auto"/>
                      </w:divBdr>
                    </w:div>
                    <w:div w:id="20189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3159">
          <w:marLeft w:val="0"/>
          <w:marRight w:val="0"/>
          <w:marTop w:val="0"/>
          <w:marBottom w:val="0"/>
          <w:divBdr>
            <w:top w:val="none" w:sz="0" w:space="0" w:color="auto"/>
            <w:left w:val="none" w:sz="0" w:space="0" w:color="auto"/>
            <w:bottom w:val="none" w:sz="0" w:space="0" w:color="auto"/>
            <w:right w:val="none" w:sz="0" w:space="0" w:color="auto"/>
          </w:divBdr>
        </w:div>
        <w:div w:id="178668419">
          <w:marLeft w:val="0"/>
          <w:marRight w:val="0"/>
          <w:marTop w:val="0"/>
          <w:marBottom w:val="0"/>
          <w:divBdr>
            <w:top w:val="none" w:sz="0" w:space="0" w:color="auto"/>
            <w:left w:val="none" w:sz="0" w:space="0" w:color="auto"/>
            <w:bottom w:val="none" w:sz="0" w:space="0" w:color="auto"/>
            <w:right w:val="none" w:sz="0" w:space="0" w:color="auto"/>
          </w:divBdr>
        </w:div>
        <w:div w:id="221255910">
          <w:marLeft w:val="0"/>
          <w:marRight w:val="0"/>
          <w:marTop w:val="0"/>
          <w:marBottom w:val="0"/>
          <w:divBdr>
            <w:top w:val="none" w:sz="0" w:space="0" w:color="auto"/>
            <w:left w:val="none" w:sz="0" w:space="0" w:color="auto"/>
            <w:bottom w:val="none" w:sz="0" w:space="0" w:color="auto"/>
            <w:right w:val="none" w:sz="0" w:space="0" w:color="auto"/>
          </w:divBdr>
        </w:div>
        <w:div w:id="822937481">
          <w:marLeft w:val="0"/>
          <w:marRight w:val="0"/>
          <w:marTop w:val="0"/>
          <w:marBottom w:val="0"/>
          <w:divBdr>
            <w:top w:val="none" w:sz="0" w:space="0" w:color="auto"/>
            <w:left w:val="none" w:sz="0" w:space="0" w:color="auto"/>
            <w:bottom w:val="none" w:sz="0" w:space="0" w:color="auto"/>
            <w:right w:val="none" w:sz="0" w:space="0" w:color="auto"/>
          </w:divBdr>
        </w:div>
        <w:div w:id="164056165">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279343867">
          <w:marLeft w:val="0"/>
          <w:marRight w:val="0"/>
          <w:marTop w:val="0"/>
          <w:marBottom w:val="0"/>
          <w:divBdr>
            <w:top w:val="none" w:sz="0" w:space="0" w:color="auto"/>
            <w:left w:val="none" w:sz="0" w:space="0" w:color="auto"/>
            <w:bottom w:val="none" w:sz="0" w:space="0" w:color="auto"/>
            <w:right w:val="none" w:sz="0" w:space="0" w:color="auto"/>
          </w:divBdr>
        </w:div>
        <w:div w:id="693727266">
          <w:marLeft w:val="0"/>
          <w:marRight w:val="0"/>
          <w:marTop w:val="0"/>
          <w:marBottom w:val="0"/>
          <w:divBdr>
            <w:top w:val="none" w:sz="0" w:space="0" w:color="auto"/>
            <w:left w:val="none" w:sz="0" w:space="0" w:color="auto"/>
            <w:bottom w:val="none" w:sz="0" w:space="0" w:color="auto"/>
            <w:right w:val="none" w:sz="0" w:space="0" w:color="auto"/>
          </w:divBdr>
        </w:div>
        <w:div w:id="1936091573">
          <w:marLeft w:val="0"/>
          <w:marRight w:val="0"/>
          <w:marTop w:val="0"/>
          <w:marBottom w:val="0"/>
          <w:divBdr>
            <w:top w:val="none" w:sz="0" w:space="0" w:color="auto"/>
            <w:left w:val="none" w:sz="0" w:space="0" w:color="auto"/>
            <w:bottom w:val="none" w:sz="0" w:space="0" w:color="auto"/>
            <w:right w:val="none" w:sz="0" w:space="0" w:color="auto"/>
          </w:divBdr>
        </w:div>
        <w:div w:id="15887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1920</Characters>
  <Application>Microsoft Office Word</Application>
  <DocSecurity>0</DocSecurity>
  <Lines>16</Lines>
  <Paragraphs>4</Paragraphs>
  <ScaleCrop>false</ScaleCrop>
  <Company>Toshiba</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3</cp:revision>
  <dcterms:created xsi:type="dcterms:W3CDTF">2013-07-28T19:20:00Z</dcterms:created>
  <dcterms:modified xsi:type="dcterms:W3CDTF">2013-07-28T19:20:00Z</dcterms:modified>
</cp:coreProperties>
</file>