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1A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5" w:history="1">
        <w:r w:rsidRPr="001772BF">
          <w:rPr>
            <w:rStyle w:val="a3"/>
            <w:lang w:val="en-US"/>
          </w:rPr>
          <w:t>http://</w:t>
        </w:r>
      </w:hyperlink>
      <w:hyperlink r:id="rId6" w:history="1">
        <w:r w:rsidRPr="001772BF">
          <w:rPr>
            <w:rStyle w:val="a3"/>
            <w:lang w:val="en-US"/>
          </w:rPr>
          <w:t>bestslim.ru/testy/diagnostika-tipov-pereedaniya/1-tip-kompulsivnoe-pereedanie</w:t>
        </w:r>
      </w:hyperlink>
    </w:p>
    <w:p w:rsidR="001772BF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7" w:history="1">
        <w:r w:rsidRPr="001772BF">
          <w:rPr>
            <w:rStyle w:val="a3"/>
            <w:lang w:val="en-US"/>
          </w:rPr>
          <w:t>http://</w:t>
        </w:r>
      </w:hyperlink>
      <w:hyperlink r:id="rId8" w:history="1">
        <w:r w:rsidRPr="001772BF">
          <w:rPr>
            <w:rStyle w:val="a3"/>
            <w:lang w:val="en-US"/>
          </w:rPr>
          <w:t>bestslim.ru/testy/diagnostika-tipov-pereedaniya/2-tip-impulsivnoe-pereedanie</w:t>
        </w:r>
      </w:hyperlink>
    </w:p>
    <w:p w:rsidR="001772BF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9" w:history="1">
        <w:r w:rsidRPr="001772BF">
          <w:rPr>
            <w:rStyle w:val="a3"/>
            <w:lang w:val="en-US"/>
          </w:rPr>
          <w:t>http://</w:t>
        </w:r>
      </w:hyperlink>
      <w:hyperlink r:id="rId10" w:history="1">
        <w:r w:rsidRPr="001772BF">
          <w:rPr>
            <w:rStyle w:val="a3"/>
            <w:lang w:val="en-US"/>
          </w:rPr>
          <w:t>bestslim.ru/testy/diagnostika-tipov-pereedaniya/3-tip-distimicheskoe-unyloe-pereedanie</w:t>
        </w:r>
      </w:hyperlink>
    </w:p>
    <w:p w:rsidR="001772BF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11" w:history="1">
        <w:r w:rsidRPr="001772BF">
          <w:rPr>
            <w:rStyle w:val="a3"/>
            <w:lang w:val="en-US"/>
          </w:rPr>
          <w:t>http://bestslim.ru/testy/diagnostika-tipov-pereedaniya/4-tip-trevozhnoe-pereedanie</w:t>
        </w:r>
      </w:hyperlink>
    </w:p>
    <w:p w:rsidR="001772BF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12" w:history="1">
        <w:r w:rsidRPr="001772BF">
          <w:rPr>
            <w:rStyle w:val="a3"/>
            <w:lang w:val="en-US"/>
          </w:rPr>
          <w:t>http://bestslim.ru/testy/diagnostika-urovnya-stressa/shkala-psikhologicheskogo-stressa-rsm-25</w:t>
        </w:r>
      </w:hyperlink>
    </w:p>
    <w:p w:rsidR="001772BF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13" w:history="1">
        <w:r w:rsidRPr="001772BF">
          <w:rPr>
            <w:rStyle w:val="a3"/>
            <w:lang w:val="en-US"/>
          </w:rPr>
          <w:t>http://bestslim.ru/testy/diagnostika-tipov-pereedaniya/6-tip-uglevodnoe-pereedanie</w:t>
        </w:r>
      </w:hyperlink>
    </w:p>
    <w:p w:rsidR="001772BF" w:rsidRPr="001772BF" w:rsidRDefault="001772BF" w:rsidP="001772BF">
      <w:pPr>
        <w:pStyle w:val="a4"/>
        <w:numPr>
          <w:ilvl w:val="0"/>
          <w:numId w:val="1"/>
        </w:numPr>
        <w:rPr>
          <w:lang w:val="en-US"/>
        </w:rPr>
      </w:pPr>
      <w:hyperlink r:id="rId14" w:history="1">
        <w:r w:rsidRPr="001772BF">
          <w:rPr>
            <w:rStyle w:val="a3"/>
            <w:lang w:val="en-US"/>
          </w:rPr>
          <w:t>http://bestslim.ru/testy/diagnostika-tipov-pereedaniya/7-tip-dieticheskoe-pereedanie</w:t>
        </w:r>
      </w:hyperlink>
    </w:p>
    <w:sectPr w:rsidR="001772BF" w:rsidRPr="001772BF" w:rsidSect="00BB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7D8A"/>
    <w:multiLevelType w:val="hybridMultilevel"/>
    <w:tmpl w:val="C0F61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/>
  <w:rsids>
    <w:rsidRoot w:val="00194E1A"/>
    <w:rsid w:val="001772BF"/>
    <w:rsid w:val="00194E1A"/>
    <w:rsid w:val="00460436"/>
    <w:rsid w:val="004E6BDB"/>
    <w:rsid w:val="00BB69B6"/>
    <w:rsid w:val="00F5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E1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72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slim.ru/testy/diagnostika-tipov-pereedaniya/2-tip-impulsivnoe-pereedanie" TargetMode="External"/><Relationship Id="rId13" Type="http://schemas.openxmlformats.org/officeDocument/2006/relationships/hyperlink" Target="http://bestslim.ru/testy/diagnostika-tipov-pereedaniya/6-tip-uglevodnoe-pereedan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stslim.ru/testy/diagnostika-tipov-pereedaniya/2-tip-impulsivnoe-pereedanie" TargetMode="External"/><Relationship Id="rId12" Type="http://schemas.openxmlformats.org/officeDocument/2006/relationships/hyperlink" Target="http://bestslim.ru/testy/diagnostika-urovnya-stressa/shkala-psikhologicheskogo-stressa-rsm-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estslim.ru/testy/diagnostika-tipov-pereedaniya/1-tip-kompulsivnoe-pereedanie" TargetMode="External"/><Relationship Id="rId11" Type="http://schemas.openxmlformats.org/officeDocument/2006/relationships/hyperlink" Target="http://bestslim.ru/testy/diagnostika-tipov-pereedaniya/4-tip-trevozhnoe-pereedanie" TargetMode="External"/><Relationship Id="rId5" Type="http://schemas.openxmlformats.org/officeDocument/2006/relationships/hyperlink" Target="http://bestslim.ru/testy/diagnostika-tipov-pereedaniya/1-tip-kompulsivnoe-pereedani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estslim.ru/testy/diagnostika-tipov-pereedaniya/3-tip-distimicheskoe-unyloe-pereed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stslim.ru/testy/diagnostika-tipov-pereedaniya/3-tip-distimicheskoe-unyloe-pereedanie" TargetMode="External"/><Relationship Id="rId14" Type="http://schemas.openxmlformats.org/officeDocument/2006/relationships/hyperlink" Target="http://bestslim.ru/testy/diagnostika-tipov-pereedaniya/7-tip-dieticheskoe-pereeda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6</cp:revision>
  <dcterms:created xsi:type="dcterms:W3CDTF">2021-03-16T13:28:00Z</dcterms:created>
  <dcterms:modified xsi:type="dcterms:W3CDTF">2021-03-16T14:07:00Z</dcterms:modified>
</cp:coreProperties>
</file>