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373" w:rsidRDefault="00030EF3" w:rsidP="00030EF3">
      <w:pPr>
        <w:pStyle w:val="Heading2"/>
        <w:spacing w:before="0" w:line="240" w:lineRule="auto"/>
      </w:pPr>
      <w:r>
        <w:t>Check all that apply</w:t>
      </w:r>
      <w:r w:rsidR="00DD4373">
        <w:t>:</w:t>
      </w:r>
    </w:p>
    <w:p w:rsidR="004A6E4B" w:rsidRPr="00967FA0" w:rsidRDefault="00172147" w:rsidP="00030EF3">
      <w:pPr>
        <w:pStyle w:val="Heading2"/>
        <w:spacing w:before="0" w:line="240" w:lineRule="auto"/>
        <w:ind w:left="360"/>
        <w:rPr>
          <w:color w:val="8DC73F" w:themeColor="accent1"/>
        </w:rPr>
      </w:pPr>
      <w:sdt>
        <w:sdtPr>
          <w:rPr>
            <w:color w:val="8DC73F" w:themeColor="accent1"/>
          </w:rPr>
          <w:id w:val="-504664740"/>
          <w14:checkbox>
            <w14:checked w14:val="0"/>
            <w14:checkedState w14:val="2612" w14:font="MS Gothic"/>
            <w14:uncheckedState w14:val="2610" w14:font="MS Gothic"/>
          </w14:checkbox>
        </w:sdtPr>
        <w:sdtEndPr/>
        <w:sdtContent>
          <w:r w:rsidR="00E53AC9">
            <w:rPr>
              <w:rFonts w:ascii="MS Gothic" w:eastAsia="MS Gothic" w:hAnsi="MS Gothic" w:hint="eastAsia"/>
              <w:color w:val="8DC73F" w:themeColor="accent1"/>
            </w:rPr>
            <w:t>☐</w:t>
          </w:r>
        </w:sdtContent>
      </w:sdt>
      <w:r w:rsidR="00564756">
        <w:rPr>
          <w:color w:val="8DC73F" w:themeColor="accent1"/>
        </w:rPr>
        <w:t xml:space="preserve"> </w:t>
      </w:r>
      <w:hyperlink w:anchor="_Dedicated_IP:_Yes" w:history="1">
        <w:r w:rsidR="00DD4373" w:rsidRPr="00967FA0">
          <w:rPr>
            <w:rStyle w:val="Hyperlink"/>
            <w:color w:val="8DC73F" w:themeColor="accent1"/>
          </w:rPr>
          <w:t>Dedicated IP</w:t>
        </w:r>
      </w:hyperlink>
      <w:r w:rsidR="009A29D5">
        <w:rPr>
          <w:color w:val="8DC73F" w:themeColor="accent1"/>
        </w:rPr>
        <w:t xml:space="preserve"> </w:t>
      </w:r>
      <w:r w:rsidR="00030EF3">
        <w:rPr>
          <w:color w:val="8DC73F" w:themeColor="accent1"/>
        </w:rPr>
        <w:t xml:space="preserve"> </w:t>
      </w:r>
      <w:sdt>
        <w:sdtPr>
          <w:rPr>
            <w:color w:val="8DC73F" w:themeColor="accent1"/>
          </w:rPr>
          <w:id w:val="1661960866"/>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r w:rsidR="00564756" w:rsidRPr="00967FA0">
        <w:rPr>
          <w:color w:val="8DC73F" w:themeColor="accent1"/>
        </w:rPr>
        <w:t xml:space="preserve"> </w:t>
      </w:r>
      <w:hyperlink w:anchor="_Domain_to_use" w:history="1">
        <w:r w:rsidR="00DD4373" w:rsidRPr="00967FA0">
          <w:rPr>
            <w:rStyle w:val="Hyperlink"/>
            <w:color w:val="8DC73F" w:themeColor="accent1"/>
          </w:rPr>
          <w:t>Domain Masking</w:t>
        </w:r>
      </w:hyperlink>
      <w:r w:rsidR="00E4099C">
        <w:rPr>
          <w:color w:val="8DC73F" w:themeColor="accent1"/>
        </w:rPr>
        <w:t xml:space="preserve"> </w:t>
      </w:r>
      <w:r w:rsidR="00030EF3">
        <w:rPr>
          <w:color w:val="8DC73F" w:themeColor="accent1"/>
        </w:rPr>
        <w:t xml:space="preserve"> </w:t>
      </w:r>
      <w:sdt>
        <w:sdtPr>
          <w:rPr>
            <w:color w:val="8DC73F" w:themeColor="accent1"/>
          </w:rPr>
          <w:id w:val="-794755947"/>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Domain_to_use_1" w:history="1">
        <w:r w:rsidR="00DD4373" w:rsidRPr="00967FA0">
          <w:rPr>
            <w:rStyle w:val="Hyperlink"/>
            <w:color w:val="8DC73F" w:themeColor="accent1"/>
          </w:rPr>
          <w:t>Custom Return Path</w:t>
        </w:r>
      </w:hyperlink>
      <w:r w:rsidR="00E4099C">
        <w:rPr>
          <w:color w:val="8DC73F" w:themeColor="accent1"/>
        </w:rPr>
        <w:t xml:space="preserve"> </w:t>
      </w:r>
      <w:r w:rsidR="00030EF3">
        <w:rPr>
          <w:color w:val="8DC73F" w:themeColor="accent1"/>
        </w:rPr>
        <w:t xml:space="preserve"> </w:t>
      </w:r>
      <w:sdt>
        <w:sdtPr>
          <w:rPr>
            <w:color w:val="8DC73F" w:themeColor="accent1"/>
          </w:rPr>
          <w:id w:val="-1954080689"/>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Reply_Handling_Email" w:history="1">
        <w:r w:rsidR="00DD4373" w:rsidRPr="00967FA0">
          <w:rPr>
            <w:rStyle w:val="Hyperlink"/>
            <w:color w:val="8DC73F" w:themeColor="accent1"/>
          </w:rPr>
          <w:t>Reply Handling</w:t>
        </w:r>
      </w:hyperlink>
    </w:p>
    <w:p w:rsidR="00DD4373" w:rsidRPr="00CB17AA" w:rsidRDefault="00DD4373" w:rsidP="000D6140">
      <w:pPr>
        <w:tabs>
          <w:tab w:val="left" w:pos="1800"/>
          <w:tab w:val="left" w:pos="3240"/>
          <w:tab w:val="left" w:pos="5040"/>
          <w:tab w:val="left" w:pos="5760"/>
        </w:tabs>
        <w:spacing w:before="240" w:line="240" w:lineRule="auto"/>
        <w:rPr>
          <w:b/>
          <w:u w:val="single"/>
        </w:rPr>
      </w:pPr>
      <w:r w:rsidRPr="00CB17AA">
        <w:rPr>
          <w:b/>
        </w:rPr>
        <w:t>Customer Name:</w:t>
      </w:r>
      <w:r w:rsidR="000D6140">
        <w:rPr>
          <w:b/>
        </w:rPr>
        <w:tab/>
      </w:r>
      <w:sdt>
        <w:sdtPr>
          <w:rPr>
            <w:b/>
          </w:rPr>
          <w:id w:val="1762643040"/>
        </w:sdtPr>
        <w:sdtEndPr/>
        <w:sdtContent>
          <w:r w:rsidR="003E1963">
            <w:rPr>
              <w:b/>
            </w:rPr>
            <w:t>Falcon Entertainment</w:t>
          </w:r>
        </w:sdtContent>
      </w:sdt>
      <w:r w:rsidR="000D6140">
        <w:rPr>
          <w:b/>
        </w:rPr>
        <w:tab/>
        <w:t>Farm:</w:t>
      </w:r>
      <w:r w:rsidR="000D6140">
        <w:rPr>
          <w:b/>
        </w:rPr>
        <w:tab/>
      </w:r>
      <w:sdt>
        <w:sdtPr>
          <w:rPr>
            <w:b/>
          </w:rPr>
          <w:id w:val="637845570"/>
        </w:sdtPr>
        <w:sdtEndPr/>
        <w:sdtContent>
          <w:r w:rsidR="00326AE2">
            <w:rPr>
              <w:b/>
            </w:rPr>
            <w:t>Up0</w:t>
          </w:r>
        </w:sdtContent>
      </w:sdt>
    </w:p>
    <w:p w:rsidR="00FF31B0" w:rsidRDefault="00DD4373" w:rsidP="000D6140">
      <w:pPr>
        <w:tabs>
          <w:tab w:val="left" w:pos="1800"/>
          <w:tab w:val="left" w:pos="3240"/>
          <w:tab w:val="left" w:pos="5040"/>
          <w:tab w:val="left" w:pos="5760"/>
        </w:tabs>
        <w:spacing w:after="0" w:line="240" w:lineRule="auto"/>
        <w:rPr>
          <w:b/>
        </w:rPr>
      </w:pPr>
      <w:r>
        <w:rPr>
          <w:b/>
        </w:rPr>
        <w:t xml:space="preserve"> </w:t>
      </w:r>
      <w:r w:rsidRPr="00CB17AA">
        <w:rPr>
          <w:b/>
        </w:rPr>
        <w:t>Customer Site ID:</w:t>
      </w:r>
      <w:r w:rsidR="000D6140">
        <w:rPr>
          <w:b/>
        </w:rPr>
        <w:tab/>
      </w:r>
      <w:sdt>
        <w:sdtPr>
          <w:rPr>
            <w:b/>
          </w:rPr>
          <w:id w:val="610410477"/>
        </w:sdtPr>
        <w:sdtEndPr/>
        <w:sdtContent>
          <w:r w:rsidR="00326AE2" w:rsidRPr="00326AE2">
            <w:rPr>
              <w:b/>
            </w:rPr>
            <w:t>666711</w:t>
          </w:r>
          <w:r w:rsidR="00326AE2">
            <w:rPr>
              <w:b/>
            </w:rPr>
            <w:tab/>
          </w:r>
        </w:sdtContent>
      </w:sdt>
      <w:r w:rsidRPr="00CB17AA">
        <w:rPr>
          <w:b/>
        </w:rPr>
        <w:tab/>
      </w:r>
      <w:r>
        <w:rPr>
          <w:b/>
        </w:rPr>
        <w:t>MLID:</w:t>
      </w:r>
      <w:r w:rsidR="000D6140">
        <w:rPr>
          <w:b/>
        </w:rPr>
        <w:tab/>
      </w:r>
      <w:sdt>
        <w:sdtPr>
          <w:rPr>
            <w:b/>
          </w:rPr>
          <w:id w:val="39716599"/>
          <w:showingPlcHdr/>
        </w:sdtPr>
        <w:sdtEndPr/>
        <w:sdtContent>
          <w:r w:rsidRPr="003D6401">
            <w:rPr>
              <w:b/>
              <w:color w:val="0070C0"/>
            </w:rPr>
            <w:t>Click here to enter text.</w:t>
          </w:r>
        </w:sdtContent>
      </w:sdt>
      <w:r>
        <w:rPr>
          <w:b/>
        </w:rPr>
        <w:tab/>
      </w:r>
      <w:r w:rsidR="00BE7CF7">
        <w:rPr>
          <w:b/>
        </w:rPr>
        <w:t xml:space="preserve"> </w:t>
      </w:r>
    </w:p>
    <w:p w:rsidR="002C7DA8" w:rsidRPr="00DD4373" w:rsidRDefault="002C7DA8" w:rsidP="002C7DA8">
      <w:pPr>
        <w:pStyle w:val="Heading1"/>
        <w:spacing w:before="0" w:line="240" w:lineRule="auto"/>
        <w:rPr>
          <w:b/>
          <w:i/>
          <w:color w:val="69972C" w:themeColor="accent1" w:themeShade="BF"/>
          <w:sz w:val="24"/>
        </w:rPr>
      </w:pPr>
    </w:p>
    <w:p w:rsidR="004A6E4B" w:rsidRDefault="00030EF3" w:rsidP="002C7DA8">
      <w:pPr>
        <w:pStyle w:val="Heading2"/>
        <w:numPr>
          <w:ilvl w:val="0"/>
          <w:numId w:val="19"/>
        </w:numPr>
        <w:spacing w:before="0" w:line="240" w:lineRule="auto"/>
      </w:pPr>
      <w:r>
        <w:t xml:space="preserve">Please complete </w:t>
      </w:r>
      <w:r w:rsidR="002C7DA8">
        <w:t>all that apply</w:t>
      </w:r>
      <w:r w:rsidR="00E4099C">
        <w:t xml:space="preserve"> (more information is located on )</w:t>
      </w:r>
    </w:p>
    <w:p w:rsidR="003D6401" w:rsidRDefault="003D6401" w:rsidP="003D6401">
      <w:pPr>
        <w:pStyle w:val="Heading3"/>
        <w:spacing w:before="0" w:line="240" w:lineRule="auto"/>
        <w:rPr>
          <w:color w:val="5D6067" w:themeColor="text2"/>
        </w:rPr>
      </w:pPr>
    </w:p>
    <w:p w:rsidR="003D6401" w:rsidRPr="003D6401" w:rsidRDefault="004A6E4B" w:rsidP="002C7DA8">
      <w:pPr>
        <w:pStyle w:val="Heading3"/>
        <w:tabs>
          <w:tab w:val="left" w:pos="3960"/>
        </w:tabs>
        <w:spacing w:before="0" w:line="240" w:lineRule="auto"/>
        <w:rPr>
          <w:b w:val="0"/>
          <w:color w:val="5D6067" w:themeColor="text2"/>
        </w:rPr>
      </w:pPr>
      <w:bookmarkStart w:id="0" w:name="_Dedicated_IP:_"/>
      <w:bookmarkStart w:id="1" w:name="_Dedicated_IP:_Yes"/>
      <w:bookmarkEnd w:id="0"/>
      <w:bookmarkEnd w:id="1"/>
      <w:r w:rsidRPr="002C7DA8">
        <w:rPr>
          <w:color w:val="5D6067" w:themeColor="text2"/>
        </w:rPr>
        <w:t>Dedicated IP</w:t>
      </w:r>
      <w:r w:rsidR="002C7DA8">
        <w:rPr>
          <w:color w:val="5D6067" w:themeColor="text2"/>
        </w:rPr>
        <w:t xml:space="preserve">: </w:t>
      </w:r>
      <w:r w:rsidR="00FF31B0" w:rsidRPr="003D6401">
        <w:rPr>
          <w:b w:val="0"/>
          <w:color w:val="5D6067" w:themeColor="text2"/>
        </w:rPr>
        <w:t xml:space="preserve">Yes </w:t>
      </w:r>
      <w:sdt>
        <w:sdtPr>
          <w:rPr>
            <w:rFonts w:eastAsiaTheme="minorHAnsi" w:cstheme="minorBidi"/>
            <w:bCs w:val="0"/>
            <w:color w:val="0070C0"/>
          </w:rPr>
          <w:id w:val="162991280"/>
          <w14:checkbox>
            <w14:checked w14:val="0"/>
            <w14:checkedState w14:val="2612" w14:font="MS Gothic"/>
            <w14:uncheckedState w14:val="2610" w14:font="MS Gothic"/>
          </w14:checkbox>
        </w:sdtPr>
        <w:sdtEndPr/>
        <w:sdtContent>
          <w:r w:rsidR="00E53AC9">
            <w:rPr>
              <w:rFonts w:ascii="MS Gothic" w:eastAsia="MS Gothic" w:hAnsi="MS Gothic" w:cstheme="minorBidi" w:hint="eastAsia"/>
              <w:bCs w:val="0"/>
              <w:color w:val="0070C0"/>
            </w:rPr>
            <w:t>☐</w:t>
          </w:r>
        </w:sdtContent>
      </w:sdt>
      <w:r w:rsidR="00FF31B0" w:rsidRPr="003D6401">
        <w:rPr>
          <w:rFonts w:eastAsiaTheme="minorHAnsi" w:cstheme="minorBidi"/>
          <w:bCs w:val="0"/>
          <w:color w:val="0070C0"/>
        </w:rPr>
        <w:t xml:space="preserve"> </w:t>
      </w:r>
      <w:r w:rsidR="00FF31B0" w:rsidRPr="00967FA0">
        <w:rPr>
          <w:b w:val="0"/>
          <w:color w:val="5D6067" w:themeColor="text2"/>
        </w:rPr>
        <w:t>No</w:t>
      </w:r>
      <w:r w:rsidR="00FF31B0" w:rsidRPr="003D6401">
        <w:rPr>
          <w:rFonts w:eastAsiaTheme="minorHAnsi" w:cstheme="minorBidi"/>
          <w:bCs w:val="0"/>
          <w:color w:val="0070C0"/>
        </w:rPr>
        <w:t xml:space="preserve"> </w:t>
      </w:r>
      <w:sdt>
        <w:sdtPr>
          <w:rPr>
            <w:rFonts w:eastAsiaTheme="minorHAnsi" w:cstheme="minorBidi"/>
            <w:bCs w:val="0"/>
            <w:color w:val="0070C0"/>
          </w:rPr>
          <w:id w:val="1889140237"/>
          <w14:checkbox>
            <w14:checked w14:val="1"/>
            <w14:checkedState w14:val="2612" w14:font="MS Gothic"/>
            <w14:uncheckedState w14:val="2610" w14:font="MS Gothic"/>
          </w14:checkbox>
        </w:sdtPr>
        <w:sdtEndPr/>
        <w:sdtContent>
          <w:r w:rsidR="00326AE2">
            <w:rPr>
              <w:rFonts w:ascii="MS Gothic" w:eastAsia="MS Gothic" w:hAnsi="MS Gothic" w:cstheme="minorBidi" w:hint="eastAsia"/>
              <w:bCs w:val="0"/>
              <w:color w:val="0070C0"/>
            </w:rPr>
            <w:t>☒</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bookmarkStart w:id="2" w:name="_Domain_to_use"/>
      <w:bookmarkEnd w:id="2"/>
      <w:r w:rsidRPr="002C7DA8">
        <w:rPr>
          <w:b/>
          <w:color w:val="5D6067" w:themeColor="text2"/>
        </w:rPr>
        <w:t>Your company’s legal name</w:t>
      </w:r>
      <w:r w:rsidRPr="005F49A6">
        <w:rPr>
          <w:b/>
          <w:color w:val="5D6067" w:themeColor="text2"/>
        </w:rPr>
        <w:t>:</w:t>
      </w:r>
      <w:r w:rsidR="002C7DA8">
        <w:rPr>
          <w:b/>
          <w:color w:val="5D6067" w:themeColor="text2"/>
        </w:rPr>
        <w:tab/>
      </w:r>
      <w:sdt>
        <w:sdtPr>
          <w:id w:val="399255730"/>
        </w:sdtPr>
        <w:sdtEndPr/>
        <w:sdtContent>
          <w:r w:rsidR="00E76506">
            <w:t>Falcon Studios Group</w:t>
          </w:r>
          <w:bookmarkStart w:id="3" w:name="_GoBack"/>
          <w:bookmarkEnd w:id="3"/>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company website URL:</w:t>
      </w:r>
      <w:r w:rsidR="002C7DA8">
        <w:rPr>
          <w:b/>
          <w:color w:val="5D6067" w:themeColor="text2"/>
        </w:rPr>
        <w:tab/>
      </w:r>
      <w:sdt>
        <w:sdtPr>
          <w:id w:val="1435173238"/>
        </w:sdtPr>
        <w:sdtEndPr/>
        <w:sdtContent>
          <w:r w:rsidR="001E36FB">
            <w:t>www</w:t>
          </w:r>
          <w:r w:rsidR="00604D21">
            <w:t>.qreel</w:t>
          </w:r>
          <w:r w:rsidR="001E36FB">
            <w:t>.com</w:t>
          </w:r>
        </w:sdtContent>
      </w:sdt>
    </w:p>
    <w:p w:rsidR="00F54669" w:rsidRPr="005F49A6" w:rsidRDefault="00F54669" w:rsidP="001E36FB">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Privacy Policy page:</w:t>
      </w:r>
      <w:r w:rsidR="002C7DA8">
        <w:rPr>
          <w:b/>
          <w:color w:val="5D6067" w:themeColor="text2"/>
        </w:rPr>
        <w:tab/>
      </w:r>
      <w:sdt>
        <w:sdtPr>
          <w:id w:val="-1285190321"/>
        </w:sdtPr>
        <w:sdtEndPr/>
        <w:sdtContent>
          <w:r w:rsidR="001E36FB" w:rsidRPr="001E36FB">
            <w:t>www.</w:t>
          </w:r>
          <w:r w:rsidR="00604D21">
            <w:t>qreel</w:t>
          </w:r>
          <w:r w:rsidR="001E36FB" w:rsidRPr="001E36FB">
            <w:t>.com/privacy</w:t>
          </w:r>
        </w:sdtContent>
      </w:sdt>
    </w:p>
    <w:p w:rsidR="00F54669" w:rsidRDefault="00F54669" w:rsidP="00F54669">
      <w:pPr>
        <w:pStyle w:val="Heading3"/>
        <w:spacing w:before="0" w:line="240" w:lineRule="auto"/>
        <w:rPr>
          <w:b w:val="0"/>
          <w:color w:val="5D6067" w:themeColor="text2"/>
        </w:rPr>
      </w:pPr>
    </w:p>
    <w:p w:rsidR="00F54669" w:rsidRPr="002C7DA8" w:rsidRDefault="00FF31B0" w:rsidP="00F54669">
      <w:pPr>
        <w:pStyle w:val="Heading3"/>
        <w:spacing w:before="0" w:line="240" w:lineRule="auto"/>
        <w:rPr>
          <w:color w:val="5D6067" w:themeColor="text2"/>
        </w:rPr>
      </w:pPr>
      <w:r w:rsidRPr="002C7DA8">
        <w:rPr>
          <w:color w:val="5D6067" w:themeColor="text2"/>
        </w:rPr>
        <w:t>Domain Masking</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 xml:space="preserve">Domain to be used for </w:t>
      </w:r>
      <w:hyperlink w:anchor="_Click-through_Masking" w:history="1">
        <w:r w:rsidRPr="00E4099C">
          <w:rPr>
            <w:rStyle w:val="Hyperlink"/>
          </w:rPr>
          <w:t>ClickThrough Masking</w:t>
        </w:r>
      </w:hyperlink>
      <w:r w:rsidR="00FF31B0" w:rsidRPr="003D6401">
        <w:rPr>
          <w:b w:val="0"/>
          <w:color w:val="5D6067" w:themeColor="text2"/>
        </w:rPr>
        <w:t xml:space="preserve">: </w:t>
      </w:r>
      <w:sdt>
        <w:sdtPr>
          <w:rPr>
            <w:b w:val="0"/>
            <w:color w:val="5D6067" w:themeColor="text2"/>
          </w:rPr>
          <w:id w:val="917283686"/>
        </w:sdtPr>
        <w:sdtEndPr/>
        <w:sdtContent>
          <w:r w:rsidR="00E76506">
            <w:rPr>
              <w:b w:val="0"/>
              <w:color w:val="5D6067" w:themeColor="text2"/>
            </w:rPr>
            <w:t>lyris</w:t>
          </w:r>
          <w:r w:rsidR="001E36FB">
            <w:rPr>
              <w:b w:val="0"/>
              <w:color w:val="5D6067" w:themeColor="text2"/>
            </w:rPr>
            <w:t>.</w:t>
          </w:r>
          <w:r w:rsidR="00604D21">
            <w:rPr>
              <w:b w:val="0"/>
              <w:color w:val="5D6067" w:themeColor="text2"/>
            </w:rPr>
            <w:t>qreel</w:t>
          </w:r>
          <w:r w:rsidR="00E76506">
            <w:rPr>
              <w:b w:val="0"/>
              <w:color w:val="5D6067" w:themeColor="text2"/>
            </w:rPr>
            <w:t>.com</w:t>
          </w:r>
        </w:sdtContent>
      </w:sdt>
    </w:p>
    <w:p w:rsidR="00FF31B0" w:rsidRPr="003D6401" w:rsidRDefault="00FF31B0" w:rsidP="00BB301A">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w:history="1">
        <w:r w:rsidR="00BB301A" w:rsidRPr="00B0575C">
          <w:rPr>
            <w:rStyle w:val="Hyperlink"/>
          </w:rPr>
          <w:t xml:space="preserve">http://replies.example.com </w:t>
        </w:r>
      </w:hyperlink>
    </w:p>
    <w:p w:rsidR="00056120" w:rsidRDefault="005F49A6" w:rsidP="00056120">
      <w:pPr>
        <w:tabs>
          <w:tab w:val="left" w:pos="2070"/>
          <w:tab w:val="center" w:pos="4329"/>
        </w:tabs>
        <w:spacing w:after="0" w:line="240" w:lineRule="auto"/>
        <w:ind w:left="1440"/>
        <w:rPr>
          <w:color w:val="5D6067" w:themeColor="text2"/>
        </w:rPr>
      </w:pPr>
      <w:r w:rsidRPr="005F49A6">
        <w:rPr>
          <w:b/>
          <w:color w:val="5D6067" w:themeColor="text2"/>
        </w:rPr>
        <w:t>Note</w:t>
      </w:r>
      <w:r>
        <w:rPr>
          <w:color w:val="5D6067" w:themeColor="text2"/>
        </w:rPr>
        <w:t>:</w:t>
      </w:r>
      <w:r w:rsidR="00056120">
        <w:rPr>
          <w:color w:val="5D6067" w:themeColor="text2"/>
        </w:rPr>
        <w:tab/>
      </w:r>
      <w:r w:rsidR="00FF31B0" w:rsidRPr="003D6401">
        <w:rPr>
          <w:color w:val="5D6067" w:themeColor="text2"/>
        </w:rPr>
        <w:t>This domain may NOT BE USED for any other purpose in your organization.</w:t>
      </w:r>
    </w:p>
    <w:p w:rsidR="008F64DA" w:rsidRDefault="002C7DA8" w:rsidP="00056120">
      <w:pPr>
        <w:tabs>
          <w:tab w:val="left" w:pos="2070"/>
          <w:tab w:val="center" w:pos="4329"/>
        </w:tabs>
        <w:spacing w:after="0" w:line="240" w:lineRule="auto"/>
        <w:ind w:left="1440"/>
        <w:rPr>
          <w:color w:val="5D6067" w:themeColor="text2"/>
        </w:rPr>
      </w:pPr>
      <w:r w:rsidRPr="003D6401">
        <w:rPr>
          <w:b/>
          <w:color w:val="5D6067" w:themeColor="text2"/>
        </w:rPr>
        <w:t>Important:</w:t>
      </w:r>
      <w:r w:rsidR="008F64DA">
        <w:rPr>
          <w:b/>
          <w:color w:val="5D6067" w:themeColor="text2"/>
        </w:rPr>
        <w:t xml:space="preserve"> </w:t>
      </w:r>
      <w:r w:rsidR="00FF31B0" w:rsidRPr="003D6401">
        <w:rPr>
          <w:color w:val="5D6067" w:themeColor="text2"/>
        </w:rPr>
        <w:t>The Domain must have its TXT entry of DNS record</w:t>
      </w:r>
      <w:r w:rsidR="008F64DA">
        <w:rPr>
          <w:color w:val="5D6067" w:themeColor="text2"/>
        </w:rPr>
        <w:t xml:space="preserve"> of:</w:t>
      </w:r>
    </w:p>
    <w:p w:rsidR="008F64DA" w:rsidRDefault="008F64DA" w:rsidP="00056120">
      <w:pPr>
        <w:tabs>
          <w:tab w:val="left" w:pos="2070"/>
          <w:tab w:val="center" w:pos="4329"/>
        </w:tabs>
        <w:spacing w:after="0" w:line="240" w:lineRule="auto"/>
        <w:ind w:left="1440"/>
        <w:rPr>
          <w:color w:val="5D6067" w:themeColor="text2"/>
        </w:rPr>
      </w:pPr>
    </w:p>
    <w:p w:rsidR="00FF31B0" w:rsidRDefault="00D55972" w:rsidP="008F64DA">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8F64DA"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322635063"/>
        </w:sdtPr>
        <w:sdtEndPr/>
        <w:sdtContent>
          <w:r w:rsidR="00403C3A">
            <w:rPr>
              <w:rFonts w:ascii="Arial" w:hAnsi="Arial" w:cs="Arial"/>
              <w:b/>
              <w:color w:val="69972C" w:themeColor="accent1" w:themeShade="BF"/>
              <w:sz w:val="22"/>
            </w:rPr>
            <w:t>12</w:t>
          </w:r>
        </w:sdtContent>
      </w:sdt>
      <w:r w:rsidR="008F64DA">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F31B0" w:rsidRPr="003D6401" w:rsidRDefault="00172147" w:rsidP="002C7DA8">
      <w:pPr>
        <w:pStyle w:val="Heading3"/>
        <w:numPr>
          <w:ilvl w:val="0"/>
          <w:numId w:val="17"/>
        </w:numPr>
        <w:spacing w:before="0"/>
        <w:rPr>
          <w:b w:val="0"/>
          <w:color w:val="5D6067" w:themeColor="text2"/>
        </w:rPr>
      </w:pPr>
      <w:hyperlink w:anchor="_Landing_Page_for" w:history="1">
        <w:r w:rsidR="00FF31B0" w:rsidRPr="002C7DA8">
          <w:rPr>
            <w:rStyle w:val="Hyperlink"/>
          </w:rPr>
          <w:t>Landing Page for Domain</w:t>
        </w:r>
      </w:hyperlink>
      <w:r w:rsidR="00FF31B0" w:rsidRPr="00E909E6">
        <w:rPr>
          <w:color w:val="5D6067" w:themeColor="text2"/>
        </w:rPr>
        <w:t>:</w:t>
      </w:r>
      <w:r w:rsidR="000D6140">
        <w:rPr>
          <w:color w:val="5D6067" w:themeColor="text2"/>
        </w:rPr>
        <w:t xml:space="preserve"> </w:t>
      </w:r>
      <w:sdt>
        <w:sdtPr>
          <w:rPr>
            <w:b w:val="0"/>
            <w:color w:val="5D6067" w:themeColor="text2"/>
          </w:rPr>
          <w:id w:val="732899208"/>
        </w:sdtPr>
        <w:sdtEndPr>
          <w:rPr>
            <w:u w:val="single"/>
          </w:rPr>
        </w:sdtEndPr>
        <w:sdtContent>
          <w:r w:rsidR="001E36FB">
            <w:rPr>
              <w:b w:val="0"/>
              <w:color w:val="5D6067" w:themeColor="text2"/>
            </w:rPr>
            <w:t>www.</w:t>
          </w:r>
          <w:r w:rsidR="00604D21">
            <w:rPr>
              <w:b w:val="0"/>
              <w:color w:val="5D6067" w:themeColor="text2"/>
            </w:rPr>
            <w:t>qreel</w:t>
          </w:r>
          <w:r w:rsidR="001E36FB">
            <w:rPr>
              <w:b w:val="0"/>
              <w:color w:val="5D6067" w:themeColor="text2"/>
            </w:rPr>
            <w:t>.com</w:t>
          </w:r>
        </w:sdtContent>
      </w:sdt>
    </w:p>
    <w:p w:rsidR="002E1A34" w:rsidRPr="003D6401" w:rsidRDefault="00FF31B0" w:rsidP="00F54669">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r:id="rId8" w:history="1">
        <w:r w:rsidRPr="003D6401">
          <w:rPr>
            <w:rStyle w:val="Hyperlink"/>
            <w:color w:val="5D6067" w:themeColor="text2"/>
          </w:rPr>
          <w:t>http://replies.example.com/privacy.html</w:t>
        </w:r>
      </w:hyperlink>
    </w:p>
    <w:p w:rsidR="002C7DA8" w:rsidRDefault="005F49A6" w:rsidP="00F54669">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 xml:space="preserve">If blank, your website home page will be used. </w:t>
      </w:r>
    </w:p>
    <w:p w:rsidR="00FF31B0" w:rsidRPr="003D6401" w:rsidRDefault="00FF31B0" w:rsidP="00F54669">
      <w:pPr>
        <w:tabs>
          <w:tab w:val="center" w:pos="4329"/>
        </w:tabs>
        <w:spacing w:after="0" w:line="240" w:lineRule="auto"/>
        <w:ind w:left="1440"/>
        <w:rPr>
          <w:b/>
          <w:i/>
          <w:color w:val="5D6067" w:themeColor="text2"/>
        </w:rPr>
      </w:pPr>
      <w:r w:rsidRPr="003D6401">
        <w:rPr>
          <w:b/>
          <w:i/>
          <w:color w:val="5D6067" w:themeColor="text2"/>
        </w:rPr>
        <w:t>Recommended for when a contact attempts to browse to the masked domain’s URL.</w:t>
      </w:r>
    </w:p>
    <w:p w:rsidR="00F54669" w:rsidRDefault="00F54669" w:rsidP="00F54669">
      <w:pPr>
        <w:pStyle w:val="Heading3"/>
        <w:spacing w:before="0" w:line="240" w:lineRule="auto"/>
        <w:rPr>
          <w:b w:val="0"/>
          <w:color w:val="5D6067" w:themeColor="text2"/>
        </w:rPr>
      </w:pPr>
      <w:bookmarkStart w:id="4" w:name="_Domain_to_use_1"/>
      <w:bookmarkEnd w:id="4"/>
    </w:p>
    <w:p w:rsidR="00BB301A" w:rsidRPr="002C7DA8" w:rsidRDefault="00FF31B0" w:rsidP="00F54669">
      <w:pPr>
        <w:pStyle w:val="Heading3"/>
        <w:spacing w:before="0" w:line="240" w:lineRule="auto"/>
        <w:rPr>
          <w:color w:val="5D6067" w:themeColor="text2"/>
        </w:rPr>
      </w:pPr>
      <w:r w:rsidRPr="002C7DA8">
        <w:rPr>
          <w:color w:val="5D6067" w:themeColor="text2"/>
        </w:rPr>
        <w:t>Custom Return Path</w:t>
      </w:r>
      <w:r w:rsidR="00F54669" w:rsidRPr="002C7DA8">
        <w:rPr>
          <w:color w:val="5D6067" w:themeColor="text2"/>
        </w:rPr>
        <w:t xml:space="preserve"> </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Domain to be used</w:t>
      </w:r>
      <w:r w:rsidR="00BB301A" w:rsidRPr="00E909E6">
        <w:rPr>
          <w:color w:val="5D6067" w:themeColor="text2"/>
        </w:rPr>
        <w:t xml:space="preserve"> for </w:t>
      </w:r>
      <w:hyperlink w:anchor="_Return-Path_Masking" w:history="1">
        <w:r w:rsidR="00BB301A" w:rsidRPr="002C7DA8">
          <w:rPr>
            <w:rStyle w:val="Hyperlink"/>
          </w:rPr>
          <w:t>Return Path masking</w:t>
        </w:r>
      </w:hyperlink>
      <w:r w:rsidR="00FF31B0" w:rsidRPr="00E909E6">
        <w:rPr>
          <w:color w:val="5D6067" w:themeColor="text2"/>
        </w:rPr>
        <w:t>:</w:t>
      </w:r>
      <w:r w:rsidR="00FF31B0" w:rsidRPr="003D6401">
        <w:rPr>
          <w:b w:val="0"/>
          <w:color w:val="5D6067" w:themeColor="text2"/>
        </w:rPr>
        <w:t xml:space="preserve"> </w:t>
      </w:r>
      <w:sdt>
        <w:sdtPr>
          <w:rPr>
            <w:b w:val="0"/>
            <w:color w:val="5D6067" w:themeColor="text2"/>
          </w:rPr>
          <w:id w:val="-1152913015"/>
        </w:sdtPr>
        <w:sdtEndPr/>
        <w:sdtContent>
          <w:r w:rsidR="00E76506">
            <w:rPr>
              <w:b w:val="0"/>
              <w:color w:val="5D6067" w:themeColor="text2"/>
            </w:rPr>
            <w:t>lyris</w:t>
          </w:r>
          <w:r w:rsidR="00604D21">
            <w:rPr>
              <w:b w:val="0"/>
              <w:color w:val="5D6067" w:themeColor="text2"/>
            </w:rPr>
            <w:t>.qreel</w:t>
          </w:r>
          <w:r w:rsidR="00E76506">
            <w:rPr>
              <w:b w:val="0"/>
              <w:color w:val="5D6067" w:themeColor="text2"/>
            </w:rPr>
            <w:t>.com</w:t>
          </w:r>
        </w:sdtContent>
      </w:sdt>
    </w:p>
    <w:p w:rsidR="00FF31B0" w:rsidRPr="005F49A6" w:rsidRDefault="00FF31B0" w:rsidP="00BB301A">
      <w:pPr>
        <w:tabs>
          <w:tab w:val="center" w:pos="4329"/>
        </w:tabs>
        <w:spacing w:after="0" w:line="240" w:lineRule="auto"/>
        <w:ind w:left="1440"/>
        <w:rPr>
          <w:rStyle w:val="Hyperlink"/>
        </w:rPr>
      </w:pPr>
      <w:r w:rsidRPr="00BB301A">
        <w:rPr>
          <w:b/>
          <w:color w:val="5D6067" w:themeColor="text2"/>
        </w:rPr>
        <w:t>Example</w:t>
      </w:r>
      <w:r w:rsidRPr="003D6401">
        <w:rPr>
          <w:color w:val="5D6067" w:themeColor="text2"/>
        </w:rPr>
        <w:t xml:space="preserve">: </w:t>
      </w:r>
      <w:hyperlink r:id="rId9" w:history="1">
        <w:r w:rsidRPr="005F49A6">
          <w:rPr>
            <w:rStyle w:val="Hyperlink"/>
          </w:rPr>
          <w:t>http://replies.example.com</w:t>
        </w:r>
      </w:hyperlink>
    </w:p>
    <w:p w:rsidR="00FF31B0" w:rsidRPr="003D6401" w:rsidRDefault="005F49A6" w:rsidP="00BB301A">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This domain may NOT BE USED for any other purpose in your organization.</w:t>
      </w:r>
    </w:p>
    <w:p w:rsidR="008F64DA" w:rsidRDefault="008F64DA" w:rsidP="008F64DA">
      <w:pPr>
        <w:tabs>
          <w:tab w:val="left" w:pos="2070"/>
          <w:tab w:val="center" w:pos="4329"/>
        </w:tabs>
        <w:spacing w:after="0" w:line="240" w:lineRule="auto"/>
        <w:ind w:left="1440"/>
        <w:rPr>
          <w:color w:val="5D6067" w:themeColor="text2"/>
        </w:rPr>
      </w:pPr>
      <w:bookmarkStart w:id="5" w:name="_Automatic_Replies_Handling"/>
      <w:bookmarkEnd w:id="5"/>
      <w:r w:rsidRPr="003D6401">
        <w:rPr>
          <w:b/>
          <w:color w:val="5D6067" w:themeColor="text2"/>
        </w:rPr>
        <w:t>Important:</w:t>
      </w:r>
      <w:r>
        <w:rPr>
          <w:b/>
          <w:color w:val="5D6067" w:themeColor="text2"/>
        </w:rPr>
        <w:t xml:space="preserve"> </w:t>
      </w:r>
      <w:r w:rsidRPr="003D6401">
        <w:rPr>
          <w:color w:val="5D6067" w:themeColor="text2"/>
        </w:rPr>
        <w:t>The Domain must have its TXT entry of DNS record</w:t>
      </w:r>
      <w:r>
        <w:rPr>
          <w:color w:val="5D6067" w:themeColor="text2"/>
        </w:rPr>
        <w:t xml:space="preserve"> of:</w:t>
      </w:r>
    </w:p>
    <w:p w:rsidR="008F64DA" w:rsidRDefault="008F64DA" w:rsidP="008F64DA">
      <w:pPr>
        <w:tabs>
          <w:tab w:val="left" w:pos="2070"/>
          <w:tab w:val="center" w:pos="4329"/>
        </w:tabs>
        <w:spacing w:after="0" w:line="240" w:lineRule="auto"/>
        <w:ind w:left="1440"/>
        <w:rPr>
          <w:color w:val="5D6067" w:themeColor="text2"/>
        </w:rPr>
      </w:pPr>
    </w:p>
    <w:p w:rsidR="008F64DA" w:rsidRDefault="008F64DA" w:rsidP="008F64DA">
      <w:pPr>
        <w:tabs>
          <w:tab w:val="center" w:pos="4329"/>
        </w:tabs>
        <w:spacing w:after="0" w:line="240" w:lineRule="auto"/>
        <w:ind w:left="720"/>
        <w:rPr>
          <w:rFonts w:ascii="Arial" w:hAnsi="Arial" w:cs="Arial"/>
          <w:b/>
          <w:color w:val="69972C" w:themeColor="accent1" w:themeShade="BF"/>
          <w:sz w:val="22"/>
        </w:rPr>
      </w:pPr>
      <w:r w:rsidRPr="00FD6AAA">
        <w:rPr>
          <w:rFonts w:ascii="Arial" w:hAnsi="Arial" w:cs="Arial"/>
          <w:b/>
          <w:color w:val="69972C" w:themeColor="accent1" w:themeShade="BF"/>
          <w:sz w:val="22"/>
        </w:rPr>
        <w:t>sub.domain.com IN CNAME www.</w:t>
      </w:r>
      <w:r>
        <w:rPr>
          <w:rFonts w:ascii="Arial" w:hAnsi="Arial" w:cs="Arial"/>
          <w:b/>
          <w:color w:val="69972C" w:themeColor="accent1" w:themeShade="BF"/>
          <w:sz w:val="22"/>
        </w:rPr>
        <w:t>elabs</w:t>
      </w:r>
      <w:sdt>
        <w:sdtPr>
          <w:rPr>
            <w:rFonts w:ascii="Arial" w:hAnsi="Arial" w:cs="Arial"/>
            <w:b/>
            <w:color w:val="69972C" w:themeColor="accent1" w:themeShade="BF"/>
            <w:sz w:val="22"/>
          </w:rPr>
          <w:id w:val="1468935504"/>
        </w:sdtPr>
        <w:sdtEndPr/>
        <w:sdtContent>
          <w:r w:rsidR="00403C3A">
            <w:rPr>
              <w:rFonts w:ascii="Arial" w:hAnsi="Arial" w:cs="Arial"/>
              <w:b/>
              <w:color w:val="69972C" w:themeColor="accent1" w:themeShade="BF"/>
              <w:sz w:val="22"/>
            </w:rPr>
            <w:t>12</w:t>
          </w:r>
        </w:sdtContent>
      </w:sdt>
      <w:r>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54669" w:rsidRPr="002C7DA8" w:rsidRDefault="00F54669" w:rsidP="00F54669">
      <w:pPr>
        <w:pStyle w:val="Heading3"/>
        <w:spacing w:before="0" w:line="240" w:lineRule="auto"/>
        <w:rPr>
          <w:color w:val="5D6067" w:themeColor="text2"/>
        </w:rPr>
      </w:pPr>
      <w:r w:rsidRPr="002C7DA8">
        <w:rPr>
          <w:color w:val="5D6067" w:themeColor="text2"/>
        </w:rPr>
        <w:t xml:space="preserve">Reply </w:t>
      </w:r>
      <w:r w:rsidR="00FF31B0" w:rsidRPr="002C7DA8">
        <w:rPr>
          <w:color w:val="5D6067" w:themeColor="text2"/>
        </w:rPr>
        <w:t>Handling</w:t>
      </w:r>
    </w:p>
    <w:p w:rsidR="00FF31B0" w:rsidRPr="003D6401" w:rsidRDefault="00FF31B0" w:rsidP="005F49A6">
      <w:pPr>
        <w:pStyle w:val="Heading3"/>
        <w:numPr>
          <w:ilvl w:val="0"/>
          <w:numId w:val="17"/>
        </w:numPr>
        <w:spacing w:before="0" w:line="240" w:lineRule="auto"/>
        <w:rPr>
          <w:b w:val="0"/>
          <w:color w:val="5D6067" w:themeColor="text2"/>
        </w:rPr>
      </w:pPr>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From/Reply-To_Masking_Types:" w:history="1">
        <w:r w:rsidR="00F54669" w:rsidRPr="007E4147">
          <w:rPr>
            <w:rStyle w:val="Hyperlink"/>
          </w:rPr>
          <w:t>Automatic Replies</w:t>
        </w:r>
      </w:hyperlink>
      <w:r w:rsidRPr="00E909E6">
        <w:rPr>
          <w:color w:val="5D6067" w:themeColor="text2"/>
        </w:rPr>
        <w:t>:</w:t>
      </w:r>
      <w:r w:rsidRPr="003D6401">
        <w:rPr>
          <w:b w:val="0"/>
          <w:color w:val="5D6067" w:themeColor="text2"/>
        </w:rPr>
        <w:t xml:space="preserve"> </w:t>
      </w:r>
      <w:sdt>
        <w:sdtPr>
          <w:rPr>
            <w:b w:val="0"/>
            <w:color w:val="5D6067" w:themeColor="text2"/>
          </w:rPr>
          <w:id w:val="-1204705410"/>
        </w:sdtPr>
        <w:sdtEndPr/>
        <w:sdtContent>
          <w:r w:rsidR="001E326B">
            <w:rPr>
              <w:b w:val="0"/>
              <w:color w:val="5D6067" w:themeColor="text2"/>
            </w:rPr>
            <w:t>replies</w:t>
          </w:r>
          <w:r w:rsidR="00801AEF">
            <w:rPr>
              <w:b w:val="0"/>
              <w:color w:val="5D6067" w:themeColor="text2"/>
            </w:rPr>
            <w:t>@</w:t>
          </w:r>
          <w:r w:rsidR="00604D21">
            <w:rPr>
              <w:b w:val="0"/>
              <w:color w:val="5D6067" w:themeColor="text2"/>
            </w:rPr>
            <w:t>qreel</w:t>
          </w:r>
          <w:r w:rsidR="00801AEF">
            <w:rPr>
              <w:b w:val="0"/>
              <w:color w:val="5D6067" w:themeColor="text2"/>
            </w:rPr>
            <w:t>.com</w:t>
          </w:r>
        </w:sdtContent>
      </w:sdt>
    </w:p>
    <w:p w:rsidR="00FF31B0" w:rsidRPr="003D6401" w:rsidRDefault="00FF31B0" w:rsidP="00BB301A">
      <w:pPr>
        <w:spacing w:after="0" w:line="240" w:lineRule="auto"/>
        <w:ind w:left="1080"/>
        <w:rPr>
          <w:color w:val="5D6067" w:themeColor="text2"/>
        </w:rPr>
      </w:pPr>
      <w:r w:rsidRPr="003D6401">
        <w:rPr>
          <w:b/>
          <w:color w:val="5D6067" w:themeColor="text2"/>
        </w:rPr>
        <w:t>Examples</w:t>
      </w:r>
      <w:r w:rsidRPr="003D6401">
        <w:rPr>
          <w:color w:val="5D6067" w:themeColor="text2"/>
        </w:rPr>
        <w:t xml:space="preserve">: </w:t>
      </w:r>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Custom: </w:t>
      </w:r>
      <w:hyperlink r:id="rId10" w:history="1">
        <w:r w:rsidRPr="005F49A6">
          <w:rPr>
            <w:rStyle w:val="Hyperlink"/>
          </w:rPr>
          <w:t>reply-12345@marketing.example.com</w:t>
        </w:r>
      </w:hyperlink>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Complete Custom: </w:t>
      </w:r>
      <w:hyperlink r:id="rId11" w:history="1">
        <w:r w:rsidRPr="005F49A6">
          <w:rPr>
            <w:rStyle w:val="Hyperlink"/>
          </w:rPr>
          <w:t>replies@example.com</w:t>
        </w:r>
      </w:hyperlink>
    </w:p>
    <w:p w:rsidR="00FF31B0" w:rsidRPr="003D6401" w:rsidRDefault="00FF31B0" w:rsidP="00BB301A">
      <w:pPr>
        <w:spacing w:after="0" w:line="240" w:lineRule="auto"/>
        <w:ind w:left="1080"/>
        <w:rPr>
          <w:b/>
          <w:color w:val="5D6067" w:themeColor="text2"/>
        </w:rPr>
      </w:pPr>
      <w:r w:rsidRPr="003D6401">
        <w:rPr>
          <w:b/>
          <w:color w:val="5D6067" w:themeColor="text2"/>
        </w:rPr>
        <w:t>Uses</w:t>
      </w:r>
      <w:r w:rsidRPr="003D6401">
        <w:rPr>
          <w:color w:val="5D6067" w:themeColor="text2"/>
        </w:rPr>
        <w:t>:</w:t>
      </w:r>
      <w:r w:rsidRPr="003D6401">
        <w:rPr>
          <w:b/>
          <w:color w:val="5D6067" w:themeColor="text2"/>
        </w:rPr>
        <w:t xml:space="preserve"> </w:t>
      </w:r>
      <w:r w:rsidRPr="003D6401">
        <w:rPr>
          <w:color w:val="5D6067" w:themeColor="text2"/>
        </w:rPr>
        <w:t>For handling auto-replies such as “Out of Office”, “Mail Box Full”, etc.</w:t>
      </w:r>
    </w:p>
    <w:p w:rsidR="00FF31B0" w:rsidRPr="003D6401" w:rsidRDefault="00FF31B0" w:rsidP="00BB301A">
      <w:pPr>
        <w:spacing w:after="0" w:line="240" w:lineRule="auto"/>
        <w:ind w:left="1080"/>
        <w:rPr>
          <w:color w:val="5D6067" w:themeColor="text2"/>
        </w:rPr>
      </w:pPr>
      <w:r w:rsidRPr="003D6401">
        <w:rPr>
          <w:b/>
          <w:color w:val="5D6067" w:themeColor="text2"/>
        </w:rPr>
        <w:t>Important:</w:t>
      </w:r>
      <w:r w:rsidRPr="003D6401">
        <w:rPr>
          <w:color w:val="5D6067" w:themeColor="text2"/>
        </w:rPr>
        <w:t xml:space="preserve"> If you are masking your domain and are using the Complete Custom reply handler the masked domain </w:t>
      </w:r>
      <w:r w:rsidRPr="003D6401">
        <w:rPr>
          <w:i/>
          <w:color w:val="5D6067" w:themeColor="text2"/>
        </w:rPr>
        <w:t>cannot</w:t>
      </w:r>
      <w:r w:rsidRPr="003D6401">
        <w:rPr>
          <w:color w:val="5D6067" w:themeColor="text2"/>
        </w:rPr>
        <w:t xml:space="preserve"> be the same as the domain for the Email address.</w:t>
      </w:r>
      <w:r w:rsidRPr="003D6401">
        <w:rPr>
          <w:rStyle w:val="Hyperlink"/>
          <w:color w:val="5D6067" w:themeColor="text2"/>
        </w:rPr>
        <w:t xml:space="preserve">  </w:t>
      </w:r>
    </w:p>
    <w:p w:rsidR="00FF31B0" w:rsidRPr="003D6401" w:rsidRDefault="00FF31B0" w:rsidP="005F49A6">
      <w:pPr>
        <w:spacing w:after="0"/>
        <w:ind w:left="1080"/>
        <w:rPr>
          <w:color w:val="5D6067" w:themeColor="text2"/>
        </w:rPr>
      </w:pPr>
      <w:r w:rsidRPr="003D6401">
        <w:rPr>
          <w:color w:val="5D6067" w:themeColor="text2"/>
        </w:rPr>
        <w:t>Please see the “</w:t>
      </w:r>
      <w:r w:rsidRPr="003D6401">
        <w:rPr>
          <w:b/>
          <w:color w:val="5D6067" w:themeColor="text2"/>
        </w:rPr>
        <w:t>From/Reply-To Masking Types</w:t>
      </w:r>
      <w:r w:rsidRPr="003D6401">
        <w:rPr>
          <w:color w:val="5D6067" w:themeColor="text2"/>
        </w:rPr>
        <w:t xml:space="preserve">” section below for options. </w:t>
      </w:r>
    </w:p>
    <w:p w:rsidR="00FF31B0" w:rsidRPr="003D6401" w:rsidRDefault="00FF31B0" w:rsidP="005F49A6">
      <w:pPr>
        <w:pStyle w:val="Heading3"/>
        <w:numPr>
          <w:ilvl w:val="0"/>
          <w:numId w:val="17"/>
        </w:numPr>
        <w:spacing w:before="0" w:line="240" w:lineRule="auto"/>
        <w:rPr>
          <w:b w:val="0"/>
          <w:color w:val="5D6067" w:themeColor="text2"/>
        </w:rPr>
      </w:pPr>
      <w:bookmarkStart w:id="6" w:name="_Reply_Handling_Email"/>
      <w:bookmarkEnd w:id="6"/>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Reply_Handler:" w:history="1">
        <w:r w:rsidR="007E4147" w:rsidRPr="007E4147">
          <w:rPr>
            <w:rStyle w:val="Hyperlink"/>
          </w:rPr>
          <w:t>F</w:t>
        </w:r>
        <w:r w:rsidR="007E4147">
          <w:rPr>
            <w:rStyle w:val="Hyperlink"/>
          </w:rPr>
          <w:t>orwarding R</w:t>
        </w:r>
        <w:r w:rsidR="00F54669" w:rsidRPr="007E4147">
          <w:rPr>
            <w:rStyle w:val="Hyperlink"/>
          </w:rPr>
          <w:t>eplies</w:t>
        </w:r>
      </w:hyperlink>
      <w:r w:rsidRPr="00E909E6">
        <w:rPr>
          <w:color w:val="5D6067" w:themeColor="text2"/>
        </w:rPr>
        <w:t>:</w:t>
      </w:r>
      <w:r w:rsidRPr="003D6401">
        <w:rPr>
          <w:b w:val="0"/>
          <w:color w:val="5D6067" w:themeColor="text2"/>
        </w:rPr>
        <w:t xml:space="preserve"> </w:t>
      </w:r>
      <w:sdt>
        <w:sdtPr>
          <w:rPr>
            <w:b w:val="0"/>
            <w:color w:val="5D6067" w:themeColor="text2"/>
          </w:rPr>
          <w:id w:val="830570624"/>
        </w:sdtPr>
        <w:sdtEndPr/>
        <w:sdtContent>
          <w:r w:rsidR="001E326B">
            <w:rPr>
              <w:b w:val="0"/>
              <w:color w:val="5D6067" w:themeColor="text2"/>
            </w:rPr>
            <w:t>replies@</w:t>
          </w:r>
          <w:r w:rsidR="00604D21">
            <w:rPr>
              <w:b w:val="0"/>
              <w:color w:val="5D6067" w:themeColor="text2"/>
            </w:rPr>
            <w:t>qreel</w:t>
          </w:r>
          <w:r w:rsidR="00801AEF">
            <w:rPr>
              <w:b w:val="0"/>
              <w:color w:val="5D6067" w:themeColor="text2"/>
            </w:rPr>
            <w:t>.com</w:t>
          </w:r>
        </w:sdtContent>
      </w:sdt>
    </w:p>
    <w:p w:rsidR="00FF31B0" w:rsidRPr="005F49A6" w:rsidRDefault="00FF31B0" w:rsidP="00BB301A">
      <w:pPr>
        <w:spacing w:after="0" w:line="240" w:lineRule="auto"/>
        <w:ind w:left="1440"/>
        <w:rPr>
          <w:rStyle w:val="Hyperlink"/>
        </w:rPr>
      </w:pPr>
      <w:r w:rsidRPr="003D6401">
        <w:rPr>
          <w:b/>
          <w:color w:val="5D6067" w:themeColor="text2"/>
        </w:rPr>
        <w:t>Example</w:t>
      </w:r>
      <w:r w:rsidRPr="003D6401">
        <w:rPr>
          <w:color w:val="5D6067" w:themeColor="text2"/>
        </w:rPr>
        <w:t xml:space="preserve">: </w:t>
      </w:r>
      <w:hyperlink r:id="rId12" w:history="1">
        <w:r w:rsidRPr="005F49A6">
          <w:rPr>
            <w:rStyle w:val="Hyperlink"/>
          </w:rPr>
          <w:t>replies@replies.example.com</w:t>
        </w:r>
      </w:hyperlink>
    </w:p>
    <w:p w:rsidR="00FF31B0" w:rsidRPr="003D6401" w:rsidRDefault="00FF31B0" w:rsidP="00BB301A">
      <w:pPr>
        <w:spacing w:after="0" w:line="240" w:lineRule="auto"/>
        <w:ind w:left="1440"/>
        <w:rPr>
          <w:color w:val="5D6067" w:themeColor="text2"/>
        </w:rPr>
      </w:pPr>
      <w:r w:rsidRPr="003D6401">
        <w:rPr>
          <w:b/>
          <w:color w:val="5D6067" w:themeColor="text2"/>
        </w:rPr>
        <w:t>Use</w:t>
      </w:r>
      <w:r w:rsidRPr="003D6401">
        <w:rPr>
          <w:color w:val="5D6067" w:themeColor="text2"/>
        </w:rPr>
        <w:t>: To receive Emails when a contact clicks their “Reply” button</w:t>
      </w:r>
    </w:p>
    <w:p w:rsidR="00FF31B0" w:rsidRPr="003D6401" w:rsidRDefault="00FF31B0" w:rsidP="00BB301A">
      <w:pPr>
        <w:spacing w:after="0" w:line="240" w:lineRule="auto"/>
        <w:ind w:left="1440"/>
        <w:rPr>
          <w:color w:val="5D6067" w:themeColor="text2"/>
        </w:rPr>
      </w:pPr>
      <w:r w:rsidRPr="003D6401">
        <w:rPr>
          <w:b/>
          <w:color w:val="5D6067" w:themeColor="text2"/>
        </w:rPr>
        <w:t>Important:</w:t>
      </w:r>
      <w:r w:rsidRPr="003D6401">
        <w:rPr>
          <w:color w:val="5D6067" w:themeColor="text2"/>
        </w:rPr>
        <w:t xml:space="preserve"> This must be an Email address than can receive Emails. </w:t>
      </w:r>
    </w:p>
    <w:p w:rsidR="00F54669" w:rsidRDefault="00F54669" w:rsidP="00F54669">
      <w:pPr>
        <w:pStyle w:val="Heading3"/>
        <w:spacing w:before="0" w:line="240" w:lineRule="auto"/>
        <w:rPr>
          <w:b w:val="0"/>
          <w:color w:val="5D6067" w:themeColor="text2"/>
        </w:rPr>
      </w:pPr>
    </w:p>
    <w:p w:rsidR="007E4147" w:rsidRDefault="004A6E4B" w:rsidP="00F54669">
      <w:pPr>
        <w:pStyle w:val="Heading3"/>
        <w:spacing w:before="0" w:line="240" w:lineRule="auto"/>
        <w:rPr>
          <w:color w:val="5D6067" w:themeColor="text2"/>
        </w:rPr>
      </w:pPr>
      <w:r w:rsidRPr="00E909E6">
        <w:rPr>
          <w:color w:val="5D6067" w:themeColor="text2"/>
        </w:rPr>
        <w:t xml:space="preserve">Agency </w:t>
      </w:r>
      <w:r w:rsidR="007E4147">
        <w:rPr>
          <w:color w:val="5D6067" w:themeColor="text2"/>
        </w:rPr>
        <w:t>Settings</w:t>
      </w:r>
    </w:p>
    <w:p w:rsidR="004A6E4B" w:rsidRPr="003D6401" w:rsidRDefault="007E4147" w:rsidP="007E4147">
      <w:pPr>
        <w:pStyle w:val="Heading3"/>
        <w:numPr>
          <w:ilvl w:val="0"/>
          <w:numId w:val="17"/>
        </w:numPr>
        <w:spacing w:before="0" w:line="240" w:lineRule="auto"/>
        <w:rPr>
          <w:b w:val="0"/>
          <w:color w:val="5D6067" w:themeColor="text2"/>
        </w:rPr>
      </w:pPr>
      <w:r>
        <w:rPr>
          <w:color w:val="5D6067" w:themeColor="text2"/>
        </w:rPr>
        <w:t>Apply all settings to a sub-</w:t>
      </w:r>
      <w:r w:rsidR="004A6E4B" w:rsidRPr="00E909E6">
        <w:rPr>
          <w:color w:val="5D6067" w:themeColor="text2"/>
        </w:rPr>
        <w:t>Account:</w:t>
      </w:r>
      <w:r w:rsidR="005F49A6" w:rsidRPr="003D6401">
        <w:rPr>
          <w:b w:val="0"/>
          <w:color w:val="5D6067" w:themeColor="text2"/>
        </w:rPr>
        <w:t xml:space="preserve">  Yes </w:t>
      </w:r>
      <w:sdt>
        <w:sdtPr>
          <w:rPr>
            <w:rFonts w:eastAsiaTheme="minorHAnsi" w:cstheme="minorBidi"/>
            <w:bCs w:val="0"/>
            <w:color w:val="0070C0"/>
          </w:rPr>
          <w:id w:val="-868614968"/>
          <w14:checkbox>
            <w14:checked w14:val="0"/>
            <w14:checkedState w14:val="2612" w14:font="MS Gothic"/>
            <w14:uncheckedState w14:val="2610" w14:font="MS Gothic"/>
          </w14:checkbox>
        </w:sdtPr>
        <w:sdtEndPr/>
        <w:sdtContent>
          <w:r w:rsidR="005F49A6" w:rsidRPr="003D6401">
            <w:rPr>
              <w:rFonts w:eastAsiaTheme="minorHAnsi" w:cstheme="minorBidi" w:hint="eastAsia"/>
              <w:bCs w:val="0"/>
              <w:color w:val="0070C0"/>
            </w:rPr>
            <w:t>☐</w:t>
          </w:r>
        </w:sdtContent>
      </w:sdt>
      <w:r w:rsidR="005F49A6" w:rsidRPr="003D6401">
        <w:rPr>
          <w:rFonts w:eastAsiaTheme="minorHAnsi" w:cstheme="minorBidi"/>
          <w:bCs w:val="0"/>
          <w:color w:val="0070C0"/>
        </w:rPr>
        <w:t xml:space="preserve"> </w:t>
      </w:r>
      <w:r w:rsidR="005F49A6" w:rsidRPr="00967FA0">
        <w:rPr>
          <w:b w:val="0"/>
          <w:color w:val="5D6067" w:themeColor="text2"/>
        </w:rPr>
        <w:t>No</w:t>
      </w:r>
      <w:r w:rsidR="005F49A6" w:rsidRPr="003D6401">
        <w:rPr>
          <w:rFonts w:eastAsiaTheme="minorHAnsi" w:cstheme="minorBidi"/>
          <w:bCs w:val="0"/>
          <w:color w:val="0070C0"/>
        </w:rPr>
        <w:t xml:space="preserve"> </w:t>
      </w:r>
      <w:sdt>
        <w:sdtPr>
          <w:rPr>
            <w:rFonts w:eastAsiaTheme="minorHAnsi" w:cstheme="minorBidi"/>
            <w:bCs w:val="0"/>
            <w:color w:val="0070C0"/>
          </w:rPr>
          <w:id w:val="-25110797"/>
          <w14:checkbox>
            <w14:checked w14:val="1"/>
            <w14:checkedState w14:val="2612" w14:font="MS Gothic"/>
            <w14:uncheckedState w14:val="2610" w14:font="MS Gothic"/>
          </w14:checkbox>
        </w:sdtPr>
        <w:sdtEndPr/>
        <w:sdtContent>
          <w:r w:rsidR="00801AEF">
            <w:rPr>
              <w:rFonts w:ascii="MS Gothic" w:eastAsia="MS Gothic" w:hAnsi="MS Gothic" w:cstheme="minorBidi" w:hint="eastAsia"/>
              <w:bCs w:val="0"/>
              <w:color w:val="0070C0"/>
            </w:rPr>
            <w:t>☒</w:t>
          </w:r>
        </w:sdtContent>
      </w:sdt>
    </w:p>
    <w:p w:rsidR="004A6E4B" w:rsidRPr="003D6401" w:rsidRDefault="004A6E4B" w:rsidP="007E4147">
      <w:pPr>
        <w:tabs>
          <w:tab w:val="center" w:pos="4329"/>
        </w:tabs>
        <w:spacing w:after="0" w:line="240" w:lineRule="auto"/>
        <w:ind w:left="1080"/>
        <w:rPr>
          <w:color w:val="5D6067" w:themeColor="text2"/>
        </w:rPr>
      </w:pPr>
      <w:r w:rsidRPr="003D6401">
        <w:rPr>
          <w:b/>
          <w:color w:val="5D6067" w:themeColor="text2"/>
        </w:rPr>
        <w:t>Important</w:t>
      </w:r>
      <w:r w:rsidRPr="003D6401">
        <w:rPr>
          <w:color w:val="5D6067" w:themeColor="text2"/>
        </w:rPr>
        <w:t xml:space="preserve">: </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t xml:space="preserve">Sub-accounts added after this form is processed will </w:t>
      </w:r>
      <w:r w:rsidRPr="003D6401">
        <w:rPr>
          <w:i/>
          <w:color w:val="5D6067" w:themeColor="text2"/>
        </w:rPr>
        <w:t>not</w:t>
      </w:r>
      <w:r w:rsidRPr="003D6401">
        <w:rPr>
          <w:color w:val="5D6067" w:themeColor="text2"/>
        </w:rPr>
        <w:t xml:space="preserve"> be masked</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lastRenderedPageBreak/>
        <w:t>You will need to notify us of each additional sub-account they would like masked in the future.</w:t>
      </w:r>
    </w:p>
    <w:p w:rsidR="002C7DA8" w:rsidRDefault="002C7DA8">
      <w:pPr>
        <w:spacing w:after="200" w:line="276" w:lineRule="auto"/>
        <w:rPr>
          <w:rFonts w:eastAsiaTheme="majorEastAsia" w:cstheme="majorBidi"/>
          <w:b/>
          <w:bCs/>
          <w:color w:val="8DC73F"/>
          <w:sz w:val="22"/>
          <w:szCs w:val="22"/>
        </w:rPr>
      </w:pPr>
      <w:r>
        <w:br w:type="page"/>
      </w:r>
    </w:p>
    <w:p w:rsidR="00DD4373" w:rsidRDefault="00DD4373" w:rsidP="00DD4373">
      <w:pPr>
        <w:pStyle w:val="Heading2"/>
        <w:spacing w:before="240" w:line="240" w:lineRule="auto"/>
      </w:pPr>
      <w:r>
        <w:lastRenderedPageBreak/>
        <w:t xml:space="preserve">What happens next? </w:t>
      </w:r>
    </w:p>
    <w:p w:rsidR="00DD4373" w:rsidRDefault="00DD4373" w:rsidP="004A6E4B">
      <w:pPr>
        <w:tabs>
          <w:tab w:val="center" w:pos="4329"/>
        </w:tabs>
        <w:spacing w:line="240" w:lineRule="auto"/>
        <w:rPr>
          <w:rFonts w:ascii="Arial" w:hAnsi="Arial" w:cs="Arial"/>
          <w:color w:val="32363F" w:themeColor="text1"/>
          <w:sz w:val="16"/>
          <w:szCs w:val="16"/>
        </w:rPr>
      </w:pPr>
      <w:r>
        <w:t xml:space="preserve">Please send it your </w:t>
      </w:r>
      <w:r w:rsidR="00030EF3">
        <w:t xml:space="preserve">implementation or </w:t>
      </w:r>
      <w:r>
        <w:t xml:space="preserve">account manager who will verify these details and submit to support. </w:t>
      </w:r>
      <w:r w:rsidRPr="00BE7CF7">
        <w:rPr>
          <w:highlight w:val="yellow"/>
        </w:rPr>
        <w:t>You will be updated on the progress vie Self Service portal.</w:t>
      </w:r>
    </w:p>
    <w:p w:rsidR="004A6E4B" w:rsidRPr="00DD4373" w:rsidRDefault="004A6E4B" w:rsidP="004A6E4B">
      <w:pPr>
        <w:tabs>
          <w:tab w:val="center" w:pos="4329"/>
        </w:tabs>
        <w:spacing w:line="240" w:lineRule="auto"/>
        <w:rPr>
          <w:rFonts w:ascii="Arial" w:hAnsi="Arial" w:cs="Arial"/>
          <w:color w:val="32363F" w:themeColor="text1"/>
          <w:sz w:val="16"/>
          <w:szCs w:val="16"/>
        </w:rPr>
      </w:pPr>
      <w:r>
        <w:t>Y</w:t>
      </w:r>
      <w:r w:rsidR="00DD4373">
        <w:t>ou</w:t>
      </w:r>
      <w:r>
        <w:t xml:space="preserve"> will be given your account information and chosen masking domain to </w:t>
      </w:r>
      <w:r w:rsidRPr="00BE7CF7">
        <w:rPr>
          <w:highlight w:val="yellow"/>
        </w:rPr>
        <w:t>Support.  They will supply you with DNS entries that your DNS administrator will need to enter</w:t>
      </w:r>
      <w:r>
        <w:t>.  These DNS entries will mask the identity of your server so your email messages won’t appear to be sent from Lyris HQ or EmailLabs—all the domains visible to recipients will be yours.</w:t>
      </w:r>
    </w:p>
    <w:p w:rsidR="00657020" w:rsidRDefault="004A6E4B" w:rsidP="00657020">
      <w:pPr>
        <w:tabs>
          <w:tab w:val="center" w:pos="4329"/>
        </w:tabs>
        <w:spacing w:line="240" w:lineRule="auto"/>
      </w:pPr>
      <w:r>
        <w:t>For a dedicated IP, the set-up process typically takes two weeks.  You should expect to spend a minimum of 2 weeks ramping up your new IP before attempting full volumes.  Your account manager will advise you on your ramp-up schedule; very large senders may require a month or more.</w:t>
      </w:r>
    </w:p>
    <w:p w:rsidR="004A6E4B" w:rsidRDefault="004A6E4B" w:rsidP="00657020">
      <w:pPr>
        <w:pStyle w:val="Heading1"/>
      </w:pPr>
      <w:r>
        <w:t>About Domain Masking</w:t>
      </w:r>
    </w:p>
    <w:p w:rsidR="00FF31B0" w:rsidRDefault="00FF31B0" w:rsidP="002E1A34">
      <w:pPr>
        <w:pStyle w:val="Heading2"/>
        <w:spacing w:before="0" w:line="240" w:lineRule="auto"/>
      </w:pPr>
      <w:bookmarkStart w:id="7" w:name="_Click-through_Masking"/>
      <w:bookmarkEnd w:id="7"/>
      <w:r>
        <w:t>Click-through Masking</w:t>
      </w:r>
    </w:p>
    <w:p w:rsidR="00FF31B0" w:rsidRDefault="00FF31B0" w:rsidP="00FF31B0">
      <w:pPr>
        <w:tabs>
          <w:tab w:val="center" w:pos="4329"/>
        </w:tabs>
        <w:spacing w:line="240" w:lineRule="auto"/>
      </w:pPr>
      <w:r>
        <w:t xml:space="preserve">By default, the links in your messages will lead back to your server so your clicks may be tracked; for example, </w:t>
      </w:r>
      <w:r w:rsidRPr="00E043D1">
        <w:t>http://www.elabs6.com/c.html?rtr=on&amp;s=,5qm&amp;ML_MID=77&amp;MM_UNIQUEID=40</w:t>
      </w:r>
      <w:r>
        <w:t xml:space="preserve"> could be a link in your message.   We will then track the click and redirect the clicker to the requested page.</w:t>
      </w:r>
    </w:p>
    <w:p w:rsidR="00FF31B0" w:rsidRDefault="00FF31B0" w:rsidP="00FF31B0">
      <w:pPr>
        <w:tabs>
          <w:tab w:val="center" w:pos="4329"/>
        </w:tabs>
        <w:spacing w:line="240" w:lineRule="auto"/>
      </w:pPr>
      <w:r>
        <w:t>The sub-domain you provided can be used to mask the links in your email.  Without masking, the links in your emails will show the URL of your server, and will be visible in the text portion of your message or if someone hovers over the link.</w:t>
      </w:r>
    </w:p>
    <w:p w:rsidR="00FF31B0" w:rsidRDefault="00FF31B0" w:rsidP="00FF31B0">
      <w:pPr>
        <w:tabs>
          <w:tab w:val="center" w:pos="4329"/>
        </w:tabs>
        <w:spacing w:line="240" w:lineRule="auto"/>
      </w:pPr>
      <w:r>
        <w:t>By masking the Click-through domain, your emails will have stronger branding and recipients may feel more secure clicking the links.</w:t>
      </w:r>
    </w:p>
    <w:p w:rsidR="00FF31B0" w:rsidRPr="00AB1F70" w:rsidRDefault="00FF31B0" w:rsidP="00FF31B0">
      <w:pPr>
        <w:tabs>
          <w:tab w:val="center" w:pos="4329"/>
        </w:tabs>
        <w:spacing w:line="240" w:lineRule="auto"/>
        <w:rPr>
          <w:b/>
          <w:color w:val="346020" w:themeColor="accent6" w:themeShade="BF"/>
        </w:rPr>
      </w:pPr>
      <w:r w:rsidRPr="00AB1F70">
        <w:rPr>
          <w:b/>
          <w:color w:val="346020" w:themeColor="accent6" w:themeShade="BF"/>
        </w:rPr>
        <w:t>After you publish</w:t>
      </w:r>
      <w:r>
        <w:rPr>
          <w:b/>
          <w:color w:val="346020" w:themeColor="accent6" w:themeShade="BF"/>
        </w:rPr>
        <w:t xml:space="preserve"> a CNAME</w:t>
      </w:r>
      <w:r w:rsidRPr="00AB1F70">
        <w:rPr>
          <w:b/>
          <w:color w:val="346020" w:themeColor="accent6" w:themeShade="BF"/>
        </w:rPr>
        <w:t xml:space="preserve"> entry in your DNS, you can add ClickThru masking yourself per each and every list individually – please refer to Lyris HQ and EmailLabs manuals for list settings. </w:t>
      </w:r>
    </w:p>
    <w:p w:rsidR="004A6E4B" w:rsidRDefault="004A6E4B" w:rsidP="004A6E4B">
      <w:pPr>
        <w:pStyle w:val="Heading2"/>
        <w:spacing w:line="240" w:lineRule="auto"/>
      </w:pPr>
      <w:bookmarkStart w:id="8" w:name="_Landing_Page_for"/>
      <w:bookmarkEnd w:id="8"/>
      <w:r>
        <w:t>Landing Page for Domain</w:t>
      </w:r>
    </w:p>
    <w:p w:rsidR="004A6E4B" w:rsidRPr="00CB17AA" w:rsidRDefault="004A6E4B" w:rsidP="004A6E4B">
      <w:pPr>
        <w:spacing w:line="240" w:lineRule="auto"/>
        <w:rPr>
          <w:bCs/>
        </w:rPr>
      </w:pPr>
      <w:r w:rsidRPr="00CB17AA">
        <w:rPr>
          <w:bCs/>
        </w:rPr>
        <w:t>If an email recipient is technically savvy, they may try to figure out where emails are really originating from by taking the masked domains and going to the homepage of those URLs. This would typically result in viewing the EmailLabs homepage. However, we can mask this by redirecting such users to a different webpage.</w:t>
      </w:r>
      <w:r>
        <w:rPr>
          <w:bCs/>
        </w:rPr>
        <w:t xml:space="preserve">  By default, we will direct these clickers to your homepage, but you may specify another page above (e.g., your privacy policy or a page dedicated to your newsletter).</w:t>
      </w:r>
    </w:p>
    <w:p w:rsidR="004A6E4B" w:rsidRDefault="004A6E4B" w:rsidP="004A6E4B">
      <w:pPr>
        <w:pStyle w:val="Heading2"/>
        <w:spacing w:line="240" w:lineRule="auto"/>
      </w:pPr>
      <w:r>
        <w:t>HELO/EHLO Masking</w:t>
      </w:r>
    </w:p>
    <w:p w:rsidR="004A6E4B" w:rsidRDefault="004A6E4B" w:rsidP="004A6E4B">
      <w:pPr>
        <w:spacing w:line="240" w:lineRule="auto"/>
      </w:pPr>
      <w:r>
        <w:t>This text, generally a domain name, is typically not seen by recipients but may be used by ISPs for determining the validity of a sender and for spam filtering.</w:t>
      </w:r>
    </w:p>
    <w:p w:rsidR="004A6E4B" w:rsidRPr="00E043D1" w:rsidRDefault="004A6E4B" w:rsidP="004A6E4B">
      <w:pPr>
        <w:spacing w:line="240" w:lineRule="auto"/>
      </w:pPr>
      <w:r>
        <w:t>By default, the domain name of your server is used, e.g.  mail.elabs6.com.  If you have a dedicated IP, the domain you provided above will be used to mask the HELO text so ISPs use your reputation information when determining whether to accept your messages.</w:t>
      </w:r>
    </w:p>
    <w:p w:rsidR="00DD4373" w:rsidRDefault="00DD4373" w:rsidP="00DD4373">
      <w:pPr>
        <w:pStyle w:val="Heading1"/>
      </w:pPr>
      <w:r>
        <w:lastRenderedPageBreak/>
        <w:t xml:space="preserve">About </w:t>
      </w:r>
      <w:r w:rsidRPr="00B369C4">
        <w:t>Custom Return Path</w:t>
      </w:r>
    </w:p>
    <w:p w:rsidR="002E1A34" w:rsidRDefault="002E1A34" w:rsidP="002E1A34">
      <w:pPr>
        <w:pStyle w:val="Heading2"/>
        <w:spacing w:before="0" w:line="240" w:lineRule="auto"/>
      </w:pPr>
      <w:bookmarkStart w:id="9" w:name="_Return-Path_Masking"/>
      <w:bookmarkEnd w:id="9"/>
      <w:r>
        <w:t>Return-Path Masking</w:t>
      </w:r>
    </w:p>
    <w:p w:rsidR="002E1A34" w:rsidRDefault="002E1A34" w:rsidP="002E1A34">
      <w:pPr>
        <w:spacing w:line="240" w:lineRule="auto"/>
      </w:pPr>
      <w:r>
        <w:t xml:space="preserve">The return-path is the address which some bounced messages are sent to.  By default, the return-path of your emails will be your server, e.g. </w:t>
      </w:r>
      <w:r w:rsidRPr="00D32817">
        <w:t>newsletter@elabs6.com</w:t>
      </w:r>
      <w:r>
        <w:t xml:space="preserve">.  </w:t>
      </w:r>
    </w:p>
    <w:p w:rsidR="002E1A34" w:rsidRDefault="002E1A34" w:rsidP="002E1A34">
      <w:pPr>
        <w:spacing w:line="240" w:lineRule="auto"/>
      </w:pPr>
      <w:r>
        <w:t>When you send a message from your own email client, the bounces come back to you directly to let you know the message was undeliverable.  With our service, the bounces come back to the server to be processed.  If an address bounces, it is put into a trashed status so that you no longer send to it.</w:t>
      </w:r>
    </w:p>
    <w:p w:rsidR="002E1A34" w:rsidRDefault="002E1A34" w:rsidP="002E1A34">
      <w:pPr>
        <w:spacing w:line="240" w:lineRule="auto"/>
      </w:pPr>
      <w:r>
        <w:t>The return-path of your email messages is not normally seen by recipients. However, it has an impact on your sending reputation and may impact your deliverability.  By customizing your return-path, your domain reputation will not be affected by other senders.</w:t>
      </w:r>
    </w:p>
    <w:p w:rsidR="002E1A34" w:rsidRDefault="002E1A34" w:rsidP="002E1A34">
      <w:pPr>
        <w:pStyle w:val="Heading2"/>
        <w:spacing w:line="240" w:lineRule="auto"/>
        <w:rPr>
          <w:color w:val="346020" w:themeColor="accent6" w:themeShade="BF"/>
        </w:rPr>
      </w:pPr>
      <w:r w:rsidRPr="00AB1F70">
        <w:rPr>
          <w:color w:val="346020" w:themeColor="accent6" w:themeShade="BF"/>
        </w:rPr>
        <w:t>Please note that there can only be one Return-Path Masking sub-domain per entire account.</w:t>
      </w:r>
    </w:p>
    <w:p w:rsidR="00DD4373" w:rsidRDefault="00DD4373" w:rsidP="002E1A34">
      <w:pPr>
        <w:pStyle w:val="Heading2"/>
        <w:spacing w:line="240" w:lineRule="auto"/>
      </w:pPr>
      <w:r>
        <w:t>DNS zone entry</w:t>
      </w:r>
    </w:p>
    <w:p w:rsidR="00DD4373" w:rsidRDefault="00DD4373" w:rsidP="00DD4373">
      <w:pPr>
        <w:spacing w:line="240" w:lineRule="auto"/>
        <w:rPr>
          <w:color w:val="346020" w:themeColor="accent6" w:themeShade="BF"/>
        </w:rPr>
      </w:pPr>
      <w:r>
        <w:t>To enable Return-Path Masking you firstly need to create a sub-domain (e.g.: sub.domain.com) using at least a CNAME entry. As best practice we recommend to create a subdomain that would incorporate a call to action e.g.: shopnow, click, browse, - as an example your subdomain might look like:  shopnow .yourdomain.com</w:t>
      </w:r>
      <w:r w:rsidRPr="00B03926">
        <w:rPr>
          <w:color w:val="346020" w:themeColor="accent6" w:themeShade="BF"/>
        </w:rPr>
        <w:t xml:space="preserve">. </w:t>
      </w:r>
    </w:p>
    <w:p w:rsidR="00DD4373" w:rsidRDefault="00DD4373" w:rsidP="00DD4373">
      <w:pPr>
        <w:tabs>
          <w:tab w:val="center" w:pos="4329"/>
        </w:tabs>
        <w:spacing w:after="0" w:line="240" w:lineRule="auto"/>
      </w:pPr>
      <w:r>
        <w:t>This domain may NOT BE USED for any other purpose in your organization.</w:t>
      </w:r>
    </w:p>
    <w:p w:rsidR="00DD4373" w:rsidRDefault="00DD4373" w:rsidP="00DD4373">
      <w:pPr>
        <w:tabs>
          <w:tab w:val="center" w:pos="4329"/>
        </w:tabs>
        <w:spacing w:after="0" w:line="240" w:lineRule="auto"/>
      </w:pPr>
      <w:r w:rsidRPr="00445DCA">
        <w:t xml:space="preserve">The Domain must have its </w:t>
      </w:r>
      <w:r>
        <w:t>CNAME</w:t>
      </w:r>
      <w:r w:rsidRPr="00445DCA">
        <w:t xml:space="preserve"> entry </w:t>
      </w:r>
      <w:r>
        <w:t>in DNS zone</w:t>
      </w:r>
      <w:r w:rsidRPr="00445DCA">
        <w:t>.</w:t>
      </w:r>
    </w:p>
    <w:p w:rsidR="00DD4373" w:rsidRDefault="00DD4373" w:rsidP="00DD4373">
      <w:pPr>
        <w:tabs>
          <w:tab w:val="center" w:pos="4329"/>
        </w:tabs>
        <w:spacing w:after="0" w:line="240" w:lineRule="auto"/>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Please publish below entry in your DNS zone file:</w:t>
      </w:r>
    </w:p>
    <w:p w:rsidR="00DD4373" w:rsidRPr="00343EA0" w:rsidRDefault="00DD4373" w:rsidP="00DD4373">
      <w:pPr>
        <w:tabs>
          <w:tab w:val="center" w:pos="4329"/>
        </w:tabs>
        <w:spacing w:after="0" w:line="240" w:lineRule="auto"/>
        <w:ind w:left="720"/>
        <w:rPr>
          <w:rFonts w:ascii="Arial" w:hAnsi="Arial" w:cs="Arial"/>
          <w:b/>
          <w:color w:val="69972C" w:themeColor="accent1" w:themeShade="BF"/>
        </w:rPr>
      </w:pPr>
    </w:p>
    <w:p w:rsidR="00DD4373" w:rsidRPr="00FD6AAA" w:rsidRDefault="00D55972" w:rsidP="00DD4373">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DD4373"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114375305"/>
          <w:showingPlcHdr/>
        </w:sdtPr>
        <w:sdtEndPr/>
        <w:sdtContent>
          <w:r w:rsidR="008F64DA" w:rsidRPr="006064DF">
            <w:rPr>
              <w:rStyle w:val="PlaceholderText"/>
            </w:rPr>
            <w:t>Click here to enter text.</w:t>
          </w:r>
        </w:sdtContent>
      </w:sdt>
      <w:r w:rsidR="00DD4373" w:rsidRPr="00FD6AAA">
        <w:rPr>
          <w:rFonts w:ascii="Arial" w:hAnsi="Arial" w:cs="Arial"/>
          <w:b/>
          <w:color w:val="69972C" w:themeColor="accent1" w:themeShade="BF"/>
          <w:sz w:val="22"/>
        </w:rPr>
        <w:t>.com.</w:t>
      </w: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where:</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sub.domain.com</w:t>
      </w:r>
      <w:r w:rsidRPr="00FD6AAA">
        <w:rPr>
          <w:rFonts w:ascii="Arial" w:hAnsi="Arial" w:cs="Arial"/>
          <w:color w:val="69972C" w:themeColor="accent1" w:themeShade="BF"/>
        </w:rPr>
        <w:t xml:space="preserve"> is your subdomain name (e.g.: shopnow .yourdomain.com)</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 xml:space="preserve">FARM </w:t>
      </w:r>
      <w:r w:rsidRPr="00FD6AAA">
        <w:rPr>
          <w:rFonts w:ascii="Arial" w:hAnsi="Arial" w:cs="Arial"/>
          <w:color w:val="69972C" w:themeColor="accent1" w:themeShade="BF"/>
        </w:rPr>
        <w:t>is your server farm name (e.g.: elabs5, elabs12, etc.)</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rPr>
      </w:pPr>
      <w:r w:rsidRPr="00FD6AAA">
        <w:rPr>
          <w:rFonts w:ascii="Arial" w:hAnsi="Arial" w:cs="Arial"/>
          <w:color w:val="69972C" w:themeColor="accent1" w:themeShade="BF"/>
        </w:rPr>
        <w:t xml:space="preserve">Please not a dot at the end of </w:t>
      </w:r>
      <w:r w:rsidRPr="00FD6AAA">
        <w:rPr>
          <w:rFonts w:ascii="Arial" w:hAnsi="Arial" w:cs="Arial"/>
          <w:b/>
          <w:color w:val="69972C" w:themeColor="accent1" w:themeShade="BF"/>
        </w:rPr>
        <w:t>www.FARM.com.</w:t>
      </w:r>
      <w:r w:rsidRPr="00FD6AAA">
        <w:rPr>
          <w:rFonts w:ascii="Arial" w:hAnsi="Arial" w:cs="Arial"/>
          <w:color w:val="69972C" w:themeColor="accent1" w:themeShade="BF"/>
        </w:rPr>
        <w:t xml:space="preserve"> - some DNS management interfaces require you to add this dot to the end of that string</w:t>
      </w:r>
    </w:p>
    <w:p w:rsidR="00DD4373" w:rsidRPr="00AB1F70" w:rsidRDefault="00DD4373" w:rsidP="00DD4373">
      <w:pPr>
        <w:spacing w:line="240" w:lineRule="auto"/>
        <w:rPr>
          <w:b/>
          <w:color w:val="346020" w:themeColor="accent6" w:themeShade="BF"/>
        </w:rPr>
      </w:pPr>
    </w:p>
    <w:p w:rsidR="00DD4373" w:rsidRDefault="00DD4373" w:rsidP="00DD4373">
      <w:pPr>
        <w:pStyle w:val="Heading1"/>
        <w:spacing w:line="240" w:lineRule="auto"/>
      </w:pPr>
      <w:r>
        <w:t>About Reply Handling</w:t>
      </w:r>
    </w:p>
    <w:p w:rsidR="00DD4373" w:rsidRDefault="00DD4373" w:rsidP="002E1A34">
      <w:pPr>
        <w:pStyle w:val="Heading2"/>
        <w:spacing w:before="0" w:line="240" w:lineRule="auto"/>
      </w:pPr>
      <w:bookmarkStart w:id="10" w:name="_From/Reply-To_Masking_Types:"/>
      <w:bookmarkEnd w:id="10"/>
      <w:r>
        <w:t>From/Reply-To Masking Types:</w:t>
      </w:r>
    </w:p>
    <w:p w:rsidR="00DD4373" w:rsidRDefault="00DD4373" w:rsidP="00DD4373">
      <w:pPr>
        <w:pStyle w:val="ListParagraph"/>
        <w:numPr>
          <w:ilvl w:val="0"/>
          <w:numId w:val="10"/>
        </w:numPr>
        <w:spacing w:after="100" w:afterAutospacing="1" w:line="240" w:lineRule="auto"/>
        <w:outlineLvl w:val="9"/>
      </w:pPr>
      <w:r>
        <w:t xml:space="preserve">“Default Reply Handler” does not contain you brand’s information </w:t>
      </w:r>
    </w:p>
    <w:p w:rsidR="00DD4373" w:rsidRDefault="00DD4373" w:rsidP="00DD4373">
      <w:pPr>
        <w:pStyle w:val="ListParagraph"/>
        <w:spacing w:line="240" w:lineRule="auto"/>
        <w:ind w:left="1440"/>
      </w:pPr>
      <w:r w:rsidRPr="00174216">
        <w:rPr>
          <w:b/>
        </w:rPr>
        <w:t>Example</w:t>
      </w:r>
      <w:r>
        <w:t xml:space="preserve">: </w:t>
      </w:r>
      <w:r w:rsidRPr="00174216">
        <w:rPr>
          <w:i/>
        </w:rPr>
        <w:t>reply-6354@elabs10.com</w:t>
      </w:r>
    </w:p>
    <w:p w:rsidR="00DD4373" w:rsidRDefault="00DD4373" w:rsidP="00DD4373">
      <w:pPr>
        <w:pStyle w:val="ListParagraph"/>
        <w:numPr>
          <w:ilvl w:val="0"/>
          <w:numId w:val="0"/>
        </w:numPr>
        <w:spacing w:line="240" w:lineRule="auto"/>
        <w:ind w:left="432"/>
      </w:pPr>
    </w:p>
    <w:p w:rsidR="00DD4373" w:rsidRDefault="00DD4373" w:rsidP="00DD4373">
      <w:pPr>
        <w:pStyle w:val="ListParagraph"/>
        <w:numPr>
          <w:ilvl w:val="0"/>
          <w:numId w:val="10"/>
        </w:numPr>
        <w:spacing w:after="100" w:afterAutospacing="1" w:line="240" w:lineRule="auto"/>
        <w:outlineLvl w:val="9"/>
      </w:pPr>
      <w:r>
        <w:t>“Alpha-Numeric Custom Reply Handler” reflects your brand’s domain</w:t>
      </w:r>
    </w:p>
    <w:p w:rsidR="00DD4373" w:rsidRDefault="00DD4373" w:rsidP="00DD4373">
      <w:pPr>
        <w:pStyle w:val="ListParagraph"/>
        <w:numPr>
          <w:ilvl w:val="1"/>
          <w:numId w:val="10"/>
        </w:numPr>
        <w:spacing w:after="100" w:afterAutospacing="1" w:line="240" w:lineRule="auto"/>
        <w:outlineLvl w:val="9"/>
      </w:pPr>
      <w:r>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Does require a CName/DNS Entry on your server</w:t>
      </w:r>
    </w:p>
    <w:p w:rsidR="00DD4373" w:rsidRDefault="00DD4373" w:rsidP="00DD4373">
      <w:pPr>
        <w:pStyle w:val="ListParagraph"/>
        <w:spacing w:line="240" w:lineRule="auto"/>
        <w:ind w:left="1440"/>
      </w:pPr>
      <w:r>
        <w:rPr>
          <w:b/>
        </w:rPr>
        <w:t xml:space="preserve">Example: </w:t>
      </w:r>
      <w:hyperlink r:id="rId13" w:history="1">
        <w:r w:rsidRPr="00174216">
          <w:rPr>
            <w:rStyle w:val="Hyperlink"/>
            <w:i/>
          </w:rPr>
          <w:t>reply-6354@news.example.com</w:t>
        </w:r>
      </w:hyperlink>
    </w:p>
    <w:p w:rsidR="00DD4373" w:rsidRDefault="00DD4373" w:rsidP="00DD4373">
      <w:pPr>
        <w:pStyle w:val="ListParagraph"/>
        <w:numPr>
          <w:ilvl w:val="0"/>
          <w:numId w:val="10"/>
        </w:numPr>
        <w:spacing w:after="100" w:afterAutospacing="1" w:line="240" w:lineRule="auto"/>
        <w:outlineLvl w:val="9"/>
      </w:pPr>
      <w:r>
        <w:t>“Complete Custom Reply Handler” Fully customizable email address</w:t>
      </w:r>
    </w:p>
    <w:p w:rsidR="00DD4373" w:rsidRDefault="00DD4373" w:rsidP="00DD4373">
      <w:pPr>
        <w:pStyle w:val="ListParagraph"/>
        <w:numPr>
          <w:ilvl w:val="1"/>
          <w:numId w:val="10"/>
        </w:numPr>
        <w:spacing w:after="100" w:afterAutospacing="1" w:line="240" w:lineRule="auto"/>
        <w:outlineLvl w:val="9"/>
      </w:pPr>
      <w:r>
        <w:lastRenderedPageBreak/>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Requirements:</w:t>
      </w:r>
    </w:p>
    <w:p w:rsidR="00DD4373" w:rsidRDefault="00DD4373" w:rsidP="00DD4373">
      <w:pPr>
        <w:pStyle w:val="ListParagraph"/>
        <w:numPr>
          <w:ilvl w:val="2"/>
          <w:numId w:val="10"/>
        </w:numPr>
        <w:spacing w:after="100" w:afterAutospacing="1" w:line="240" w:lineRule="auto"/>
        <w:outlineLvl w:val="9"/>
      </w:pPr>
      <w:r>
        <w:t>Addition of a CName/DNS Entry on your server</w:t>
      </w:r>
    </w:p>
    <w:p w:rsidR="00DD4373" w:rsidRDefault="00DD4373" w:rsidP="00DD4373">
      <w:pPr>
        <w:pStyle w:val="ListParagraph"/>
        <w:numPr>
          <w:ilvl w:val="2"/>
          <w:numId w:val="10"/>
        </w:numPr>
        <w:spacing w:after="100" w:afterAutospacing="1" w:line="240" w:lineRule="auto"/>
        <w:outlineLvl w:val="9"/>
      </w:pPr>
      <w:r>
        <w:t>The Email address selected cannot be in use on your domain</w:t>
      </w:r>
    </w:p>
    <w:p w:rsidR="00DD4373" w:rsidRDefault="00DD4373" w:rsidP="00DD4373">
      <w:pPr>
        <w:pStyle w:val="ListParagraph"/>
        <w:numPr>
          <w:ilvl w:val="2"/>
          <w:numId w:val="10"/>
        </w:numPr>
        <w:spacing w:after="100" w:afterAutospacing="1" w:line="240" w:lineRule="auto"/>
        <w:outlineLvl w:val="9"/>
      </w:pPr>
      <w:r>
        <w:t xml:space="preserve">This email address must be configured on the mail server to forward all messages to a specific email address linked to your Lyris HQ account </w:t>
      </w:r>
    </w:p>
    <w:p w:rsidR="00DD4373" w:rsidRDefault="00DD4373" w:rsidP="00DD4373">
      <w:pPr>
        <w:pStyle w:val="ListParagraph"/>
        <w:numPr>
          <w:ilvl w:val="2"/>
          <w:numId w:val="10"/>
        </w:numPr>
        <w:spacing w:after="100" w:afterAutospacing="1" w:line="240" w:lineRule="auto"/>
        <w:outlineLvl w:val="9"/>
      </w:pPr>
      <w:r>
        <w:t xml:space="preserve">MX &amp; </w:t>
      </w:r>
      <w:r w:rsidRPr="009F1775">
        <w:t>SPF</w:t>
      </w:r>
      <w:r>
        <w:t xml:space="preserve"> (</w:t>
      </w:r>
      <w:r w:rsidRPr="009F1775">
        <w:t>Sender Policy Framework</w:t>
      </w:r>
      <w:r>
        <w:t>) required on your mailserver</w:t>
      </w:r>
    </w:p>
    <w:p w:rsidR="00DD4373" w:rsidRDefault="00DD4373" w:rsidP="00DD4373">
      <w:pPr>
        <w:pStyle w:val="ListParagraph"/>
        <w:spacing w:line="240" w:lineRule="auto"/>
        <w:ind w:left="1440"/>
      </w:pPr>
      <w:r>
        <w:rPr>
          <w:b/>
        </w:rPr>
        <w:t>Tip</w:t>
      </w:r>
      <w:r>
        <w:t xml:space="preserve">: The amount of email sent to this address may be considerable as it will include “out of office replies”, etc. We advise you consult with your mail server administrator before selecting this option. </w:t>
      </w:r>
    </w:p>
    <w:p w:rsidR="00DD4373" w:rsidRDefault="00DD4373" w:rsidP="00DD4373">
      <w:pPr>
        <w:pStyle w:val="ListParagraph"/>
        <w:spacing w:line="240" w:lineRule="auto"/>
        <w:ind w:left="1440"/>
      </w:pPr>
      <w:r>
        <w:rPr>
          <w:b/>
        </w:rPr>
        <w:t xml:space="preserve">Example: </w:t>
      </w:r>
      <w:hyperlink r:id="rId14" w:history="1">
        <w:r w:rsidRPr="0003507F">
          <w:rPr>
            <w:rStyle w:val="Hyperlink"/>
            <w:i/>
          </w:rPr>
          <w:t>replies@example.com</w:t>
        </w:r>
      </w:hyperlink>
    </w:p>
    <w:p w:rsidR="00DD4373" w:rsidRDefault="00DD4373" w:rsidP="00DD4373">
      <w:pPr>
        <w:pStyle w:val="ListParagraph"/>
        <w:spacing w:line="240" w:lineRule="auto"/>
      </w:pPr>
      <w:r w:rsidRPr="009F1775">
        <w:rPr>
          <w:b/>
        </w:rPr>
        <w:t>Importan</w:t>
      </w:r>
      <w:r>
        <w:t xml:space="preserve">t: </w:t>
      </w:r>
      <w:r w:rsidRPr="009F1775">
        <w:t xml:space="preserve">If using multiple lists, the </w:t>
      </w:r>
      <w:r>
        <w:t>From Email</w:t>
      </w:r>
      <w:r w:rsidRPr="009F1775">
        <w:t xml:space="preserve"> address cannot be used on more than one list</w:t>
      </w:r>
      <w:r>
        <w:t>.  You can however use multiple From Email addresses with the same domain on a single list.</w:t>
      </w:r>
    </w:p>
    <w:p w:rsidR="00DD4373" w:rsidRDefault="00DD4373" w:rsidP="00DD4373">
      <w:pPr>
        <w:pStyle w:val="ListParagraph"/>
        <w:numPr>
          <w:ilvl w:val="0"/>
          <w:numId w:val="0"/>
        </w:numPr>
        <w:spacing w:line="240" w:lineRule="auto"/>
        <w:ind w:left="432"/>
      </w:pPr>
    </w:p>
    <w:p w:rsidR="00DD4373" w:rsidRDefault="00DD4373" w:rsidP="00DD4373">
      <w:pPr>
        <w:spacing w:after="0" w:line="240" w:lineRule="auto"/>
      </w:pPr>
      <w:r w:rsidRPr="003E7505">
        <w:rPr>
          <w:b/>
        </w:rPr>
        <w:t>Changing Addresses</w:t>
      </w:r>
      <w:r>
        <w:t xml:space="preserve">: If you wish to change the </w:t>
      </w:r>
      <w:r w:rsidRPr="007D211F">
        <w:rPr>
          <w:b/>
        </w:rPr>
        <w:t>From Email address</w:t>
      </w:r>
      <w:r>
        <w:t xml:space="preserve"> with each send, each variation of the Email address must be registered with Lyris regardless of whether or not you are using the “Alpha Numeric” or “Complete Custom” auto-reply handler.</w:t>
      </w:r>
    </w:p>
    <w:p w:rsidR="00DD4373" w:rsidRPr="007D211F" w:rsidRDefault="00DD4373" w:rsidP="00DD4373">
      <w:pPr>
        <w:pStyle w:val="ListParagraph"/>
        <w:spacing w:line="240" w:lineRule="auto"/>
        <w:ind w:left="360"/>
        <w:rPr>
          <w:b/>
        </w:rPr>
      </w:pPr>
      <w:r w:rsidRPr="007D211F">
        <w:rPr>
          <w:b/>
        </w:rPr>
        <w:t xml:space="preserve">Note: </w:t>
      </w:r>
      <w:r>
        <w:t>If changing the From Name/Friendly Name, their variations need not be registered with Lyris.</w:t>
      </w:r>
      <w:r w:rsidRPr="007D211F">
        <w:rPr>
          <w:b/>
        </w:rPr>
        <w:t xml:space="preserve"> </w:t>
      </w:r>
    </w:p>
    <w:p w:rsidR="00DD4373" w:rsidRDefault="007E4147" w:rsidP="00DD4373">
      <w:pPr>
        <w:pStyle w:val="Heading2"/>
        <w:spacing w:line="240" w:lineRule="auto"/>
      </w:pPr>
      <w:bookmarkStart w:id="11" w:name="_Reply_Handler:"/>
      <w:bookmarkEnd w:id="11"/>
      <w:r>
        <w:t xml:space="preserve">Forwarding </w:t>
      </w:r>
      <w:r w:rsidR="00DD4373">
        <w:t>Reply Handler:</w:t>
      </w:r>
    </w:p>
    <w:p w:rsidR="00DD4373" w:rsidRDefault="00DD4373" w:rsidP="00DD4373">
      <w:pPr>
        <w:pStyle w:val="ListParagraph"/>
        <w:numPr>
          <w:ilvl w:val="0"/>
          <w:numId w:val="10"/>
        </w:numPr>
        <w:spacing w:after="100" w:afterAutospacing="1" w:line="240" w:lineRule="auto"/>
        <w:outlineLvl w:val="9"/>
      </w:pPr>
      <w:r>
        <w:t>The default Reply address is set to the email of the first registered user on the account.</w:t>
      </w:r>
    </w:p>
    <w:p w:rsidR="00DD4373" w:rsidRDefault="00DD4373" w:rsidP="00DD4373">
      <w:pPr>
        <w:pStyle w:val="ListParagraph"/>
        <w:numPr>
          <w:ilvl w:val="0"/>
          <w:numId w:val="10"/>
        </w:numPr>
        <w:spacing w:after="100" w:afterAutospacing="1" w:line="240" w:lineRule="auto"/>
        <w:outlineLvl w:val="9"/>
      </w:pPr>
      <w:r>
        <w:t xml:space="preserve">The Reply Handler’s Email address can be changed at any time, </w:t>
      </w:r>
      <w:r>
        <w:rPr>
          <w:i/>
        </w:rPr>
        <w:t>provided it is set to a valid email</w:t>
      </w:r>
    </w:p>
    <w:p w:rsidR="005F49A6" w:rsidRDefault="005F49A6">
      <w:pPr>
        <w:spacing w:after="200" w:line="276" w:lineRule="auto"/>
        <w:rPr>
          <w:rFonts w:eastAsiaTheme="majorEastAsia" w:cstheme="majorBidi"/>
          <w:b/>
          <w:bCs/>
          <w:color w:val="8DC73F"/>
          <w:sz w:val="22"/>
          <w:szCs w:val="22"/>
        </w:rPr>
      </w:pPr>
      <w:r>
        <w:br w:type="page"/>
      </w:r>
    </w:p>
    <w:p w:rsidR="004A6E4B" w:rsidRDefault="004A6E4B" w:rsidP="004A6E4B">
      <w:pPr>
        <w:pStyle w:val="Heading2"/>
        <w:spacing w:line="240" w:lineRule="auto"/>
      </w:pPr>
      <w:r>
        <w:lastRenderedPageBreak/>
        <w:t>Parts of an Email Message</w:t>
      </w:r>
    </w:p>
    <w:p w:rsidR="004A6E4B" w:rsidRDefault="004A6E4B" w:rsidP="004A6E4B">
      <w:pPr>
        <w:spacing w:line="240" w:lineRule="auto"/>
      </w:pPr>
      <w:r>
        <w:t xml:space="preserve">The graphic below illustrates where masked domains will appear in your emails.  Many parts of an email message are not visible to recipients but nonetheless affect your sending reputation.  </w:t>
      </w:r>
    </w:p>
    <w:p w:rsidR="004A6E4B" w:rsidRDefault="004A6E4B" w:rsidP="004A6E4B">
      <w:pPr>
        <w:spacing w:line="240" w:lineRule="auto"/>
      </w:pPr>
      <w:r>
        <w:rPr>
          <w:b/>
          <w:bCs/>
          <w:noProof/>
          <w:szCs w:val="20"/>
        </w:rPr>
        <mc:AlternateContent>
          <mc:Choice Requires="wpc">
            <w:drawing>
              <wp:anchor distT="0" distB="0" distL="114300" distR="114300" simplePos="0" relativeHeight="251659264" behindDoc="1" locked="0" layoutInCell="1" allowOverlap="1" wp14:anchorId="27A17011" wp14:editId="775503CE">
                <wp:simplePos x="0" y="0"/>
                <wp:positionH relativeFrom="column">
                  <wp:posOffset>-104775</wp:posOffset>
                </wp:positionH>
                <wp:positionV relativeFrom="paragraph">
                  <wp:posOffset>34925</wp:posOffset>
                </wp:positionV>
                <wp:extent cx="6489065" cy="4562475"/>
                <wp:effectExtent l="19050" t="19050" r="6985" b="9525"/>
                <wp:wrapNone/>
                <wp:docPr id="19" name="Canvas 2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C0C0C0">
                            <a:alpha val="44000"/>
                          </a:srgbClr>
                        </a:solidFill>
                      </wpc:bg>
                      <wpc:whole/>
                      <wps:wsp>
                        <wps:cNvPr id="8" name="Text Box 21"/>
                        <wps:cNvSpPr txBox="1">
                          <a:spLocks noChangeArrowheads="1"/>
                        </wps:cNvSpPr>
                        <wps:spPr bwMode="auto">
                          <a:xfrm>
                            <a:off x="1273175" y="2105025"/>
                            <a:ext cx="3060700" cy="2209165"/>
                          </a:xfrm>
                          <a:prstGeom prst="rect">
                            <a:avLst/>
                          </a:prstGeom>
                          <a:solidFill>
                            <a:srgbClr val="FFFFFF"/>
                          </a:solidFill>
                          <a:ln w="9525">
                            <a:solidFill>
                              <a:srgbClr val="000000"/>
                            </a:solidFill>
                            <a:miter lim="800000"/>
                            <a:headEnd/>
                            <a:tailEnd/>
                          </a:ln>
                        </wps:spPr>
                        <wps:txb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5"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wps:txbx>
                        <wps:bodyPr rot="0" vert="horz" wrap="square" lIns="91440" tIns="45720" rIns="91440" bIns="45720" anchor="t" anchorCtr="0" upright="1">
                          <a:noAutofit/>
                        </wps:bodyPr>
                      </wps:wsp>
                      <wps:wsp>
                        <wps:cNvPr id="9" name="Text Box 22"/>
                        <wps:cNvSpPr txBox="1">
                          <a:spLocks noChangeArrowheads="1"/>
                        </wps:cNvSpPr>
                        <wps:spPr bwMode="auto">
                          <a:xfrm>
                            <a:off x="1279525" y="62865"/>
                            <a:ext cx="3054350" cy="1956435"/>
                          </a:xfrm>
                          <a:prstGeom prst="rect">
                            <a:avLst/>
                          </a:prstGeom>
                          <a:solidFill>
                            <a:srgbClr val="FFFFFF">
                              <a:alpha val="69000"/>
                            </a:srgbClr>
                          </a:solidFill>
                          <a:ln w="9525">
                            <a:solidFill>
                              <a:srgbClr val="333333"/>
                            </a:solidFill>
                            <a:miter lim="800000"/>
                            <a:headEnd/>
                            <a:tailEnd/>
                          </a:ln>
                        </wps:spPr>
                        <wps:txb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6"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17"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wps:txbx>
                        <wps:bodyPr rot="0" vert="horz" wrap="square" lIns="91440" tIns="45720" rIns="91440" bIns="45720" anchor="t" anchorCtr="0" upright="1">
                          <a:noAutofit/>
                        </wps:bodyPr>
                      </wps:wsp>
                      <wps:wsp>
                        <wps:cNvPr id="10" name="AutoShape 23"/>
                        <wps:cNvSpPr>
                          <a:spLocks/>
                        </wps:cNvSpPr>
                        <wps:spPr bwMode="auto">
                          <a:xfrm>
                            <a:off x="1057275" y="62865"/>
                            <a:ext cx="204470" cy="1956435"/>
                          </a:xfrm>
                          <a:prstGeom prst="leftBrace">
                            <a:avLst>
                              <a:gd name="adj1" fmla="val 797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2" name="AutoShape 24"/>
                        <wps:cNvSpPr>
                          <a:spLocks/>
                        </wps:cNvSpPr>
                        <wps:spPr bwMode="auto">
                          <a:xfrm>
                            <a:off x="1047750" y="2105025"/>
                            <a:ext cx="204470" cy="2209165"/>
                          </a:xfrm>
                          <a:prstGeom prst="leftBrace">
                            <a:avLst>
                              <a:gd name="adj1" fmla="val 900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3" name="Text Box 25"/>
                        <wps:cNvSpPr txBox="1">
                          <a:spLocks noChangeArrowheads="1"/>
                        </wps:cNvSpPr>
                        <wps:spPr bwMode="auto">
                          <a:xfrm>
                            <a:off x="0" y="523875"/>
                            <a:ext cx="952500" cy="102616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wps:txbx>
                        <wps:bodyPr rot="0" vert="horz" wrap="square" lIns="91440" tIns="45720" rIns="91440" bIns="45720" anchor="t" anchorCtr="0" upright="1">
                          <a:noAutofit/>
                        </wps:bodyPr>
                      </wps:wsp>
                      <wps:wsp>
                        <wps:cNvPr id="14" name="Text Box 26"/>
                        <wps:cNvSpPr txBox="1">
                          <a:spLocks noChangeArrowheads="1"/>
                        </wps:cNvSpPr>
                        <wps:spPr bwMode="auto">
                          <a:xfrm>
                            <a:off x="0" y="2762250"/>
                            <a:ext cx="952500" cy="8572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wps:txbx>
                        <wps:bodyPr rot="0" vert="horz" wrap="square" lIns="91440" tIns="45720" rIns="91440" bIns="45720" anchor="t" anchorCtr="0" upright="1">
                          <a:noAutofit/>
                        </wps:bodyPr>
                      </wps:wsp>
                      <wps:wsp>
                        <wps:cNvPr id="15" name="AutoShape 27"/>
                        <wps:cNvSpPr>
                          <a:spLocks/>
                        </wps:cNvSpPr>
                        <wps:spPr bwMode="auto">
                          <a:xfrm>
                            <a:off x="4786630" y="0"/>
                            <a:ext cx="1252220" cy="332740"/>
                          </a:xfrm>
                          <a:prstGeom prst="borderCallout1">
                            <a:avLst>
                              <a:gd name="adj1" fmla="val 34352"/>
                              <a:gd name="adj2" fmla="val -6083"/>
                              <a:gd name="adj3" fmla="val 62977"/>
                              <a:gd name="adj4" fmla="val -140315"/>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HELO/EHLO</w:t>
                              </w:r>
                            </w:p>
                          </w:txbxContent>
                        </wps:txbx>
                        <wps:bodyPr rot="0" vert="horz" wrap="square" lIns="91440" tIns="45720" rIns="91440" bIns="45720" anchor="t" anchorCtr="0" upright="1">
                          <a:noAutofit/>
                        </wps:bodyPr>
                      </wps:wsp>
                      <wps:wsp>
                        <wps:cNvPr id="16" name="AutoShape 28"/>
                        <wps:cNvSpPr>
                          <a:spLocks/>
                        </wps:cNvSpPr>
                        <wps:spPr bwMode="auto">
                          <a:xfrm>
                            <a:off x="4777105" y="619125"/>
                            <a:ext cx="1252220" cy="332740"/>
                          </a:xfrm>
                          <a:prstGeom prst="borderCallout1">
                            <a:avLst>
                              <a:gd name="adj1" fmla="val 34352"/>
                              <a:gd name="adj2" fmla="val -6083"/>
                              <a:gd name="adj3" fmla="val 65838"/>
                              <a:gd name="adj4" fmla="val -1441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Return-Path</w:t>
                              </w:r>
                            </w:p>
                          </w:txbxContent>
                        </wps:txbx>
                        <wps:bodyPr rot="0" vert="horz" wrap="square" lIns="91440" tIns="45720" rIns="91440" bIns="45720" anchor="t" anchorCtr="0" upright="1">
                          <a:noAutofit/>
                        </wps:bodyPr>
                      </wps:wsp>
                      <wps:wsp>
                        <wps:cNvPr id="17" name="AutoShape 29"/>
                        <wps:cNvSpPr>
                          <a:spLocks/>
                        </wps:cNvSpPr>
                        <wps:spPr bwMode="auto">
                          <a:xfrm>
                            <a:off x="4681855" y="3619500"/>
                            <a:ext cx="1252220" cy="511810"/>
                          </a:xfrm>
                          <a:prstGeom prst="borderCallout1">
                            <a:avLst>
                              <a:gd name="adj1" fmla="val 22333"/>
                              <a:gd name="adj2" fmla="val -6083"/>
                              <a:gd name="adj3" fmla="val 38958"/>
                              <a:gd name="adj4" fmla="val -726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Clickthrough Domain</w:t>
                              </w:r>
                            </w:p>
                          </w:txbxContent>
                        </wps:txbx>
                        <wps:bodyPr rot="0" vert="horz" wrap="square" lIns="91440" tIns="45720" rIns="91440" bIns="45720" anchor="t" anchorCtr="0" upright="1">
                          <a:noAutofit/>
                        </wps:bodyPr>
                      </wps:wsp>
                      <wps:wsp>
                        <wps:cNvPr id="18" name="AutoShape 30"/>
                        <wps:cNvSpPr>
                          <a:spLocks/>
                        </wps:cNvSpPr>
                        <wps:spPr bwMode="auto">
                          <a:xfrm>
                            <a:off x="4815205" y="2028825"/>
                            <a:ext cx="1252220" cy="511810"/>
                          </a:xfrm>
                          <a:prstGeom prst="borderCallout1">
                            <a:avLst>
                              <a:gd name="adj1" fmla="val 22333"/>
                              <a:gd name="adj2" fmla="val -6083"/>
                              <a:gd name="adj3" fmla="val 48264"/>
                              <a:gd name="adj4" fmla="val -65009"/>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Reply-To/From Domain</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7A17011" id="Canvas 29" o:spid="_x0000_s1026" editas="canvas" style="position:absolute;margin-left:-8.25pt;margin-top:2.75pt;width:510.95pt;height:359.25pt;z-index:-251657216" coordsize="64890,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90;height:45624;visibility:visible;mso-wrap-style:square" filled="t" fillcolor="silver">
                  <v:fill opacity="28784f" o:detectmouseclick="t"/>
                  <v:path o:connecttype="none"/>
                </v:shape>
                <v:shapetype id="_x0000_t202" coordsize="21600,21600" o:spt="202" path="m,l,21600r21600,l21600,xe">
                  <v:stroke joinstyle="miter"/>
                  <v:path gradientshapeok="t" o:connecttype="rect"/>
                </v:shapetype>
                <v:shape id="Text Box 21" o:spid="_x0000_s1028" type="#_x0000_t202" style="position:absolute;left:12731;top:21050;width:30607;height:2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8"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v:textbox>
                </v:shape>
                <v:shape id="Text Box 22" o:spid="_x0000_s1029" type="#_x0000_t202" style="position:absolute;left:12795;top:628;width:30543;height:19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" strokecolor="#333">
                  <v:fill opacity="45232f"/>
                  <v:textbo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9"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20"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3" o:spid="_x0000_s1030" type="#_x0000_t87" style="position:absolute;left:10572;top:628;width:2045;height:19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" filled="t" fillcolor="white [3201]" strokecolor="#8dc73f [3204]" strokeweight="2.5pt">
                  <v:shadow color="#868686"/>
                </v:shape>
                <v:shape id="AutoShape 24" o:spid="_x0000_s1031" type="#_x0000_t87" style="position:absolute;left:10477;top:21050;width:2045;height:2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" filled="t" fillcolor="white [3201]" strokecolor="#8dc73f [3204]" strokeweight="2.5pt">
                  <v:shadow color="#868686"/>
                </v:shape>
                <v:shape id="Text Box 25" o:spid="_x0000_s1032" type="#_x0000_t202" style="position:absolute;top:5238;width:9525;height:10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" fillcolor="white [3201]" strokecolor="#8dc73f [3204]" strokeweight="2.5pt">
                  <v:shadow color="#868686"/>
                  <v:textbo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v:textbox>
                </v:shape>
                <v:shape id="Text Box 26" o:spid="_x0000_s1033" type="#_x0000_t202" style="position:absolute;top:27622;width:9525;height:8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" fillcolor="white [3201]" strokecolor="#8dc73f [3204]" strokeweight="2.5pt">
                  <v:shadow color="#868686"/>
                  <v:textbo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7" o:spid="_x0000_s1034" type="#_x0000_t47" style="position:absolute;left:47866;width:1252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" adj="-30308,13603,-1314,7420" fillcolor="white [3201]" strokecolor="#8dc73f [3204]" strokeweight="2.5pt">
                  <v:shadow color="#868686"/>
                  <v:textbox>
                    <w:txbxContent>
                      <w:p w:rsidR="004A6E4B" w:rsidRDefault="004A6E4B" w:rsidP="004A6E4B">
                        <w:r>
                          <w:t>HELO/EHLO</w:t>
                        </w:r>
                      </w:p>
                    </w:txbxContent>
                  </v:textbox>
                  <o:callout v:ext="edit" minusy="t"/>
                </v:shape>
                <v:shape id="AutoShape 28" o:spid="_x0000_s1035" type="#_x0000_t47" style="position:absolute;left:47771;top:6191;width:1252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" adj="-31129,14221,-1314,7420" fillcolor="white [3201]" strokecolor="#8dc73f [3204]" strokeweight="2.5pt">
                  <v:shadow color="#868686"/>
                  <v:textbox>
                    <w:txbxContent>
                      <w:p w:rsidR="004A6E4B" w:rsidRDefault="004A6E4B" w:rsidP="004A6E4B">
                        <w:r>
                          <w:t>Return-Path</w:t>
                        </w:r>
                      </w:p>
                    </w:txbxContent>
                  </v:textbox>
                  <o:callout v:ext="edit" minusy="t"/>
                </v:shape>
                <v:shape id="AutoShape 29" o:spid="_x0000_s1036" type="#_x0000_t47" style="position:absolute;left:46818;top:36195;width:12522;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" adj="-15685,8415,-1314,4824" fillcolor="white [3201]" strokecolor="#8dc73f [3204]" strokeweight="2.5pt">
                  <v:shadow color="#868686"/>
                  <v:textbox>
                    <w:txbxContent>
                      <w:p w:rsidR="004A6E4B" w:rsidRDefault="004A6E4B" w:rsidP="004A6E4B">
                        <w:r>
                          <w:t>Clickthrough Domain</w:t>
                        </w:r>
                      </w:p>
                    </w:txbxContent>
                  </v:textbox>
                  <o:callout v:ext="edit" minusy="t"/>
                </v:shape>
                <v:shape id="AutoShape 30" o:spid="_x0000_s1037" type="#_x0000_t47" style="position:absolute;left:48152;top:20288;width:12522;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" adj="-14042,10425,-1314,4824" fillcolor="white [3201]" strokecolor="#8dc73f [3204]" strokeweight="2.5pt">
                  <v:shadow color="#868686"/>
                  <v:textbox>
                    <w:txbxContent>
                      <w:p w:rsidR="004A6E4B" w:rsidRDefault="004A6E4B" w:rsidP="004A6E4B">
                        <w:r>
                          <w:t>Reply-To/From Domain</w:t>
                        </w:r>
                      </w:p>
                    </w:txbxContent>
                  </v:textbox>
                  <o:callout v:ext="edit" minusy="t"/>
                </v:shape>
              </v:group>
            </w:pict>
          </mc:Fallback>
        </mc:AlternateContent>
      </w:r>
    </w:p>
    <w:p w:rsidR="004A6E4B" w:rsidRDefault="004A6E4B" w:rsidP="004A6E4B">
      <w:pPr>
        <w:spacing w:line="240" w:lineRule="auto"/>
      </w:pPr>
    </w:p>
    <w:p w:rsidR="004A6E4B" w:rsidRPr="00CB17AA" w:rsidRDefault="004A6E4B" w:rsidP="004A6E4B">
      <w:pPr>
        <w:spacing w:line="240" w:lineRule="auto"/>
      </w:pPr>
    </w:p>
    <w:p w:rsidR="004A6E4B" w:rsidRPr="00D23D99" w:rsidRDefault="004A6E4B" w:rsidP="004A6E4B">
      <w:pPr>
        <w:spacing w:line="240" w:lineRule="auto"/>
        <w:rPr>
          <w:rFonts w:asciiTheme="majorHAnsi" w:hAnsiTheme="majorHAnsi"/>
        </w:rPr>
      </w:pPr>
    </w:p>
    <w:p w:rsidR="004A6E4B" w:rsidRPr="006A709D" w:rsidRDefault="004A6E4B" w:rsidP="004A6E4B">
      <w:pPr>
        <w:spacing w:line="240" w:lineRule="auto"/>
      </w:pPr>
    </w:p>
    <w:p w:rsidR="004A6E4B" w:rsidRPr="004D3E27" w:rsidRDefault="004A6E4B" w:rsidP="004A6E4B">
      <w:pPr>
        <w:spacing w:line="240" w:lineRule="auto"/>
      </w:pPr>
    </w:p>
    <w:p w:rsidR="00FD0C07" w:rsidRPr="004A6E4B" w:rsidRDefault="00FD0C07" w:rsidP="004A6E4B"/>
    <w:sectPr w:rsidR="00FD0C07" w:rsidRPr="004A6E4B" w:rsidSect="00030EF3">
      <w:headerReference w:type="default" r:id="rId21"/>
      <w:footerReference w:type="default" r:id="rId22"/>
      <w:headerReference w:type="first" r:id="rId23"/>
      <w:pgSz w:w="12240" w:h="15840"/>
      <w:pgMar w:top="189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2147" w:rsidRDefault="00172147" w:rsidP="00101923">
      <w:r>
        <w:separator/>
      </w:r>
    </w:p>
  </w:endnote>
  <w:endnote w:type="continuationSeparator" w:id="0">
    <w:p w:rsidR="00172147" w:rsidRDefault="00172147" w:rsidP="00101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da Regular">
    <w:altName w:val="Agenda Regular"/>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9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DC73F"/>
      <w:tblLook w:val="04A0" w:firstRow="1" w:lastRow="0" w:firstColumn="1" w:lastColumn="0" w:noHBand="0" w:noVBand="1"/>
    </w:tblPr>
    <w:tblGrid>
      <w:gridCol w:w="10980"/>
    </w:tblGrid>
    <w:tr w:rsidR="000D0A21" w:rsidTr="00B34745">
      <w:trPr>
        <w:trHeight w:hRule="exact" w:val="80"/>
      </w:trPr>
      <w:tc>
        <w:tcPr>
          <w:tcW w:w="10980" w:type="dxa"/>
          <w:shd w:val="clear" w:color="auto" w:fill="8DC73F"/>
        </w:tcPr>
        <w:p w:rsidR="000D0A21" w:rsidRDefault="000D0A21" w:rsidP="00101923">
          <w:pPr>
            <w:pStyle w:val="Footer"/>
          </w:pPr>
        </w:p>
      </w:tc>
    </w:tr>
  </w:tbl>
  <w:p w:rsidR="000D0A21" w:rsidRPr="00286FAA" w:rsidRDefault="00172147" w:rsidP="00B34745">
    <w:pPr>
      <w:pStyle w:val="FooterStyle"/>
      <w:jc w:val="center"/>
    </w:pPr>
    <w:sdt>
      <w:sdtPr>
        <w:alias w:val="Title"/>
        <w:id w:val="3361528"/>
        <w:dataBinding w:prefixMappings="xmlns:ns0='http://purl.org/dc/elements/1.1/' xmlns:ns1='http://schemas.openxmlformats.org/package/2006/metadata/core-properties' " w:xpath="/ns1:coreProperties[1]/ns0:title[1]" w:storeItemID="{6C3C8BC8-F283-45AE-878A-BAB7291924A1}"/>
        <w:text/>
      </w:sdtPr>
      <w:sdtEndPr/>
      <w:sdtContent>
        <w:r w:rsidR="00840DBD">
          <w:t xml:space="preserve">Lyris 2012 </w:t>
        </w:r>
        <w:r w:rsidR="009F56FD">
          <w:t xml:space="preserve">Word </w:t>
        </w:r>
        <w:r w:rsidR="00840DBD">
          <w:t>Template</w:t>
        </w:r>
      </w:sdtContent>
    </w:sdt>
    <w:r w:rsidR="000D0A21" w:rsidRPr="00286FAA">
      <w:ptab w:relativeTo="margin" w:alignment="center" w:leader="none"/>
    </w:r>
    <w:r w:rsidR="002170B1" w:rsidRPr="00286FAA">
      <w:t>[</w:t>
    </w:r>
    <w:r w:rsidR="00AC275F" w:rsidRPr="00286FAA">
      <w:t xml:space="preserve"> </w:t>
    </w:r>
    <w:r w:rsidR="006D40BB">
      <w:fldChar w:fldCharType="begin"/>
    </w:r>
    <w:r w:rsidR="006D40BB">
      <w:instrText xml:space="preserve"> PAGE   \* MERGEFORMAT </w:instrText>
    </w:r>
    <w:r w:rsidR="006D40BB">
      <w:fldChar w:fldCharType="separate"/>
    </w:r>
    <w:r w:rsidR="00604D21">
      <w:rPr>
        <w:noProof/>
      </w:rPr>
      <w:t>2</w:t>
    </w:r>
    <w:r w:rsidR="006D40BB">
      <w:rPr>
        <w:noProof/>
      </w:rPr>
      <w:fldChar w:fldCharType="end"/>
    </w:r>
    <w:r w:rsidR="00AC275F" w:rsidRPr="00286FAA">
      <w:t xml:space="preserve"> </w:t>
    </w:r>
    <w:r w:rsidR="002170B1" w:rsidRPr="00286FAA">
      <w:t>]</w:t>
    </w:r>
    <w:r w:rsidR="000D0A21" w:rsidRPr="00286FAA">
      <w:ptab w:relativeTo="margin" w:alignment="right" w:leader="none"/>
    </w:r>
    <w:r w:rsidR="00840DBD">
      <w:t>11/11/11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2147" w:rsidRDefault="00172147" w:rsidP="00101923">
      <w:r>
        <w:separator/>
      </w:r>
    </w:p>
  </w:footnote>
  <w:footnote w:type="continuationSeparator" w:id="0">
    <w:p w:rsidR="00172147" w:rsidRDefault="00172147" w:rsidP="00101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D8F1B4D" wp14:editId="56174A6A">
          <wp:extent cx="6824472" cy="216408"/>
          <wp:effectExtent l="19050" t="0" r="0" b="0"/>
          <wp:docPr id="5" name="Picture 5"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Pr>
        <w:noProof/>
      </w:rPr>
      <w:drawing>
        <wp:inline distT="0" distB="0" distL="0" distR="0" wp14:anchorId="568E9E7F" wp14:editId="38634DBF">
          <wp:extent cx="652272" cy="548639"/>
          <wp:effectExtent l="19050" t="0" r="0" b="3811"/>
          <wp:docPr id="6" name="Picture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D0A21" w:rsidRPr="005F49A6" w:rsidRDefault="000D0A21" w:rsidP="005F49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4AA6988" wp14:editId="289F7BBF">
          <wp:extent cx="6824472" cy="216408"/>
          <wp:effectExtent l="19050" t="0" r="0" b="0"/>
          <wp:docPr id="7" name="Picture 1"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sidRPr="00030EF3">
      <w:rPr>
        <w:sz w:val="44"/>
      </w:rPr>
      <w:t>Customization Request Form</w:t>
    </w:r>
    <w:r>
      <w:rPr>
        <w:sz w:val="44"/>
      </w:rPr>
      <w:t xml:space="preserve">                        </w:t>
    </w:r>
    <w:r w:rsidRPr="00030EF3">
      <w:rPr>
        <w:sz w:val="44"/>
      </w:rPr>
      <w:t xml:space="preserve"> </w:t>
    </w:r>
    <w:r>
      <w:rPr>
        <w:noProof/>
      </w:rPr>
      <w:drawing>
        <wp:inline distT="0" distB="0" distL="0" distR="0" wp14:anchorId="095B131A" wp14:editId="05F86F37">
          <wp:extent cx="652272" cy="548639"/>
          <wp:effectExtent l="19050" t="0" r="0" b="3811"/>
          <wp:docPr id="11" name="Pictur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30EF3" w:rsidRDefault="00030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06F2C612"/>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2"/>
    <w:multiLevelType w:val="singleLevel"/>
    <w:tmpl w:val="A18018D6"/>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B62AF356"/>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0C86E61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D93F01"/>
    <w:multiLevelType w:val="hybridMultilevel"/>
    <w:tmpl w:val="3CEC88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277931"/>
    <w:multiLevelType w:val="hybridMultilevel"/>
    <w:tmpl w:val="64B841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133DD"/>
    <w:multiLevelType w:val="hybridMultilevel"/>
    <w:tmpl w:val="4A306124"/>
    <w:lvl w:ilvl="0" w:tplc="707476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C76D13"/>
    <w:multiLevelType w:val="hybridMultilevel"/>
    <w:tmpl w:val="CDE2F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6B3B"/>
    <w:multiLevelType w:val="hybridMultilevel"/>
    <w:tmpl w:val="23ACCF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110D55"/>
    <w:multiLevelType w:val="hybridMultilevel"/>
    <w:tmpl w:val="4CF01680"/>
    <w:lvl w:ilvl="0" w:tplc="88048E94">
      <w:start w:val="1"/>
      <w:numFmt w:val="bullet"/>
      <w:lvlText w:val=""/>
      <w:lvlJc w:val="left"/>
      <w:pPr>
        <w:tabs>
          <w:tab w:val="num" w:pos="720"/>
        </w:tabs>
        <w:ind w:left="720" w:hanging="360"/>
      </w:pPr>
      <w:rPr>
        <w:rFonts w:ascii="Wingdings" w:hAnsi="Wingdings" w:hint="default"/>
      </w:rPr>
    </w:lvl>
    <w:lvl w:ilvl="1" w:tplc="627A4086">
      <w:start w:val="1"/>
      <w:numFmt w:val="decimal"/>
      <w:lvlText w:val="%2."/>
      <w:lvlJc w:val="left"/>
      <w:pPr>
        <w:tabs>
          <w:tab w:val="num" w:pos="1440"/>
        </w:tabs>
        <w:ind w:left="1440" w:hanging="360"/>
      </w:pPr>
    </w:lvl>
    <w:lvl w:ilvl="2" w:tplc="CE8C749E">
      <w:start w:val="1"/>
      <w:numFmt w:val="decimal"/>
      <w:lvlText w:val="%3."/>
      <w:lvlJc w:val="left"/>
      <w:pPr>
        <w:tabs>
          <w:tab w:val="num" w:pos="2160"/>
        </w:tabs>
        <w:ind w:left="2160" w:hanging="360"/>
      </w:pPr>
    </w:lvl>
    <w:lvl w:ilvl="3" w:tplc="49AE0264">
      <w:start w:val="1"/>
      <w:numFmt w:val="decimal"/>
      <w:lvlText w:val="%4."/>
      <w:lvlJc w:val="left"/>
      <w:pPr>
        <w:tabs>
          <w:tab w:val="num" w:pos="2880"/>
        </w:tabs>
        <w:ind w:left="2880" w:hanging="360"/>
      </w:pPr>
    </w:lvl>
    <w:lvl w:ilvl="4" w:tplc="024C5490">
      <w:start w:val="1"/>
      <w:numFmt w:val="decimal"/>
      <w:lvlText w:val="%5."/>
      <w:lvlJc w:val="left"/>
      <w:pPr>
        <w:tabs>
          <w:tab w:val="num" w:pos="3600"/>
        </w:tabs>
        <w:ind w:left="3600" w:hanging="360"/>
      </w:pPr>
    </w:lvl>
    <w:lvl w:ilvl="5" w:tplc="9DA41532">
      <w:start w:val="1"/>
      <w:numFmt w:val="decimal"/>
      <w:lvlText w:val="%6."/>
      <w:lvlJc w:val="left"/>
      <w:pPr>
        <w:tabs>
          <w:tab w:val="num" w:pos="4320"/>
        </w:tabs>
        <w:ind w:left="4320" w:hanging="360"/>
      </w:pPr>
    </w:lvl>
    <w:lvl w:ilvl="6" w:tplc="6A0604A6">
      <w:start w:val="1"/>
      <w:numFmt w:val="decimal"/>
      <w:lvlText w:val="%7."/>
      <w:lvlJc w:val="left"/>
      <w:pPr>
        <w:tabs>
          <w:tab w:val="num" w:pos="5040"/>
        </w:tabs>
        <w:ind w:left="5040" w:hanging="360"/>
      </w:pPr>
    </w:lvl>
    <w:lvl w:ilvl="7" w:tplc="AE1C054E">
      <w:start w:val="1"/>
      <w:numFmt w:val="decimal"/>
      <w:lvlText w:val="%8."/>
      <w:lvlJc w:val="left"/>
      <w:pPr>
        <w:tabs>
          <w:tab w:val="num" w:pos="5760"/>
        </w:tabs>
        <w:ind w:left="5760" w:hanging="360"/>
      </w:pPr>
    </w:lvl>
    <w:lvl w:ilvl="8" w:tplc="D3EE0508">
      <w:start w:val="1"/>
      <w:numFmt w:val="decimal"/>
      <w:lvlText w:val="%9."/>
      <w:lvlJc w:val="left"/>
      <w:pPr>
        <w:tabs>
          <w:tab w:val="num" w:pos="6480"/>
        </w:tabs>
        <w:ind w:left="6480" w:hanging="360"/>
      </w:pPr>
    </w:lvl>
  </w:abstractNum>
  <w:abstractNum w:abstractNumId="10" w15:restartNumberingAfterBreak="0">
    <w:nsid w:val="1D8C356A"/>
    <w:multiLevelType w:val="hybridMultilevel"/>
    <w:tmpl w:val="BD7E2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6C6494"/>
    <w:multiLevelType w:val="hybridMultilevel"/>
    <w:tmpl w:val="CD189AD4"/>
    <w:lvl w:ilvl="0" w:tplc="B2D8A62E">
      <w:start w:val="2000"/>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A65"/>
    <w:multiLevelType w:val="hybridMultilevel"/>
    <w:tmpl w:val="B27E166E"/>
    <w:lvl w:ilvl="0" w:tplc="9E8CEF86">
      <w:start w:val="1"/>
      <w:numFmt w:val="bullet"/>
      <w:pStyle w:val="ListParagraph"/>
      <w:lvlText w:val=""/>
      <w:lvlJc w:val="left"/>
      <w:pPr>
        <w:ind w:left="1440" w:hanging="360"/>
      </w:pPr>
      <w:rPr>
        <w:rFonts w:ascii="Symbol" w:hAnsi="Symbol" w:hint="default"/>
      </w:rPr>
    </w:lvl>
    <w:lvl w:ilvl="1" w:tplc="CF627598">
      <w:start w:val="1"/>
      <w:numFmt w:val="bullet"/>
      <w:pStyle w:val="ListParagraph2"/>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D11398"/>
    <w:multiLevelType w:val="hybridMultilevel"/>
    <w:tmpl w:val="E2768F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8F6221"/>
    <w:multiLevelType w:val="hybridMultilevel"/>
    <w:tmpl w:val="AA4C9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633633"/>
    <w:multiLevelType w:val="hybridMultilevel"/>
    <w:tmpl w:val="0C70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941F31"/>
    <w:multiLevelType w:val="hybridMultilevel"/>
    <w:tmpl w:val="912239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583F88"/>
    <w:multiLevelType w:val="hybridMultilevel"/>
    <w:tmpl w:val="0988EE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892A20"/>
    <w:multiLevelType w:val="hybridMultilevel"/>
    <w:tmpl w:val="B3EAA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1"/>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1"/>
  </w:num>
  <w:num w:numId="7">
    <w:abstractNumId w:val="13"/>
  </w:num>
  <w:num w:numId="8">
    <w:abstractNumId w:val="16"/>
  </w:num>
  <w:num w:numId="9">
    <w:abstractNumId w:val="0"/>
  </w:num>
  <w:num w:numId="10">
    <w:abstractNumId w:val="7"/>
  </w:num>
  <w:num w:numId="11">
    <w:abstractNumId w:val="18"/>
  </w:num>
  <w:num w:numId="12">
    <w:abstractNumId w:val="6"/>
  </w:num>
  <w:num w:numId="13">
    <w:abstractNumId w:val="15"/>
  </w:num>
  <w:num w:numId="14">
    <w:abstractNumId w:val="10"/>
  </w:num>
  <w:num w:numId="15">
    <w:abstractNumId w:val="14"/>
  </w:num>
  <w:num w:numId="16">
    <w:abstractNumId w:val="8"/>
  </w:num>
  <w:num w:numId="17">
    <w:abstractNumId w:val="4"/>
  </w:num>
  <w:num w:numId="18">
    <w:abstractNumId w:val="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1" w:cryptProviderType="rsaFull" w:cryptAlgorithmClass="hash" w:cryptAlgorithmType="typeAny" w:cryptAlgorithmSid="4" w:cryptSpinCount="100000" w:hash="gj+O4UwjmJIeSx2BfaYCwNvwFE4=" w:salt="T2Sf9CIMA8bhBlJ5FrWM6A=="/>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9C4"/>
    <w:rsid w:val="00030EF3"/>
    <w:rsid w:val="00050499"/>
    <w:rsid w:val="0005376E"/>
    <w:rsid w:val="00056120"/>
    <w:rsid w:val="00061CC1"/>
    <w:rsid w:val="00072357"/>
    <w:rsid w:val="00077507"/>
    <w:rsid w:val="00082F36"/>
    <w:rsid w:val="000A073B"/>
    <w:rsid w:val="000C2CAA"/>
    <w:rsid w:val="000D0A21"/>
    <w:rsid w:val="000D0CF8"/>
    <w:rsid w:val="000D160C"/>
    <w:rsid w:val="000D6140"/>
    <w:rsid w:val="00101923"/>
    <w:rsid w:val="00110EA6"/>
    <w:rsid w:val="00112EEB"/>
    <w:rsid w:val="00113B1D"/>
    <w:rsid w:val="00117D61"/>
    <w:rsid w:val="00172147"/>
    <w:rsid w:val="0017433C"/>
    <w:rsid w:val="001A7C64"/>
    <w:rsid w:val="001B2A87"/>
    <w:rsid w:val="001C68C2"/>
    <w:rsid w:val="001C7C4A"/>
    <w:rsid w:val="001E2FC6"/>
    <w:rsid w:val="001E326B"/>
    <w:rsid w:val="001E36FB"/>
    <w:rsid w:val="00211BE4"/>
    <w:rsid w:val="002170B1"/>
    <w:rsid w:val="002423A3"/>
    <w:rsid w:val="00254425"/>
    <w:rsid w:val="00254A27"/>
    <w:rsid w:val="0026362D"/>
    <w:rsid w:val="00273BC3"/>
    <w:rsid w:val="00284026"/>
    <w:rsid w:val="00286FAA"/>
    <w:rsid w:val="00295FD1"/>
    <w:rsid w:val="002967F7"/>
    <w:rsid w:val="002A6FAE"/>
    <w:rsid w:val="002B097F"/>
    <w:rsid w:val="002B6116"/>
    <w:rsid w:val="002C2191"/>
    <w:rsid w:val="002C4166"/>
    <w:rsid w:val="002C7DA8"/>
    <w:rsid w:val="002D403F"/>
    <w:rsid w:val="002D69EC"/>
    <w:rsid w:val="002E1A34"/>
    <w:rsid w:val="002E4253"/>
    <w:rsid w:val="002E4FB8"/>
    <w:rsid w:val="002F11BD"/>
    <w:rsid w:val="002F4594"/>
    <w:rsid w:val="00306D9E"/>
    <w:rsid w:val="00326AE2"/>
    <w:rsid w:val="00344BDA"/>
    <w:rsid w:val="0036073B"/>
    <w:rsid w:val="00366714"/>
    <w:rsid w:val="003A3442"/>
    <w:rsid w:val="003B3887"/>
    <w:rsid w:val="003D6401"/>
    <w:rsid w:val="003E1963"/>
    <w:rsid w:val="00403C3A"/>
    <w:rsid w:val="004078BF"/>
    <w:rsid w:val="00415EC6"/>
    <w:rsid w:val="00416260"/>
    <w:rsid w:val="00441DF9"/>
    <w:rsid w:val="00442273"/>
    <w:rsid w:val="00444C89"/>
    <w:rsid w:val="004742D2"/>
    <w:rsid w:val="00483B38"/>
    <w:rsid w:val="00491C8A"/>
    <w:rsid w:val="004A6E4B"/>
    <w:rsid w:val="004B1F37"/>
    <w:rsid w:val="004B6A85"/>
    <w:rsid w:val="004B7AB5"/>
    <w:rsid w:val="004C5ED1"/>
    <w:rsid w:val="004C74B9"/>
    <w:rsid w:val="004F2097"/>
    <w:rsid w:val="005138A4"/>
    <w:rsid w:val="00527282"/>
    <w:rsid w:val="00532D02"/>
    <w:rsid w:val="0054365E"/>
    <w:rsid w:val="005506DF"/>
    <w:rsid w:val="00562045"/>
    <w:rsid w:val="0056421A"/>
    <w:rsid w:val="00564756"/>
    <w:rsid w:val="00573509"/>
    <w:rsid w:val="00573A89"/>
    <w:rsid w:val="00576749"/>
    <w:rsid w:val="00581310"/>
    <w:rsid w:val="005816C5"/>
    <w:rsid w:val="005A05E7"/>
    <w:rsid w:val="005B0C40"/>
    <w:rsid w:val="005B6237"/>
    <w:rsid w:val="005D731A"/>
    <w:rsid w:val="005E3F93"/>
    <w:rsid w:val="005F0E17"/>
    <w:rsid w:val="005F1B14"/>
    <w:rsid w:val="005F2B8C"/>
    <w:rsid w:val="005F49A6"/>
    <w:rsid w:val="00604D21"/>
    <w:rsid w:val="00622950"/>
    <w:rsid w:val="00640AD3"/>
    <w:rsid w:val="00657020"/>
    <w:rsid w:val="006638EA"/>
    <w:rsid w:val="00671EC1"/>
    <w:rsid w:val="0068396D"/>
    <w:rsid w:val="00684A61"/>
    <w:rsid w:val="006967EF"/>
    <w:rsid w:val="006B502C"/>
    <w:rsid w:val="006D40BB"/>
    <w:rsid w:val="00702FD0"/>
    <w:rsid w:val="007043BA"/>
    <w:rsid w:val="0070503E"/>
    <w:rsid w:val="0071140E"/>
    <w:rsid w:val="0071317D"/>
    <w:rsid w:val="00724C0F"/>
    <w:rsid w:val="00740A0B"/>
    <w:rsid w:val="00742DA4"/>
    <w:rsid w:val="00761DFA"/>
    <w:rsid w:val="00763546"/>
    <w:rsid w:val="007B7E07"/>
    <w:rsid w:val="007E196C"/>
    <w:rsid w:val="007E35FA"/>
    <w:rsid w:val="007E4147"/>
    <w:rsid w:val="007F2CEC"/>
    <w:rsid w:val="00801AEF"/>
    <w:rsid w:val="00813B91"/>
    <w:rsid w:val="008203F6"/>
    <w:rsid w:val="008228AE"/>
    <w:rsid w:val="00824952"/>
    <w:rsid w:val="00840DBD"/>
    <w:rsid w:val="00846B8F"/>
    <w:rsid w:val="00857F6A"/>
    <w:rsid w:val="00862B70"/>
    <w:rsid w:val="008A40B9"/>
    <w:rsid w:val="008F40B9"/>
    <w:rsid w:val="008F4E44"/>
    <w:rsid w:val="008F64DA"/>
    <w:rsid w:val="0090438A"/>
    <w:rsid w:val="00906861"/>
    <w:rsid w:val="009416A1"/>
    <w:rsid w:val="00942938"/>
    <w:rsid w:val="00947E40"/>
    <w:rsid w:val="00956887"/>
    <w:rsid w:val="00967FA0"/>
    <w:rsid w:val="00973097"/>
    <w:rsid w:val="009769C1"/>
    <w:rsid w:val="00980A78"/>
    <w:rsid w:val="0099177F"/>
    <w:rsid w:val="00995CAD"/>
    <w:rsid w:val="009A29D5"/>
    <w:rsid w:val="009A67DB"/>
    <w:rsid w:val="009C67CE"/>
    <w:rsid w:val="009D38C4"/>
    <w:rsid w:val="009F16F0"/>
    <w:rsid w:val="009F3F4F"/>
    <w:rsid w:val="009F56FD"/>
    <w:rsid w:val="009F7C5E"/>
    <w:rsid w:val="00A301B0"/>
    <w:rsid w:val="00A44B8A"/>
    <w:rsid w:val="00A76CA7"/>
    <w:rsid w:val="00A95E97"/>
    <w:rsid w:val="00AC275F"/>
    <w:rsid w:val="00AD2E87"/>
    <w:rsid w:val="00AD6EB7"/>
    <w:rsid w:val="00AD711E"/>
    <w:rsid w:val="00AF098D"/>
    <w:rsid w:val="00B02CB6"/>
    <w:rsid w:val="00B1424E"/>
    <w:rsid w:val="00B142A2"/>
    <w:rsid w:val="00B2065E"/>
    <w:rsid w:val="00B34745"/>
    <w:rsid w:val="00B3580A"/>
    <w:rsid w:val="00B60129"/>
    <w:rsid w:val="00B62688"/>
    <w:rsid w:val="00B657F0"/>
    <w:rsid w:val="00B743C6"/>
    <w:rsid w:val="00B85C69"/>
    <w:rsid w:val="00B8742A"/>
    <w:rsid w:val="00B976C3"/>
    <w:rsid w:val="00BA1514"/>
    <w:rsid w:val="00BA5BBE"/>
    <w:rsid w:val="00BB301A"/>
    <w:rsid w:val="00BE5882"/>
    <w:rsid w:val="00BE7CF7"/>
    <w:rsid w:val="00BF59FA"/>
    <w:rsid w:val="00BF6992"/>
    <w:rsid w:val="00C50973"/>
    <w:rsid w:val="00C65D48"/>
    <w:rsid w:val="00C662CD"/>
    <w:rsid w:val="00C66455"/>
    <w:rsid w:val="00C70FA3"/>
    <w:rsid w:val="00C83EC4"/>
    <w:rsid w:val="00C938E3"/>
    <w:rsid w:val="00C972E3"/>
    <w:rsid w:val="00CB4B7D"/>
    <w:rsid w:val="00CE1277"/>
    <w:rsid w:val="00CE369B"/>
    <w:rsid w:val="00CF7A1F"/>
    <w:rsid w:val="00D3275A"/>
    <w:rsid w:val="00D55972"/>
    <w:rsid w:val="00D84BC9"/>
    <w:rsid w:val="00D9505D"/>
    <w:rsid w:val="00DA6A6A"/>
    <w:rsid w:val="00DB63DB"/>
    <w:rsid w:val="00DD4373"/>
    <w:rsid w:val="00DD650F"/>
    <w:rsid w:val="00DE2CC3"/>
    <w:rsid w:val="00E029E4"/>
    <w:rsid w:val="00E24756"/>
    <w:rsid w:val="00E4099C"/>
    <w:rsid w:val="00E43EF2"/>
    <w:rsid w:val="00E45ABB"/>
    <w:rsid w:val="00E5195B"/>
    <w:rsid w:val="00E53AC9"/>
    <w:rsid w:val="00E55B30"/>
    <w:rsid w:val="00E758CF"/>
    <w:rsid w:val="00E76506"/>
    <w:rsid w:val="00E774ED"/>
    <w:rsid w:val="00E8662C"/>
    <w:rsid w:val="00E909E6"/>
    <w:rsid w:val="00EB449E"/>
    <w:rsid w:val="00EB45BC"/>
    <w:rsid w:val="00ED125B"/>
    <w:rsid w:val="00EE29C4"/>
    <w:rsid w:val="00EE4CEB"/>
    <w:rsid w:val="00EF6BD2"/>
    <w:rsid w:val="00F10349"/>
    <w:rsid w:val="00F3644F"/>
    <w:rsid w:val="00F54669"/>
    <w:rsid w:val="00F5489C"/>
    <w:rsid w:val="00F6700D"/>
    <w:rsid w:val="00F77DD9"/>
    <w:rsid w:val="00F869AF"/>
    <w:rsid w:val="00F90BFA"/>
    <w:rsid w:val="00F914D0"/>
    <w:rsid w:val="00FC4B33"/>
    <w:rsid w:val="00FD0C07"/>
    <w:rsid w:val="00FD0E30"/>
    <w:rsid w:val="00FE1856"/>
    <w:rsid w:val="00FE4A69"/>
    <w:rsid w:val="00FF31B0"/>
    <w:rsid w:val="00FF7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6BFCB"/>
  <w15:docId w15:val="{A6B6AFED-BC60-4474-8E0F-D4CA3A70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aragraph"/>
    <w:qFormat/>
    <w:rsid w:val="00B34745"/>
    <w:pPr>
      <w:spacing w:after="360" w:line="360" w:lineRule="auto"/>
    </w:pPr>
    <w:rPr>
      <w:rFonts w:ascii="Georgia" w:hAnsi="Georgia"/>
      <w:color w:val="5D6067"/>
      <w:sz w:val="18"/>
      <w:szCs w:val="18"/>
    </w:rPr>
  </w:style>
  <w:style w:type="paragraph" w:styleId="Heading1">
    <w:name w:val="heading 1"/>
    <w:basedOn w:val="Normal"/>
    <w:next w:val="Normal"/>
    <w:link w:val="Heading1Char"/>
    <w:uiPriority w:val="9"/>
    <w:qFormat/>
    <w:rsid w:val="00B34745"/>
    <w:pPr>
      <w:keepNext/>
      <w:keepLines/>
      <w:pBdr>
        <w:bottom w:val="single" w:sz="8" w:space="1" w:color="C7C9C9"/>
      </w:pBdr>
      <w:spacing w:before="480" w:after="240"/>
      <w:outlineLvl w:val="0"/>
    </w:pPr>
    <w:rPr>
      <w:rFonts w:ascii="Arial" w:eastAsiaTheme="majorEastAsia" w:hAnsi="Arial" w:cs="Arial"/>
      <w:bCs/>
      <w:color w:val="32363F"/>
      <w:sz w:val="30"/>
      <w:szCs w:val="30"/>
    </w:rPr>
  </w:style>
  <w:style w:type="paragraph" w:styleId="Heading2">
    <w:name w:val="heading 2"/>
    <w:basedOn w:val="Normal"/>
    <w:next w:val="Normal"/>
    <w:link w:val="Heading2Char"/>
    <w:uiPriority w:val="9"/>
    <w:unhideWhenUsed/>
    <w:qFormat/>
    <w:rsid w:val="00B34745"/>
    <w:pPr>
      <w:keepNext/>
      <w:keepLines/>
      <w:spacing w:before="480" w:after="0"/>
      <w:outlineLvl w:val="1"/>
    </w:pPr>
    <w:rPr>
      <w:rFonts w:eastAsiaTheme="majorEastAsia" w:cstheme="majorBidi"/>
      <w:b/>
      <w:bCs/>
      <w:color w:val="8DC73F"/>
      <w:sz w:val="22"/>
      <w:szCs w:val="22"/>
    </w:rPr>
  </w:style>
  <w:style w:type="paragraph" w:styleId="Heading3">
    <w:name w:val="heading 3"/>
    <w:basedOn w:val="Heading2"/>
    <w:next w:val="Normal"/>
    <w:link w:val="Heading3Char"/>
    <w:uiPriority w:val="9"/>
    <w:unhideWhenUsed/>
    <w:qFormat/>
    <w:rsid w:val="00B34745"/>
    <w:pPr>
      <w:outlineLvl w:val="2"/>
    </w:pPr>
    <w:rPr>
      <w:rFonts w:eastAsia="Times New Roman" w:cs="Arial"/>
      <w:color w:val="32363F"/>
      <w:sz w:val="18"/>
      <w:szCs w:val="18"/>
    </w:rPr>
  </w:style>
  <w:style w:type="paragraph" w:styleId="Heading4">
    <w:name w:val="heading 4"/>
    <w:basedOn w:val="Heading3"/>
    <w:next w:val="Normal"/>
    <w:link w:val="Heading4Char"/>
    <w:uiPriority w:val="9"/>
    <w:unhideWhenUsed/>
    <w:rsid w:val="00573509"/>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A21"/>
    <w:rPr>
      <w:rFonts w:ascii="Arial" w:hAnsi="Arial" w:cs="Arial"/>
      <w:color w:val="6F788C" w:themeColor="text1" w:themeTint="A6"/>
      <w:sz w:val="20"/>
      <w:szCs w:val="21"/>
    </w:rPr>
  </w:style>
  <w:style w:type="paragraph" w:styleId="Footer">
    <w:name w:val="footer"/>
    <w:basedOn w:val="Normal"/>
    <w:link w:val="FooterChar"/>
    <w:uiPriority w:val="99"/>
    <w:unhideWhenUsed/>
    <w:rsid w:val="000D0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A21"/>
    <w:rPr>
      <w:rFonts w:ascii="Arial" w:hAnsi="Arial" w:cs="Arial"/>
      <w:color w:val="6F788C" w:themeColor="text1" w:themeTint="A6"/>
      <w:sz w:val="20"/>
      <w:szCs w:val="21"/>
    </w:rPr>
  </w:style>
  <w:style w:type="paragraph" w:styleId="BalloonText">
    <w:name w:val="Balloon Text"/>
    <w:basedOn w:val="Normal"/>
    <w:link w:val="BalloonTextChar"/>
    <w:uiPriority w:val="99"/>
    <w:semiHidden/>
    <w:unhideWhenUsed/>
    <w:rsid w:val="000D0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A21"/>
    <w:rPr>
      <w:rFonts w:ascii="Tahoma" w:hAnsi="Tahoma" w:cs="Tahoma"/>
      <w:color w:val="6F788C" w:themeColor="text1" w:themeTint="A6"/>
      <w:sz w:val="16"/>
      <w:szCs w:val="16"/>
    </w:rPr>
  </w:style>
  <w:style w:type="table" w:styleId="TableGrid">
    <w:name w:val="Table Grid"/>
    <w:basedOn w:val="TableNormal"/>
    <w:uiPriority w:val="59"/>
    <w:rsid w:val="000D0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2170B1"/>
    <w:rPr>
      <w:color w:val="808080"/>
    </w:rPr>
  </w:style>
  <w:style w:type="paragraph" w:styleId="Title">
    <w:name w:val="Title"/>
    <w:basedOn w:val="Normal"/>
    <w:next w:val="Normal"/>
    <w:link w:val="TitleChar"/>
    <w:uiPriority w:val="10"/>
    <w:qFormat/>
    <w:rsid w:val="00B34745"/>
    <w:pPr>
      <w:spacing w:after="300" w:line="240" w:lineRule="auto"/>
      <w:contextualSpacing/>
    </w:pPr>
    <w:rPr>
      <w:rFonts w:ascii="Arial" w:eastAsiaTheme="majorEastAsia" w:hAnsi="Arial" w:cs="Arial"/>
      <w:i/>
      <w:color w:val="8DC73F"/>
      <w:spacing w:val="5"/>
      <w:kern w:val="28"/>
      <w:sz w:val="60"/>
      <w:szCs w:val="60"/>
    </w:rPr>
  </w:style>
  <w:style w:type="character" w:customStyle="1" w:styleId="TitleChar">
    <w:name w:val="Title Char"/>
    <w:basedOn w:val="DefaultParagraphFont"/>
    <w:link w:val="Title"/>
    <w:uiPriority w:val="10"/>
    <w:rsid w:val="00B34745"/>
    <w:rPr>
      <w:rFonts w:ascii="Arial" w:eastAsiaTheme="majorEastAsia" w:hAnsi="Arial" w:cs="Arial"/>
      <w:i/>
      <w:color w:val="8DC73F"/>
      <w:spacing w:val="5"/>
      <w:kern w:val="28"/>
      <w:sz w:val="60"/>
      <w:szCs w:val="60"/>
    </w:rPr>
  </w:style>
  <w:style w:type="character" w:customStyle="1" w:styleId="Heading1Char">
    <w:name w:val="Heading 1 Char"/>
    <w:basedOn w:val="DefaultParagraphFont"/>
    <w:link w:val="Heading1"/>
    <w:uiPriority w:val="9"/>
    <w:rsid w:val="00B34745"/>
    <w:rPr>
      <w:rFonts w:ascii="Arial" w:eastAsiaTheme="majorEastAsia" w:hAnsi="Arial" w:cs="Arial"/>
      <w:bCs/>
      <w:color w:val="32363F"/>
      <w:sz w:val="30"/>
      <w:szCs w:val="30"/>
    </w:rPr>
  </w:style>
  <w:style w:type="character" w:customStyle="1" w:styleId="Heading2Char">
    <w:name w:val="Heading 2 Char"/>
    <w:basedOn w:val="DefaultParagraphFont"/>
    <w:link w:val="Heading2"/>
    <w:uiPriority w:val="9"/>
    <w:rsid w:val="00B34745"/>
    <w:rPr>
      <w:rFonts w:ascii="Georgia" w:eastAsiaTheme="majorEastAsia" w:hAnsi="Georgia" w:cstheme="majorBidi"/>
      <w:b/>
      <w:bCs/>
      <w:color w:val="8DC73F"/>
    </w:rPr>
  </w:style>
  <w:style w:type="character" w:styleId="Strong">
    <w:name w:val="Strong"/>
    <w:basedOn w:val="DefaultParagraphFont"/>
    <w:uiPriority w:val="22"/>
    <w:qFormat/>
    <w:rsid w:val="00573A89"/>
    <w:rPr>
      <w:b/>
      <w:bCs/>
      <w:color w:val="5D6067"/>
    </w:rPr>
  </w:style>
  <w:style w:type="character" w:customStyle="1" w:styleId="Heading3Char">
    <w:name w:val="Heading 3 Char"/>
    <w:basedOn w:val="DefaultParagraphFont"/>
    <w:link w:val="Heading3"/>
    <w:uiPriority w:val="9"/>
    <w:rsid w:val="00B34745"/>
    <w:rPr>
      <w:rFonts w:ascii="Georgia" w:eastAsia="Times New Roman" w:hAnsi="Georgia" w:cs="Arial"/>
      <w:b/>
      <w:bCs/>
      <w:color w:val="32363F"/>
      <w:sz w:val="18"/>
      <w:szCs w:val="18"/>
    </w:rPr>
  </w:style>
  <w:style w:type="character" w:customStyle="1" w:styleId="Heading4Char">
    <w:name w:val="Heading 4 Char"/>
    <w:basedOn w:val="DefaultParagraphFont"/>
    <w:link w:val="Heading4"/>
    <w:uiPriority w:val="9"/>
    <w:rsid w:val="00573509"/>
    <w:rPr>
      <w:rFonts w:ascii="Georgia" w:hAnsi="Georgia"/>
      <w:color w:val="32363F"/>
      <w:sz w:val="20"/>
      <w:szCs w:val="20"/>
    </w:rPr>
  </w:style>
  <w:style w:type="paragraph" w:customStyle="1" w:styleId="FooterStyle">
    <w:name w:val="Footer Style"/>
    <w:basedOn w:val="Footer"/>
    <w:link w:val="FooterStyleChar"/>
    <w:qFormat/>
    <w:rsid w:val="00286FAA"/>
    <w:pPr>
      <w:spacing w:before="120"/>
    </w:pPr>
    <w:rPr>
      <w:rFonts w:ascii="Arial" w:hAnsi="Arial" w:cs="Arial"/>
      <w:color w:val="8A8E99"/>
      <w:sz w:val="16"/>
      <w:szCs w:val="16"/>
    </w:rPr>
  </w:style>
  <w:style w:type="paragraph" w:styleId="NoSpacing">
    <w:name w:val="No Spacing"/>
    <w:basedOn w:val="Normal"/>
    <w:link w:val="NoSpacingChar"/>
    <w:uiPriority w:val="1"/>
    <w:qFormat/>
    <w:rsid w:val="00C50973"/>
    <w:pPr>
      <w:spacing w:after="0"/>
    </w:pPr>
  </w:style>
  <w:style w:type="character" w:customStyle="1" w:styleId="FooterStyleChar">
    <w:name w:val="Footer Style Char"/>
    <w:basedOn w:val="FooterChar"/>
    <w:link w:val="FooterStyle"/>
    <w:rsid w:val="00286FAA"/>
    <w:rPr>
      <w:rFonts w:ascii="Arial" w:hAnsi="Arial" w:cs="Arial"/>
      <w:color w:val="8A8E99"/>
      <w:sz w:val="16"/>
      <w:szCs w:val="16"/>
    </w:rPr>
  </w:style>
  <w:style w:type="paragraph" w:styleId="Subtitle">
    <w:name w:val="Subtitle"/>
    <w:basedOn w:val="Normal"/>
    <w:next w:val="Normal"/>
    <w:link w:val="SubtitleChar"/>
    <w:uiPriority w:val="11"/>
    <w:rsid w:val="00441DF9"/>
    <w:pPr>
      <w:numPr>
        <w:ilvl w:val="1"/>
      </w:numPr>
      <w:ind w:left="720"/>
    </w:pPr>
    <w:rPr>
      <w:rFonts w:ascii="Arial" w:eastAsiaTheme="majorEastAsia" w:hAnsi="Arial" w:cs="Arial"/>
      <w:iCs/>
      <w:color w:val="A8ACB7"/>
      <w:spacing w:val="15"/>
      <w:sz w:val="28"/>
      <w:szCs w:val="28"/>
    </w:rPr>
  </w:style>
  <w:style w:type="character" w:customStyle="1" w:styleId="SubtitleChar">
    <w:name w:val="Subtitle Char"/>
    <w:basedOn w:val="DefaultParagraphFont"/>
    <w:link w:val="Subtitle"/>
    <w:uiPriority w:val="11"/>
    <w:rsid w:val="00441DF9"/>
    <w:rPr>
      <w:rFonts w:ascii="Arial" w:eastAsiaTheme="majorEastAsia" w:hAnsi="Arial" w:cs="Arial"/>
      <w:iCs/>
      <w:color w:val="A8ACB7"/>
      <w:spacing w:val="15"/>
      <w:sz w:val="28"/>
      <w:szCs w:val="28"/>
    </w:rPr>
  </w:style>
  <w:style w:type="paragraph" w:customStyle="1" w:styleId="Callout">
    <w:name w:val="Callout"/>
    <w:basedOn w:val="Subtitle"/>
    <w:link w:val="CalloutChar"/>
    <w:qFormat/>
    <w:rsid w:val="00B34745"/>
    <w:pPr>
      <w:spacing w:after="300" w:line="300" w:lineRule="auto"/>
      <w:ind w:left="0"/>
    </w:pPr>
    <w:rPr>
      <w:sz w:val="30"/>
      <w:szCs w:val="30"/>
    </w:rPr>
  </w:style>
  <w:style w:type="paragraph" w:styleId="ListParagraph">
    <w:name w:val="List Paragraph"/>
    <w:aliases w:val="Bullet 1 Level"/>
    <w:basedOn w:val="ListBullet"/>
    <w:next w:val="ListBullet"/>
    <w:link w:val="ListParagraphChar"/>
    <w:uiPriority w:val="34"/>
    <w:qFormat/>
    <w:rsid w:val="00B34745"/>
    <w:pPr>
      <w:numPr>
        <w:numId w:val="1"/>
      </w:numPr>
      <w:spacing w:after="0"/>
      <w:ind w:left="432" w:hanging="216"/>
      <w:outlineLvl w:val="0"/>
    </w:pPr>
  </w:style>
  <w:style w:type="character" w:customStyle="1" w:styleId="CalloutChar">
    <w:name w:val="Callout Char"/>
    <w:basedOn w:val="SubtitleChar"/>
    <w:link w:val="Callout"/>
    <w:rsid w:val="00B34745"/>
    <w:rPr>
      <w:rFonts w:ascii="Arial" w:eastAsiaTheme="majorEastAsia" w:hAnsi="Arial" w:cs="Arial"/>
      <w:iCs/>
      <w:color w:val="A8ACB7"/>
      <w:spacing w:val="15"/>
      <w:sz w:val="30"/>
      <w:szCs w:val="30"/>
    </w:rPr>
  </w:style>
  <w:style w:type="paragraph" w:customStyle="1" w:styleId="ListParagraph2">
    <w:name w:val="List Paragraph 2"/>
    <w:basedOn w:val="ListParagraph"/>
    <w:link w:val="ListParagraph2Char"/>
    <w:rsid w:val="001B2A87"/>
    <w:pPr>
      <w:numPr>
        <w:ilvl w:val="1"/>
      </w:numPr>
      <w:ind w:left="1584" w:hanging="288"/>
    </w:pPr>
  </w:style>
  <w:style w:type="paragraph" w:customStyle="1" w:styleId="Default">
    <w:name w:val="Default"/>
    <w:rsid w:val="006967EF"/>
    <w:pPr>
      <w:autoSpaceDE w:val="0"/>
      <w:autoSpaceDN w:val="0"/>
      <w:adjustRightInd w:val="0"/>
      <w:spacing w:after="0" w:line="240" w:lineRule="auto"/>
    </w:pPr>
    <w:rPr>
      <w:rFonts w:ascii="Agenda Regular" w:hAnsi="Agenda Regular" w:cs="Agenda Regular"/>
      <w:color w:val="000000"/>
      <w:sz w:val="24"/>
      <w:szCs w:val="24"/>
    </w:rPr>
  </w:style>
  <w:style w:type="character" w:customStyle="1" w:styleId="ListParagraphChar">
    <w:name w:val="List Paragraph Char"/>
    <w:aliases w:val="Bullet 1 Level Char"/>
    <w:basedOn w:val="DefaultParagraphFont"/>
    <w:link w:val="ListParagraph"/>
    <w:uiPriority w:val="34"/>
    <w:rsid w:val="00B34745"/>
    <w:rPr>
      <w:rFonts w:ascii="Georgia" w:hAnsi="Georgia"/>
      <w:color w:val="5D6067"/>
      <w:sz w:val="18"/>
      <w:szCs w:val="18"/>
    </w:rPr>
  </w:style>
  <w:style w:type="character" w:customStyle="1" w:styleId="ListParagraph2Char">
    <w:name w:val="List Paragraph 2 Char"/>
    <w:basedOn w:val="ListParagraphChar"/>
    <w:link w:val="ListParagraph2"/>
    <w:rsid w:val="001B2A87"/>
    <w:rPr>
      <w:rFonts w:ascii="Georgia" w:hAnsi="Georgia"/>
      <w:color w:val="5D6067"/>
      <w:sz w:val="18"/>
      <w:szCs w:val="18"/>
    </w:rPr>
  </w:style>
  <w:style w:type="paragraph" w:customStyle="1" w:styleId="Pa3">
    <w:name w:val="Pa3"/>
    <w:basedOn w:val="Default"/>
    <w:next w:val="Default"/>
    <w:uiPriority w:val="99"/>
    <w:rsid w:val="006967EF"/>
    <w:pPr>
      <w:spacing w:line="201" w:lineRule="atLeast"/>
    </w:pPr>
    <w:rPr>
      <w:rFonts w:cstheme="minorBidi"/>
      <w:color w:val="auto"/>
    </w:rPr>
  </w:style>
  <w:style w:type="table" w:styleId="MediumList2-Accent1">
    <w:name w:val="Medium List 2 Accent 1"/>
    <w:basedOn w:val="TableNormal"/>
    <w:uiPriority w:val="66"/>
    <w:rsid w:val="00BF59FA"/>
    <w:pPr>
      <w:spacing w:after="0" w:line="240" w:lineRule="auto"/>
    </w:pPr>
    <w:rPr>
      <w:rFonts w:asciiTheme="majorHAnsi" w:eastAsiaTheme="majorEastAsia" w:hAnsiTheme="majorHAnsi" w:cstheme="majorBidi"/>
      <w:color w:val="32363F" w:themeColor="text1"/>
    </w:rPr>
    <w:tblPr>
      <w:tblStyleRowBandSize w:val="1"/>
      <w:tblStyleColBandSize w:val="1"/>
      <w:tblBorders>
        <w:top w:val="single" w:sz="8" w:space="0" w:color="8DC73F" w:themeColor="accent1"/>
        <w:left w:val="single" w:sz="8" w:space="0" w:color="8DC73F" w:themeColor="accent1"/>
        <w:bottom w:val="single" w:sz="8" w:space="0" w:color="8DC73F" w:themeColor="accent1"/>
        <w:right w:val="single" w:sz="8" w:space="0" w:color="8DC73F" w:themeColor="accent1"/>
      </w:tblBorders>
    </w:tblPr>
    <w:tblStylePr w:type="firstRow">
      <w:rPr>
        <w:sz w:val="24"/>
        <w:szCs w:val="24"/>
      </w:rPr>
      <w:tblPr/>
      <w:tcPr>
        <w:tcBorders>
          <w:top w:val="nil"/>
          <w:left w:val="nil"/>
          <w:bottom w:val="single" w:sz="24" w:space="0" w:color="8DC73F" w:themeColor="accent1"/>
          <w:right w:val="nil"/>
          <w:insideH w:val="nil"/>
          <w:insideV w:val="nil"/>
        </w:tcBorders>
        <w:shd w:val="clear" w:color="auto" w:fill="FFFFFF" w:themeFill="background1"/>
      </w:tcPr>
    </w:tblStylePr>
    <w:tblStylePr w:type="lastRow">
      <w:tblPr/>
      <w:tcPr>
        <w:tcBorders>
          <w:top w:val="single" w:sz="8" w:space="0" w:color="8DC73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C73F" w:themeColor="accent1"/>
          <w:insideH w:val="nil"/>
          <w:insideV w:val="nil"/>
        </w:tcBorders>
        <w:shd w:val="clear" w:color="auto" w:fill="FFFFFF" w:themeFill="background1"/>
      </w:tcPr>
    </w:tblStylePr>
    <w:tblStylePr w:type="lastCol">
      <w:tblPr/>
      <w:tcPr>
        <w:tcBorders>
          <w:top w:val="nil"/>
          <w:left w:val="single" w:sz="8" w:space="0" w:color="8DC73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top w:val="nil"/>
          <w:bottom w:val="nil"/>
          <w:insideH w:val="nil"/>
          <w:insideV w:val="nil"/>
        </w:tcBorders>
        <w:shd w:val="clear" w:color="auto" w:fill="E2F1C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unhideWhenUsed/>
    <w:rsid w:val="006967E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ootnote">
    <w:name w:val="Footnote"/>
    <w:basedOn w:val="Normal"/>
    <w:link w:val="FootnoteChar"/>
    <w:qFormat/>
    <w:rsid w:val="00B34745"/>
    <w:rPr>
      <w:rFonts w:ascii="Arial" w:hAnsi="Arial" w:cs="Arial"/>
      <w:i/>
      <w:color w:val="8A8E99"/>
      <w:sz w:val="16"/>
      <w:szCs w:val="16"/>
    </w:rPr>
  </w:style>
  <w:style w:type="character" w:customStyle="1" w:styleId="FootnoteChar">
    <w:name w:val="Footnote Char"/>
    <w:basedOn w:val="DefaultParagraphFont"/>
    <w:link w:val="Footnote"/>
    <w:rsid w:val="00B34745"/>
    <w:rPr>
      <w:rFonts w:ascii="Arial" w:hAnsi="Arial" w:cs="Arial"/>
      <w:i/>
      <w:color w:val="8A8E99"/>
      <w:sz w:val="16"/>
      <w:szCs w:val="16"/>
    </w:rPr>
  </w:style>
  <w:style w:type="paragraph" w:customStyle="1" w:styleId="Bullet2Level">
    <w:name w:val="Bullet 2 Level"/>
    <w:basedOn w:val="ListBullet2"/>
    <w:link w:val="Bullet2LevelChar"/>
    <w:qFormat/>
    <w:rsid w:val="00B34745"/>
    <w:pPr>
      <w:spacing w:after="0"/>
      <w:ind w:left="648" w:hanging="216"/>
      <w:outlineLvl w:val="1"/>
    </w:pPr>
  </w:style>
  <w:style w:type="paragraph" w:styleId="ListBullet">
    <w:name w:val="List Bullet"/>
    <w:basedOn w:val="Normal"/>
    <w:uiPriority w:val="99"/>
    <w:semiHidden/>
    <w:unhideWhenUsed/>
    <w:rsid w:val="005B0C40"/>
    <w:pPr>
      <w:numPr>
        <w:numId w:val="4"/>
      </w:numPr>
      <w:contextualSpacing/>
    </w:pPr>
  </w:style>
  <w:style w:type="paragraph" w:customStyle="1" w:styleId="Bullet3Level">
    <w:name w:val="Bullet 3 Level"/>
    <w:basedOn w:val="ListBullet3"/>
    <w:link w:val="Bullet3LevelChar"/>
    <w:qFormat/>
    <w:rsid w:val="00B34745"/>
    <w:pPr>
      <w:spacing w:after="0"/>
      <w:ind w:left="864" w:hanging="216"/>
      <w:outlineLvl w:val="2"/>
    </w:pPr>
    <w:rPr>
      <w:color w:val="8A8E99"/>
      <w:sz w:val="16"/>
    </w:rPr>
  </w:style>
  <w:style w:type="paragraph" w:styleId="ListBullet2">
    <w:name w:val="List Bullet 2"/>
    <w:basedOn w:val="Normal"/>
    <w:link w:val="ListBullet2Char"/>
    <w:uiPriority w:val="99"/>
    <w:semiHidden/>
    <w:unhideWhenUsed/>
    <w:rsid w:val="005B0C40"/>
    <w:pPr>
      <w:numPr>
        <w:numId w:val="5"/>
      </w:numPr>
      <w:contextualSpacing/>
    </w:pPr>
  </w:style>
  <w:style w:type="character" w:customStyle="1" w:styleId="ListBullet2Char">
    <w:name w:val="List Bullet 2 Char"/>
    <w:basedOn w:val="DefaultParagraphFont"/>
    <w:link w:val="ListBullet2"/>
    <w:uiPriority w:val="99"/>
    <w:semiHidden/>
    <w:rsid w:val="005B0C40"/>
    <w:rPr>
      <w:rFonts w:ascii="Georgia" w:hAnsi="Georgia"/>
      <w:color w:val="5D6067"/>
      <w:sz w:val="18"/>
      <w:szCs w:val="18"/>
    </w:rPr>
  </w:style>
  <w:style w:type="character" w:customStyle="1" w:styleId="Bullet2LevelChar">
    <w:name w:val="Bullet 2 Level Char"/>
    <w:basedOn w:val="ListBullet2Char"/>
    <w:link w:val="Bullet2Level"/>
    <w:rsid w:val="00B34745"/>
    <w:rPr>
      <w:rFonts w:ascii="Georgia" w:hAnsi="Georgia"/>
      <w:color w:val="5D6067"/>
      <w:sz w:val="18"/>
      <w:szCs w:val="18"/>
    </w:rPr>
  </w:style>
  <w:style w:type="table" w:styleId="MediumList1-Accent6">
    <w:name w:val="Medium List 1 Accent 6"/>
    <w:basedOn w:val="TableNormal"/>
    <w:uiPriority w:val="65"/>
    <w:rsid w:val="00BF59FA"/>
    <w:pPr>
      <w:spacing w:after="0" w:line="240" w:lineRule="auto"/>
    </w:pPr>
    <w:rPr>
      <w:color w:val="32363F" w:themeColor="text1"/>
    </w:rPr>
    <w:tblPr>
      <w:tblStyleRowBandSize w:val="1"/>
      <w:tblStyleColBandSize w:val="1"/>
      <w:tblBorders>
        <w:top w:val="single" w:sz="8" w:space="0" w:color="46812B" w:themeColor="accent6"/>
        <w:bottom w:val="single" w:sz="8" w:space="0" w:color="46812B" w:themeColor="accent6"/>
      </w:tblBorders>
    </w:tblPr>
    <w:tblStylePr w:type="firstRow">
      <w:rPr>
        <w:rFonts w:asciiTheme="majorHAnsi" w:eastAsiaTheme="majorEastAsia" w:hAnsiTheme="majorHAnsi" w:cstheme="majorBidi"/>
      </w:rPr>
      <w:tblPr/>
      <w:tcPr>
        <w:tcBorders>
          <w:top w:val="nil"/>
          <w:bottom w:val="single" w:sz="8" w:space="0" w:color="46812B" w:themeColor="accent6"/>
        </w:tcBorders>
      </w:tcPr>
    </w:tblStylePr>
    <w:tblStylePr w:type="lastRow">
      <w:rPr>
        <w:b/>
        <w:bCs/>
        <w:color w:val="5D6067" w:themeColor="text2"/>
      </w:rPr>
      <w:tblPr/>
      <w:tcPr>
        <w:tcBorders>
          <w:top w:val="single" w:sz="8" w:space="0" w:color="46812B" w:themeColor="accent6"/>
          <w:bottom w:val="single" w:sz="8" w:space="0" w:color="46812B" w:themeColor="accent6"/>
        </w:tcBorders>
      </w:tcPr>
    </w:tblStylePr>
    <w:tblStylePr w:type="firstCol">
      <w:rPr>
        <w:b/>
        <w:bCs/>
      </w:rPr>
    </w:tblStylePr>
    <w:tblStylePr w:type="lastCol">
      <w:rPr>
        <w:b/>
        <w:bCs/>
      </w:rPr>
      <w:tblPr/>
      <w:tcPr>
        <w:tcBorders>
          <w:top w:val="single" w:sz="8" w:space="0" w:color="46812B" w:themeColor="accent6"/>
          <w:bottom w:val="single" w:sz="8" w:space="0" w:color="46812B" w:themeColor="accent6"/>
        </w:tcBorders>
      </w:tcPr>
    </w:tblStylePr>
    <w:tblStylePr w:type="band1Vert">
      <w:tblPr/>
      <w:tcPr>
        <w:shd w:val="clear" w:color="auto" w:fill="CDEAC0" w:themeFill="accent6" w:themeFillTint="3F"/>
      </w:tcPr>
    </w:tblStylePr>
    <w:tblStylePr w:type="band1Horz">
      <w:tblPr/>
      <w:tcPr>
        <w:shd w:val="clear" w:color="auto" w:fill="CDEAC0" w:themeFill="accent6" w:themeFillTint="3F"/>
      </w:tcPr>
    </w:tblStylePr>
  </w:style>
  <w:style w:type="character" w:customStyle="1" w:styleId="Bullet3LevelChar">
    <w:name w:val="Bullet 3 Level Char"/>
    <w:basedOn w:val="Bullet2LevelChar"/>
    <w:link w:val="Bullet3Level"/>
    <w:rsid w:val="00B34745"/>
    <w:rPr>
      <w:rFonts w:ascii="Georgia" w:hAnsi="Georgia"/>
      <w:color w:val="8A8E99"/>
      <w:sz w:val="16"/>
      <w:szCs w:val="18"/>
    </w:rPr>
  </w:style>
  <w:style w:type="paragraph" w:styleId="ListBullet3">
    <w:name w:val="List Bullet 3"/>
    <w:basedOn w:val="Normal"/>
    <w:uiPriority w:val="99"/>
    <w:semiHidden/>
    <w:unhideWhenUsed/>
    <w:rsid w:val="005B0C40"/>
    <w:pPr>
      <w:numPr>
        <w:numId w:val="6"/>
      </w:numPr>
      <w:contextualSpacing/>
    </w:pPr>
  </w:style>
  <w:style w:type="table" w:customStyle="1" w:styleId="MediumList1-Accent11">
    <w:name w:val="Medium List 1 - Accent 11"/>
    <w:basedOn w:val="TableNormal"/>
    <w:uiPriority w:val="65"/>
    <w:rsid w:val="00BF59FA"/>
    <w:pPr>
      <w:spacing w:after="0" w:line="240" w:lineRule="auto"/>
    </w:pPr>
    <w:rPr>
      <w:color w:val="32363F" w:themeColor="text1"/>
    </w:rPr>
    <w:tblPr>
      <w:tblStyleRowBandSize w:val="1"/>
      <w:tblStyleColBandSize w:val="1"/>
      <w:tblBorders>
        <w:top w:val="single" w:sz="8" w:space="0" w:color="8DC73F" w:themeColor="accent1"/>
        <w:bottom w:val="single" w:sz="8" w:space="0" w:color="8DC73F" w:themeColor="accent1"/>
      </w:tblBorders>
    </w:tblPr>
    <w:tblStylePr w:type="firstRow">
      <w:rPr>
        <w:rFonts w:asciiTheme="majorHAnsi" w:eastAsiaTheme="majorEastAsia" w:hAnsiTheme="majorHAnsi" w:cstheme="majorBidi"/>
      </w:rPr>
      <w:tblPr/>
      <w:tcPr>
        <w:tcBorders>
          <w:top w:val="nil"/>
          <w:bottom w:val="single" w:sz="8" w:space="0" w:color="8DC73F" w:themeColor="accent1"/>
        </w:tcBorders>
      </w:tcPr>
    </w:tblStylePr>
    <w:tblStylePr w:type="lastRow">
      <w:rPr>
        <w:b/>
        <w:bCs/>
        <w:color w:val="5D6067" w:themeColor="text2"/>
      </w:rPr>
      <w:tblPr/>
      <w:tcPr>
        <w:tcBorders>
          <w:top w:val="single" w:sz="8" w:space="0" w:color="8DC73F" w:themeColor="accent1"/>
          <w:bottom w:val="single" w:sz="8" w:space="0" w:color="8DC73F" w:themeColor="accent1"/>
        </w:tcBorders>
      </w:tcPr>
    </w:tblStylePr>
    <w:tblStylePr w:type="firstCol">
      <w:rPr>
        <w:b/>
        <w:bCs/>
      </w:rPr>
    </w:tblStylePr>
    <w:tblStylePr w:type="lastCol">
      <w:rPr>
        <w:b/>
        <w:bCs/>
      </w:rPr>
      <w:tblPr/>
      <w:tcPr>
        <w:tcBorders>
          <w:top w:val="single" w:sz="8" w:space="0" w:color="8DC73F" w:themeColor="accent1"/>
          <w:bottom w:val="single" w:sz="8" w:space="0" w:color="8DC73F" w:themeColor="accent1"/>
        </w:tcBorders>
      </w:tcPr>
    </w:tblStylePr>
    <w:tblStylePr w:type="band1Vert">
      <w:tblPr/>
      <w:tcPr>
        <w:shd w:val="clear" w:color="auto" w:fill="E2F1CF" w:themeFill="accent1" w:themeFillTint="3F"/>
      </w:tcPr>
    </w:tblStylePr>
    <w:tblStylePr w:type="band1Horz">
      <w:tblPr/>
      <w:tcPr>
        <w:shd w:val="clear" w:color="auto" w:fill="E2F1CF" w:themeFill="accent1" w:themeFillTint="3F"/>
      </w:tcPr>
    </w:tblStylePr>
  </w:style>
  <w:style w:type="table" w:customStyle="1" w:styleId="LightShading-Accent11">
    <w:name w:val="Light Shading - Accent 11"/>
    <w:basedOn w:val="TableNormal"/>
    <w:uiPriority w:val="60"/>
    <w:rsid w:val="00D84BC9"/>
    <w:pPr>
      <w:spacing w:after="0" w:line="240" w:lineRule="auto"/>
    </w:pPr>
    <w:rPr>
      <w:color w:val="69972C" w:themeColor="accent1" w:themeShade="BF"/>
    </w:rPr>
    <w:tblPr>
      <w:tblStyleRowBandSize w:val="1"/>
      <w:tblStyleColBandSize w:val="1"/>
      <w:tblBorders>
        <w:top w:val="single" w:sz="8" w:space="0" w:color="8DC73F" w:themeColor="accent1"/>
        <w:bottom w:val="single" w:sz="8" w:space="0" w:color="8DC73F" w:themeColor="accent1"/>
      </w:tblBorders>
    </w:tblPr>
    <w:tblStylePr w:type="fir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la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left w:val="nil"/>
          <w:right w:val="nil"/>
          <w:insideH w:val="nil"/>
          <w:insideV w:val="nil"/>
        </w:tcBorders>
        <w:shd w:val="clear" w:color="auto" w:fill="E2F1CF" w:themeFill="accent1" w:themeFillTint="3F"/>
      </w:tcPr>
    </w:tblStylePr>
  </w:style>
  <w:style w:type="paragraph" w:customStyle="1" w:styleId="TableHeading1">
    <w:name w:val="Table Heading 1"/>
    <w:basedOn w:val="Normal"/>
    <w:link w:val="TableHeading1Char"/>
    <w:qFormat/>
    <w:rsid w:val="002B097F"/>
    <w:pPr>
      <w:spacing w:after="0"/>
      <w:contextualSpacing/>
    </w:pPr>
    <w:rPr>
      <w:rFonts w:ascii="Arial" w:hAnsi="Arial" w:cs="Arial"/>
      <w:bCs/>
      <w:color w:val="8DC73F" w:themeColor="accent1"/>
      <w:sz w:val="20"/>
    </w:rPr>
  </w:style>
  <w:style w:type="paragraph" w:customStyle="1" w:styleId="TableHeading2">
    <w:name w:val="Table Heading 2"/>
    <w:basedOn w:val="Normal"/>
    <w:link w:val="TableHeading2Char"/>
    <w:qFormat/>
    <w:rsid w:val="00BE5882"/>
    <w:pPr>
      <w:spacing w:after="0"/>
      <w:contextualSpacing/>
    </w:pPr>
    <w:rPr>
      <w:rFonts w:ascii="Arial" w:hAnsi="Arial" w:cs="Arial"/>
      <w:color w:val="32363F" w:themeColor="text1"/>
      <w:sz w:val="16"/>
      <w:szCs w:val="16"/>
    </w:rPr>
  </w:style>
  <w:style w:type="character" w:customStyle="1" w:styleId="TableHeading1Char">
    <w:name w:val="Table Heading 1 Char"/>
    <w:basedOn w:val="DefaultParagraphFont"/>
    <w:link w:val="TableHeading1"/>
    <w:rsid w:val="002B097F"/>
    <w:rPr>
      <w:rFonts w:ascii="Arial" w:hAnsi="Arial" w:cs="Arial"/>
      <w:bCs/>
      <w:color w:val="8DC73F" w:themeColor="accent1"/>
      <w:sz w:val="20"/>
      <w:szCs w:val="18"/>
    </w:rPr>
  </w:style>
  <w:style w:type="paragraph" w:customStyle="1" w:styleId="TableBody">
    <w:name w:val="Table Body"/>
    <w:basedOn w:val="Normal"/>
    <w:link w:val="TableBodyChar"/>
    <w:qFormat/>
    <w:rsid w:val="00BE5882"/>
    <w:pPr>
      <w:spacing w:after="0"/>
      <w:contextualSpacing/>
    </w:pPr>
    <w:rPr>
      <w:rFonts w:ascii="Arial" w:hAnsi="Arial" w:cs="Arial"/>
      <w:sz w:val="16"/>
      <w:szCs w:val="16"/>
    </w:rPr>
  </w:style>
  <w:style w:type="character" w:customStyle="1" w:styleId="TableHeading2Char">
    <w:name w:val="Table Heading 2 Char"/>
    <w:basedOn w:val="DefaultParagraphFont"/>
    <w:link w:val="TableHeading2"/>
    <w:rsid w:val="00BE5882"/>
    <w:rPr>
      <w:rFonts w:ascii="Arial" w:hAnsi="Arial" w:cs="Arial"/>
      <w:color w:val="32363F" w:themeColor="text1"/>
      <w:sz w:val="16"/>
      <w:szCs w:val="16"/>
    </w:rPr>
  </w:style>
  <w:style w:type="table" w:customStyle="1" w:styleId="LightShading1">
    <w:name w:val="Light Shading1"/>
    <w:basedOn w:val="TableNormal"/>
    <w:uiPriority w:val="60"/>
    <w:rsid w:val="00BF6992"/>
    <w:pPr>
      <w:spacing w:after="0" w:line="240" w:lineRule="auto"/>
    </w:pPr>
    <w:rPr>
      <w:color w:val="25282F" w:themeColor="text1" w:themeShade="BF"/>
    </w:rPr>
    <w:tblPr>
      <w:tblStyleRowBandSize w:val="1"/>
      <w:tblStyleColBandSize w:val="1"/>
      <w:tblBorders>
        <w:top w:val="single" w:sz="8" w:space="0" w:color="32363F" w:themeColor="text1"/>
        <w:bottom w:val="single" w:sz="8" w:space="0" w:color="32363F" w:themeColor="text1"/>
      </w:tblBorders>
    </w:tblPr>
    <w:tblStylePr w:type="fir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la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BD3" w:themeFill="text1" w:themeFillTint="3F"/>
      </w:tcPr>
    </w:tblStylePr>
    <w:tblStylePr w:type="band1Horz">
      <w:tblPr/>
      <w:tcPr>
        <w:tcBorders>
          <w:left w:val="nil"/>
          <w:right w:val="nil"/>
          <w:insideH w:val="nil"/>
          <w:insideV w:val="nil"/>
        </w:tcBorders>
        <w:shd w:val="clear" w:color="auto" w:fill="C8CBD3" w:themeFill="text1" w:themeFillTint="3F"/>
      </w:tcPr>
    </w:tblStylePr>
  </w:style>
  <w:style w:type="character" w:customStyle="1" w:styleId="TableBodyChar">
    <w:name w:val="Table Body Char"/>
    <w:basedOn w:val="DefaultParagraphFont"/>
    <w:link w:val="TableBody"/>
    <w:rsid w:val="00BE5882"/>
    <w:rPr>
      <w:rFonts w:ascii="Arial" w:hAnsi="Arial" w:cs="Arial"/>
      <w:color w:val="5D6067"/>
      <w:sz w:val="16"/>
      <w:szCs w:val="16"/>
    </w:rPr>
  </w:style>
  <w:style w:type="character" w:customStyle="1" w:styleId="NoSpacingChar">
    <w:name w:val="No Spacing Char"/>
    <w:basedOn w:val="DefaultParagraphFont"/>
    <w:link w:val="NoSpacing"/>
    <w:uiPriority w:val="1"/>
    <w:rsid w:val="00724C0F"/>
    <w:rPr>
      <w:rFonts w:ascii="Georgia" w:hAnsi="Georgia"/>
      <w:color w:val="5D6067"/>
      <w:sz w:val="18"/>
      <w:szCs w:val="18"/>
    </w:rPr>
  </w:style>
  <w:style w:type="paragraph" w:styleId="Caption">
    <w:name w:val="caption"/>
    <w:basedOn w:val="Normal"/>
    <w:next w:val="Normal"/>
    <w:uiPriority w:val="35"/>
    <w:unhideWhenUsed/>
    <w:rsid w:val="006B502C"/>
    <w:pPr>
      <w:spacing w:after="200" w:line="240" w:lineRule="auto"/>
    </w:pPr>
    <w:rPr>
      <w:b/>
      <w:bCs/>
      <w:color w:val="8DC73F" w:themeColor="accent1"/>
    </w:rPr>
  </w:style>
  <w:style w:type="paragraph" w:customStyle="1" w:styleId="ImageCaption">
    <w:name w:val="Image Caption"/>
    <w:basedOn w:val="Footnote"/>
    <w:link w:val="ImageCaptionChar"/>
    <w:qFormat/>
    <w:rsid w:val="00415EC6"/>
    <w:rPr>
      <w:i w:val="0"/>
      <w:color w:val="5D6067" w:themeColor="text2"/>
    </w:rPr>
  </w:style>
  <w:style w:type="character" w:customStyle="1" w:styleId="ImageCaptionChar">
    <w:name w:val="Image Caption Char"/>
    <w:basedOn w:val="FootnoteChar"/>
    <w:link w:val="ImageCaption"/>
    <w:rsid w:val="00415EC6"/>
    <w:rPr>
      <w:rFonts w:ascii="Arial" w:hAnsi="Arial" w:cs="Arial"/>
      <w:i/>
      <w:color w:val="5D6067" w:themeColor="text2"/>
      <w:sz w:val="16"/>
      <w:szCs w:val="16"/>
    </w:rPr>
  </w:style>
  <w:style w:type="table" w:customStyle="1" w:styleId="LightShading2">
    <w:name w:val="Light Shading2"/>
    <w:basedOn w:val="TableNormal"/>
    <w:uiPriority w:val="60"/>
    <w:rsid w:val="00117D61"/>
    <w:pPr>
      <w:spacing w:after="0" w:line="240" w:lineRule="auto"/>
    </w:pPr>
    <w:rPr>
      <w:rFonts w:ascii="Arial" w:hAnsi="Arial"/>
      <w:color w:val="5D6067" w:themeColor="text2"/>
      <w:sz w:val="16"/>
    </w:rPr>
    <w:tblPr>
      <w:tblStyleRowBandSize w:val="1"/>
      <w:tblStyleColBandSize w:val="1"/>
      <w:tblBorders>
        <w:top w:val="single" w:sz="4" w:space="0" w:color="5D6067" w:themeColor="text2"/>
        <w:bottom w:val="single" w:sz="4" w:space="0" w:color="5D6067" w:themeColor="text2"/>
      </w:tblBorders>
      <w:tblCellMar>
        <w:top w:w="72" w:type="dxa"/>
        <w:left w:w="72" w:type="dxa"/>
        <w:bottom w:w="72" w:type="dxa"/>
        <w:right w:w="72" w:type="dxa"/>
      </w:tblCellMar>
    </w:tblPr>
    <w:tblStylePr w:type="firstRow">
      <w:pPr>
        <w:spacing w:beforeLines="0" w:beforeAutospacing="0" w:afterLines="0" w:afterAutospacing="0" w:line="240" w:lineRule="auto"/>
      </w:pPr>
      <w:rPr>
        <w:rFonts w:ascii="Arial" w:hAnsi="Arial" w:cs="Arial" w:hint="default"/>
        <w:b/>
        <w:bCs/>
        <w:color w:val="8DC73F" w:themeColor="accent1"/>
        <w:sz w:val="20"/>
        <w:szCs w:val="20"/>
      </w:rPr>
      <w:tblPr/>
      <w:tcPr>
        <w:tcBorders>
          <w:top w:val="single" w:sz="4" w:space="0" w:color="5D6067" w:themeColor="text2"/>
          <w:bottom w:val="single" w:sz="4" w:space="0" w:color="5D6067" w:themeColor="text2"/>
        </w:tcBorders>
        <w:shd w:val="clear" w:color="auto" w:fill="FFFFFF" w:themeFill="background1"/>
      </w:tcPr>
    </w:tblStylePr>
    <w:tblStylePr w:type="lastRow">
      <w:pPr>
        <w:spacing w:beforeLines="0" w:beforeAutospacing="0" w:afterLines="0" w:afterAutospacing="0" w:line="240" w:lineRule="auto"/>
      </w:pPr>
      <w:rPr>
        <w:b/>
        <w:bCs/>
        <w:sz w:val="20"/>
        <w:szCs w:val="20"/>
      </w:rPr>
      <w:tblPr/>
      <w:tcPr>
        <w:tcBorders>
          <w:top w:val="single" w:sz="4" w:space="0" w:color="5D6067" w:themeColor="text2"/>
        </w:tcBorders>
        <w:shd w:val="clear" w:color="auto" w:fill="FFFFFF" w:themeFill="background1"/>
      </w:tcPr>
    </w:tblStylePr>
    <w:tblStylePr w:type="firstCol">
      <w:rPr>
        <w:rFonts w:ascii="Arial" w:hAnsi="Arial" w:cs="Arial" w:hint="default"/>
        <w:b/>
        <w:bCs/>
        <w:i w:val="0"/>
        <w:color w:val="32363F" w:themeColor="text1"/>
        <w:sz w:val="20"/>
        <w:szCs w:val="20"/>
      </w:rPr>
      <w:tblPr/>
      <w:tcPr>
        <w:shd w:val="clear" w:color="auto" w:fill="BADD8B" w:themeFill="accent1" w:themeFillTint="99"/>
      </w:tcPr>
    </w:tblStylePr>
    <w:tblStylePr w:type="lastCol">
      <w:rPr>
        <w:b/>
        <w:bCs/>
        <w:color w:val="32363F" w:themeColor="text1"/>
      </w:rPr>
      <w:tblPr/>
      <w:tcPr>
        <w:shd w:val="clear" w:color="auto" w:fill="BADD8B" w:themeFill="accent1" w:themeFillTint="99"/>
      </w:tcPr>
    </w:tblStylePr>
    <w:tblStylePr w:type="band1Vert">
      <w:tblPr/>
      <w:tcPr>
        <w:shd w:val="clear" w:color="auto" w:fill="F2F2F2" w:themeFill="background1" w:themeFillShade="F2"/>
      </w:tcPr>
    </w:tblStylePr>
    <w:tblStylePr w:type="band2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character" w:styleId="Hyperlink">
    <w:name w:val="Hyperlink"/>
    <w:basedOn w:val="DefaultParagraphFont"/>
    <w:uiPriority w:val="99"/>
    <w:unhideWhenUsed/>
    <w:rsid w:val="00527282"/>
    <w:rPr>
      <w:color w:val="0000FF"/>
      <w:u w:val="single"/>
    </w:rPr>
  </w:style>
  <w:style w:type="character" w:styleId="FollowedHyperlink">
    <w:name w:val="FollowedHyperlink"/>
    <w:basedOn w:val="DefaultParagraphFont"/>
    <w:uiPriority w:val="99"/>
    <w:semiHidden/>
    <w:unhideWhenUsed/>
    <w:rsid w:val="00DD4373"/>
    <w:rPr>
      <w:color w:val="00444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37673">
      <w:bodyDiv w:val="1"/>
      <w:marLeft w:val="0"/>
      <w:marRight w:val="0"/>
      <w:marTop w:val="0"/>
      <w:marBottom w:val="0"/>
      <w:divBdr>
        <w:top w:val="none" w:sz="0" w:space="0" w:color="auto"/>
        <w:left w:val="none" w:sz="0" w:space="0" w:color="auto"/>
        <w:bottom w:val="none" w:sz="0" w:space="0" w:color="auto"/>
        <w:right w:val="none" w:sz="0" w:space="0" w:color="auto"/>
      </w:divBdr>
    </w:div>
    <w:div w:id="433674468">
      <w:bodyDiv w:val="1"/>
      <w:marLeft w:val="0"/>
      <w:marRight w:val="0"/>
      <w:marTop w:val="0"/>
      <w:marBottom w:val="0"/>
      <w:divBdr>
        <w:top w:val="none" w:sz="0" w:space="0" w:color="auto"/>
        <w:left w:val="none" w:sz="0" w:space="0" w:color="auto"/>
        <w:bottom w:val="none" w:sz="0" w:space="0" w:color="auto"/>
        <w:right w:val="none" w:sz="0" w:space="0" w:color="auto"/>
      </w:divBdr>
      <w:divsChild>
        <w:div w:id="1973562415">
          <w:marLeft w:val="0"/>
          <w:marRight w:val="0"/>
          <w:marTop w:val="0"/>
          <w:marBottom w:val="0"/>
          <w:divBdr>
            <w:top w:val="none" w:sz="0" w:space="0" w:color="auto"/>
            <w:left w:val="none" w:sz="0" w:space="0" w:color="auto"/>
            <w:bottom w:val="none" w:sz="0" w:space="0" w:color="auto"/>
            <w:right w:val="none" w:sz="0" w:space="0" w:color="auto"/>
          </w:divBdr>
          <w:divsChild>
            <w:div w:id="96103737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853350365">
      <w:bodyDiv w:val="1"/>
      <w:marLeft w:val="0"/>
      <w:marRight w:val="0"/>
      <w:marTop w:val="0"/>
      <w:marBottom w:val="0"/>
      <w:divBdr>
        <w:top w:val="none" w:sz="0" w:space="0" w:color="auto"/>
        <w:left w:val="none" w:sz="0" w:space="0" w:color="auto"/>
        <w:bottom w:val="none" w:sz="0" w:space="0" w:color="auto"/>
        <w:right w:val="none" w:sz="0" w:space="0" w:color="auto"/>
      </w:divBdr>
      <w:divsChild>
        <w:div w:id="1886867459">
          <w:marLeft w:val="0"/>
          <w:marRight w:val="0"/>
          <w:marTop w:val="0"/>
          <w:marBottom w:val="0"/>
          <w:divBdr>
            <w:top w:val="none" w:sz="0" w:space="0" w:color="auto"/>
            <w:left w:val="none" w:sz="0" w:space="0" w:color="auto"/>
            <w:bottom w:val="none" w:sz="0" w:space="0" w:color="auto"/>
            <w:right w:val="none" w:sz="0" w:space="0" w:color="auto"/>
          </w:divBdr>
          <w:divsChild>
            <w:div w:id="29256141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04484685">
      <w:bodyDiv w:val="1"/>
      <w:marLeft w:val="0"/>
      <w:marRight w:val="0"/>
      <w:marTop w:val="0"/>
      <w:marBottom w:val="0"/>
      <w:divBdr>
        <w:top w:val="none" w:sz="0" w:space="0" w:color="auto"/>
        <w:left w:val="none" w:sz="0" w:space="0" w:color="auto"/>
        <w:bottom w:val="none" w:sz="0" w:space="0" w:color="auto"/>
        <w:right w:val="none" w:sz="0" w:space="0" w:color="auto"/>
      </w:divBdr>
      <w:divsChild>
        <w:div w:id="514853103">
          <w:marLeft w:val="0"/>
          <w:marRight w:val="0"/>
          <w:marTop w:val="0"/>
          <w:marBottom w:val="0"/>
          <w:divBdr>
            <w:top w:val="none" w:sz="0" w:space="0" w:color="auto"/>
            <w:left w:val="none" w:sz="0" w:space="0" w:color="auto"/>
            <w:bottom w:val="none" w:sz="0" w:space="0" w:color="auto"/>
            <w:right w:val="none" w:sz="0" w:space="0" w:color="auto"/>
          </w:divBdr>
          <w:divsChild>
            <w:div w:id="125346512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76256331">
      <w:bodyDiv w:val="1"/>
      <w:marLeft w:val="0"/>
      <w:marRight w:val="0"/>
      <w:marTop w:val="0"/>
      <w:marBottom w:val="0"/>
      <w:divBdr>
        <w:top w:val="none" w:sz="0" w:space="0" w:color="auto"/>
        <w:left w:val="none" w:sz="0" w:space="0" w:color="auto"/>
        <w:bottom w:val="none" w:sz="0" w:space="0" w:color="auto"/>
        <w:right w:val="none" w:sz="0" w:space="0" w:color="auto"/>
      </w:divBdr>
      <w:divsChild>
        <w:div w:id="759449053">
          <w:marLeft w:val="0"/>
          <w:marRight w:val="0"/>
          <w:marTop w:val="0"/>
          <w:marBottom w:val="0"/>
          <w:divBdr>
            <w:top w:val="none" w:sz="0" w:space="0" w:color="auto"/>
            <w:left w:val="none" w:sz="0" w:space="0" w:color="auto"/>
            <w:bottom w:val="none" w:sz="0" w:space="0" w:color="auto"/>
            <w:right w:val="none" w:sz="0" w:space="0" w:color="auto"/>
          </w:divBdr>
          <w:divsChild>
            <w:div w:id="154641151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99552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plies.example.com/privacy.html" TargetMode="External"/><Relationship Id="rId13" Type="http://schemas.openxmlformats.org/officeDocument/2006/relationships/hyperlink" Target="mailto:reply-6354@news.example.com" TargetMode="External"/><Relationship Id="rId18" Type="http://schemas.openxmlformats.org/officeDocument/2006/relationships/hyperlink" Target="mailto:y@y.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replies@replies.example.com" TargetMode="External"/><Relationship Id="rId17" Type="http://schemas.openxmlformats.org/officeDocument/2006/relationships/hyperlink" Target="mailto:y@y.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y@y.com" TargetMode="External"/><Relationship Id="rId20" Type="http://schemas.openxmlformats.org/officeDocument/2006/relationships/hyperlink" Target="mailto:y@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eplies@example.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y@y.com" TargetMode="External"/><Relationship Id="rId23" Type="http://schemas.openxmlformats.org/officeDocument/2006/relationships/header" Target="header2.xml"/><Relationship Id="rId10" Type="http://schemas.openxmlformats.org/officeDocument/2006/relationships/hyperlink" Target="mailto:reply-12345@marketing.example.com" TargetMode="External"/><Relationship Id="rId19" Type="http://schemas.openxmlformats.org/officeDocument/2006/relationships/hyperlink" Target="mailto:y@y.com" TargetMode="External"/><Relationship Id="rId4" Type="http://schemas.openxmlformats.org/officeDocument/2006/relationships/settings" Target="settings.xml"/><Relationship Id="rId9" Type="http://schemas.openxmlformats.org/officeDocument/2006/relationships/hyperlink" Target="http://replies.example.com" TargetMode="External"/><Relationship Id="rId14" Type="http://schemas.openxmlformats.org/officeDocument/2006/relationships/hyperlink" Target="mailto:replies@example.com"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Lyris 2012 Word">
      <a:dk1>
        <a:srgbClr val="32363F"/>
      </a:dk1>
      <a:lt1>
        <a:srgbClr val="FFFFFF"/>
      </a:lt1>
      <a:dk2>
        <a:srgbClr val="5D6067"/>
      </a:dk2>
      <a:lt2>
        <a:srgbClr val="DDDEDE"/>
      </a:lt2>
      <a:accent1>
        <a:srgbClr val="8DC73F"/>
      </a:accent1>
      <a:accent2>
        <a:srgbClr val="009964"/>
      </a:accent2>
      <a:accent3>
        <a:srgbClr val="BFD730"/>
      </a:accent3>
      <a:accent4>
        <a:srgbClr val="00758C"/>
      </a:accent4>
      <a:accent5>
        <a:srgbClr val="EDE80A"/>
      </a:accent5>
      <a:accent6>
        <a:srgbClr val="46812B"/>
      </a:accent6>
      <a:hlink>
        <a:srgbClr val="21A6BF"/>
      </a:hlink>
      <a:folHlink>
        <a:srgbClr val="00444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E8C44-7450-4307-97F4-7A74C2B2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1411</Words>
  <Characters>8046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Lyris 2012 Word Template</vt:lpstr>
    </vt:vector>
  </TitlesOfParts>
  <Company>Lyris, Inc.</Company>
  <LinksUpToDate>false</LinksUpToDate>
  <CharactersWithSpaces>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Lyris 2012 Word Template</dc:title>
  <dc:creator>Windows User</dc:creator>
  <cp:lastModifiedBy>Wayne Brunelle</cp:lastModifiedBy>
  <cp:revision>3</cp:revision>
  <cp:lastPrinted>2011-11-14T17:16:00Z</cp:lastPrinted>
  <dcterms:created xsi:type="dcterms:W3CDTF">2017-06-29T19:19:00Z</dcterms:created>
  <dcterms:modified xsi:type="dcterms:W3CDTF">2018-01-18T21:59:00Z</dcterms:modified>
</cp:coreProperties>
</file>