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Capitolul 8 – Piața și echilibrul său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Test de verificare a cunoștințelor</w:t>
      </w:r>
    </w:p>
    <w:p>
      <w:pPr>
        <w:spacing w:after="120"/>
      </w:pPr>
      <w:r>
        <w:t xml:space="preserve">Instrucțiuni: Testul conține 40 de întrebări cu 4 variante de răspuns (A, B, C, D), dintre care o singură variantă este corectă — 20 de întrebări de teorie (Partea I) și 20 de exerciții (Partea II). Încercuiește sau notează varianta pe care o consideri corectă pentru fiecare întrebare. Răspunsurile corecte și rezolvările complete se găsesc la finalul documentului.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200" w:before="200"/>
      </w:pPr>
      <w:r>
        <w:t xml:space="preserve">Partea I — Teorie (20 de întrebări)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Piața, în sens economic,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Spațiul economic în care se întâlnește cererea cumpărătorilor cu oferta vânzătorilor, care schimbă între ei bunuri economice ce tind să se echilibreze la un anumit nivel al prețului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Ansamblul resurselor economice disponibile într-o economie națională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Doar spațiul geografic unde se desfășoară tranzacții comerciale, fără nicio componentă virtuală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Totalitatea firmelor care produc același bun economic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Care dintre următoarele NU se numără printre elementele definitorii principale ale pieței?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Locul unde se întâlnesc, comunică și se informează vânzătorii și cumpărătorii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Locul unde întotdeauna statul stabilește prin lege prețul tuturor bunurilor economice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Locul unde se confruntă oferta și cererea, formându-se prețul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Locul unde se manifestă concurența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Variabilele pieței moderne sunt: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Doar prețul și profitul firmelor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Doar cererea și oferta, fără nicio altă variabilă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Doar concurența și numărul de firme de pe piață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Mărfurile, cererea, oferta, prețul și concurența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Printre funcțiile principale ale pieței se numără: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Funcția de eliminare completă a concurenței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Funcția de stabilire unilaterală a prețurilor de către stat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Funcția de limitare a libertății de alegere a consumatorilor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Funcția de informare a agenților economici privind variabilele pieței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Piața prodfactorilor (monetară, a muncii, a capitalurilor, a resurselor naturale) se deosebește de piața satisfactorilor prin faptul că: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Piața satisfactorilor nu implică nicio formă de concurență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Cele două piețe sunt identice, doar denumirea diferă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Piața prodfactorilor privește bunurile destinate producției, iar piața satisfactorilor privește bunurile destinate consumului final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Piața prodfactorilor este întotdeauna mai mică decât piața satisfactorilor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Cererea de bunuri economice reflectă: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Totalitatea nevoilor umane, indiferent dacă sunt satisfăcute prin piață sau nu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Doar cantitatea efectiv cumpărată la un anumit preț fix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Cantitatea de bunuri economice produsă de o firmă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Cantitatea maximă dorită și care poate fi cumpărată dintr-un bun economic, într-o perioadă de timp, la diferite niveluri ale prețului acelui bun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Relația dintre cerere și cantitatea cerută dintr-un bun economic, la un anumit preț, este: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Ca de la întreg (cererea) la parte (cantitatea cerută)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De identitate perfectă, cele două noțiuni fiind sinonime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De independență totală, cele două noțiuni nefiind legate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Ca de la parte (cererea) la întreg (cantitatea cerută)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Legea cererii reflectă: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Relația invers proporțională (negativă) dintre preț și cantitatea cerută, dacă celelalte împrejurări nu se modifică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Relația direct proporțională dintre preț și cantitatea cerută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Absența oricărei relații între preț și cantitatea cerută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O relație valabilă doar pentru bunurile de lux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Factorul principal care influențează cererea, printr-o relație negativă (invers proporțională), este: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Anotimpul și tradițiile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Numărul de consumatori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Prețul bunului respectiv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Venitul consumatorului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Elasticitatea cererii reflectă: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Nivelul absolut al prețului de echilibru al unui bun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Sensibilitatea (reacția) cantității cerute datorită modificării factorilor care o influențează, în principal preț și venit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Diferența dintre cerere și ofertă la un moment dat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Cantitatea maximă absolută care poate fi cumpărată dintr-un bun, indiferent de preț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Dacă modificarea procentuală a cantității cerute este mai mare decât modificarea procentuală a prețului [EQ(p) &gt; 1], cererea este: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Inelastică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Elastică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Perfect inelastică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Cu elasticitate unitară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Cererea perfect inelastică se caracterizează prin faptul că: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Cererea este specifică exclusiv bunurilor de lux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Cantitatea cerută nu se modifică indiferent de variația prețului [EQ(p) = 0]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Cantitatea cerută variază exact proporțional cu prețul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La același preț, cantitatea cerută se modifică nelimitat [EQ(p) = +∞]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Dacă prețul zahărului crește, iar acest lucru determină creșterea cantității cerute din zaharină (înlocuitorul său), relația dintre cele două bunuri, din perspectiva cererii, este: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De substituibilitate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Imposibil de stabilit fără date suplimentare despre venituri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De complementaritate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De independență totală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Dacă cererea unui bun este inelastică, pentru a-și spori venitul (profitul), un întreprinzător ar trebui să: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Mențină prețul constant, indiferent de context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Scadă prețul bunului respectiv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Elimine complet bunul respectiv de pe piață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Mărească prețul bunului respectiv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Bunurile pentru care elasticitatea cererii în funcție de venit este negativă [EQ(v) &lt; 0] se numesc bunuri: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Normale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Superioare (de lux)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Inferioare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Libere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Oferta de bunuri economice reflectă: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Cantitatea de bunuri economice cerută de consumatori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Doar cantitatea efectiv vândută la un preț fix, dat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Totalitatea resurselor naturale ale unei țări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Cantitatea maximă dorită și care poate fi vândută, într-o perioadă de timp, dintr-un bun economic, la diferite niveluri ale prețului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Legea ofertei reflectă: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Relația direct proporțională dintre preț și cantitatea ofertei, dacă celelalte împrejurări nu se modifică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Relația invers proporțională dintre preț și cantitatea ofertei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Absența oricărei legături între preț și cantitatea oferită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O relație valabilă doar pe piețele cu concurență imperfectă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Creșterea prețului petrolului, care determină creșterea prețului și, implicit, a cantității oferite de motorină și benzină (produse obținute din același proces de rafinare), reflectă o relație între bunuri: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Independente în ofertă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Complementare în ofertă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Substituibile în ofertă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Fără nicio legătură cu oferta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Prețul de echilibru (Pe) este prețul la care: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Doar vânzătorii își maximizează profitul, indiferent de cumpărători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Statul stabilește în mod obligatoriu nivelul tranzacțiilor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Cererea și oferta satisfăcute sunt egale la volumul maxim de tranzacții pe piața unui bun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Cererea este întotdeauna mai mare decât oferta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Un preț maxim („plafon”), fixat de guvern sub nivelul prețului de echilibru, are ca scop principal: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Protejarea, în principal, a intereselor vânzătorilor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Eliminarea completă a cererii de pe piața bunului respectiv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Protejarea, în principal, a intereselor cumpărătorilor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Creșterea nelimitată a ofertei de pe piață</w:t>
      </w:r>
    </w:p>
    <w:p>
      <w:r>
        <w:br w:type="page"/>
      </w:r>
    </w:p>
    <w:p>
      <w:pPr>
        <w:pStyle w:val="Heading1"/>
        <w:spacing w:after="200" w:before="200"/>
      </w:pPr>
      <w:r>
        <w:t xml:space="preserve">Partea II — Exerciții (20 de probleme)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Indicele cererii = 95%, iar al prețului = 104%. Coeficientul de elasticitate a cererii față de preț (EQ/P) este:</w:t>
      </w:r>
    </w:p>
    <w:p>
      <w:pPr>
        <w:spacing w:after="40"/>
        <w:ind w:left="300"/>
      </w:pPr>
      <w:r>
        <w:t xml:space="preserve">A) 1,25   B) 0,8   C) 4   D) 2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Dacă EQ/V = 2,5, iar indicele cererii este 70%, atunci modificarea relativă a venitului (Δ%V) este:</w:t>
      </w:r>
    </w:p>
    <w:p>
      <w:pPr>
        <w:spacing w:after="40"/>
        <w:ind w:left="300"/>
      </w:pPr>
      <w:r>
        <w:t xml:space="preserve">A) – 12%   B) 12%   C) – 30%   D) 175%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Prețurile sporesc cu 20%, în condițiile unei elasticități a cererii față de preț de 1,6. Indicele cererii (IQ) este:</w:t>
      </w:r>
    </w:p>
    <w:p>
      <w:pPr>
        <w:spacing w:after="40"/>
        <w:ind w:left="300"/>
      </w:pPr>
      <w:r>
        <w:t xml:space="preserve">A) 88%   B) 12%   C) 68%   D) 32%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Prețul unui bun, în perioada curentă, este de 4 ori mai mic decât în perioada anterioară, iar Q0 = Q1/3 (unde Q este cantitatea cerută din acel bun). Coeficientul de elasticitate a cererii față de preț (EQ/P) este:</w:t>
      </w:r>
    </w:p>
    <w:p>
      <w:pPr>
        <w:spacing w:after="40"/>
        <w:ind w:left="300"/>
      </w:pPr>
      <w:r>
        <w:t xml:space="preserve">A) 3,75   B) 75%   C) 25%   D) 2,66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Într-o zi, 8 persoane doresc să cumpere căpșuni. Funcția individuală a cererii de căpșuni este: Qi = 700 – 4P. Dacă prețul căpșunilor este 100 lei, cererea pieței de căpșuni (QT) va fi:</w:t>
      </w:r>
    </w:p>
    <w:p>
      <w:pPr>
        <w:spacing w:after="40"/>
        <w:ind w:left="300"/>
      </w:pPr>
      <w:r>
        <w:t xml:space="preserve">A) 3.750 kg   B) 800 kg   C) 300 kg   D) 2.400 kg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Dacă P1 = 45 lei, iar cantitatea cerută crește de la 40 la 80 bucăți și EQ/P = 2, atunci prețul inițial (P0) a fost:</w:t>
      </w:r>
    </w:p>
    <w:p>
      <w:pPr>
        <w:spacing w:after="40"/>
        <w:ind w:left="300"/>
      </w:pPr>
      <w:r>
        <w:t xml:space="preserve">A) 22,5 lei   B) 180 lei   C) 90 lei   D) 45 lei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t xml:space="preserve">În condițiile în care ΔQ/Q0 = 0,22 (unde Q = cantitatea cerută), V0 = 300 u.m. și EQ/V = 0,88, atunci sporul venitului în mărimi absolute (ΔV) este:</w:t>
      </w:r>
    </w:p>
    <w:p>
      <w:pPr>
        <w:spacing w:after="40"/>
        <w:ind w:left="300"/>
      </w:pPr>
      <w:r>
        <w:t xml:space="preserve">A) 375 u.m.   B) 75 u.m.   C) 25 u.m.   D) 66 u.m.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t xml:space="preserve">Dacă P0 = 30 u.m. și el sporește cu 36 u.m., oferta inițială era de 900 buc., iar EQ/P = 0,2, atunci oferta în perioada curentă (Q1) este:</w:t>
      </w:r>
    </w:p>
    <w:p>
      <w:pPr>
        <w:spacing w:after="40"/>
        <w:ind w:left="300"/>
      </w:pPr>
      <w:r>
        <w:t xml:space="preserve">A) 1.200 buc.   B) 1.080 buc.   C) 180 buc.   D) 1.116 buc.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t xml:space="preserve">Funcția cererii pe piața unui bun este de tipul: Ce.(Q) = 1.200 – 8P și a ofertei: Of.(Q) = 4P + 300. Prețul de echilibru (Pe) este:</w:t>
      </w:r>
    </w:p>
    <w:p>
      <w:pPr>
        <w:spacing w:after="40"/>
        <w:ind w:left="300"/>
      </w:pPr>
      <w:r>
        <w:t xml:space="preserve">A) 50   B) 75   C) 60   D) 100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t xml:space="preserve">Funcția ofertei individuale pe piața unui bun este de tipul: Q = 30 + 3P, iar P = 6 u.m. Dacă pe piața bunului respectiv sunt 80 vânzători, atunci oferta pieței (QT) este:</w:t>
      </w:r>
    </w:p>
    <w:p>
      <w:pPr>
        <w:spacing w:after="40"/>
        <w:ind w:left="300"/>
      </w:pPr>
      <w:r>
        <w:t xml:space="preserve">A) 2.400 buc.   B) 3.840 buc.   C) 384 buc.   D) 48 buc.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t xml:space="preserve">Funcția cererii pe piața unui bun este de tipul: Ce.(Q) = 500 – 4P și a ofertei: Of.(Q) = 200 + 6P. Cantitatea de echilibru (Qe) este:</w:t>
      </w:r>
    </w:p>
    <w:p>
      <w:pPr>
        <w:spacing w:after="40"/>
        <w:ind w:left="300"/>
      </w:pPr>
      <w:r>
        <w:t xml:space="preserve">A) 300   B) 200   C) 380   D) 500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t xml:space="preserve">Tabelul de mai jos reflectă corelația: preț (P) – cantitate oferită (Q) și, respectiv, coeficientul de elasticitate a ofertei față de preț (EQ/P): Trimestrul I: P=4, Q=600, EQ/P=–; Trimestrul II: P=7, Q=?, EQ/P=1; Trimestrul III: P=?, Q=1.200, EQ/P=0,5; Trimestrul IV: P=13, Q=1.600, EQ/P=?. Completând tabelul, dacă în trimestrul IV prețul scade cu 30% față de situația inițială din acel trimestru, în condițiile aceluiași coeficient de elasticitate a ofertei față de preț, indicele cantității oferite (IQ) este:</w:t>
      </w:r>
    </w:p>
    <w:p>
      <w:pPr>
        <w:spacing w:after="40"/>
        <w:ind w:left="300"/>
      </w:pPr>
      <w:r>
        <w:t xml:space="preserve">A) 52%   B) 77,5%   C) 22,5%   D) 125%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t xml:space="preserve">Tabelul de mai jos reflectă corelația: venit (V) – cantitate cerută (Q): Trimestrul I: V=800, Q=200; Trimestrul II: V=1.000, Q=240; Trimestrul III: V=1.250, Q=300; Trimestrul IV: V=1.500, Q=?. Știind că, între trimestrele III și IV, coeficientul de elasticitate a cererii față de venit este EQ/V=0,5, cantitatea cerută în trimestrul IV (Q.IV) este:</w:t>
      </w:r>
    </w:p>
    <w:p>
      <w:pPr>
        <w:spacing w:after="40"/>
        <w:ind w:left="300"/>
      </w:pPr>
      <w:r>
        <w:t xml:space="preserve">A) 350   B) 315   C) 330   D) 360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t xml:space="preserve">Pe piața unui bun, funcția cererii este de tipul: Ce.(Q) = 80 – 6P, iar a ofertei: Of.(Q) = 20 + 4P. Dacă guvernul impune un preț administrat de 3 u.m., pe piața bunului respectiv ar exista:</w:t>
      </w:r>
    </w:p>
    <w:p>
      <w:pPr>
        <w:spacing w:after="40"/>
        <w:ind w:left="300"/>
      </w:pPr>
      <w:r>
        <w:t xml:space="preserve">A) deficit al cererii de 30 buc.   B) deficit al ofertei de 44 buc.   C) excedent al ofertei de 30 buc.   D) excedent al cererii de 30 buc.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t xml:space="preserve">Funcția ofertei este de tipul: Q = 20 + 4P, iar P0 = 4. Coeficientul de elasticitate a ofertei față de preț (EQ/P) este:</w:t>
      </w:r>
    </w:p>
    <w:p>
      <w:pPr>
        <w:spacing w:after="40"/>
        <w:ind w:left="300"/>
      </w:pPr>
      <w:r>
        <w:t xml:space="preserve">A) 9/4   B) 2/9   C) 9/2   D) 4/9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t xml:space="preserve">Valoarea ofertei bunului X a scăzut cu 4%, iar volumul B.E. marfare a crescut cu 20%, atunci indicele prețului bunului X (Ip) este:</w:t>
      </w:r>
    </w:p>
    <w:p>
      <w:pPr>
        <w:spacing w:after="40"/>
        <w:ind w:left="300"/>
      </w:pPr>
      <w:r>
        <w:t xml:space="preserve">A) 80%   B) 16%   C) 500%   D) 124%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t xml:space="preserve">Dacă prețul scade cu 10%, iar coeficientul elasticității cererii în funcție de preț este 2, atunci coeficientul elasticității cererii în funcție de venit [EQ(V)] este:</w:t>
      </w:r>
    </w:p>
    <w:p>
      <w:pPr>
        <w:spacing w:after="40"/>
        <w:ind w:left="300"/>
      </w:pPr>
      <w:r>
        <w:t xml:space="preserve">A) 1,5   B) 2,5   C) 3,5   D) 0,5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t xml:space="preserve">Dacă IP/IQ = 2 și prețurile sporesc cu 25%, atunci coeficientul de elasticitate a cererii față de preț [EQ(P)] este:</w:t>
      </w:r>
    </w:p>
    <w:p>
      <w:pPr>
        <w:spacing w:after="40"/>
        <w:ind w:left="300"/>
      </w:pPr>
      <w:r>
        <w:t xml:space="preserve">A) 1,5   B) 0,5   C) 2,5   D) 2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t xml:space="preserve">Dacă oferta a crescut cu 1.500 unități, în condițiile în care Q0 = 6.000 unități și P0 = 300 lei, iar EQ(P) = 2, atunci prețul a crescut (ΔP) cu:</w:t>
      </w:r>
    </w:p>
    <w:p>
      <w:pPr>
        <w:spacing w:after="40"/>
        <w:ind w:left="300"/>
      </w:pPr>
      <w:r>
        <w:t xml:space="preserve">A) 12,5 lei   B) 50 lei   C) 37,5 lei   D) 75 lei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t xml:space="preserve">În tabelul de mai jos se prezintă corelația dintre variația prețului (P) și a cantității oferite (Q): P = 1, 2, 3, 4 u.m.; Q = 8, 16, 36, 72 buc. Afirmația corectă este:</w:t>
      </w:r>
    </w:p>
    <w:p>
      <w:pPr>
        <w:spacing w:after="40"/>
        <w:ind w:left="300"/>
      </w:pPr>
      <w:r>
        <w:t xml:space="preserve">A) EQ(P) = 2,5, dacă „P” crește de la 2 la 3 u.m.   B) EQ(P) = 2, dacă „P” crește de la 1 la 2 u.m.   C) EQ(P) = 2,5, dacă „P” crește de la 3 la 4 u.m.   D) EQ(P) = 1,5, dacă „P” crește de la 2 la 3 u.m.</w:t>
      </w:r>
    </w:p>
    <w:p>
      <w:r>
        <w:br w:type="page"/>
      </w:r>
    </w:p>
    <w:p>
      <w:pPr>
        <w:pStyle w:val="Heading1"/>
        <w:spacing w:after="160" w:before="200"/>
      </w:pPr>
      <w:r>
        <w:t xml:space="preserve">Răspunsuri corecte</w:t>
      </w:r>
    </w:p>
    <w:p>
      <w:pPr>
        <w:spacing w:after="100"/>
      </w:pPr>
      <w:r>
        <w:rPr>
          <w:b/>
          <w:bCs/>
        </w:rPr>
        <w:t xml:space="preserve">Partea I (Teorie): </w:t>
      </w:r>
      <w:r>
        <w:t xml:space="preserve">1. A,  2. B,  3. D,  4. D,  5. C,  6. D,  7. A,  8. A,  9. C,  10. B,  11. B,  12. B,  13. A,  14. D,  15. C,  16. D,  17. A,  18. B,  19. C,  20. C</w:t>
      </w:r>
    </w:p>
    <w:p>
      <w:pPr>
        <w:spacing w:after="200"/>
      </w:pPr>
      <w:r>
        <w:rPr>
          <w:b/>
          <w:bCs/>
        </w:rPr>
        <w:t xml:space="preserve">Partea II (Exerciții): </w:t>
      </w:r>
      <w:r>
        <w:t xml:space="preserve">1. A,  2. A,  3. C,  4. D,  5. D,  6. C,  7. B,  8. D,  9. B,  10. B,  11. C,  12. B,  13. C,  14. D,  15. D,  16. A,  17. B,  18. A,  19. C,  20. A</w:t>
      </w:r>
    </w:p>
    <w:p>
      <w:r>
        <w:br w:type="page"/>
      </w:r>
    </w:p>
    <w:p>
      <w:pPr>
        <w:pStyle w:val="Heading1"/>
        <w:spacing w:after="200" w:before="200"/>
      </w:pPr>
      <w:r>
        <w:t xml:space="preserve">Rezolvări și explicații</w:t>
      </w:r>
    </w:p>
    <w:p>
      <w:pPr>
        <w:pStyle w:val="Heading2"/>
        <w:spacing w:after="120" w:before="160"/>
      </w:pPr>
      <w:r>
        <w:t xml:space="preserve">Partea I — Teorie</w:t>
      </w:r>
    </w:p>
    <w:p>
      <w:pPr>
        <w:spacing w:after="40" w:before="140"/>
      </w:pPr>
      <w:r>
        <w:rPr>
          <w:b/>
          <w:bCs/>
        </w:rPr>
        <w:t xml:space="preserve">1. </w:t>
      </w:r>
      <w:r>
        <w:rPr>
          <w:b/>
          <w:bCs/>
        </w:rPr>
        <w:t xml:space="preserve">Piața, în sens economic, reprezintă:</w:t>
      </w:r>
    </w:p>
    <w:p>
      <w:pPr>
        <w:spacing w:after="100"/>
        <w:ind w:left="300"/>
      </w:pPr>
      <w:r>
        <w:t xml:space="preserve">Piața poate fi un spațiu real, geografic, dar și unul virtual, electronic — esențial este că acolo se întâlnesc cererea cumpărătorilor cu oferta vânzătorilor, iar schimbul tinde să echilibreze bunurile la un anumit nivel al prețului. Prin urmare, răspunsul corect este: Spațiul economic în care se întâlnește cererea cumpărătorilor cu oferta vânzătorilor, care schimbă între ei bunuri economice ce tind să se echilibreze la un anumit nivel al prețului.</w:t>
      </w:r>
    </w:p>
    <w:p>
      <w:pPr>
        <w:spacing w:after="40" w:before="140"/>
      </w:pPr>
      <w:r>
        <w:rPr>
          <w:b/>
          <w:bCs/>
        </w:rPr>
        <w:t xml:space="preserve">2. </w:t>
      </w:r>
      <w:r>
        <w:rPr>
          <w:b/>
          <w:bCs/>
        </w:rPr>
        <w:t xml:space="preserve">Care dintre următoarele NU se numără printre elementele definitorii principale ale pieței?</w:t>
      </w:r>
    </w:p>
    <w:p>
      <w:pPr>
        <w:spacing w:after="100"/>
        <w:ind w:left="300"/>
      </w:pPr>
      <w:r>
        <w:t xml:space="preserve">Piața este, prin definiție, locul unde prețul se formează liber, prin confruntarea cererii cu oferta — nu locul unde statul fixează întotdeauna prin lege prețul tuturor bunurilor; aceasta ar caracteriza cel mult prețurile administrate, nu regula generală a pieței. Prin urmare, răspunsul corect este: Locul unde întotdeauna statul stabilește prin lege prețul tuturor bunurilor economice.</w:t>
      </w:r>
    </w:p>
    <w:p>
      <w:pPr>
        <w:spacing w:after="40" w:before="140"/>
      </w:pPr>
      <w:r>
        <w:rPr>
          <w:b/>
          <w:bCs/>
        </w:rPr>
        <w:t xml:space="preserve">3. </w:t>
      </w:r>
      <w:r>
        <w:rPr>
          <w:b/>
          <w:bCs/>
        </w:rPr>
        <w:t xml:space="preserve">Variabilele pieței moderne sunt:</w:t>
      </w:r>
    </w:p>
    <w:p>
      <w:pPr>
        <w:spacing w:after="100"/>
        <w:ind w:left="300"/>
      </w:pPr>
      <w:r>
        <w:t xml:space="preserve">Piața modernă funcționează prin interacțiunea a cinci variabile fundamentale: mărfurile tranzacționate, cererea, oferta, prețul și concurența — nu doar o pereche sau alta dintre acestea, luată izolat. Prin urmare, răspunsul corect este: Mărfurile, cererea, oferta, prețul și concurența.</w:t>
      </w:r>
    </w:p>
    <w:p>
      <w:pPr>
        <w:spacing w:after="40" w:before="140"/>
      </w:pPr>
      <w:r>
        <w:rPr>
          <w:b/>
          <w:bCs/>
        </w:rPr>
        <w:t xml:space="preserve">4. </w:t>
      </w:r>
      <w:r>
        <w:rPr>
          <w:b/>
          <w:bCs/>
        </w:rPr>
        <w:t xml:space="preserve">Printre funcțiile principale ale pieței se numără:</w:t>
      </w:r>
    </w:p>
    <w:p>
      <w:pPr>
        <w:spacing w:after="100"/>
        <w:ind w:left="300"/>
      </w:pPr>
      <w:r>
        <w:t xml:space="preserve">Piața informează agenții economici privind variabilele sale (preț, cerere, ofertă), reglează activitatea economică prin adaptarea reciprocă cerere-ofertă și face selecția agenților pe criterii de eficiență — funcții complet diferite de cele descrise în celelalte variante. Prin urmare, răspunsul corect este: Funcția de informare a agenților economici privind variabilele pieței.</w:t>
      </w:r>
    </w:p>
    <w:p>
      <w:pPr>
        <w:spacing w:after="40" w:before="140"/>
      </w:pPr>
      <w:r>
        <w:rPr>
          <w:b/>
          <w:bCs/>
        </w:rPr>
        <w:t xml:space="preserve">5. </w:t>
      </w:r>
      <w:r>
        <w:rPr>
          <w:b/>
          <w:bCs/>
        </w:rPr>
        <w:t xml:space="preserve">Piața prodfactorilor (monetară, a muncii, a capitalurilor, a resurselor naturale) se deosebește de piața satisfactorilor prin faptul că:</w:t>
      </w:r>
    </w:p>
    <w:p>
      <w:pPr>
        <w:spacing w:after="100"/>
        <w:ind w:left="300"/>
      </w:pPr>
      <w:r>
        <w:t xml:space="preserve">Distincția dintre cele două piețe ține de natura economică a obiectului tranzacționat: prodfactorii (monedă, muncă, capitaluri, resurse naturale) alimentează producția, în timp ce satisfactorii sunt bunuri economice destinate direct consumului final. Prin urmare, răspunsul corect este: Piața prodfactorilor privește bunurile destinate producției, iar piața satisfactorilor privește bunurile destinate consumului final.</w:t>
      </w:r>
    </w:p>
    <w:p>
      <w:pPr>
        <w:spacing w:after="40" w:before="140"/>
      </w:pPr>
      <w:r>
        <w:rPr>
          <w:b/>
          <w:bCs/>
        </w:rPr>
        <w:t xml:space="preserve">6. </w:t>
      </w:r>
      <w:r>
        <w:rPr>
          <w:b/>
          <w:bCs/>
        </w:rPr>
        <w:t xml:space="preserve">Cererea de bunuri economice reflectă:</w:t>
      </w:r>
    </w:p>
    <w:p>
      <w:pPr>
        <w:spacing w:after="100"/>
        <w:ind w:left="300"/>
      </w:pPr>
      <w:r>
        <w:t xml:space="preserve">Cererea nu se rezumă la o singură cantitate, la un singur preț: ea reflectă cantitatea maximă dorită și care poate fi cumpărată, într-o perioadă de timp, la DIFERITE niveluri ale prețului. Prin urmare, răspunsul corect este: Cantitatea maximă dorită și care poate fi cumpărată dintr-un bun economic, într-o perioadă de timp, la diferite niveluri ale prețului acelui bun.</w:t>
      </w:r>
    </w:p>
    <w:p>
      <w:pPr>
        <w:spacing w:after="40" w:before="140"/>
      </w:pPr>
      <w:r>
        <w:rPr>
          <w:b/>
          <w:bCs/>
        </w:rPr>
        <w:t xml:space="preserve">7. </w:t>
      </w:r>
      <w:r>
        <w:rPr>
          <w:b/>
          <w:bCs/>
        </w:rPr>
        <w:t xml:space="preserve">Relația dintre cerere și cantitatea cerută dintr-un bun economic, la un anumit preț, este:</w:t>
      </w:r>
    </w:p>
    <w:p>
      <w:pPr>
        <w:spacing w:after="100"/>
        <w:ind w:left="300"/>
      </w:pPr>
      <w:r>
        <w:t xml:space="preserve">Cererea reflectă totalitatea cantităților cerute corespunzătoare unor niveluri diferite ale prețului, în timp ce cantitatea cerută este doar valoarea corespunzătoare unui singur nivel de preț — de aceea relația dintre ele este ca de la întreg la parte. Prin urmare, răspunsul corect este: Ca de la întreg (cererea) la parte (cantitatea cerută).</w:t>
      </w:r>
    </w:p>
    <w:p>
      <w:pPr>
        <w:spacing w:after="40" w:before="140"/>
      </w:pPr>
      <w:r>
        <w:rPr>
          <w:b/>
          <w:bCs/>
        </w:rPr>
        <w:t xml:space="preserve">8. </w:t>
      </w:r>
      <w:r>
        <w:rPr>
          <w:b/>
          <w:bCs/>
        </w:rPr>
        <w:t xml:space="preserve">Legea cererii reflectă:</w:t>
      </w:r>
    </w:p>
    <w:p>
      <w:pPr>
        <w:spacing w:after="100"/>
        <w:ind w:left="300"/>
      </w:pPr>
      <w:r>
        <w:t xml:space="preserve">Legea cererii este chiar relația invers proporțională dintre preț și cantitatea cerută: când prețul crește, cantitatea cerută scade (constrângerea cererii), iar când prețul scade, cantitatea cerută crește (extinderea cererii), dacă celelalte condiții rămân neschimbate. Prin urmare, răspunsul corect este: Relația invers proporțională (negativă) dintre preț și cantitatea cerută, dacă celelalte împrejurări nu se modifică.</w:t>
      </w:r>
    </w:p>
    <w:p>
      <w:pPr>
        <w:spacing w:after="40" w:before="140"/>
      </w:pPr>
      <w:r>
        <w:rPr>
          <w:b/>
          <w:bCs/>
        </w:rPr>
        <w:t xml:space="preserve">9. </w:t>
      </w:r>
      <w:r>
        <w:rPr>
          <w:b/>
          <w:bCs/>
        </w:rPr>
        <w:t xml:space="preserve">Factorul principal care influențează cererea, printr-o relație negativă (invers proporțională), este:</w:t>
      </w:r>
    </w:p>
    <w:p>
      <w:pPr>
        <w:spacing w:after="100"/>
        <w:ind w:left="300"/>
      </w:pPr>
      <w:r>
        <w:t xml:space="preserve">Prețul este factorul principal al cererii, cu o relație negativă — venitul, numărul de consumatori, anotimpul și tradițiile sunt, în schimb, factori non-preț, care influențează cererea printr-o relație pozitivă, deplasând întreaga curbă a cererii. Prin urmare, răspunsul corect este: Prețul bunului respectiv.</w:t>
      </w:r>
    </w:p>
    <w:p>
      <w:pPr>
        <w:spacing w:after="40" w:before="140"/>
      </w:pPr>
      <w:r>
        <w:rPr>
          <w:b/>
          <w:bCs/>
        </w:rPr>
        <w:t xml:space="preserve">10. </w:t>
      </w:r>
      <w:r>
        <w:rPr>
          <w:b/>
          <w:bCs/>
        </w:rPr>
        <w:t xml:space="preserve">Elasticitatea cererii reflectă:</w:t>
      </w:r>
    </w:p>
    <w:p>
      <w:pPr>
        <w:spacing w:after="100"/>
        <w:ind w:left="300"/>
      </w:pPr>
      <w:r>
        <w:t xml:space="preserve">Elasticitatea cererii nu este o mărime absolută, ci una relativă: ea măsoară cât de sensibilă (reactivă) este cantitatea cerută la modificarea prețului sau a venitului, prin intermediul coeficientului de elasticitate. Prin urmare, răspunsul corect este: Sensibilitatea (reacția) cantității cerute datorită modificării factorilor care o influențează, în principal preț și venit.</w:t>
      </w:r>
    </w:p>
    <w:p>
      <w:pPr>
        <w:spacing w:after="40" w:before="140"/>
      </w:pPr>
      <w:r>
        <w:rPr>
          <w:b/>
          <w:bCs/>
        </w:rPr>
        <w:t xml:space="preserve">11. </w:t>
      </w:r>
      <w:r>
        <w:rPr>
          <w:b/>
          <w:bCs/>
        </w:rPr>
        <w:t xml:space="preserve">Dacă modificarea procentuală a cantității cerute este mai mare decât modificarea procentuală a prețului [EQ(p) &gt; 1], cererea este:</w:t>
      </w:r>
    </w:p>
    <w:p>
      <w:pPr>
        <w:spacing w:after="100"/>
        <w:ind w:left="300"/>
      </w:pPr>
      <w:r>
        <w:t xml:space="preserve">Când Δ%Q &gt; Δ%P, coeficientul de elasticitate depășește 1, iar cererea este considerată elastică — specifică, de exemplu, bunurilor de lux sau celor cu mulți substituenți. Prin urmare, răspunsul corect este: Elastică.</w:t>
      </w:r>
    </w:p>
    <w:p>
      <w:pPr>
        <w:spacing w:after="40" w:before="140"/>
      </w:pPr>
      <w:r>
        <w:rPr>
          <w:b/>
          <w:bCs/>
        </w:rPr>
        <w:t xml:space="preserve">12. </w:t>
      </w:r>
      <w:r>
        <w:rPr>
          <w:b/>
          <w:bCs/>
        </w:rPr>
        <w:t xml:space="preserve">Cererea perfect inelastică se caracterizează prin faptul că:</w:t>
      </w:r>
    </w:p>
    <w:p>
      <w:pPr>
        <w:spacing w:after="100"/>
        <w:ind w:left="300"/>
      </w:pPr>
      <w:r>
        <w:t xml:space="preserve">Cererea perfect inelastică este cazul extrem opus celei perfect elastice: cantitatea cerută rămâne aceeași indiferent cât de mult variază prețul, ceea ce corespunde unui coeficient de elasticitate egal cu zero. Prin urmare, răspunsul corect este: Cantitatea cerută nu se modifică indiferent de variația prețului [EQ(p) = 0].</w:t>
      </w:r>
    </w:p>
    <w:p>
      <w:pPr>
        <w:spacing w:after="40" w:before="140"/>
      </w:pPr>
      <w:r>
        <w:rPr>
          <w:b/>
          <w:bCs/>
        </w:rPr>
        <w:t xml:space="preserve">13. </w:t>
      </w:r>
      <w:r>
        <w:rPr>
          <w:b/>
          <w:bCs/>
        </w:rPr>
        <w:t xml:space="preserve">Dacă prețul zahărului crește, iar acest lucru determină creșterea cantității cerute din zaharină (înlocuitorul său), relația dintre cele două bunuri, din perspectiva cererii, este:</w:t>
      </w:r>
    </w:p>
    <w:p>
      <w:pPr>
        <w:spacing w:after="100"/>
        <w:ind w:left="300"/>
      </w:pPr>
      <w:r>
        <w:t xml:space="preserve">Zahărul și zaharina sunt bunuri substituibile în cerere: creșterea prețului unuia determină creșterea cantității cerute din celălalt — relație complet diferită de cea dintre bunurile complementare (unde creșterea prețului unuia reduce cererea celuilalt). Prin urmare, răspunsul corect este: De substituibilitate.</w:t>
      </w:r>
    </w:p>
    <w:p>
      <w:pPr>
        <w:spacing w:after="40" w:before="140"/>
      </w:pPr>
      <w:r>
        <w:rPr>
          <w:b/>
          <w:bCs/>
        </w:rPr>
        <w:t xml:space="preserve">14. </w:t>
      </w:r>
      <w:r>
        <w:rPr>
          <w:b/>
          <w:bCs/>
        </w:rPr>
        <w:t xml:space="preserve">Dacă cererea unui bun este inelastică, pentru a-și spori venitul (profitul), un întreprinzător ar trebui să:</w:t>
      </w:r>
    </w:p>
    <w:p>
      <w:pPr>
        <w:spacing w:after="100"/>
        <w:ind w:left="300"/>
      </w:pPr>
      <w:r>
        <w:t xml:space="preserve">Pentru cererea inelastică, relația dintre preț și venitul vânzătorului este direct proporțională — deci mărirea prețului este exact decizia care sporește venitul (profitul) întreprinzătorului, spre deosebire de cererea elastică, unde relația este negativă. Prin urmare, răspunsul corect este: Mărească prețul bunului respectiv.</w:t>
      </w:r>
    </w:p>
    <w:p>
      <w:pPr>
        <w:spacing w:after="40" w:before="140"/>
      </w:pPr>
      <w:r>
        <w:rPr>
          <w:b/>
          <w:bCs/>
        </w:rPr>
        <w:t xml:space="preserve">15. </w:t>
      </w:r>
      <w:r>
        <w:rPr>
          <w:b/>
          <w:bCs/>
        </w:rPr>
        <w:t xml:space="preserve">Bunurile pentru care elasticitatea cererii în funcție de venit este negativă [EQ(v) &lt; 0] se numesc bunuri:</w:t>
      </w:r>
    </w:p>
    <w:p>
      <w:pPr>
        <w:spacing w:after="100"/>
        <w:ind w:left="300"/>
      </w:pPr>
      <w:r>
        <w:t xml:space="preserve">Bunurile inferioare sunt exact acele bunuri a căror cerere scade atunci când venitul consumatorului crește — de exemplu, unele bunuri alimentare de bază — spre deosebire de bunurile normale sau superioare, a căror cerere crește odată cu venitul. Prin urmare, răspunsul corect este: Inferioare.</w:t>
      </w:r>
    </w:p>
    <w:p>
      <w:pPr>
        <w:spacing w:after="40" w:before="140"/>
      </w:pPr>
      <w:r>
        <w:rPr>
          <w:b/>
          <w:bCs/>
        </w:rPr>
        <w:t xml:space="preserve">16. </w:t>
      </w:r>
      <w:r>
        <w:rPr>
          <w:b/>
          <w:bCs/>
        </w:rPr>
        <w:t xml:space="preserve">Oferta de bunuri economice reflectă:</w:t>
      </w:r>
    </w:p>
    <w:p>
      <w:pPr>
        <w:spacing w:after="100"/>
        <w:ind w:left="300"/>
      </w:pPr>
      <w:r>
        <w:t xml:space="preserve">La fel ca cererea, oferta reflectă o relație între totalitatea cantităților oferite corespunzătoare unor niveluri diferite ale prețului, nu o singură cantitate vândută la un preț fix. Prin urmare, răspunsul corect este: Cantitatea maximă dorită și care poate fi vândută, într-o perioadă de timp, dintr-un bun economic, la diferite niveluri ale prețului.</w:t>
      </w:r>
    </w:p>
    <w:p>
      <w:pPr>
        <w:spacing w:after="40" w:before="140"/>
      </w:pPr>
      <w:r>
        <w:rPr>
          <w:b/>
          <w:bCs/>
        </w:rPr>
        <w:t xml:space="preserve">17. </w:t>
      </w:r>
      <w:r>
        <w:rPr>
          <w:b/>
          <w:bCs/>
        </w:rPr>
        <w:t xml:space="preserve">Legea ofertei reflectă:</w:t>
      </w:r>
    </w:p>
    <w:p>
      <w:pPr>
        <w:spacing w:after="100"/>
        <w:ind w:left="300"/>
      </w:pPr>
      <w:r>
        <w:t xml:space="preserve">Spre deosebire de legea cererii (relație negativă), legea ofertei reflectă o relație direct proporțională: extinderea ofertei când prețul crește și contracția ofertei când prețul scade, dacă celelalte condiții rămân neschimbate. Prin urmare, răspunsul corect este: Relația direct proporțională dintre preț și cantitatea ofertei, dacă celelalte împrejurări nu se modifică.</w:t>
      </w:r>
    </w:p>
    <w:p>
      <w:pPr>
        <w:spacing w:after="40" w:before="140"/>
      </w:pPr>
      <w:r>
        <w:rPr>
          <w:b/>
          <w:bCs/>
        </w:rPr>
        <w:t xml:space="preserve">18. </w:t>
      </w:r>
      <w:r>
        <w:rPr>
          <w:b/>
          <w:bCs/>
        </w:rPr>
        <w:t xml:space="preserve">Creșterea prețului petrolului, care determină creșterea prețului și, implicit, a cantității oferite de motorină și benzină (produse obținute din același proces de rafinare), reflectă o relație între bunuri:</w:t>
      </w:r>
    </w:p>
    <w:p>
      <w:pPr>
        <w:spacing w:after="100"/>
        <w:ind w:left="300"/>
      </w:pPr>
      <w:r>
        <w:t xml:space="preserve">Petrolul, motorina și benzina sunt bunuri complementare în ofertă, obținute împreună din același proces de producție — creșterea prețului materiei prime (petrolul) antrenează creșterea prețului și a cantității oferite din produsele derivate. Prin urmare, răspunsul corect este: Complementare în ofertă.</w:t>
      </w:r>
    </w:p>
    <w:p>
      <w:pPr>
        <w:spacing w:after="40" w:before="140"/>
      </w:pPr>
      <w:r>
        <w:rPr>
          <w:b/>
          <w:bCs/>
        </w:rPr>
        <w:t xml:space="preserve">19. </w:t>
      </w:r>
      <w:r>
        <w:rPr>
          <w:b/>
          <w:bCs/>
        </w:rPr>
        <w:t xml:space="preserve">Prețul de echilibru (Pe) este prețul la care:</w:t>
      </w:r>
    </w:p>
    <w:p>
      <w:pPr>
        <w:spacing w:after="100"/>
        <w:ind w:left="300"/>
      </w:pPr>
      <w:r>
        <w:t xml:space="preserve">Prețul de echilibru se formează liber la piață, exact în punctul unde cererea și oferta satisfăcute devin egale, la volumul maxim posibil de tranzacții — asigurând, astfel, satisfacerea optimă atât a vânzătorilor, cât și a cumpărătorilor. Prin urmare, răspunsul corect este: Cererea și oferta satisfăcute sunt egale la volumul maxim de tranzacții pe piața unui bun.</w:t>
      </w:r>
    </w:p>
    <w:p>
      <w:pPr>
        <w:spacing w:after="40" w:before="140"/>
      </w:pPr>
      <w:r>
        <w:rPr>
          <w:b/>
          <w:bCs/>
        </w:rPr>
        <w:t xml:space="preserve">20. </w:t>
      </w:r>
      <w:r>
        <w:rPr>
          <w:b/>
          <w:bCs/>
        </w:rPr>
        <w:t xml:space="preserve">Un preț maxim („plafon”), fixat de guvern sub nivelul prețului de echilibru, are ca scop principal:</w:t>
      </w:r>
    </w:p>
    <w:p>
      <w:pPr>
        <w:spacing w:after="100"/>
        <w:ind w:left="300"/>
      </w:pPr>
      <w:r>
        <w:t xml:space="preserve">Prețul maxim (plafon) este fixat tocmai pentru a proteja cumpărătorii, atunci când oferta este mai mică decât cererea — spre deosebire de prețul minim („podea”), care protejează interesele vânzătorilor. Prin urmare, răspunsul corect este: Protejarea, în principal, a intereselor cumpărătorilor.</w:t>
      </w:r>
    </w:p>
    <w:p>
      <w:r>
        <w:br w:type="page"/>
      </w:r>
    </w:p>
    <w:p>
      <w:pPr>
        <w:pStyle w:val="Heading2"/>
        <w:spacing w:after="120" w:before="160"/>
      </w:pPr>
      <w:r>
        <w:t xml:space="preserve">Partea II — Exerciții (rezolvare completă)</w:t>
      </w:r>
    </w:p>
    <w:p>
      <w:pPr>
        <w:spacing w:after="40" w:before="140"/>
      </w:pPr>
      <w:r>
        <w:rPr>
          <w:b/>
          <w:bCs/>
        </w:rPr>
        <w:t xml:space="preserve">1. Răspuns corect: A) 1,25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Δ%Q = –5%, Δ%P = 4% ⇒ EQ/P = –(Δ%Q/Δ%P) = –(–5/4) = 1,25.</w:t>
      </w:r>
    </w:p>
    <w:p>
      <w:pPr>
        <w:spacing w:after="40" w:before="140"/>
      </w:pPr>
      <w:r>
        <w:rPr>
          <w:b/>
          <w:bCs/>
        </w:rPr>
        <w:t xml:space="preserve">2. Răspuns corect: A) – 12%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Δ%Q = –30%. EQ/V = 2,5 = (–30% : Δ%V) ⇒ Δ%V = –30%/2,5 = –12%.</w:t>
      </w:r>
    </w:p>
    <w:p>
      <w:pPr>
        <w:spacing w:after="40" w:before="140"/>
      </w:pPr>
      <w:r>
        <w:rPr>
          <w:b/>
          <w:bCs/>
        </w:rPr>
        <w:t xml:space="preserve">3. Răspuns corect: C) 68%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Δ%P = 20%; 1,6 = –(–Δ%Q : 20%) ⇒ Δ%Q = –32% ⇒ IQ = 100% – 32% = 68%.</w:t>
      </w:r>
    </w:p>
    <w:p>
      <w:pPr>
        <w:spacing w:after="40" w:before="140"/>
      </w:pPr>
      <w:r>
        <w:rPr>
          <w:b/>
          <w:bCs/>
        </w:rPr>
        <w:t xml:space="preserve">4. Răspuns corect: D) 2,66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IP = 25% → Δ%P = –75%, iar IQ = 300% → Δ%Q = 200% ⇒ EQ/P = –(200/–75) = 2,66.</w:t>
      </w:r>
    </w:p>
    <w:p>
      <w:pPr>
        <w:spacing w:after="40" w:before="140"/>
      </w:pPr>
      <w:r>
        <w:rPr>
          <w:b/>
          <w:bCs/>
        </w:rPr>
        <w:t xml:space="preserve">5. Răspuns corect: D) 2.400 kg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Qindiv. = 700 – 4×100 = 300 kg, iar QT = 300 kg × 8 persoane = 2.400 kg de căpșuni.</w:t>
      </w:r>
    </w:p>
    <w:p>
      <w:pPr>
        <w:spacing w:after="40" w:before="140"/>
      </w:pPr>
      <w:r>
        <w:rPr>
          <w:b/>
          <w:bCs/>
        </w:rPr>
        <w:t xml:space="preserve">6. Răspuns corect: C) 90 lei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IQ = (80/40) × 100 = 200% → Δ%Q = 100% → –Δ%P = 100%/2 = 50% ⇒ IP = 50% ⇒ P0 = P1/0,5 = 2×45 = 90 lei.</w:t>
      </w:r>
    </w:p>
    <w:p>
      <w:pPr>
        <w:spacing w:after="40" w:before="140"/>
      </w:pPr>
      <w:r>
        <w:rPr>
          <w:b/>
          <w:bCs/>
        </w:rPr>
        <w:t xml:space="preserve">7. Răspuns corect: B) 75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Δ%Q = 22% → Δ%V = Δ%Q : EQ/V = 22%/0,88 = 25% → V1 = 1,25 × 300 = 375 u.m. ⇒ ΔV = 375 – 300 = 75 u.m.</w:t>
      </w:r>
    </w:p>
    <w:p>
      <w:pPr>
        <w:spacing w:after="40" w:before="140"/>
      </w:pPr>
      <w:r>
        <w:rPr>
          <w:b/>
          <w:bCs/>
        </w:rPr>
        <w:t xml:space="preserve">8. Răspuns corect: D) 1.116 buc.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P1 = 66 u.m. → IP = (66/30) × 100 = 220% → Δ%P = 120% → Δ%Q = 0,2 × 120% = 24% → IQ = 124% ⇒ Q1 = 1,24 × 900 = 1.116 buc.</w:t>
      </w:r>
    </w:p>
    <w:p>
      <w:pPr>
        <w:spacing w:after="40" w:before="140"/>
      </w:pPr>
      <w:r>
        <w:rPr>
          <w:b/>
          <w:bCs/>
        </w:rPr>
        <w:t xml:space="preserve">9. Răspuns corect: B) 75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Ce. = Of. → 1.200 – 8P = 4P + 300 → 900 = 12P ⇒ Pe = 75.</w:t>
      </w:r>
    </w:p>
    <w:p>
      <w:pPr>
        <w:spacing w:after="40" w:before="140"/>
      </w:pPr>
      <w:r>
        <w:rPr>
          <w:b/>
          <w:bCs/>
        </w:rPr>
        <w:t xml:space="preserve">10. Răspuns corect: B) 3.840 buc.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Qi = 30 + 3×6 = 48 buc. ⇒ QT = 48 buc. × 80 = 3.840 buc.</w:t>
      </w:r>
    </w:p>
    <w:p>
      <w:pPr>
        <w:spacing w:after="40" w:before="140"/>
      </w:pPr>
      <w:r>
        <w:rPr>
          <w:b/>
          <w:bCs/>
        </w:rPr>
        <w:t xml:space="preserve">11. Răspuns corect: C) 380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Ce. = Of. → 500 – 4P = 200 + 6P → Pe = 30, iar Qe = 200 + 6×30 = 380.</w:t>
      </w:r>
    </w:p>
    <w:p>
      <w:pPr>
        <w:spacing w:after="40" w:before="140"/>
      </w:pPr>
      <w:r>
        <w:rPr>
          <w:b/>
          <w:bCs/>
        </w:rPr>
        <w:t xml:space="preserve">12. Răspuns corect: B) 77,5%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EQ/P(tr.II) = 1 = [(Q.II – 600)/600] × 4/(7–4) ⇒ Q.II = 1.050 buc. EQ/P(tr.III) = 0,5 = [(1.200–1.050)/1.050] × 7/(P.III–7) ⇒ P.III = 9 u.m. EQ/P(tr.IV) = [(1.600–1.200)/1.200] × 9/(13–9) = 0,75. Dacă Δ%P(tr.IV) = –30% și EQ/P(tr.IV) = 0,75 ⇒ Δ%Q(tr.IV) = 0,75 × (–30%) = –22,5% ⇒ IQ = 100% – 22,5% = 77,5%.</w:t>
      </w:r>
    </w:p>
    <w:p>
      <w:pPr>
        <w:spacing w:after="40" w:before="140"/>
      </w:pPr>
      <w:r>
        <w:rPr>
          <w:b/>
          <w:bCs/>
        </w:rPr>
        <w:t xml:space="preserve">13. Răspuns corect: C) 330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Δ%V(III→IV) = (1.500–1.250)/1.250 × 100 = 20% → Δ%Q = EQ/V × Δ%V = 0,5 × 20% = 10% ⇒ Q.IV = 300 × 1,10 = 330. (Verificare: EQ/V(I→II) = [(240–200)/200] : [(1.000–800)/800] = 20%:25% = 0,8, iar EQ/V(II→III) = [(300–240)/240] : [(1.250–1.000)/1.000] = 25%:25% = 1 — coeficienți diferiți pe fiecare interval, ceea ce e firesc.) Dacă, suplimentar, în trimestrul II venitul ar crește cu 25%, în condițiile EQ/V(tr.II)=0,8, atunci Δ%Q(tr.II) = 0,8 × 25% = 20%.</w:t>
      </w:r>
    </w:p>
    <w:p>
      <w:pPr>
        <w:spacing w:after="40" w:before="140"/>
      </w:pPr>
      <w:r>
        <w:rPr>
          <w:b/>
          <w:bCs/>
        </w:rPr>
        <w:t xml:space="preserve">14. Răspuns corect: D) excedent al cererii de 30 buc.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80 – 6P = 20 + 4P → Pe = 6 u.m., Qe = 44 buc. Cum 3 u.m. &lt; 6 u.m. (prețul de echilibru), rezultă Ce. &gt; Of. la acest preț: Ce.(3) = 80 – 18 = 62 buc., Of.(3) = 20 + 12 = 32 buc. ⇒ excedent al cererii = 62 – 32 = 30 buc.</w:t>
      </w:r>
    </w:p>
    <w:p>
      <w:pPr>
        <w:spacing w:after="40" w:before="140"/>
      </w:pPr>
      <w:r>
        <w:rPr>
          <w:b/>
          <w:bCs/>
        </w:rPr>
        <w:t xml:space="preserve">15. Răspuns corect: D) 4/9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Q0 = 20 + 4×4 = 36. Coeficientul de elasticitate se calculează ca produsul dintre panta funcției (4) și raportul P0/Q0: EQ/P = 4 × (4/36) = 16/36 = 4/9.</w:t>
      </w:r>
    </w:p>
    <w:p>
      <w:pPr>
        <w:spacing w:after="40" w:before="140"/>
      </w:pPr>
      <w:r>
        <w:rPr>
          <w:b/>
          <w:bCs/>
        </w:rPr>
        <w:t xml:space="preserve">16. Răspuns corect: A) 80%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I(P×Q) = Ip × IQ = 96% = Ip × 120% ⇒ Ip = (96/120) × 100 = 80%.</w:t>
      </w:r>
    </w:p>
    <w:p>
      <w:pPr>
        <w:spacing w:after="40" w:before="140"/>
      </w:pPr>
      <w:r>
        <w:rPr>
          <w:b/>
          <w:bCs/>
        </w:rPr>
        <w:t xml:space="preserve">17. Răspuns corect: B) 2,5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EQ(P) = –(Δ%Q/–10%) = 2 → Δ%Q = 20% → IQ = 120% (Q1 = 1,2Q0), iar IP = 90% (P1 = 0,9P0). VT1 = Q1×P1 = 1,2Q0 × 0,9P0 = 1,08VT0 → IVT = 108% → Δ%VT = 8% ⇒ EQ(V) = (Δ%Q : Δ%VT) = 20% : 8% = 2,5.</w:t>
      </w:r>
    </w:p>
    <w:p>
      <w:pPr>
        <w:spacing w:after="40" w:before="140"/>
      </w:pPr>
      <w:r>
        <w:rPr>
          <w:b/>
          <w:bCs/>
        </w:rPr>
        <w:t xml:space="preserve">18. Răspuns corect: A) 1,5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Ip = 125% → IQ = 125%/2 = 62,5% → Δ%Q = –37,5%. EQ(P) = –(–37,5% : 25%) = 1,5.</w:t>
      </w:r>
    </w:p>
    <w:p>
      <w:pPr>
        <w:spacing w:after="40" w:before="140"/>
      </w:pPr>
      <w:r>
        <w:rPr>
          <w:b/>
          <w:bCs/>
        </w:rPr>
        <w:t xml:space="preserve">19. Răspuns corect: C) 37,5 lei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Q1 = 6.000 + 1.500 = 7.500 → IQ = (7.500/6.000) × 100 = 125% → Δ%Q = 25% → 2 = 25% : Δ%P ⇒ Δ%P = 12,5% → IP = 112,5% = (P1/300) × 100 → P1 = 337,5 lei ⇒ ΔP = 337,5 – 300 = 37,5 lei.</w:t>
      </w:r>
    </w:p>
    <w:p>
      <w:pPr>
        <w:spacing w:after="40" w:before="140"/>
      </w:pPr>
      <w:r>
        <w:rPr>
          <w:b/>
          <w:bCs/>
        </w:rPr>
        <w:t xml:space="preserve">20. Răspuns corect: A) EQ(P) = 2,5, dacă „P” crește de la 2 la 3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EQ(P) = [(16–8)/8] × 1/1 = 1, dacă P crește de la 1 la 2. EQ(P) = [(36–16)/16] × 2/1 = 2,5, dacă P crește de la 2 la 3. EQ(P) = [(72–36)/36] × 3/1 = 3, dacă P crește de la 3 la 4 ⇒ singura afirmație corectă este cea referitoare la intervalul 2→3 u.m., cu EQ(P) = 2,5.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2026-07-28T06:04:51.196Z</dcterms:created>
  <dcterms:modified xsi:type="dcterms:W3CDTF">2026-07-28T06:04:51.196Z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