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04/02</w:t>
      </w:r>
      <w:r w:rsidDel="00000000" w:rsidR="00000000" w:rsidRPr="00000000">
        <w:rPr>
          <w:smallCaps w:val="0"/>
          <w:rtl w:val="0"/>
        </w:rPr>
        <w:t xml:space="preserve"> - Tundo, Pigazzini, Popescu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definizione attori che interagiscono con il sistema: discussione riguardo cliente e outsourcer, due possibilità: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outsourcer considerato attore, con una propria vista nel sistema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solo notifiche, ad esempio al cliente verrebbe inviata una mail per aggiornarlo sull'avanzamento dei progetto o per i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Problema fondamentale: Gestione dei ruoli/permessi nei differenti progetti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All'atto della creazione di un progetto il Project Manager (PM) stabilisce le risorse da allocare per il progetto, chi sono i responsabili (R) delle varie fasi e gli sviluppatori (DEV). I R possono a loro volta decidere i ruoli dei vari sviluppatori.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Chi decide però chi è un PM? Come fa ad avere dei diritti diversi da un semplice DEV dato che il controllo sul ruolo/permessi viene fatto quando visualizzo (entro in) un progetto?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Assumiamo che chi crea il progetto è il suo PM, e per poterlo creare l'utente deve essere in possesso di una chiave univoca fornita fisicamente dal responsabile IT / capo. Questa parte di generazione della chiave univoca non verrà modellata in quanto non è obiettivo principale del progetto. Si supporrà quindi che quando nel sistema si avvierà la creazione di un nuovo progetto verrà richiesta la chiave e da quel momento in poi quell'utente diverrà PM per quel progetto.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05/02</w:t>
      </w:r>
      <w:r w:rsidDel="00000000" w:rsidR="00000000" w:rsidRPr="00000000">
        <w:rPr>
          <w:rtl w:val="0"/>
        </w:rPr>
        <w:t xml:space="preserve"> Tundo, Pigazzini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d’uso dettagliato Create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una persona può essere implicata contemporaneamente nello sviluppo di due o più progetti.</w:t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Soluzione</w:t>
      </w:r>
      <w:r w:rsidDel="00000000" w:rsidR="00000000" w:rsidRPr="00000000">
        <w:rPr>
          <w:rtl w:val="0"/>
        </w:rPr>
        <w:t xml:space="preserve">: Ad una persona possono essere assegnati più task ma non sovrapposti nel tempo (tempoInizioTask2 &gt; tempoFineTask1).</w:t>
        <w:br w:type="textWrapping"/>
        <w:t xml:space="preserve">Inoltre per poter effettuare i calcoli sulle durate, la gestione dei ritardi ecc si assume che una persona lavora 8 ore al giorno per 5 giorni a settimana (40 ore settimanali), quindi si usa come unità di tempo l’ora.</w:t>
        <w:br w:type="textWrapping"/>
        <w:t xml:space="preserve">Se la persona è responsabile di una fase, può tranquillamente esserlo di un’altra ma vale la stessa regola precedentemente descritta (tempoInizioFase2 &gt; tempoFineFase1).</w:t>
        <w:br w:type="textWrapping"/>
        <w:t xml:space="preserve">Allo stesso modo se una persona è sviluppatore di un task, può anche essere responsabile di una fase nello stesso o in un altro progetto, solo che queste non possono sovrapporsi temporalmente.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è deciso di categorizzare gli utenti. Ora PM, Senior e Junior sono sottoclassi della classe Utente definite in questo modo: un utente PM può assumere ruolo di PM per un  progetto, e ruolo di Supervisor per uno stage; un utente Senior può assumere ruolo di Supervisor per uno stage e ruolo di Developer per un task; un utente Junior può assumere solamente ruolo di Developer per un task.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