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6D9D2" w14:textId="77777777" w:rsidR="008556CB" w:rsidRPr="008556CB" w:rsidRDefault="008556CB" w:rsidP="008556C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rFonts w:cstheme="majorHAnsi"/>
          <w:color w:val="auto"/>
          <w:sz w:val="24"/>
          <w:szCs w:val="24"/>
          <w:lang w:val="pt-BR"/>
        </w:rPr>
      </w:pPr>
      <w:r w:rsidRPr="008556CB">
        <w:rPr>
          <w:rFonts w:cstheme="majorHAnsi"/>
          <w:color w:val="auto"/>
          <w:sz w:val="24"/>
          <w:szCs w:val="24"/>
          <w:lang w:val="pt-BR"/>
        </w:rPr>
        <w:t>Alexandre Bianchini de Araujo</w:t>
      </w:r>
    </w:p>
    <w:p w14:paraId="797E383B" w14:textId="77777777" w:rsidR="008556CB" w:rsidRPr="008556CB" w:rsidRDefault="008556CB" w:rsidP="008556C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rFonts w:cstheme="majorHAnsi"/>
          <w:b w:val="0"/>
          <w:bCs w:val="0"/>
          <w:color w:val="auto"/>
          <w:sz w:val="24"/>
          <w:szCs w:val="24"/>
          <w:lang w:val="pt-BR"/>
        </w:rPr>
      </w:pPr>
      <w:r w:rsidRPr="008556CB">
        <w:rPr>
          <w:rFonts w:cstheme="majorHAnsi"/>
          <w:b w:val="0"/>
          <w:bCs w:val="0"/>
          <w:color w:val="auto"/>
          <w:sz w:val="24"/>
          <w:szCs w:val="24"/>
          <w:lang w:val="pt-BR"/>
        </w:rPr>
        <w:t xml:space="preserve">CPF: </w:t>
      </w:r>
      <w:r w:rsidRPr="008556CB">
        <w:rPr>
          <w:rFonts w:cstheme="majorHAnsi"/>
          <w:color w:val="auto"/>
          <w:sz w:val="24"/>
          <w:szCs w:val="24"/>
          <w:lang w:val="pt-BR"/>
        </w:rPr>
        <w:t>359.762.268-25</w:t>
      </w:r>
      <w:r w:rsidRPr="008556CB">
        <w:rPr>
          <w:rFonts w:cstheme="majorHAnsi"/>
          <w:b w:val="0"/>
          <w:bCs w:val="0"/>
          <w:color w:val="auto"/>
          <w:sz w:val="24"/>
          <w:szCs w:val="24"/>
          <w:lang w:val="pt-BR"/>
        </w:rPr>
        <w:t xml:space="preserve"> | RA: </w:t>
      </w:r>
      <w:r w:rsidRPr="008556CB">
        <w:rPr>
          <w:rFonts w:cstheme="majorHAnsi"/>
          <w:color w:val="auto"/>
          <w:sz w:val="24"/>
          <w:szCs w:val="24"/>
          <w:lang w:val="pt-BR"/>
        </w:rPr>
        <w:t>3781801403</w:t>
      </w:r>
      <w:r w:rsidRPr="008556CB">
        <w:rPr>
          <w:rFonts w:cstheme="majorHAnsi"/>
          <w:b w:val="0"/>
          <w:bCs w:val="0"/>
          <w:color w:val="auto"/>
          <w:sz w:val="24"/>
          <w:szCs w:val="24"/>
          <w:lang w:val="pt-BR"/>
        </w:rPr>
        <w:br/>
        <w:t xml:space="preserve">Curso: </w:t>
      </w:r>
      <w:r w:rsidRPr="008556CB">
        <w:rPr>
          <w:rFonts w:cstheme="majorHAnsi"/>
          <w:color w:val="auto"/>
          <w:sz w:val="24"/>
          <w:szCs w:val="24"/>
          <w:lang w:val="pt-BR"/>
        </w:rPr>
        <w:t>Gestão de Tecnologia da Informação – Faculdade Anhanguera de Campinas</w:t>
      </w:r>
    </w:p>
    <w:p w14:paraId="6B5BD935" w14:textId="68D61F5E" w:rsidR="008556CB" w:rsidRPr="008556CB" w:rsidRDefault="008556CB" w:rsidP="008556C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rFonts w:cstheme="majorHAnsi"/>
          <w:b w:val="0"/>
          <w:bCs w:val="0"/>
          <w:color w:val="auto"/>
          <w:sz w:val="24"/>
          <w:szCs w:val="24"/>
          <w:lang w:val="pt-BR"/>
        </w:rPr>
      </w:pPr>
      <w:r w:rsidRPr="008556CB">
        <w:rPr>
          <w:rFonts w:cstheme="majorHAnsi"/>
          <w:b w:val="0"/>
          <w:bCs w:val="0"/>
          <w:color w:val="auto"/>
          <w:sz w:val="24"/>
          <w:szCs w:val="24"/>
          <w:lang w:val="pt-BR"/>
        </w:rPr>
        <w:t xml:space="preserve">Projeto: </w:t>
      </w:r>
      <w:r w:rsidRPr="008556CB">
        <w:rPr>
          <w:rFonts w:cstheme="majorHAnsi"/>
          <w:color w:val="auto"/>
          <w:sz w:val="24"/>
          <w:szCs w:val="24"/>
          <w:lang w:val="pt-BR"/>
        </w:rPr>
        <w:t xml:space="preserve">Desenvolvimento de Aplicativo – </w:t>
      </w:r>
      <w:proofErr w:type="spellStart"/>
      <w:r w:rsidRPr="008556CB">
        <w:rPr>
          <w:rFonts w:cstheme="majorHAnsi"/>
          <w:color w:val="auto"/>
          <w:sz w:val="24"/>
          <w:szCs w:val="24"/>
          <w:lang w:val="pt-BR"/>
        </w:rPr>
        <w:t>FitLife</w:t>
      </w:r>
      <w:proofErr w:type="spellEnd"/>
      <w:r w:rsidRPr="008556CB">
        <w:rPr>
          <w:rFonts w:cstheme="majorHAnsi"/>
          <w:color w:val="auto"/>
          <w:sz w:val="24"/>
          <w:szCs w:val="24"/>
          <w:lang w:val="pt-BR"/>
        </w:rPr>
        <w:t xml:space="preserve"> Companion</w:t>
      </w:r>
    </w:p>
    <w:p w14:paraId="61BD8C1D" w14:textId="7526C4E1" w:rsidR="00B661E0" w:rsidRPr="008556CB" w:rsidRDefault="00000000">
      <w:pPr>
        <w:pStyle w:val="Ttulo1"/>
        <w:jc w:val="center"/>
        <w:rPr>
          <w:rFonts w:cstheme="majorHAnsi"/>
          <w:color w:val="auto"/>
          <w:sz w:val="22"/>
          <w:szCs w:val="22"/>
          <w:lang w:val="pt-BR"/>
        </w:rPr>
      </w:pPr>
      <w:r w:rsidRPr="008556CB">
        <w:rPr>
          <w:rFonts w:cstheme="majorHAnsi"/>
          <w:color w:val="auto"/>
          <w:sz w:val="22"/>
          <w:szCs w:val="22"/>
          <w:lang w:val="pt-BR"/>
        </w:rPr>
        <w:t>PORTFÓLIO – DESENVOLVIMENTO DE APLICATIVO UTILIZANDO METODOLOGIA ÁGIL SCRUM</w:t>
      </w:r>
    </w:p>
    <w:p w14:paraId="3FB52C1F" w14:textId="77777777" w:rsidR="00B661E0" w:rsidRPr="008556CB" w:rsidRDefault="00000000">
      <w:pPr>
        <w:pStyle w:val="Ttulo2"/>
        <w:rPr>
          <w:rFonts w:cstheme="majorHAnsi"/>
          <w:color w:val="auto"/>
          <w:sz w:val="22"/>
          <w:szCs w:val="22"/>
          <w:lang w:val="pt-BR"/>
        </w:rPr>
      </w:pPr>
      <w:r w:rsidRPr="008556CB">
        <w:rPr>
          <w:rFonts w:cstheme="majorHAnsi"/>
          <w:color w:val="auto"/>
          <w:sz w:val="22"/>
          <w:szCs w:val="22"/>
          <w:lang w:val="pt-BR"/>
        </w:rPr>
        <w:t>Introdução</w:t>
      </w:r>
    </w:p>
    <w:p w14:paraId="246A7735" w14:textId="77777777" w:rsidR="00B661E0" w:rsidRPr="008556CB" w:rsidRDefault="00000000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 xml:space="preserve">Este portfólio apresenta a criação e o desenvolvimento de um aplicativo utilizando a metodologia ágil Scrum, simulando um cenário real de desenvolvimento de software. O trabalho foi estruturado em duas etapas: na primeira, foi elaborada a ideia do aplicativo sob a perspectiva de um cliente; na segunda, a proposta foi desenvolvida assumindo o papel de </w:t>
      </w:r>
      <w:proofErr w:type="spellStart"/>
      <w:r w:rsidRPr="008556CB">
        <w:rPr>
          <w:rFonts w:asciiTheme="majorHAnsi" w:hAnsiTheme="majorHAnsi" w:cstheme="majorHAnsi"/>
          <w:lang w:val="pt-BR"/>
        </w:rPr>
        <w:t>Product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</w:t>
      </w:r>
      <w:proofErr w:type="spellStart"/>
      <w:r w:rsidRPr="008556CB">
        <w:rPr>
          <w:rFonts w:asciiTheme="majorHAnsi" w:hAnsiTheme="majorHAnsi" w:cstheme="majorHAnsi"/>
          <w:lang w:val="pt-BR"/>
        </w:rPr>
        <w:t>Owner</w:t>
      </w:r>
      <w:proofErr w:type="spellEnd"/>
      <w:r w:rsidRPr="008556CB">
        <w:rPr>
          <w:rFonts w:asciiTheme="majorHAnsi" w:hAnsiTheme="majorHAnsi" w:cstheme="majorHAnsi"/>
          <w:lang w:val="pt-BR"/>
        </w:rPr>
        <w:t>, criando o backlog, priorizando funcionalidades e organizando o projeto em um quadro Scrum.</w:t>
      </w:r>
    </w:p>
    <w:p w14:paraId="236BECD8" w14:textId="77777777" w:rsidR="00B661E0" w:rsidRPr="008556CB" w:rsidRDefault="00000000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>A aplicação prática dessa metodologia permite compreender os processos de gerenciamento ágil, destacando as fases de planejamento, execução e entrega contínua. A seguir, será detalhada cada etapa do desenvolvimento do aplicativo, evidenciando os resultados obtidos.</w:t>
      </w:r>
    </w:p>
    <w:p w14:paraId="7E69E3F8" w14:textId="77777777" w:rsidR="00B661E0" w:rsidRPr="008556CB" w:rsidRDefault="00000000">
      <w:pPr>
        <w:pStyle w:val="Ttulo2"/>
        <w:rPr>
          <w:rFonts w:cstheme="majorHAnsi"/>
          <w:color w:val="auto"/>
          <w:sz w:val="22"/>
          <w:szCs w:val="22"/>
          <w:lang w:val="pt-BR"/>
        </w:rPr>
      </w:pPr>
      <w:r w:rsidRPr="008556CB">
        <w:rPr>
          <w:rFonts w:cstheme="majorHAnsi"/>
          <w:color w:val="auto"/>
          <w:sz w:val="22"/>
          <w:szCs w:val="22"/>
          <w:lang w:val="pt-BR"/>
        </w:rPr>
        <w:t>1. Ideia do Aplicativo – Papel do Cliente</w:t>
      </w:r>
    </w:p>
    <w:p w14:paraId="3F5BA891" w14:textId="77777777" w:rsidR="00B661E0" w:rsidRPr="008556CB" w:rsidRDefault="00000000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>Na primeira etapa, o papel de cliente foi assumido para imaginar e detalhar um aplicativo desejado. O aplicativo proposto é o '</w:t>
      </w:r>
      <w:proofErr w:type="spellStart"/>
      <w:r w:rsidRPr="008556CB">
        <w:rPr>
          <w:rFonts w:asciiTheme="majorHAnsi" w:hAnsiTheme="majorHAnsi" w:cstheme="majorHAnsi"/>
          <w:lang w:val="pt-BR"/>
        </w:rPr>
        <w:t>FitLife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Companion', uma plataforma voltada para o acompanhamento de atividades físicas e alimentação saudável.</w:t>
      </w:r>
    </w:p>
    <w:p w14:paraId="3A5E85BD" w14:textId="77777777" w:rsidR="00B661E0" w:rsidRPr="008556CB" w:rsidRDefault="00000000">
      <w:pPr>
        <w:pStyle w:val="Ttulo3"/>
        <w:rPr>
          <w:rFonts w:cstheme="majorHAnsi"/>
          <w:color w:val="auto"/>
          <w:lang w:val="pt-BR"/>
        </w:rPr>
      </w:pPr>
      <w:r w:rsidRPr="008556CB">
        <w:rPr>
          <w:rFonts w:cstheme="majorHAnsi"/>
          <w:color w:val="auto"/>
          <w:lang w:val="pt-BR"/>
        </w:rPr>
        <w:t xml:space="preserve">Descrição do Aplicativo: </w:t>
      </w:r>
      <w:proofErr w:type="spellStart"/>
      <w:r w:rsidRPr="008556CB">
        <w:rPr>
          <w:rFonts w:cstheme="majorHAnsi"/>
          <w:color w:val="auto"/>
          <w:lang w:val="pt-BR"/>
        </w:rPr>
        <w:t>FitLife</w:t>
      </w:r>
      <w:proofErr w:type="spellEnd"/>
      <w:r w:rsidRPr="008556CB">
        <w:rPr>
          <w:rFonts w:cstheme="majorHAnsi"/>
          <w:color w:val="auto"/>
          <w:lang w:val="pt-BR"/>
        </w:rPr>
        <w:t xml:space="preserve"> Companion</w:t>
      </w:r>
    </w:p>
    <w:p w14:paraId="573D6CF0" w14:textId="77777777" w:rsidR="00B661E0" w:rsidRPr="008556CB" w:rsidRDefault="00000000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b/>
          <w:lang w:val="pt-BR"/>
        </w:rPr>
        <w:t>Objetivo:</w:t>
      </w:r>
    </w:p>
    <w:p w14:paraId="6A8925C0" w14:textId="77777777" w:rsidR="00B661E0" w:rsidRPr="008556CB" w:rsidRDefault="00000000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 xml:space="preserve">O </w:t>
      </w:r>
      <w:proofErr w:type="spellStart"/>
      <w:r w:rsidRPr="008556CB">
        <w:rPr>
          <w:rFonts w:asciiTheme="majorHAnsi" w:hAnsiTheme="majorHAnsi" w:cstheme="majorHAnsi"/>
          <w:lang w:val="pt-BR"/>
        </w:rPr>
        <w:t>FitLife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Companion tem como objetivo auxiliar os usuários a adotarem um estilo de vida mais saudável, oferecendo suporte personalizado para a prática de exercícios, alimentação balanceada e acompanhamento contínuo das metas definidas.</w:t>
      </w:r>
    </w:p>
    <w:p w14:paraId="2A7A2C8A" w14:textId="77777777" w:rsidR="00B661E0" w:rsidRPr="008556CB" w:rsidRDefault="00000000">
      <w:pPr>
        <w:pStyle w:val="Ttulo3"/>
        <w:rPr>
          <w:rFonts w:cstheme="majorHAnsi"/>
          <w:color w:val="auto"/>
          <w:lang w:val="pt-BR"/>
        </w:rPr>
      </w:pPr>
      <w:r w:rsidRPr="008556CB">
        <w:rPr>
          <w:rFonts w:cstheme="majorHAnsi"/>
          <w:color w:val="auto"/>
          <w:lang w:val="pt-BR"/>
        </w:rPr>
        <w:t>Funcionalidades Principais:</w:t>
      </w:r>
    </w:p>
    <w:p w14:paraId="3444DD72" w14:textId="377E3ABF" w:rsidR="008556CB" w:rsidRPr="008556CB" w:rsidRDefault="00000000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>- Cadastro de Usuários: Permite o registro de informações pessoais e objetivos individuais.</w:t>
      </w:r>
      <w:r w:rsidRPr="008556CB">
        <w:rPr>
          <w:rFonts w:asciiTheme="majorHAnsi" w:hAnsiTheme="majorHAnsi" w:cstheme="majorHAnsi"/>
          <w:lang w:val="pt-BR"/>
        </w:rPr>
        <w:br/>
        <w:t>- Plano de Treinamento: Sugestões de treinos personalizadas com base nos objetivos do usuário.</w:t>
      </w:r>
      <w:r w:rsidRPr="008556CB">
        <w:rPr>
          <w:rFonts w:asciiTheme="majorHAnsi" w:hAnsiTheme="majorHAnsi" w:cstheme="majorHAnsi"/>
          <w:lang w:val="pt-BR"/>
        </w:rPr>
        <w:br/>
        <w:t>- Diário Alimentar: Registro das refeições e análise nutricional diária.</w:t>
      </w:r>
      <w:r w:rsidRPr="008556CB">
        <w:rPr>
          <w:rFonts w:asciiTheme="majorHAnsi" w:hAnsiTheme="majorHAnsi" w:cstheme="majorHAnsi"/>
          <w:lang w:val="pt-BR"/>
        </w:rPr>
        <w:br/>
        <w:t>- Monitoramento de Progresso: Relatórios semanais sobre desempenho físico e metas atingidas.</w:t>
      </w:r>
      <w:r w:rsidRPr="008556CB">
        <w:rPr>
          <w:rFonts w:asciiTheme="majorHAnsi" w:hAnsiTheme="majorHAnsi" w:cstheme="majorHAnsi"/>
          <w:lang w:val="pt-BR"/>
        </w:rPr>
        <w:br/>
        <w:t>- Lembretes e Notificações: Alertas personalizados para manutenção de rotina.</w:t>
      </w:r>
      <w:r w:rsidRPr="008556CB">
        <w:rPr>
          <w:rFonts w:asciiTheme="majorHAnsi" w:hAnsiTheme="majorHAnsi" w:cstheme="majorHAnsi"/>
          <w:lang w:val="pt-BR"/>
        </w:rPr>
        <w:br/>
        <w:t xml:space="preserve">- Integração com Dispositivos </w:t>
      </w:r>
      <w:proofErr w:type="spellStart"/>
      <w:r w:rsidRPr="008556CB">
        <w:rPr>
          <w:rFonts w:asciiTheme="majorHAnsi" w:hAnsiTheme="majorHAnsi" w:cstheme="majorHAnsi"/>
          <w:lang w:val="pt-BR"/>
        </w:rPr>
        <w:t>Wearables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: Sincronização com </w:t>
      </w:r>
      <w:proofErr w:type="spellStart"/>
      <w:r w:rsidRPr="008556CB">
        <w:rPr>
          <w:rFonts w:asciiTheme="majorHAnsi" w:hAnsiTheme="majorHAnsi" w:cstheme="majorHAnsi"/>
          <w:lang w:val="pt-BR"/>
        </w:rPr>
        <w:t>smartwatches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para monitoramento contínuo.</w:t>
      </w:r>
    </w:p>
    <w:p w14:paraId="4E2C57A6" w14:textId="201A0525" w:rsidR="00B661E0" w:rsidRPr="008556CB" w:rsidRDefault="00000000">
      <w:pPr>
        <w:pStyle w:val="Ttulo2"/>
        <w:rPr>
          <w:rFonts w:cstheme="majorHAnsi"/>
          <w:color w:val="auto"/>
          <w:sz w:val="22"/>
          <w:szCs w:val="22"/>
          <w:lang w:val="pt-BR"/>
        </w:rPr>
      </w:pPr>
      <w:r w:rsidRPr="008556CB">
        <w:rPr>
          <w:rFonts w:cstheme="majorHAnsi"/>
          <w:color w:val="auto"/>
          <w:sz w:val="22"/>
          <w:szCs w:val="22"/>
          <w:lang w:val="pt-BR"/>
        </w:rPr>
        <w:t xml:space="preserve">2. Desenvolvimento do Produto – Papel de </w:t>
      </w:r>
      <w:proofErr w:type="spellStart"/>
      <w:r w:rsidRPr="008556CB">
        <w:rPr>
          <w:rFonts w:cstheme="majorHAnsi"/>
          <w:color w:val="auto"/>
          <w:sz w:val="22"/>
          <w:szCs w:val="22"/>
          <w:lang w:val="pt-BR"/>
        </w:rPr>
        <w:t>Product</w:t>
      </w:r>
      <w:proofErr w:type="spellEnd"/>
      <w:r w:rsidRPr="008556CB">
        <w:rPr>
          <w:rFonts w:cstheme="majorHAnsi"/>
          <w:color w:val="auto"/>
          <w:sz w:val="22"/>
          <w:szCs w:val="22"/>
          <w:lang w:val="pt-BR"/>
        </w:rPr>
        <w:t xml:space="preserve"> </w:t>
      </w:r>
      <w:proofErr w:type="spellStart"/>
      <w:r w:rsidRPr="008556CB">
        <w:rPr>
          <w:rFonts w:cstheme="majorHAnsi"/>
          <w:color w:val="auto"/>
          <w:sz w:val="22"/>
          <w:szCs w:val="22"/>
          <w:lang w:val="pt-BR"/>
        </w:rPr>
        <w:t>Owner</w:t>
      </w:r>
      <w:proofErr w:type="spellEnd"/>
    </w:p>
    <w:p w14:paraId="162B622F" w14:textId="7FF6A574" w:rsidR="00B661E0" w:rsidRPr="008556CB" w:rsidRDefault="00000000">
      <w:pPr>
        <w:pStyle w:val="Ttulo3"/>
        <w:rPr>
          <w:rFonts w:cstheme="majorHAnsi"/>
          <w:color w:val="auto"/>
          <w:lang w:val="pt-BR"/>
        </w:rPr>
      </w:pPr>
      <w:proofErr w:type="spellStart"/>
      <w:r w:rsidRPr="008556CB">
        <w:rPr>
          <w:rFonts w:cstheme="majorHAnsi"/>
          <w:color w:val="auto"/>
          <w:lang w:val="pt-BR"/>
        </w:rPr>
        <w:t>Product</w:t>
      </w:r>
      <w:proofErr w:type="spellEnd"/>
      <w:r w:rsidRPr="008556CB">
        <w:rPr>
          <w:rFonts w:cstheme="majorHAnsi"/>
          <w:color w:val="auto"/>
          <w:lang w:val="pt-BR"/>
        </w:rPr>
        <w:t xml:space="preserve"> Backlog</w:t>
      </w:r>
    </w:p>
    <w:p w14:paraId="1962679D" w14:textId="77777777" w:rsidR="00B661E0" w:rsidRPr="008556CB" w:rsidRDefault="00000000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 xml:space="preserve">O </w:t>
      </w:r>
      <w:proofErr w:type="spellStart"/>
      <w:r w:rsidRPr="008556CB">
        <w:rPr>
          <w:rFonts w:asciiTheme="majorHAnsi" w:hAnsiTheme="majorHAnsi" w:cstheme="majorHAnsi"/>
          <w:lang w:val="pt-BR"/>
        </w:rPr>
        <w:t>Product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Backlog representa a lista de funcionalidades que precisam ser desenvolvidas no aplicativo. As funcionalidades foram priorizadas de acordo com o valor de negócio e organizadas conforme mostrado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56CB" w:rsidRPr="008556CB" w14:paraId="481CD784" w14:textId="77777777">
        <w:tc>
          <w:tcPr>
            <w:tcW w:w="2160" w:type="dxa"/>
          </w:tcPr>
          <w:p w14:paraId="6F2DB0E6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ID</w:t>
            </w:r>
          </w:p>
        </w:tc>
        <w:tc>
          <w:tcPr>
            <w:tcW w:w="2160" w:type="dxa"/>
          </w:tcPr>
          <w:p w14:paraId="46E8509B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Funcionalidade</w:t>
            </w:r>
          </w:p>
        </w:tc>
        <w:tc>
          <w:tcPr>
            <w:tcW w:w="2160" w:type="dxa"/>
          </w:tcPr>
          <w:p w14:paraId="59691742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Descrição</w:t>
            </w:r>
          </w:p>
        </w:tc>
        <w:tc>
          <w:tcPr>
            <w:tcW w:w="2160" w:type="dxa"/>
          </w:tcPr>
          <w:p w14:paraId="2FAE2DB9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Prioridade</w:t>
            </w:r>
          </w:p>
        </w:tc>
      </w:tr>
      <w:tr w:rsidR="008556CB" w:rsidRPr="008556CB" w14:paraId="5C2FAFD3" w14:textId="77777777">
        <w:tc>
          <w:tcPr>
            <w:tcW w:w="2160" w:type="dxa"/>
          </w:tcPr>
          <w:p w14:paraId="1584BD78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160" w:type="dxa"/>
          </w:tcPr>
          <w:p w14:paraId="20656842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Cadastro de Usuários</w:t>
            </w:r>
          </w:p>
        </w:tc>
        <w:tc>
          <w:tcPr>
            <w:tcW w:w="2160" w:type="dxa"/>
          </w:tcPr>
          <w:p w14:paraId="6D5D6046" w14:textId="77777777" w:rsidR="00B661E0" w:rsidRPr="008556CB" w:rsidRDefault="00000000">
            <w:pPr>
              <w:rPr>
                <w:rFonts w:asciiTheme="majorHAnsi" w:hAnsiTheme="majorHAnsi" w:cstheme="majorHAnsi"/>
                <w:lang w:val="pt-BR"/>
              </w:rPr>
            </w:pPr>
            <w:r w:rsidRPr="008556CB">
              <w:rPr>
                <w:rFonts w:asciiTheme="majorHAnsi" w:hAnsiTheme="majorHAnsi" w:cstheme="majorHAnsi"/>
                <w:lang w:val="pt-BR"/>
              </w:rPr>
              <w:t>Tela para cadastro e login de usuários.</w:t>
            </w:r>
          </w:p>
        </w:tc>
        <w:tc>
          <w:tcPr>
            <w:tcW w:w="2160" w:type="dxa"/>
          </w:tcPr>
          <w:p w14:paraId="32435564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Alta</w:t>
            </w:r>
          </w:p>
        </w:tc>
      </w:tr>
      <w:tr w:rsidR="008556CB" w:rsidRPr="008556CB" w14:paraId="73207EFB" w14:textId="77777777">
        <w:tc>
          <w:tcPr>
            <w:tcW w:w="2160" w:type="dxa"/>
          </w:tcPr>
          <w:p w14:paraId="2C790AF8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160" w:type="dxa"/>
          </w:tcPr>
          <w:p w14:paraId="3AA6935A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Plano de Treinamento</w:t>
            </w:r>
          </w:p>
        </w:tc>
        <w:tc>
          <w:tcPr>
            <w:tcW w:w="2160" w:type="dxa"/>
          </w:tcPr>
          <w:p w14:paraId="236FB392" w14:textId="77777777" w:rsidR="00B661E0" w:rsidRPr="008556CB" w:rsidRDefault="00000000">
            <w:pPr>
              <w:rPr>
                <w:rFonts w:asciiTheme="majorHAnsi" w:hAnsiTheme="majorHAnsi" w:cstheme="majorHAnsi"/>
                <w:lang w:val="pt-BR"/>
              </w:rPr>
            </w:pPr>
            <w:r w:rsidRPr="008556CB">
              <w:rPr>
                <w:rFonts w:asciiTheme="majorHAnsi" w:hAnsiTheme="majorHAnsi" w:cstheme="majorHAnsi"/>
                <w:lang w:val="pt-BR"/>
              </w:rPr>
              <w:t>Personalização de treinos conforme os objetivos do usuário.</w:t>
            </w:r>
          </w:p>
        </w:tc>
        <w:tc>
          <w:tcPr>
            <w:tcW w:w="2160" w:type="dxa"/>
          </w:tcPr>
          <w:p w14:paraId="0F48B3A5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Alta</w:t>
            </w:r>
          </w:p>
        </w:tc>
      </w:tr>
      <w:tr w:rsidR="008556CB" w:rsidRPr="008556CB" w14:paraId="773F7A12" w14:textId="77777777">
        <w:tc>
          <w:tcPr>
            <w:tcW w:w="2160" w:type="dxa"/>
          </w:tcPr>
          <w:p w14:paraId="40B44C4F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lastRenderedPageBreak/>
              <w:t>3</w:t>
            </w:r>
          </w:p>
        </w:tc>
        <w:tc>
          <w:tcPr>
            <w:tcW w:w="2160" w:type="dxa"/>
          </w:tcPr>
          <w:p w14:paraId="5FE0468B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Diário Alimentar</w:t>
            </w:r>
          </w:p>
        </w:tc>
        <w:tc>
          <w:tcPr>
            <w:tcW w:w="2160" w:type="dxa"/>
          </w:tcPr>
          <w:p w14:paraId="39FF2627" w14:textId="77777777" w:rsidR="00B661E0" w:rsidRPr="008556CB" w:rsidRDefault="00000000">
            <w:pPr>
              <w:rPr>
                <w:rFonts w:asciiTheme="majorHAnsi" w:hAnsiTheme="majorHAnsi" w:cstheme="majorHAnsi"/>
                <w:lang w:val="pt-BR"/>
              </w:rPr>
            </w:pPr>
            <w:r w:rsidRPr="008556CB">
              <w:rPr>
                <w:rFonts w:asciiTheme="majorHAnsi" w:hAnsiTheme="majorHAnsi" w:cstheme="majorHAnsi"/>
                <w:lang w:val="pt-BR"/>
              </w:rPr>
              <w:t>Registro de refeições e análise nutricional.</w:t>
            </w:r>
          </w:p>
        </w:tc>
        <w:tc>
          <w:tcPr>
            <w:tcW w:w="2160" w:type="dxa"/>
          </w:tcPr>
          <w:p w14:paraId="0C676FFA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proofErr w:type="spellStart"/>
            <w:r w:rsidRPr="008556CB">
              <w:rPr>
                <w:rFonts w:asciiTheme="majorHAnsi" w:hAnsiTheme="majorHAnsi" w:cstheme="majorHAnsi"/>
              </w:rPr>
              <w:t>Média</w:t>
            </w:r>
            <w:proofErr w:type="spellEnd"/>
          </w:p>
        </w:tc>
      </w:tr>
      <w:tr w:rsidR="008556CB" w:rsidRPr="008556CB" w14:paraId="32EDD797" w14:textId="77777777">
        <w:tc>
          <w:tcPr>
            <w:tcW w:w="2160" w:type="dxa"/>
          </w:tcPr>
          <w:p w14:paraId="593B03D7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2160" w:type="dxa"/>
          </w:tcPr>
          <w:p w14:paraId="480F4052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r w:rsidRPr="008556CB">
              <w:rPr>
                <w:rFonts w:asciiTheme="majorHAnsi" w:hAnsiTheme="majorHAnsi" w:cstheme="majorHAnsi"/>
              </w:rPr>
              <w:t>Monitoramento de Progresso</w:t>
            </w:r>
          </w:p>
        </w:tc>
        <w:tc>
          <w:tcPr>
            <w:tcW w:w="2160" w:type="dxa"/>
          </w:tcPr>
          <w:p w14:paraId="0C23753D" w14:textId="77777777" w:rsidR="00B661E0" w:rsidRPr="008556CB" w:rsidRDefault="00000000">
            <w:pPr>
              <w:rPr>
                <w:rFonts w:asciiTheme="majorHAnsi" w:hAnsiTheme="majorHAnsi" w:cstheme="majorHAnsi"/>
                <w:lang w:val="pt-BR"/>
              </w:rPr>
            </w:pPr>
            <w:r w:rsidRPr="008556CB">
              <w:rPr>
                <w:rFonts w:asciiTheme="majorHAnsi" w:hAnsiTheme="majorHAnsi" w:cstheme="majorHAnsi"/>
                <w:lang w:val="pt-BR"/>
              </w:rPr>
              <w:t>Relatórios semanais e mensais sobre o desempenho.</w:t>
            </w:r>
          </w:p>
        </w:tc>
        <w:tc>
          <w:tcPr>
            <w:tcW w:w="2160" w:type="dxa"/>
          </w:tcPr>
          <w:p w14:paraId="47556AC5" w14:textId="77777777" w:rsidR="00B661E0" w:rsidRPr="008556CB" w:rsidRDefault="00000000">
            <w:pPr>
              <w:rPr>
                <w:rFonts w:asciiTheme="majorHAnsi" w:hAnsiTheme="majorHAnsi" w:cstheme="majorHAnsi"/>
              </w:rPr>
            </w:pPr>
            <w:proofErr w:type="spellStart"/>
            <w:r w:rsidRPr="008556CB">
              <w:rPr>
                <w:rFonts w:asciiTheme="majorHAnsi" w:hAnsiTheme="majorHAnsi" w:cstheme="majorHAnsi"/>
              </w:rPr>
              <w:t>Média</w:t>
            </w:r>
            <w:proofErr w:type="spellEnd"/>
          </w:p>
        </w:tc>
      </w:tr>
    </w:tbl>
    <w:p w14:paraId="6B9C372A" w14:textId="1B49F988" w:rsidR="00B661E0" w:rsidRPr="008556CB" w:rsidRDefault="00000000">
      <w:pPr>
        <w:pStyle w:val="Ttulo3"/>
        <w:rPr>
          <w:rFonts w:cstheme="majorHAnsi"/>
          <w:color w:val="auto"/>
        </w:rPr>
      </w:pPr>
      <w:r w:rsidRPr="008556CB">
        <w:rPr>
          <w:rFonts w:cstheme="majorHAnsi"/>
          <w:color w:val="auto"/>
        </w:rPr>
        <w:lastRenderedPageBreak/>
        <w:t>Quadro Scrum (Kanban)</w:t>
      </w:r>
    </w:p>
    <w:p w14:paraId="2C98D823" w14:textId="77777777" w:rsidR="008556CB" w:rsidRPr="008556CB" w:rsidRDefault="008556CB" w:rsidP="008556CB">
      <w:pPr>
        <w:pStyle w:val="Ttulo2"/>
        <w:rPr>
          <w:rFonts w:cstheme="majorHAnsi"/>
          <w:b w:val="0"/>
          <w:bCs w:val="0"/>
          <w:color w:val="auto"/>
          <w:sz w:val="22"/>
          <w:szCs w:val="22"/>
          <w:lang w:val="pt-BR"/>
        </w:rPr>
      </w:pPr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 xml:space="preserve">O quadro Scrum foi estruturado utilizando o </w:t>
      </w:r>
      <w:proofErr w:type="spellStart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Trello</w:t>
      </w:r>
      <w:proofErr w:type="spellEnd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 xml:space="preserve"> para garantir uma visão clara e objetiva das atividades necessárias para o desenvolvimento do aplicativo. O quadro foi dividido em três colunas principais:</w:t>
      </w:r>
    </w:p>
    <w:p w14:paraId="7EA87FB1" w14:textId="77777777" w:rsidR="008556CB" w:rsidRPr="008556CB" w:rsidRDefault="008556CB" w:rsidP="008556CB">
      <w:pPr>
        <w:pStyle w:val="Ttulo2"/>
        <w:numPr>
          <w:ilvl w:val="0"/>
          <w:numId w:val="10"/>
        </w:numPr>
        <w:rPr>
          <w:rFonts w:cstheme="majorHAnsi"/>
          <w:b w:val="0"/>
          <w:bCs w:val="0"/>
          <w:color w:val="auto"/>
          <w:sz w:val="22"/>
          <w:szCs w:val="22"/>
          <w:lang w:val="pt-BR"/>
        </w:rPr>
      </w:pPr>
      <w:proofErr w:type="spellStart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To</w:t>
      </w:r>
      <w:proofErr w:type="spellEnd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 xml:space="preserve"> Do (A Fazer): Esta coluna contém as tarefas que ainda precisam ser iniciadas. Exemplos de atividades incluem a definição das funcionalidades de cadastro de usuários, configuração dos planos de treinamento e criação do layout inicial do aplicativo.</w:t>
      </w:r>
    </w:p>
    <w:p w14:paraId="2137A65C" w14:textId="77777777" w:rsidR="008556CB" w:rsidRPr="008556CB" w:rsidRDefault="008556CB" w:rsidP="008556CB">
      <w:pPr>
        <w:pStyle w:val="Ttulo2"/>
        <w:numPr>
          <w:ilvl w:val="0"/>
          <w:numId w:val="10"/>
        </w:numPr>
        <w:rPr>
          <w:rFonts w:cstheme="majorHAnsi"/>
          <w:b w:val="0"/>
          <w:bCs w:val="0"/>
          <w:color w:val="auto"/>
          <w:sz w:val="22"/>
          <w:szCs w:val="22"/>
          <w:lang w:val="pt-BR"/>
        </w:rPr>
      </w:pPr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 xml:space="preserve">In </w:t>
      </w:r>
      <w:proofErr w:type="spellStart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Progress</w:t>
      </w:r>
      <w:proofErr w:type="spellEnd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 xml:space="preserve"> (Em Progresso): As tarefas nesta coluna estão sendo desenvolvidas ativamente. No momento, as atividades incluem a implementação do diário alimentar e a integração com dispositivos </w:t>
      </w:r>
      <w:proofErr w:type="spellStart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wearables</w:t>
      </w:r>
      <w:proofErr w:type="spellEnd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, que permitirão o monitoramento contínuo das atividades físicas dos usuários.</w:t>
      </w:r>
    </w:p>
    <w:p w14:paraId="6EF5D10A" w14:textId="77777777" w:rsidR="008556CB" w:rsidRPr="008556CB" w:rsidRDefault="008556CB" w:rsidP="008556CB">
      <w:pPr>
        <w:pStyle w:val="Ttulo2"/>
        <w:numPr>
          <w:ilvl w:val="0"/>
          <w:numId w:val="10"/>
        </w:numPr>
        <w:rPr>
          <w:rFonts w:cstheme="majorHAnsi"/>
          <w:b w:val="0"/>
          <w:bCs w:val="0"/>
          <w:color w:val="auto"/>
          <w:sz w:val="22"/>
          <w:szCs w:val="22"/>
          <w:lang w:val="pt-BR"/>
        </w:rPr>
      </w:pPr>
      <w:proofErr w:type="spellStart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Done</w:t>
      </w:r>
      <w:proofErr w:type="spellEnd"/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 xml:space="preserve"> (Concluído): Contém as tarefas já finalizadas e testadas. Até o momento, as atividades concluídas incluem o design da interface inicial, o desenvolvimento dos relatórios de progresso semanais e a configuração das notificações personalizadas para os usuários.</w:t>
      </w:r>
    </w:p>
    <w:p w14:paraId="6761609F" w14:textId="77777777" w:rsidR="008556CB" w:rsidRPr="008556CB" w:rsidRDefault="008556CB" w:rsidP="008556CB">
      <w:pPr>
        <w:pStyle w:val="Ttulo2"/>
        <w:rPr>
          <w:rFonts w:cstheme="majorHAnsi"/>
          <w:b w:val="0"/>
          <w:bCs w:val="0"/>
          <w:color w:val="auto"/>
          <w:sz w:val="22"/>
          <w:szCs w:val="22"/>
          <w:lang w:val="pt-BR"/>
        </w:rPr>
      </w:pPr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A organização do quadro permite uma gestão eficiente das tarefas e facilita o acompanhamento do progresso do projeto em tempo real. As reuniões diárias (Daily Scrum) garantem a comunicação contínua entre os membros da equipe, permitindo ajustes rápidos sempre que necessário.</w:t>
      </w:r>
    </w:p>
    <w:p w14:paraId="2E99F13B" w14:textId="77777777" w:rsidR="008556CB" w:rsidRPr="008556CB" w:rsidRDefault="008556CB">
      <w:pPr>
        <w:pStyle w:val="Ttulo2"/>
        <w:rPr>
          <w:rFonts w:eastAsiaTheme="minorEastAsia" w:cstheme="majorHAnsi"/>
          <w:b w:val="0"/>
          <w:bCs w:val="0"/>
          <w:color w:val="auto"/>
          <w:sz w:val="22"/>
          <w:szCs w:val="22"/>
          <w:lang w:val="pt-BR"/>
        </w:rPr>
      </w:pPr>
      <w:r w:rsidRPr="008556CB">
        <w:rPr>
          <w:rFonts w:eastAsiaTheme="minorEastAsia" w:cstheme="majorHAnsi"/>
          <w:b w:val="0"/>
          <w:bCs w:val="0"/>
          <w:color w:val="auto"/>
          <w:sz w:val="22"/>
          <w:szCs w:val="22"/>
          <w:lang w:val="pt-BR"/>
        </w:rPr>
        <w:drawing>
          <wp:inline distT="0" distB="0" distL="0" distR="0" wp14:anchorId="31E6DC80" wp14:editId="02C8B078">
            <wp:extent cx="6858000" cy="3239770"/>
            <wp:effectExtent l="0" t="0" r="0" b="0"/>
            <wp:docPr id="12032999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9957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6CB">
        <w:rPr>
          <w:rFonts w:eastAsiaTheme="minorEastAsia" w:cstheme="majorHAnsi"/>
          <w:b w:val="0"/>
          <w:bCs w:val="0"/>
          <w:color w:val="auto"/>
          <w:sz w:val="22"/>
          <w:szCs w:val="22"/>
          <w:lang w:val="pt-BR"/>
        </w:rPr>
        <w:t xml:space="preserve"> </w:t>
      </w:r>
    </w:p>
    <w:p w14:paraId="332A21B8" w14:textId="3B8FFFD2" w:rsidR="008556CB" w:rsidRPr="008556CB" w:rsidRDefault="008556CB">
      <w:pPr>
        <w:pStyle w:val="Ttulo2"/>
        <w:rPr>
          <w:rFonts w:eastAsiaTheme="minorEastAsia" w:cstheme="majorHAnsi"/>
          <w:b w:val="0"/>
          <w:bCs w:val="0"/>
          <w:color w:val="auto"/>
          <w:sz w:val="22"/>
          <w:szCs w:val="22"/>
          <w:lang w:val="pt-BR"/>
        </w:rPr>
      </w:pPr>
      <w:r w:rsidRPr="008556CB">
        <w:rPr>
          <w:rFonts w:eastAsiaTheme="minorEastAsia" w:cstheme="majorHAnsi"/>
          <w:b w:val="0"/>
          <w:bCs w:val="0"/>
          <w:color w:val="auto"/>
          <w:sz w:val="22"/>
          <w:szCs w:val="22"/>
          <w:lang w:val="pt-BR"/>
        </w:rPr>
        <w:drawing>
          <wp:inline distT="0" distB="0" distL="0" distR="0" wp14:anchorId="1E55F475" wp14:editId="4570A7C5">
            <wp:extent cx="2715004" cy="2029108"/>
            <wp:effectExtent l="0" t="0" r="9525" b="9525"/>
            <wp:docPr id="1400544629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4629" name="Imagem 1" descr="Tela de celular com aplicativo aber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2352" w14:textId="77EE6A5F" w:rsidR="008556CB" w:rsidRP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lastRenderedPageBreak/>
        <w:drawing>
          <wp:inline distT="0" distB="0" distL="0" distR="0" wp14:anchorId="1073BE45" wp14:editId="7C67CA15">
            <wp:extent cx="2724530" cy="2238687"/>
            <wp:effectExtent l="0" t="0" r="0" b="9525"/>
            <wp:docPr id="907662450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2450" name="Imagem 1" descr="Tela de celula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D63A" w14:textId="77777777" w:rsidR="008556CB" w:rsidRP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drawing>
          <wp:inline distT="0" distB="0" distL="0" distR="0" wp14:anchorId="5DFE3340" wp14:editId="4BC76133">
            <wp:extent cx="2753109" cy="2248214"/>
            <wp:effectExtent l="0" t="0" r="0" b="0"/>
            <wp:docPr id="1078679322" name="Imagem 1" descr="Tela de celular com texto preto sobre fundo verd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79322" name="Imagem 1" descr="Tela de celular com texto preto sobre fundo verde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8840" w14:textId="77777777" w:rsidR="008556CB" w:rsidRPr="008556CB" w:rsidRDefault="00000000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>3. Métodos</w:t>
      </w:r>
    </w:p>
    <w:p w14:paraId="02BCD5EC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>O desenvolvimento do aplicativo foi baseado nos princípios da metodologia ágil Scrum, que prioriza a entrega incremental de valor. O processo foi dividido em sprints curtas de duas semanas, durante as quais as funcionalidades foram planejadas, desenvolvidas e testadas.</w:t>
      </w:r>
      <w:r w:rsidRPr="008556CB">
        <w:rPr>
          <w:rFonts w:asciiTheme="majorHAnsi" w:hAnsiTheme="majorHAnsi" w:cstheme="majorHAnsi"/>
          <w:lang w:val="pt-BR"/>
        </w:rPr>
        <w:t xml:space="preserve"> </w:t>
      </w:r>
      <w:r w:rsidRPr="008556CB">
        <w:rPr>
          <w:rFonts w:asciiTheme="majorHAnsi" w:hAnsiTheme="majorHAnsi" w:cstheme="majorHAnsi"/>
          <w:lang w:val="pt-BR"/>
        </w:rPr>
        <w:t xml:space="preserve">Para organizar as atividades, foi utilizado o </w:t>
      </w:r>
      <w:proofErr w:type="spellStart"/>
      <w:r w:rsidRPr="008556CB">
        <w:rPr>
          <w:rFonts w:asciiTheme="majorHAnsi" w:hAnsiTheme="majorHAnsi" w:cstheme="majorHAnsi"/>
          <w:lang w:val="pt-BR"/>
        </w:rPr>
        <w:t>Trello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, que desempenhou um papel fundamental na visualização das tarefas e no gerenciamento do progresso. Cada sprint foi iniciado com uma reunião de planejamento (Sprint Planning), onde as funcionalidades prioritárias do backlog foram selecionadas e atribuídas aos desenvolvedores. Durante o desenvolvimento, foram realizadas reuniões diárias para alinhar o status das tarefas e identificar possíveis bloqueios. Ao final de cada sprint, foi realizada uma revisão (Sprint Review) para demonstrar as funcionalidades desenvolvidas e uma retrospectiva (Sprint </w:t>
      </w:r>
      <w:proofErr w:type="spellStart"/>
      <w:r w:rsidRPr="008556CB">
        <w:rPr>
          <w:rFonts w:asciiTheme="majorHAnsi" w:hAnsiTheme="majorHAnsi" w:cstheme="majorHAnsi"/>
          <w:lang w:val="pt-BR"/>
        </w:rPr>
        <w:t>Retrospective</w:t>
      </w:r>
      <w:proofErr w:type="spellEnd"/>
      <w:r w:rsidRPr="008556CB">
        <w:rPr>
          <w:rFonts w:asciiTheme="majorHAnsi" w:hAnsiTheme="majorHAnsi" w:cstheme="majorHAnsi"/>
          <w:lang w:val="pt-BR"/>
        </w:rPr>
        <w:t>) para discutir melhorias no processo.</w:t>
      </w:r>
    </w:p>
    <w:p w14:paraId="349AAAA7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6A1CC682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0F05E8C0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631887F2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6A89B6C8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736026E3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6247BCE7" w14:textId="77777777" w:rsidR="008556CB" w:rsidRDefault="008556CB" w:rsidP="008556CB">
      <w:pPr>
        <w:rPr>
          <w:rFonts w:asciiTheme="majorHAnsi" w:hAnsiTheme="majorHAnsi" w:cstheme="majorHAnsi"/>
          <w:lang w:val="pt-BR"/>
        </w:rPr>
      </w:pPr>
    </w:p>
    <w:p w14:paraId="5ACB0583" w14:textId="77777777" w:rsidR="008556CB" w:rsidRDefault="00000000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lastRenderedPageBreak/>
        <w:t>4. Resultados</w:t>
      </w:r>
    </w:p>
    <w:p w14:paraId="1650431F" w14:textId="33BED608" w:rsidR="008556CB" w:rsidRP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 xml:space="preserve">Os resultados obtidos durante o desenvolvimento do </w:t>
      </w:r>
      <w:proofErr w:type="spellStart"/>
      <w:r w:rsidRPr="008556CB">
        <w:rPr>
          <w:rFonts w:asciiTheme="majorHAnsi" w:hAnsiTheme="majorHAnsi" w:cstheme="majorHAnsi"/>
          <w:lang w:val="pt-BR"/>
        </w:rPr>
        <w:t>FitLife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Companion foram significativos. A aplicação da metodologia Scrum permitiu uma evolução constante do projeto, garantindo a entrega de funcionalidades importantes de forma progressiva e organizada.</w:t>
      </w:r>
      <w:r w:rsidRPr="008556CB">
        <w:rPr>
          <w:rFonts w:asciiTheme="majorHAnsi" w:hAnsiTheme="majorHAnsi" w:cstheme="majorHAnsi"/>
          <w:lang w:val="pt-BR"/>
        </w:rPr>
        <w:t xml:space="preserve"> </w:t>
      </w:r>
      <w:r w:rsidRPr="008556CB">
        <w:rPr>
          <w:rFonts w:asciiTheme="majorHAnsi" w:hAnsiTheme="majorHAnsi" w:cstheme="majorHAnsi"/>
          <w:lang w:val="pt-BR"/>
        </w:rPr>
        <w:t xml:space="preserve">A utilização do quadro Scrum no </w:t>
      </w:r>
      <w:proofErr w:type="spellStart"/>
      <w:r w:rsidRPr="008556CB">
        <w:rPr>
          <w:rFonts w:asciiTheme="majorHAnsi" w:hAnsiTheme="majorHAnsi" w:cstheme="majorHAnsi"/>
          <w:lang w:val="pt-BR"/>
        </w:rPr>
        <w:t>Trello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ajudou a equipe a manter uma visão clara das atividades em andamento, evitando a sobrecarga de tarefas e facilitando a priorização das funcionalidades de maior valor para o usuário final. Entre as principais entregas já realizadas estão o cadastro de usuários, a personalização de planos de treinamento e o design inicial da interface do aplicativo.</w:t>
      </w:r>
    </w:p>
    <w:p w14:paraId="202BA925" w14:textId="77777777" w:rsidR="008556CB" w:rsidRPr="008556CB" w:rsidRDefault="008556CB" w:rsidP="008556CB">
      <w:pPr>
        <w:pStyle w:val="Ttulo2"/>
        <w:rPr>
          <w:rFonts w:cstheme="majorHAnsi"/>
          <w:b w:val="0"/>
          <w:bCs w:val="0"/>
          <w:color w:val="auto"/>
          <w:sz w:val="22"/>
          <w:szCs w:val="22"/>
          <w:lang w:val="pt-BR"/>
        </w:rPr>
      </w:pPr>
      <w:r w:rsidRPr="008556CB">
        <w:rPr>
          <w:rFonts w:cstheme="majorHAnsi"/>
          <w:b w:val="0"/>
          <w:bCs w:val="0"/>
          <w:color w:val="auto"/>
          <w:sz w:val="22"/>
          <w:szCs w:val="22"/>
          <w:lang w:val="pt-BR"/>
        </w:rPr>
        <w:t>O monitoramento contínuo do progresso e a realização de ajustes durante as retrospectivas melhoraram a eficiência da equipe e reduziram o tempo necessário para a resolução de problemas. Como resultado, foi possível entregar um produto funcional dentro do prazo estipulado, com alto potencial de atender às expectativas dos usuários.</w:t>
      </w:r>
    </w:p>
    <w:p w14:paraId="7B2C11B3" w14:textId="77777777" w:rsidR="00B661E0" w:rsidRPr="008556CB" w:rsidRDefault="00000000">
      <w:pPr>
        <w:pStyle w:val="Ttulo2"/>
        <w:rPr>
          <w:rFonts w:cstheme="majorHAnsi"/>
          <w:color w:val="auto"/>
          <w:sz w:val="22"/>
          <w:szCs w:val="22"/>
          <w:lang w:val="pt-BR"/>
        </w:rPr>
      </w:pPr>
      <w:r w:rsidRPr="008556CB">
        <w:rPr>
          <w:rFonts w:cstheme="majorHAnsi"/>
          <w:color w:val="auto"/>
          <w:sz w:val="22"/>
          <w:szCs w:val="22"/>
          <w:lang w:val="pt-BR"/>
        </w:rPr>
        <w:t>5. Conclusão</w:t>
      </w:r>
    </w:p>
    <w:p w14:paraId="6F4016C1" w14:textId="77777777" w:rsidR="008556CB" w:rsidRP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 xml:space="preserve">A experiência prática no desenvolvimento do </w:t>
      </w:r>
      <w:proofErr w:type="spellStart"/>
      <w:r w:rsidRPr="008556CB">
        <w:rPr>
          <w:rFonts w:asciiTheme="majorHAnsi" w:hAnsiTheme="majorHAnsi" w:cstheme="majorHAnsi"/>
          <w:lang w:val="pt-BR"/>
        </w:rPr>
        <w:t>FitLife</w:t>
      </w:r>
      <w:proofErr w:type="spellEnd"/>
      <w:r w:rsidRPr="008556CB">
        <w:rPr>
          <w:rFonts w:asciiTheme="majorHAnsi" w:hAnsiTheme="majorHAnsi" w:cstheme="majorHAnsi"/>
          <w:lang w:val="pt-BR"/>
        </w:rPr>
        <w:t xml:space="preserve"> Companion demonstrou a importância da adoção de metodologias ágeis para o sucesso de projetos de software. O uso do Scrum não apenas proporcionou uma organização mais clara das atividades, mas também permitiu uma adaptação contínua às mudanças e novas demandas ao longo do projeto.</w:t>
      </w:r>
    </w:p>
    <w:p w14:paraId="08B5E081" w14:textId="77777777" w:rsidR="008556CB" w:rsidRP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>A estruturação do backlog foi fundamental para definir as prioridades e garantir que as funcionalidades mais importantes fossem desenvolvidas primeiro, enquanto o quadro Scrum facilitou a comunicação e a transparência entre os membros da equipe. As reuniões diárias e as retrospectivas contribuíram para um processo mais colaborativo e eficiente, reduzindo riscos e promovendo a melhoria contínua.</w:t>
      </w:r>
    </w:p>
    <w:p w14:paraId="4472680A" w14:textId="77777777" w:rsidR="008556CB" w:rsidRPr="008556CB" w:rsidRDefault="008556CB" w:rsidP="008556CB">
      <w:pPr>
        <w:rPr>
          <w:rFonts w:asciiTheme="majorHAnsi" w:hAnsiTheme="majorHAnsi" w:cstheme="majorHAnsi"/>
          <w:lang w:val="pt-BR"/>
        </w:rPr>
      </w:pPr>
      <w:r w:rsidRPr="008556CB">
        <w:rPr>
          <w:rFonts w:asciiTheme="majorHAnsi" w:hAnsiTheme="majorHAnsi" w:cstheme="majorHAnsi"/>
          <w:lang w:val="pt-BR"/>
        </w:rPr>
        <w:t xml:space="preserve">Com a conclusão deste portfólio, fica evidente que o uso de ferramentas como o </w:t>
      </w:r>
      <w:proofErr w:type="spellStart"/>
      <w:r w:rsidRPr="008556CB">
        <w:rPr>
          <w:rFonts w:asciiTheme="majorHAnsi" w:hAnsiTheme="majorHAnsi" w:cstheme="majorHAnsi"/>
          <w:lang w:val="pt-BR"/>
        </w:rPr>
        <w:t>Trello</w:t>
      </w:r>
      <w:proofErr w:type="spellEnd"/>
      <w:r w:rsidRPr="008556CB">
        <w:rPr>
          <w:rFonts w:asciiTheme="majorHAnsi" w:hAnsiTheme="majorHAnsi" w:cstheme="majorHAnsi"/>
          <w:lang w:val="pt-BR"/>
        </w:rPr>
        <w:t>, associado a uma metodologia bem estruturada, resulta em um processo de desenvolvimento mais ágil e organizado. A experiência adquirida nesse projeto será essencial para futuros desafios na área de gerenciamento de projetos e desenvolvimento de aplicativos.</w:t>
      </w:r>
    </w:p>
    <w:p w14:paraId="64AFEEC5" w14:textId="0690775E" w:rsidR="00B661E0" w:rsidRPr="008556CB" w:rsidRDefault="00B661E0" w:rsidP="008556CB">
      <w:pPr>
        <w:rPr>
          <w:rFonts w:asciiTheme="majorHAnsi" w:hAnsiTheme="majorHAnsi" w:cstheme="majorHAnsi"/>
          <w:lang w:val="pt-BR"/>
        </w:rPr>
      </w:pPr>
    </w:p>
    <w:sectPr w:rsidR="00B661E0" w:rsidRPr="008556CB" w:rsidSect="008556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F07007D"/>
    <w:multiLevelType w:val="multilevel"/>
    <w:tmpl w:val="C882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3674074">
    <w:abstractNumId w:val="8"/>
  </w:num>
  <w:num w:numId="2" w16cid:durableId="1432511441">
    <w:abstractNumId w:val="6"/>
  </w:num>
  <w:num w:numId="3" w16cid:durableId="220675193">
    <w:abstractNumId w:val="5"/>
  </w:num>
  <w:num w:numId="4" w16cid:durableId="1255364389">
    <w:abstractNumId w:val="4"/>
  </w:num>
  <w:num w:numId="5" w16cid:durableId="624695040">
    <w:abstractNumId w:val="7"/>
  </w:num>
  <w:num w:numId="6" w16cid:durableId="1911113810">
    <w:abstractNumId w:val="3"/>
  </w:num>
  <w:num w:numId="7" w16cid:durableId="1575043409">
    <w:abstractNumId w:val="2"/>
  </w:num>
  <w:num w:numId="8" w16cid:durableId="1787772067">
    <w:abstractNumId w:val="1"/>
  </w:num>
  <w:num w:numId="9" w16cid:durableId="922451527">
    <w:abstractNumId w:val="0"/>
  </w:num>
  <w:num w:numId="10" w16cid:durableId="6597723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556CB"/>
    <w:rsid w:val="00925621"/>
    <w:rsid w:val="00AA1D8D"/>
    <w:rsid w:val="00B47730"/>
    <w:rsid w:val="00B661E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84294B"/>
  <w14:defaultImageDpi w14:val="300"/>
  <w15:docId w15:val="{69672D75-856C-4EE8-A95B-FF3D13DD4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1111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Alexandre Bianchini de Araujo</cp:lastModifiedBy>
  <cp:revision>2</cp:revision>
  <dcterms:created xsi:type="dcterms:W3CDTF">2013-12-23T23:15:00Z</dcterms:created>
  <dcterms:modified xsi:type="dcterms:W3CDTF">2025-02-05T22:08:00Z</dcterms:modified>
  <cp:category/>
</cp:coreProperties>
</file>