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1D52F" w14:textId="77777777" w:rsidR="00890020" w:rsidRDefault="00890020" w:rsidP="00A157A6">
      <w:pPr>
        <w:jc w:val="center"/>
        <w:rPr>
          <w:b/>
          <w:bCs/>
          <w:color w:val="0020D0"/>
          <w:sz w:val="28"/>
          <w:szCs w:val="28"/>
        </w:rPr>
      </w:pPr>
      <w:r>
        <w:rPr>
          <w:b/>
          <w:bCs/>
          <w:noProof/>
          <w:color w:val="0020D0"/>
          <w:sz w:val="28"/>
          <w:szCs w:val="28"/>
        </w:rPr>
        <mc:AlternateContent>
          <mc:Choice Requires="wps">
            <w:drawing>
              <wp:anchor distT="0" distB="0" distL="114300" distR="114300" simplePos="0" relativeHeight="251660288" behindDoc="0" locked="0" layoutInCell="1" allowOverlap="1" wp14:anchorId="259E4D1F" wp14:editId="45015496">
                <wp:simplePos x="0" y="0"/>
                <wp:positionH relativeFrom="column">
                  <wp:posOffset>3524250</wp:posOffset>
                </wp:positionH>
                <wp:positionV relativeFrom="paragraph">
                  <wp:posOffset>132715</wp:posOffset>
                </wp:positionV>
                <wp:extent cx="1743075" cy="0"/>
                <wp:effectExtent l="0" t="0" r="0" b="0"/>
                <wp:wrapNone/>
                <wp:docPr id="8" name="Conector reto 8"/>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1784A6" id="Conector reto 8"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7.5pt,10.45pt" to="414.75pt,1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KQgo3DgAAAACQEAAA8AAABkcnMv&#10;ZG93bnJldi54bWxMj8FOwzAQRO9I/IO1SNyoQySXNI1TVQgECC4UJOjNjZc4aryObLdN/75GPcBx&#10;dkazb6rFaHu2Rx86RxJuJxkwpMbpjloJnx+PNwWwEBVp1TtCCUcMsKgvLypVanegd9yvYstSCYVS&#10;STAxDiXnoTFoVZi4ASl5P85bFZP0LddeHVK57XmeZVNuVUfpg1ED3htstqudlfDWie/j1/Zp6p7H&#10;h+Xdq19jYV6kvL4al3NgEcf4F4Zf/IQOdWLauB3pwHoJQoi0JUrIsxmwFCjymQC2OR94XfH/C+oT&#10;AAAA//8DAFBLAQItABQABgAIAAAAIQC2gziS/gAAAOEBAAATAAAAAAAAAAAAAAAAAAAAAABbQ29u&#10;dGVudF9UeXBlc10ueG1sUEsBAi0AFAAGAAgAAAAhADj9If/WAAAAlAEAAAsAAAAAAAAAAAAAAAAA&#10;LwEAAF9yZWxzLy5yZWxzUEsBAi0AFAAGAAgAAAAhAD7dhSO/AQAA3wMAAA4AAAAAAAAAAAAAAAAA&#10;LgIAAGRycy9lMm9Eb2MueG1sUEsBAi0AFAAGAAgAAAAhAKQgo3D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59264" behindDoc="0" locked="0" layoutInCell="1" allowOverlap="1" wp14:anchorId="5F16CC6B" wp14:editId="08ACFB1E">
                <wp:simplePos x="0" y="0"/>
                <wp:positionH relativeFrom="column">
                  <wp:posOffset>91439</wp:posOffset>
                </wp:positionH>
                <wp:positionV relativeFrom="paragraph">
                  <wp:posOffset>128905</wp:posOffset>
                </wp:positionV>
                <wp:extent cx="1743075" cy="0"/>
                <wp:effectExtent l="0" t="0" r="0" b="0"/>
                <wp:wrapNone/>
                <wp:docPr id="7" name="Conector reto 7"/>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B176C" id="Conector reto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2pt,10.15pt" to="144.4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Gm1bW3eAAAACAEAAA8AAABkcnMv&#10;ZG93bnJldi54bWxMj8FOwzAQRO9I/IO1SNyoQyglhDhVhUBQwYWCBNzceImjxuvIdtv071nEAY6z&#10;M5p9U81H14sdhth5UnA+yUAgNd501Cp4e70/K0DEpMno3hMqOGCEeX18VOnS+D294G6VWsElFEut&#10;wKY0lFLGxqLTceIHJPa+fHA6sQytNEHvudz1Ms+ymXS6I/5g9YC3FpvNausUPHeXH4f3zcPMP453&#10;i6un8ImFXSp1ejIubkAkHNNfGH7wGR1qZlr7LZkoetbTKScV5NkFCPbzorgGsf49yLqS/wfU3wAA&#10;AP//AwBQSwECLQAUAAYACAAAACEAtoM4kv4AAADhAQAAEwAAAAAAAAAAAAAAAAAAAAAAW0NvbnRl&#10;bnRfVHlwZXNdLnhtbFBLAQItABQABgAIAAAAIQA4/SH/1gAAAJQBAAALAAAAAAAAAAAAAAAAAC8B&#10;AABfcmVscy8ucmVsc1BLAQItABQABgAIAAAAIQA+3YUjvwEAAN8DAAAOAAAAAAAAAAAAAAAAAC4C&#10;AABkcnMvZTJvRG9jLnhtbFBLAQItABQABgAIAAAAIQBptW1t3gAAAAgBAAAPAAAAAAAAAAAAAAAA&#10;ABkEAABkcnMvZG93bnJldi54bWxQSwUGAAAAAAQABADzAAAAJAUAAAAA&#10;" strokecolor="#ffae00" strokeweight="1pt">
                <v:stroke joinstyle="miter"/>
              </v:line>
            </w:pict>
          </mc:Fallback>
        </mc:AlternateContent>
      </w:r>
      <w:r w:rsidRPr="00A157A6">
        <w:rPr>
          <w:b/>
          <w:bCs/>
          <w:color w:val="0020D0"/>
          <w:sz w:val="28"/>
          <w:szCs w:val="28"/>
        </w:rPr>
        <w:t>DADOS DO ALUNO</w:t>
      </w:r>
      <w:r>
        <w:rPr>
          <w:rFonts w:ascii="Arial" w:hAnsi="Arial" w:cs="Arial"/>
          <w:b/>
          <w:color w:val="FFFFFF" w:themeColor="background1"/>
        </w:rPr>
        <w:t>:</w:t>
      </w:r>
    </w:p>
    <w:tbl>
      <w:tblPr>
        <w:tblStyle w:val="Tabelacomgrade"/>
        <w:tblW w:w="0" w:type="auto"/>
        <w:tblLook w:val="04A0" w:firstRow="1" w:lastRow="0" w:firstColumn="1" w:lastColumn="0" w:noHBand="0" w:noVBand="1"/>
      </w:tblPr>
      <w:tblGrid>
        <w:gridCol w:w="752"/>
        <w:gridCol w:w="752"/>
        <w:gridCol w:w="751"/>
        <w:gridCol w:w="751"/>
        <w:gridCol w:w="751"/>
        <w:gridCol w:w="751"/>
        <w:gridCol w:w="751"/>
        <w:gridCol w:w="751"/>
        <w:gridCol w:w="751"/>
        <w:gridCol w:w="751"/>
        <w:gridCol w:w="996"/>
      </w:tblGrid>
      <w:tr w:rsidR="00890020" w14:paraId="566D534B" w14:textId="77777777" w:rsidTr="007C07DD">
        <w:tc>
          <w:tcPr>
            <w:tcW w:w="0" w:type="auto"/>
            <w:gridSpan w:val="11"/>
            <w:tcBorders>
              <w:top w:val="nil"/>
              <w:left w:val="nil"/>
              <w:right w:val="nil"/>
            </w:tcBorders>
            <w:shd w:val="clear" w:color="auto" w:fill="auto"/>
          </w:tcPr>
          <w:p w14:paraId="0BBC6B4E" w14:textId="77777777" w:rsidR="00890020" w:rsidRPr="0040161D" w:rsidRDefault="00890020" w:rsidP="0040161D">
            <w:pPr>
              <w:spacing w:before="240"/>
              <w:rPr>
                <w:rFonts w:cstheme="minorHAnsi"/>
                <w:bCs/>
                <w:color w:val="005CFF"/>
                <w:sz w:val="28"/>
                <w:szCs w:val="28"/>
              </w:rPr>
            </w:pPr>
            <w:r w:rsidRPr="00A157A6">
              <w:rPr>
                <w:rFonts w:cstheme="minorHAnsi"/>
                <w:bCs/>
                <w:color w:val="005CFF"/>
              </w:rPr>
              <w:t>Aluno: [Nome completo]</w:t>
            </w:r>
          </w:p>
        </w:tc>
      </w:tr>
      <w:tr w:rsidR="00890020" w:rsidRPr="004256BA" w14:paraId="09A49223" w14:textId="77777777" w:rsidTr="007C07DD">
        <w:tc>
          <w:tcPr>
            <w:tcW w:w="0" w:type="auto"/>
            <w:gridSpan w:val="11"/>
            <w:tcBorders>
              <w:bottom w:val="single" w:sz="4" w:space="0" w:color="auto"/>
            </w:tcBorders>
            <w:shd w:val="clear" w:color="auto" w:fill="F2F2F2" w:themeFill="background1" w:themeFillShade="F2"/>
          </w:tcPr>
          <w:p w14:paraId="3B215AC9" w14:textId="77777777" w:rsidR="00890020" w:rsidRPr="004256BA" w:rsidRDefault="00890020" w:rsidP="004256BA">
            <w:pPr>
              <w:rPr>
                <w:sz w:val="24"/>
                <w:szCs w:val="24"/>
              </w:rPr>
            </w:pPr>
            <w:permStart w:id="992375046" w:edGrp="everyone"/>
            <w:permEnd w:id="992375046"/>
          </w:p>
        </w:tc>
      </w:tr>
      <w:tr w:rsidR="00890020" w14:paraId="19A29FB1" w14:textId="77777777" w:rsidTr="007C07DD">
        <w:tc>
          <w:tcPr>
            <w:tcW w:w="0" w:type="auto"/>
            <w:gridSpan w:val="11"/>
            <w:tcBorders>
              <w:left w:val="nil"/>
              <w:right w:val="nil"/>
            </w:tcBorders>
            <w:shd w:val="clear" w:color="auto" w:fill="auto"/>
          </w:tcPr>
          <w:p w14:paraId="0986F646" w14:textId="77777777" w:rsidR="00890020" w:rsidRPr="0040161D" w:rsidRDefault="00890020" w:rsidP="0040161D">
            <w:pPr>
              <w:spacing w:before="240"/>
              <w:rPr>
                <w:rFonts w:cstheme="minorHAnsi"/>
                <w:bCs/>
                <w:color w:val="005CFF"/>
                <w:sz w:val="28"/>
                <w:szCs w:val="28"/>
              </w:rPr>
            </w:pPr>
            <w:r w:rsidRPr="00A157A6">
              <w:rPr>
                <w:rFonts w:cstheme="minorHAnsi"/>
                <w:bCs/>
                <w:color w:val="005CFF"/>
              </w:rPr>
              <w:t>RA: [Número do RA do aluno]</w:t>
            </w:r>
          </w:p>
        </w:tc>
      </w:tr>
      <w:tr w:rsidR="00890020" w:rsidRPr="004256BA" w14:paraId="1EACB08A" w14:textId="77777777" w:rsidTr="007C07DD">
        <w:tc>
          <w:tcPr>
            <w:tcW w:w="0" w:type="auto"/>
            <w:gridSpan w:val="11"/>
            <w:tcBorders>
              <w:bottom w:val="single" w:sz="4" w:space="0" w:color="auto"/>
            </w:tcBorders>
            <w:shd w:val="clear" w:color="auto" w:fill="F2F2F2" w:themeFill="background1" w:themeFillShade="F2"/>
          </w:tcPr>
          <w:p w14:paraId="0ED50EFD" w14:textId="77777777" w:rsidR="00890020" w:rsidRPr="004256BA" w:rsidRDefault="00890020" w:rsidP="004256BA">
            <w:pPr>
              <w:rPr>
                <w:sz w:val="24"/>
                <w:szCs w:val="24"/>
              </w:rPr>
            </w:pPr>
            <w:permStart w:id="1578791765" w:edGrp="everyone"/>
            <w:permEnd w:id="1578791765"/>
          </w:p>
        </w:tc>
      </w:tr>
      <w:tr w:rsidR="00890020" w14:paraId="5346C4C2" w14:textId="77777777" w:rsidTr="007C07DD">
        <w:tc>
          <w:tcPr>
            <w:tcW w:w="0" w:type="auto"/>
            <w:gridSpan w:val="11"/>
            <w:tcBorders>
              <w:left w:val="nil"/>
              <w:right w:val="nil"/>
            </w:tcBorders>
            <w:shd w:val="clear" w:color="auto" w:fill="auto"/>
          </w:tcPr>
          <w:p w14:paraId="61FD738D" w14:textId="77777777" w:rsidR="00890020" w:rsidRPr="0040161D" w:rsidRDefault="00890020" w:rsidP="0040161D">
            <w:pPr>
              <w:spacing w:before="240"/>
              <w:rPr>
                <w:rFonts w:cstheme="minorHAnsi"/>
                <w:bCs/>
                <w:color w:val="005CFF"/>
                <w:sz w:val="28"/>
                <w:szCs w:val="28"/>
              </w:rPr>
            </w:pPr>
            <w:r w:rsidRPr="00A157A6">
              <w:rPr>
                <w:rFonts w:cstheme="minorHAnsi"/>
                <w:bCs/>
                <w:color w:val="005CFF"/>
              </w:rPr>
              <w:t>POLO / UNIDADE:</w:t>
            </w:r>
          </w:p>
        </w:tc>
      </w:tr>
      <w:tr w:rsidR="00890020" w:rsidRPr="004256BA" w14:paraId="117F9F81" w14:textId="77777777" w:rsidTr="007C07DD">
        <w:tc>
          <w:tcPr>
            <w:tcW w:w="0" w:type="auto"/>
            <w:gridSpan w:val="11"/>
            <w:tcBorders>
              <w:bottom w:val="single" w:sz="4" w:space="0" w:color="auto"/>
            </w:tcBorders>
            <w:shd w:val="clear" w:color="auto" w:fill="F2F2F2" w:themeFill="background1" w:themeFillShade="F2"/>
          </w:tcPr>
          <w:p w14:paraId="5CF72CD4" w14:textId="77777777" w:rsidR="00890020" w:rsidRPr="004256BA" w:rsidRDefault="00890020" w:rsidP="004256BA">
            <w:pPr>
              <w:rPr>
                <w:sz w:val="24"/>
                <w:szCs w:val="24"/>
              </w:rPr>
            </w:pPr>
            <w:permStart w:id="1730502027" w:edGrp="everyone"/>
            <w:permEnd w:id="1730502027"/>
          </w:p>
        </w:tc>
      </w:tr>
      <w:tr w:rsidR="00890020" w14:paraId="4DCB770B" w14:textId="77777777" w:rsidTr="007C07DD">
        <w:tc>
          <w:tcPr>
            <w:tcW w:w="0" w:type="auto"/>
            <w:gridSpan w:val="11"/>
            <w:tcBorders>
              <w:left w:val="nil"/>
              <w:right w:val="nil"/>
            </w:tcBorders>
            <w:shd w:val="clear" w:color="auto" w:fill="auto"/>
          </w:tcPr>
          <w:p w14:paraId="6816CD36" w14:textId="77777777" w:rsidR="00890020" w:rsidRPr="0040161D" w:rsidRDefault="00890020" w:rsidP="0040161D">
            <w:pPr>
              <w:spacing w:before="240"/>
              <w:rPr>
                <w:rFonts w:cstheme="minorHAnsi"/>
                <w:bCs/>
                <w:color w:val="005CFF"/>
                <w:sz w:val="28"/>
                <w:szCs w:val="28"/>
              </w:rPr>
            </w:pPr>
            <w:r w:rsidRPr="00A157A6">
              <w:rPr>
                <w:rFonts w:cstheme="minorHAnsi"/>
                <w:bCs/>
                <w:color w:val="005CFF"/>
              </w:rPr>
              <w:t>CURSO:</w:t>
            </w:r>
          </w:p>
        </w:tc>
      </w:tr>
      <w:tr w:rsidR="00890020" w14:paraId="2CA4015F" w14:textId="77777777" w:rsidTr="007C07DD">
        <w:tc>
          <w:tcPr>
            <w:tcW w:w="0" w:type="auto"/>
            <w:gridSpan w:val="11"/>
            <w:tcBorders>
              <w:bottom w:val="single" w:sz="4" w:space="0" w:color="auto"/>
            </w:tcBorders>
            <w:shd w:val="clear" w:color="auto" w:fill="F2F2F2" w:themeFill="background1" w:themeFillShade="F2"/>
          </w:tcPr>
          <w:p w14:paraId="11A2C674" w14:textId="77777777" w:rsidR="00890020" w:rsidRPr="00FA030A" w:rsidRDefault="00890020" w:rsidP="00A157A6">
            <w:pPr>
              <w:rPr>
                <w:b/>
                <w:bCs/>
                <w:sz w:val="24"/>
                <w:szCs w:val="24"/>
              </w:rPr>
            </w:pPr>
            <w:r w:rsidRPr="002A030E">
              <w:rPr>
                <w:b/>
                <w:bCs/>
                <w:noProof/>
                <w:sz w:val="24"/>
                <w:szCs w:val="24"/>
              </w:rPr>
              <w:t>CST EM GESTÃO COMERCIAL</w:t>
            </w:r>
          </w:p>
        </w:tc>
      </w:tr>
      <w:tr w:rsidR="00890020" w14:paraId="55E8A135" w14:textId="77777777" w:rsidTr="007C07DD">
        <w:tc>
          <w:tcPr>
            <w:tcW w:w="0" w:type="auto"/>
            <w:gridSpan w:val="11"/>
            <w:tcBorders>
              <w:left w:val="nil"/>
              <w:right w:val="nil"/>
            </w:tcBorders>
            <w:shd w:val="clear" w:color="auto" w:fill="auto"/>
          </w:tcPr>
          <w:p w14:paraId="2AD559F4" w14:textId="77777777" w:rsidR="00890020" w:rsidRPr="0040161D" w:rsidRDefault="00890020" w:rsidP="0040161D">
            <w:pPr>
              <w:spacing w:before="240"/>
              <w:rPr>
                <w:rFonts w:cstheme="minorHAnsi"/>
                <w:bCs/>
                <w:color w:val="005CFF"/>
                <w:sz w:val="28"/>
                <w:szCs w:val="28"/>
              </w:rPr>
            </w:pPr>
            <w:r w:rsidRPr="00A157A6">
              <w:rPr>
                <w:rFonts w:cstheme="minorHAnsi"/>
                <w:bCs/>
                <w:color w:val="005CFF"/>
              </w:rPr>
              <w:t>COMPONENTE CURRICULAR:</w:t>
            </w:r>
          </w:p>
        </w:tc>
      </w:tr>
      <w:tr w:rsidR="00890020" w14:paraId="5B96979E" w14:textId="77777777" w:rsidTr="007C07DD">
        <w:tc>
          <w:tcPr>
            <w:tcW w:w="0" w:type="auto"/>
            <w:gridSpan w:val="11"/>
            <w:tcBorders>
              <w:bottom w:val="single" w:sz="4" w:space="0" w:color="auto"/>
            </w:tcBorders>
            <w:shd w:val="clear" w:color="auto" w:fill="F2F2F2" w:themeFill="background1" w:themeFillShade="F2"/>
          </w:tcPr>
          <w:p w14:paraId="587D579A" w14:textId="77777777" w:rsidR="00890020" w:rsidRPr="00FA030A" w:rsidRDefault="00890020" w:rsidP="00A157A6">
            <w:pPr>
              <w:rPr>
                <w:b/>
                <w:bCs/>
                <w:sz w:val="24"/>
                <w:szCs w:val="24"/>
              </w:rPr>
            </w:pPr>
            <w:r w:rsidRPr="002A030E">
              <w:rPr>
                <w:b/>
                <w:bCs/>
                <w:noProof/>
                <w:sz w:val="24"/>
                <w:szCs w:val="24"/>
              </w:rPr>
              <w:t>PROJETO DE EXTENSÃO I - GESTÃO COMERCIAL</w:t>
            </w:r>
          </w:p>
        </w:tc>
      </w:tr>
      <w:tr w:rsidR="00890020" w14:paraId="276F3E0B" w14:textId="77777777" w:rsidTr="0077059F">
        <w:tc>
          <w:tcPr>
            <w:tcW w:w="0" w:type="auto"/>
            <w:gridSpan w:val="11"/>
            <w:tcBorders>
              <w:left w:val="nil"/>
              <w:bottom w:val="single" w:sz="4" w:space="0" w:color="auto"/>
              <w:right w:val="nil"/>
            </w:tcBorders>
            <w:shd w:val="clear" w:color="auto" w:fill="auto"/>
          </w:tcPr>
          <w:p w14:paraId="3B437F16" w14:textId="77777777" w:rsidR="00890020" w:rsidRPr="0040161D" w:rsidRDefault="00890020" w:rsidP="0040161D">
            <w:pPr>
              <w:spacing w:before="240"/>
              <w:rPr>
                <w:rFonts w:cstheme="minorHAnsi"/>
                <w:bCs/>
                <w:color w:val="005CFF"/>
                <w:sz w:val="28"/>
                <w:szCs w:val="28"/>
              </w:rPr>
            </w:pPr>
            <w:r w:rsidRPr="00A157A6">
              <w:rPr>
                <w:rFonts w:cstheme="minorHAnsi"/>
                <w:bCs/>
                <w:color w:val="005CFF"/>
              </w:rPr>
              <w:t>PROGRAMA DE EXTENSÃO:</w:t>
            </w:r>
          </w:p>
        </w:tc>
      </w:tr>
      <w:tr w:rsidR="00890020" w14:paraId="6D496CDB" w14:textId="77777777" w:rsidTr="0077059F">
        <w:tc>
          <w:tcPr>
            <w:tcW w:w="0" w:type="auto"/>
            <w:gridSpan w:val="11"/>
            <w:tcBorders>
              <w:bottom w:val="single" w:sz="4" w:space="0" w:color="auto"/>
            </w:tcBorders>
            <w:shd w:val="clear" w:color="auto" w:fill="F2F2F2" w:themeFill="background1" w:themeFillShade="F2"/>
          </w:tcPr>
          <w:p w14:paraId="71ABF7AC" w14:textId="77777777" w:rsidR="00890020" w:rsidRPr="00FA030A" w:rsidRDefault="00890020" w:rsidP="0040161D">
            <w:pPr>
              <w:rPr>
                <w:rFonts w:cstheme="minorHAnsi"/>
                <w:b/>
                <w:sz w:val="24"/>
                <w:szCs w:val="24"/>
              </w:rPr>
            </w:pPr>
            <w:r w:rsidRPr="002A030E">
              <w:rPr>
                <w:rFonts w:cstheme="minorHAnsi"/>
                <w:b/>
                <w:noProof/>
                <w:sz w:val="24"/>
                <w:szCs w:val="24"/>
              </w:rPr>
              <w:t>PROGRAMA DE CONTEXTO À COMUNIDADE.</w:t>
            </w:r>
          </w:p>
        </w:tc>
      </w:tr>
      <w:tr w:rsidR="00890020" w14:paraId="5B263267" w14:textId="77777777" w:rsidTr="00BC4FC4">
        <w:tc>
          <w:tcPr>
            <w:tcW w:w="0" w:type="auto"/>
            <w:gridSpan w:val="11"/>
            <w:tcBorders>
              <w:top w:val="single" w:sz="4" w:space="0" w:color="auto"/>
              <w:left w:val="nil"/>
              <w:bottom w:val="nil"/>
              <w:right w:val="nil"/>
            </w:tcBorders>
            <w:shd w:val="clear" w:color="auto" w:fill="auto"/>
          </w:tcPr>
          <w:p w14:paraId="34E1F2A3" w14:textId="77777777" w:rsidR="00890020" w:rsidRPr="00FA030A" w:rsidRDefault="00890020" w:rsidP="0040161D">
            <w:pPr>
              <w:rPr>
                <w:rFonts w:cstheme="minorHAnsi"/>
                <w:b/>
                <w:sz w:val="24"/>
                <w:szCs w:val="24"/>
              </w:rPr>
            </w:pPr>
          </w:p>
        </w:tc>
      </w:tr>
      <w:tr w:rsidR="00890020" w14:paraId="396DD8E6" w14:textId="77777777" w:rsidTr="00BC4FC4">
        <w:tc>
          <w:tcPr>
            <w:tcW w:w="0" w:type="auto"/>
            <w:gridSpan w:val="11"/>
            <w:tcBorders>
              <w:top w:val="nil"/>
              <w:left w:val="nil"/>
              <w:bottom w:val="single" w:sz="4" w:space="0" w:color="auto"/>
              <w:right w:val="nil"/>
            </w:tcBorders>
            <w:shd w:val="clear" w:color="auto" w:fill="auto"/>
          </w:tcPr>
          <w:p w14:paraId="6368756E" w14:textId="77777777" w:rsidR="00890020" w:rsidRPr="00FA030A" w:rsidRDefault="00890020" w:rsidP="00ED161B">
            <w:pPr>
              <w:rPr>
                <w:rFonts w:cstheme="minorHAnsi"/>
                <w:b/>
                <w:sz w:val="24"/>
                <w:szCs w:val="24"/>
              </w:rPr>
            </w:pPr>
            <w:r w:rsidRPr="00671312">
              <w:rPr>
                <w:rFonts w:cstheme="minorHAnsi"/>
                <w:bCs/>
                <w:color w:val="005CFF"/>
              </w:rPr>
              <w:t>FINALIDADE E MOTIVAÇÃO:</w:t>
            </w:r>
          </w:p>
        </w:tc>
      </w:tr>
      <w:tr w:rsidR="00890020" w14:paraId="584E21C5" w14:textId="77777777" w:rsidTr="007C07DD">
        <w:tc>
          <w:tcPr>
            <w:tcW w:w="0" w:type="auto"/>
            <w:gridSpan w:val="11"/>
            <w:tcBorders>
              <w:bottom w:val="single" w:sz="4" w:space="0" w:color="auto"/>
            </w:tcBorders>
            <w:shd w:val="clear" w:color="auto" w:fill="F2F2F2" w:themeFill="background1" w:themeFillShade="F2"/>
          </w:tcPr>
          <w:p w14:paraId="4626C486" w14:textId="77777777" w:rsidR="00890020" w:rsidRPr="00FA030A" w:rsidRDefault="00890020" w:rsidP="00ED161B">
            <w:pPr>
              <w:rPr>
                <w:rFonts w:cstheme="minorHAnsi"/>
                <w:b/>
                <w:sz w:val="24"/>
                <w:szCs w:val="24"/>
              </w:rPr>
            </w:pPr>
            <w:r w:rsidRPr="002A030E">
              <w:rPr>
                <w:noProof/>
                <w:sz w:val="24"/>
                <w:szCs w:val="24"/>
              </w:rPr>
              <w:t>A extensão universitária do CST em Gestão Comercial, vinculada ao Programa de Contexto à Comunidade, pode representar a oportunidade para estreitar o relacionamento do saber universitário com a comunidade, por meio das contribuições na resolução de problemas sociais presentes no contexto e, por outro lado, possibilitar o desenvolvimento de competências e soft skills específicas no alunado do curso. As ações poderão ser realizadas em diversos locais, dependendo do problema identificado, sendo algumas possibilidades: Associação de Bairro, Prefeitura, ONG, Igreja, Escola, Micro e Pequena Empresa, Centro Comercial.</w:t>
            </w:r>
          </w:p>
        </w:tc>
      </w:tr>
      <w:tr w:rsidR="00890020" w14:paraId="6624B564" w14:textId="77777777" w:rsidTr="007C07DD">
        <w:tc>
          <w:tcPr>
            <w:tcW w:w="0" w:type="auto"/>
            <w:gridSpan w:val="11"/>
            <w:tcBorders>
              <w:left w:val="nil"/>
              <w:right w:val="nil"/>
            </w:tcBorders>
            <w:shd w:val="clear" w:color="auto" w:fill="auto"/>
          </w:tcPr>
          <w:p w14:paraId="48725B48" w14:textId="77777777" w:rsidR="00890020" w:rsidRPr="0040161D" w:rsidRDefault="00890020" w:rsidP="0040161D">
            <w:pPr>
              <w:spacing w:before="240"/>
              <w:rPr>
                <w:rFonts w:cstheme="minorHAnsi"/>
                <w:bCs/>
                <w:color w:val="005CFF"/>
                <w:sz w:val="28"/>
                <w:szCs w:val="28"/>
              </w:rPr>
            </w:pPr>
            <w:r w:rsidRPr="00184430">
              <w:rPr>
                <w:rFonts w:cstheme="minorHAnsi"/>
                <w:bCs/>
                <w:color w:val="005CFF"/>
              </w:rPr>
              <w:t>COMPETÊNCIAS</w:t>
            </w:r>
            <w:r>
              <w:rPr>
                <w:rFonts w:cstheme="minorHAnsi"/>
                <w:bCs/>
                <w:color w:val="005CFF"/>
              </w:rPr>
              <w:t>:</w:t>
            </w:r>
          </w:p>
        </w:tc>
      </w:tr>
      <w:tr w:rsidR="00890020" w14:paraId="63C9F5B0" w14:textId="77777777" w:rsidTr="007C07DD">
        <w:tc>
          <w:tcPr>
            <w:tcW w:w="0" w:type="auto"/>
            <w:gridSpan w:val="11"/>
            <w:tcBorders>
              <w:bottom w:val="single" w:sz="4" w:space="0" w:color="auto"/>
            </w:tcBorders>
            <w:shd w:val="clear" w:color="auto" w:fill="F2F2F2" w:themeFill="background1" w:themeFillShade="F2"/>
          </w:tcPr>
          <w:p w14:paraId="294FAE2C"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I - Exercer as práticas de negociação;</w:t>
            </w:r>
          </w:p>
          <w:p w14:paraId="70D99696"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II - Desenvolver equipes comerciais;</w:t>
            </w:r>
          </w:p>
          <w:p w14:paraId="6672F911" w14:textId="77777777" w:rsidR="00890020" w:rsidRPr="002259FA" w:rsidRDefault="00890020" w:rsidP="00FA030A">
            <w:pPr>
              <w:jc w:val="both"/>
              <w:rPr>
                <w:rFonts w:cstheme="minorHAnsi"/>
                <w:bCs/>
                <w:sz w:val="24"/>
                <w:szCs w:val="24"/>
              </w:rPr>
            </w:pPr>
            <w:r w:rsidRPr="002A030E">
              <w:rPr>
                <w:rFonts w:cstheme="minorHAnsi"/>
                <w:bCs/>
                <w:noProof/>
                <w:sz w:val="24"/>
                <w:szCs w:val="24"/>
              </w:rPr>
              <w:t>III - Promover relacionamento com as partes interessadas da área comercial.</w:t>
            </w:r>
          </w:p>
        </w:tc>
      </w:tr>
      <w:tr w:rsidR="00890020" w14:paraId="0BEAB818" w14:textId="77777777" w:rsidTr="007C07DD">
        <w:tc>
          <w:tcPr>
            <w:tcW w:w="0" w:type="auto"/>
            <w:gridSpan w:val="11"/>
            <w:tcBorders>
              <w:left w:val="nil"/>
              <w:right w:val="nil"/>
            </w:tcBorders>
            <w:shd w:val="clear" w:color="auto" w:fill="auto"/>
          </w:tcPr>
          <w:p w14:paraId="55E34C15" w14:textId="77777777" w:rsidR="00890020" w:rsidRPr="0040161D" w:rsidRDefault="00890020" w:rsidP="0040161D">
            <w:pPr>
              <w:spacing w:before="240"/>
              <w:rPr>
                <w:rFonts w:cstheme="minorHAnsi"/>
                <w:bCs/>
                <w:color w:val="005CFF"/>
                <w:sz w:val="28"/>
                <w:szCs w:val="28"/>
              </w:rPr>
            </w:pPr>
            <w:r w:rsidRPr="00184430">
              <w:rPr>
                <w:rFonts w:cstheme="minorHAnsi"/>
                <w:bCs/>
                <w:color w:val="005CFF"/>
              </w:rPr>
              <w:t>PERFIL DO EGRESSO:</w:t>
            </w:r>
          </w:p>
        </w:tc>
      </w:tr>
      <w:tr w:rsidR="00890020" w14:paraId="496A3853" w14:textId="77777777" w:rsidTr="007C07DD">
        <w:tc>
          <w:tcPr>
            <w:tcW w:w="0" w:type="auto"/>
            <w:gridSpan w:val="11"/>
            <w:tcBorders>
              <w:bottom w:val="single" w:sz="4" w:space="0" w:color="auto"/>
            </w:tcBorders>
            <w:shd w:val="clear" w:color="auto" w:fill="F2F2F2" w:themeFill="background1" w:themeFillShade="F2"/>
          </w:tcPr>
          <w:p w14:paraId="46A52ADD" w14:textId="77777777" w:rsidR="00890020" w:rsidRPr="002259FA" w:rsidRDefault="00890020" w:rsidP="00FA030A">
            <w:pPr>
              <w:jc w:val="both"/>
              <w:rPr>
                <w:rFonts w:cstheme="minorHAnsi"/>
                <w:bCs/>
                <w:sz w:val="24"/>
                <w:szCs w:val="24"/>
              </w:rPr>
            </w:pPr>
            <w:r w:rsidRPr="002A030E">
              <w:rPr>
                <w:rFonts w:cstheme="minorHAnsi"/>
                <w:bCs/>
                <w:noProof/>
                <w:sz w:val="24"/>
                <w:szCs w:val="24"/>
              </w:rPr>
              <w:t xml:space="preserve">O perfil do egresso idealizado pela IES para o CST em Gestão Comercial possibilita a formação do profissional que apresente como valores e pressupostos essenciais um perfil generalista, crítico, reflexivo, propositivo, humanístico e dinâmico, apto a agir eticamente, diagnosticando os ambientes externo e interno, para a tomada de decisão e do estabelecimento de estratégias e objetivos, a fim de investigar inovações e implementá-las nos processos estruturados e otimizados, atuando com postura socialmente responsável, sendo que pelas atividades extensionistas vinculadas ao Programa de Extensão Contexto à Comunidade, esse egresso poderá desenvolver habilidades e capacidade para conduzir atividades referentes à compreensão da realidade social, cultural e econômica do meio em que está inserido, direcionando </w:t>
            </w:r>
            <w:r w:rsidRPr="002A030E">
              <w:rPr>
                <w:rFonts w:cstheme="minorHAnsi"/>
                <w:bCs/>
                <w:noProof/>
                <w:sz w:val="24"/>
                <w:szCs w:val="24"/>
              </w:rPr>
              <w:lastRenderedPageBreak/>
              <w:t>suas ações para a transformação da realidade e para o desenvolvimento social e da qualidade de vida.</w:t>
            </w:r>
          </w:p>
        </w:tc>
      </w:tr>
      <w:tr w:rsidR="00890020" w14:paraId="0E6BE2A0" w14:textId="77777777" w:rsidTr="007C07DD">
        <w:tc>
          <w:tcPr>
            <w:tcW w:w="0" w:type="auto"/>
            <w:gridSpan w:val="11"/>
            <w:tcBorders>
              <w:left w:val="nil"/>
              <w:right w:val="nil"/>
            </w:tcBorders>
            <w:shd w:val="clear" w:color="auto" w:fill="auto"/>
          </w:tcPr>
          <w:p w14:paraId="0AFFB267" w14:textId="77777777" w:rsidR="00890020" w:rsidRPr="00184430" w:rsidRDefault="00890020" w:rsidP="0040161D">
            <w:pPr>
              <w:spacing w:before="240"/>
              <w:rPr>
                <w:rFonts w:cstheme="minorHAnsi"/>
                <w:bCs/>
                <w:color w:val="005CFF"/>
              </w:rPr>
            </w:pPr>
            <w:r w:rsidRPr="0040161D">
              <w:rPr>
                <w:rFonts w:cstheme="minorHAnsi"/>
                <w:bCs/>
                <w:color w:val="005CFF"/>
              </w:rPr>
              <w:lastRenderedPageBreak/>
              <w:t>SOFT SKILLS (COMPETÊNCIAS SOCIOEMOCIONAIS):</w:t>
            </w:r>
          </w:p>
        </w:tc>
      </w:tr>
      <w:tr w:rsidR="00890020" w:rsidRPr="001F7C71" w14:paraId="025C71F9" w14:textId="77777777" w:rsidTr="007C07DD">
        <w:tc>
          <w:tcPr>
            <w:tcW w:w="0" w:type="auto"/>
            <w:gridSpan w:val="11"/>
            <w:tcBorders>
              <w:bottom w:val="single" w:sz="4" w:space="0" w:color="auto"/>
            </w:tcBorders>
            <w:shd w:val="clear" w:color="auto" w:fill="F2F2F2" w:themeFill="background1" w:themeFillShade="F2"/>
          </w:tcPr>
          <w:p w14:paraId="5BE1D95B" w14:textId="77777777" w:rsidR="00890020" w:rsidRPr="00FA030A" w:rsidRDefault="00890020" w:rsidP="0040161D">
            <w:pPr>
              <w:rPr>
                <w:rFonts w:cstheme="minorHAnsi"/>
                <w:bCs/>
                <w:sz w:val="24"/>
                <w:szCs w:val="24"/>
                <w:lang w:val="en-US"/>
              </w:rPr>
            </w:pPr>
            <w:r w:rsidRPr="002A030E">
              <w:rPr>
                <w:rFonts w:cstheme="minorHAnsi"/>
                <w:bCs/>
                <w:noProof/>
                <w:sz w:val="24"/>
                <w:szCs w:val="24"/>
                <w:lang w:val="en-US"/>
              </w:rPr>
              <w:t>Análise e resolução de problemas</w:t>
            </w:r>
            <w:r w:rsidRPr="00FA030A">
              <w:rPr>
                <w:rFonts w:cstheme="minorHAnsi"/>
                <w:bCs/>
                <w:sz w:val="24"/>
                <w:szCs w:val="24"/>
                <w:lang w:val="en-US"/>
              </w:rPr>
              <w:br/>
            </w:r>
            <w:r w:rsidRPr="002A030E">
              <w:rPr>
                <w:rFonts w:cstheme="minorHAnsi"/>
                <w:bCs/>
                <w:noProof/>
                <w:sz w:val="24"/>
                <w:szCs w:val="24"/>
                <w:lang w:val="en-US"/>
              </w:rPr>
              <w:t>Flexibilidade e adaptação</w:t>
            </w:r>
            <w:r w:rsidRPr="00FA030A">
              <w:rPr>
                <w:rFonts w:cstheme="minorHAnsi"/>
                <w:bCs/>
                <w:sz w:val="24"/>
                <w:szCs w:val="24"/>
                <w:lang w:val="en-US"/>
              </w:rPr>
              <w:br/>
            </w:r>
            <w:r w:rsidRPr="002A030E">
              <w:rPr>
                <w:rFonts w:cstheme="minorHAnsi"/>
                <w:bCs/>
                <w:noProof/>
                <w:sz w:val="24"/>
                <w:szCs w:val="24"/>
                <w:lang w:val="en-US"/>
              </w:rPr>
              <w:t>Aprendizado Ativo</w:t>
            </w:r>
          </w:p>
        </w:tc>
      </w:tr>
      <w:tr w:rsidR="00890020" w14:paraId="4F1AB1AA" w14:textId="77777777" w:rsidTr="007C07DD">
        <w:tc>
          <w:tcPr>
            <w:tcW w:w="0" w:type="auto"/>
            <w:gridSpan w:val="11"/>
            <w:tcBorders>
              <w:left w:val="nil"/>
              <w:right w:val="nil"/>
            </w:tcBorders>
            <w:shd w:val="clear" w:color="auto" w:fill="auto"/>
          </w:tcPr>
          <w:p w14:paraId="2F8CFEE0" w14:textId="77777777" w:rsidR="00890020" w:rsidRPr="00184430" w:rsidRDefault="00890020" w:rsidP="0040161D">
            <w:pPr>
              <w:spacing w:before="240"/>
              <w:rPr>
                <w:rFonts w:cstheme="minorHAnsi"/>
                <w:bCs/>
                <w:color w:val="005CFF"/>
              </w:rPr>
            </w:pPr>
            <w:r w:rsidRPr="0040161D">
              <w:rPr>
                <w:rFonts w:cstheme="minorHAnsi"/>
                <w:bCs/>
                <w:color w:val="005CFF"/>
              </w:rPr>
              <w:t>OBJETIVOS DE APRENDIZAGEM:</w:t>
            </w:r>
          </w:p>
        </w:tc>
      </w:tr>
      <w:tr w:rsidR="00890020" w14:paraId="0AC13FB4" w14:textId="77777777" w:rsidTr="007C07DD">
        <w:tc>
          <w:tcPr>
            <w:tcW w:w="0" w:type="auto"/>
            <w:gridSpan w:val="11"/>
            <w:tcBorders>
              <w:bottom w:val="single" w:sz="4" w:space="0" w:color="auto"/>
            </w:tcBorders>
            <w:shd w:val="clear" w:color="auto" w:fill="F2F2F2" w:themeFill="background1" w:themeFillShade="F2"/>
          </w:tcPr>
          <w:p w14:paraId="4E1EB2E1" w14:textId="77777777" w:rsidR="00890020" w:rsidRPr="002259FA" w:rsidRDefault="00890020" w:rsidP="00FA030A">
            <w:pPr>
              <w:jc w:val="both"/>
              <w:rPr>
                <w:rFonts w:cstheme="minorHAnsi"/>
                <w:bCs/>
                <w:sz w:val="24"/>
                <w:szCs w:val="24"/>
              </w:rPr>
            </w:pPr>
            <w:r w:rsidRPr="002A030E">
              <w:rPr>
                <w:rFonts w:cstheme="minorHAnsi"/>
                <w:bCs/>
                <w:noProof/>
                <w:sz w:val="24"/>
                <w:szCs w:val="24"/>
              </w:rPr>
              <w:t>O principal objetivo da extensão universitária do CST em Gestão Comercial, por meio do Programa de Contexto à Comunidade, é o novo saber que é originado devido à aplicação do conhecimento adquirido no curso, durante a busca da contribuição à resolução de problemas contextuais à sociedade, e, ainda, ao desenvolvimento social e da melhoria da qualidade de vida, dessa forma, oportunizando que o corpo discente realize ações embasadas na sua aprendizagem multidisciplinar.</w:t>
            </w:r>
          </w:p>
        </w:tc>
      </w:tr>
      <w:tr w:rsidR="00890020" w14:paraId="7915580F" w14:textId="77777777" w:rsidTr="007C07DD">
        <w:tc>
          <w:tcPr>
            <w:tcW w:w="0" w:type="auto"/>
            <w:gridSpan w:val="11"/>
            <w:tcBorders>
              <w:left w:val="nil"/>
              <w:right w:val="nil"/>
            </w:tcBorders>
            <w:shd w:val="clear" w:color="auto" w:fill="auto"/>
          </w:tcPr>
          <w:p w14:paraId="32B58753" w14:textId="77777777" w:rsidR="00890020" w:rsidRPr="00184430" w:rsidRDefault="00890020" w:rsidP="0040161D">
            <w:pPr>
              <w:spacing w:before="240"/>
              <w:rPr>
                <w:rFonts w:cstheme="minorHAnsi"/>
                <w:bCs/>
                <w:color w:val="005CFF"/>
              </w:rPr>
            </w:pPr>
            <w:r w:rsidRPr="0040161D">
              <w:rPr>
                <w:rFonts w:cstheme="minorHAnsi"/>
                <w:bCs/>
                <w:color w:val="005CFF"/>
              </w:rPr>
              <w:t>CONTEÚDO</w:t>
            </w:r>
            <w:r>
              <w:rPr>
                <w:rFonts w:cstheme="minorHAnsi"/>
                <w:bCs/>
                <w:color w:val="005CFF"/>
              </w:rPr>
              <w:t>S</w:t>
            </w:r>
            <w:r w:rsidRPr="0040161D">
              <w:rPr>
                <w:rFonts w:cstheme="minorHAnsi"/>
                <w:bCs/>
                <w:color w:val="005CFF"/>
              </w:rPr>
              <w:t>:</w:t>
            </w:r>
          </w:p>
        </w:tc>
      </w:tr>
      <w:tr w:rsidR="00890020" w14:paraId="7ED73384" w14:textId="77777777" w:rsidTr="007C07DD">
        <w:tc>
          <w:tcPr>
            <w:tcW w:w="0" w:type="auto"/>
            <w:gridSpan w:val="11"/>
            <w:tcBorders>
              <w:bottom w:val="single" w:sz="4" w:space="0" w:color="auto"/>
            </w:tcBorders>
            <w:shd w:val="clear" w:color="auto" w:fill="F2F2F2" w:themeFill="background1" w:themeFillShade="F2"/>
          </w:tcPr>
          <w:p w14:paraId="42E040A5"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I - Economia e mercado;</w:t>
            </w:r>
          </w:p>
          <w:p w14:paraId="301CC3E6"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II - Gestão de pessoas e de equipes;</w:t>
            </w:r>
          </w:p>
          <w:p w14:paraId="5A940CBE"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III - Negociação e gestão de conflitos;</w:t>
            </w:r>
          </w:p>
          <w:p w14:paraId="7CB9CC15" w14:textId="77777777" w:rsidR="00890020" w:rsidRPr="002259FA" w:rsidRDefault="00890020" w:rsidP="00FA030A">
            <w:pPr>
              <w:jc w:val="both"/>
              <w:rPr>
                <w:rFonts w:cstheme="minorHAnsi"/>
                <w:bCs/>
                <w:sz w:val="24"/>
                <w:szCs w:val="24"/>
              </w:rPr>
            </w:pPr>
            <w:r w:rsidRPr="002A030E">
              <w:rPr>
                <w:rFonts w:cstheme="minorHAnsi"/>
                <w:bCs/>
                <w:noProof/>
                <w:sz w:val="24"/>
                <w:szCs w:val="24"/>
              </w:rPr>
              <w:t>IV - Sociedade e direitos humanos.</w:t>
            </w:r>
          </w:p>
        </w:tc>
      </w:tr>
      <w:tr w:rsidR="00890020" w14:paraId="58D37D12" w14:textId="77777777" w:rsidTr="007C07DD">
        <w:tc>
          <w:tcPr>
            <w:tcW w:w="0" w:type="auto"/>
            <w:gridSpan w:val="11"/>
            <w:tcBorders>
              <w:left w:val="nil"/>
              <w:right w:val="nil"/>
            </w:tcBorders>
            <w:shd w:val="clear" w:color="auto" w:fill="auto"/>
          </w:tcPr>
          <w:p w14:paraId="20E052C1" w14:textId="77777777" w:rsidR="00890020" w:rsidRPr="00184430" w:rsidRDefault="00890020" w:rsidP="0040161D">
            <w:pPr>
              <w:spacing w:before="240"/>
              <w:rPr>
                <w:rFonts w:cstheme="minorHAnsi"/>
                <w:bCs/>
                <w:color w:val="005CFF"/>
              </w:rPr>
            </w:pPr>
            <w:r w:rsidRPr="0040161D">
              <w:rPr>
                <w:rFonts w:cstheme="minorHAnsi"/>
                <w:bCs/>
                <w:color w:val="005CFF"/>
              </w:rPr>
              <w:t>INDICAÇÕES BIBLIOGRÁFICAS:</w:t>
            </w:r>
          </w:p>
        </w:tc>
      </w:tr>
      <w:tr w:rsidR="00890020" w14:paraId="17490FE1" w14:textId="77777777" w:rsidTr="007C07DD">
        <w:tc>
          <w:tcPr>
            <w:tcW w:w="0" w:type="auto"/>
            <w:gridSpan w:val="11"/>
            <w:tcBorders>
              <w:bottom w:val="single" w:sz="4" w:space="0" w:color="auto"/>
            </w:tcBorders>
            <w:shd w:val="clear" w:color="auto" w:fill="F2F2F2" w:themeFill="background1" w:themeFillShade="F2"/>
          </w:tcPr>
          <w:p w14:paraId="4471F5E7"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AVONA, Marcia Eloisa. Gestão de pessoas. Londrina: Editora e Distribuidora Educacional S.A., 2015.</w:t>
            </w:r>
          </w:p>
          <w:p w14:paraId="62F37B01"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CIZOTO, Sonelise Auxiliadora. Homem, cultura e sociedade. Londrina: Editora e Distribuidora Educacional S.A., 2016.</w:t>
            </w:r>
          </w:p>
          <w:p w14:paraId="31C2B845"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 xml:space="preserve">COSTA, Julio Cesar da. Negociação e gestão de conflitos. Londrina: Editora e Distribuidora Educacional S.A., 2018. </w:t>
            </w:r>
          </w:p>
          <w:p w14:paraId="1623FFEB"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MASCARO, Laura Degaspare Monte. Direitos humanos e cidadania. Londrina: Editora e Distribuidora Educacional S.A., 2017.</w:t>
            </w:r>
          </w:p>
          <w:p w14:paraId="7E1D8D78" w14:textId="77777777" w:rsidR="00890020" w:rsidRPr="002A030E" w:rsidRDefault="00890020" w:rsidP="00351717">
            <w:pPr>
              <w:jc w:val="both"/>
              <w:rPr>
                <w:rFonts w:cstheme="minorHAnsi"/>
                <w:bCs/>
                <w:noProof/>
                <w:sz w:val="24"/>
                <w:szCs w:val="24"/>
              </w:rPr>
            </w:pPr>
            <w:r w:rsidRPr="002A030E">
              <w:rPr>
                <w:rFonts w:cstheme="minorHAnsi"/>
                <w:bCs/>
                <w:noProof/>
                <w:sz w:val="24"/>
                <w:szCs w:val="24"/>
              </w:rPr>
              <w:t>SILVA, C.R.L.D.; LUIZ, S. Economia e Mercados, 19. ed. São Paulo: Editora Saraiva, 2010.</w:t>
            </w:r>
          </w:p>
          <w:p w14:paraId="4EC93026" w14:textId="77777777" w:rsidR="00890020" w:rsidRPr="002259FA" w:rsidRDefault="00890020" w:rsidP="00FA030A">
            <w:pPr>
              <w:jc w:val="both"/>
              <w:rPr>
                <w:rFonts w:cstheme="minorHAnsi"/>
                <w:bCs/>
                <w:sz w:val="24"/>
                <w:szCs w:val="24"/>
              </w:rPr>
            </w:pPr>
            <w:r w:rsidRPr="002A030E">
              <w:rPr>
                <w:rFonts w:cstheme="minorHAnsi"/>
                <w:bCs/>
                <w:noProof/>
                <w:sz w:val="24"/>
                <w:szCs w:val="24"/>
              </w:rPr>
              <w:t>SILVA, Daniele Fernandes da ...[et al.]. Realidade socioeconômica e política brasileira. Porto Alegre: SAGAH, 2018.</w:t>
            </w:r>
          </w:p>
        </w:tc>
      </w:tr>
      <w:tr w:rsidR="00890020" w14:paraId="4749A0E7" w14:textId="77777777" w:rsidTr="007C07DD">
        <w:tc>
          <w:tcPr>
            <w:tcW w:w="0" w:type="auto"/>
            <w:gridSpan w:val="11"/>
            <w:tcBorders>
              <w:left w:val="nil"/>
              <w:bottom w:val="nil"/>
              <w:right w:val="nil"/>
            </w:tcBorders>
            <w:shd w:val="clear" w:color="auto" w:fill="auto"/>
          </w:tcPr>
          <w:p w14:paraId="68F2D7B1" w14:textId="77777777" w:rsidR="00890020" w:rsidRPr="0040161D" w:rsidRDefault="00890020" w:rsidP="006A3CA9">
            <w:pPr>
              <w:spacing w:before="240" w:after="120"/>
              <w:jc w:val="center"/>
              <w:rPr>
                <w:b/>
                <w:bCs/>
                <w:color w:val="0020D0"/>
                <w:sz w:val="28"/>
                <w:szCs w:val="28"/>
              </w:rPr>
            </w:pPr>
            <w:r>
              <w:rPr>
                <w:b/>
                <w:bCs/>
                <w:noProof/>
                <w:color w:val="0020D0"/>
                <w:sz w:val="28"/>
                <w:szCs w:val="28"/>
              </w:rPr>
              <mc:AlternateContent>
                <mc:Choice Requires="wps">
                  <w:drawing>
                    <wp:anchor distT="0" distB="0" distL="114300" distR="114300" simplePos="0" relativeHeight="251662336" behindDoc="0" locked="0" layoutInCell="1" allowOverlap="1" wp14:anchorId="6F2A63FE" wp14:editId="484B0D05">
                      <wp:simplePos x="0" y="0"/>
                      <wp:positionH relativeFrom="column">
                        <wp:posOffset>3429000</wp:posOffset>
                      </wp:positionH>
                      <wp:positionV relativeFrom="paragraph">
                        <wp:posOffset>256540</wp:posOffset>
                      </wp:positionV>
                      <wp:extent cx="1743075" cy="0"/>
                      <wp:effectExtent l="0" t="0" r="0" b="0"/>
                      <wp:wrapNone/>
                      <wp:docPr id="10" name="Conector reto 10"/>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20601" id="Conector reto 10"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70pt,20.2pt" to="407.2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4atGfgAAAACQEAAA8AAABkcnMv&#10;ZG93bnJldi54bWxMj8FOwzAQRO9I/IO1lbhRu1VSohCnqlARILhQkICbG2/jqPE6st02/XuMOMBx&#10;dkazb6rlaHt2RB86RxJmUwEMqXG6o1bC+9v9dQEsREVa9Y5QwhkDLOvLi0qV2p3oFY+b2LJUQqFU&#10;EkyMQ8l5aAxaFaZuQEreznmrYpK+5dqrUyq3PZ8LseBWdZQ+GDXgncFmvzlYCS9d/nn+2D8s3OO4&#10;Xt08+y8szJOUV5NxdQss4hj/wvCDn9ChTkxbdyAdWC8hz0TaEiVkIgOWAsUsy4Ftfw+8rvj/BfU3&#10;AAAA//8DAFBLAQItABQABgAIAAAAIQC2gziS/gAAAOEBAAATAAAAAAAAAAAAAAAAAAAAAABbQ29u&#10;dGVudF9UeXBlc10ueG1sUEsBAi0AFAAGAAgAAAAhADj9If/WAAAAlAEAAAsAAAAAAAAAAAAAAAAA&#10;LwEAAF9yZWxzLy5yZWxzUEsBAi0AFAAGAAgAAAAhAD7dhSO/AQAA3wMAAA4AAAAAAAAAAAAAAAAA&#10;LgIAAGRycy9lMm9Eb2MueG1sUEsBAi0AFAAGAAgAAAAhAH4atGfgAAAACQEAAA8AAAAAAAAAAAAA&#10;AAAAGQQAAGRycy9kb3ducmV2LnhtbFBLBQYAAAAABAAEAPMAAAAmBQ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1312" behindDoc="0" locked="0" layoutInCell="1" allowOverlap="1" wp14:anchorId="023F5B80" wp14:editId="53A5F971">
                      <wp:simplePos x="0" y="0"/>
                      <wp:positionH relativeFrom="column">
                        <wp:posOffset>81280</wp:posOffset>
                      </wp:positionH>
                      <wp:positionV relativeFrom="paragraph">
                        <wp:posOffset>262255</wp:posOffset>
                      </wp:positionV>
                      <wp:extent cx="1743075" cy="0"/>
                      <wp:effectExtent l="0" t="0" r="0" b="0"/>
                      <wp:wrapNone/>
                      <wp:docPr id="11" name="Conector reto 11"/>
                      <wp:cNvGraphicFramePr/>
                      <a:graphic xmlns:a="http://schemas.openxmlformats.org/drawingml/2006/main">
                        <a:graphicData uri="http://schemas.microsoft.com/office/word/2010/wordprocessingShape">
                          <wps:wsp>
                            <wps:cNvCnPr/>
                            <wps:spPr>
                              <a:xfrm>
                                <a:off x="0" y="0"/>
                                <a:ext cx="1743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EC6904" id="Conector reto 1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4pt,20.65pt" to="143.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UjvwEAAN8DAAAOAAAAZHJzL2Uyb0RvYy54bWysU9uO0zAQfUfiHyy/06TlUhQ1XaFdyguC&#10;1cJ+gOuMG0u+yWOa9O8ZO226ArQSiBfH9sw5c+Z4srkZrWFHiKi9a/lyUXMGTvpOu0PLH7/vXr3n&#10;DJNwnTDeQctPgPxm+/LFZggNrHzvTQeREYnDZggt71MKTVWh7MEKXPgAjoLKRysSHeOh6qIYiN2a&#10;alXX76rBxy5ELwGRbu+mIN8WfqVApq9KISRmWk7aUlljWfd5rbYb0RyiCL2WZxniH1RYoR0Vnanu&#10;RBLsR9S/UVkto0ev0kJ6W3mltITSA3WzrH/p5lsvApReyBwMs034/2jll+Otu49kwxCwwXAfcxej&#10;ijZ/SR8bi1mn2SwYE5N0uVy/eV2v33ImL7HqCgwR0yfwluVNy412uQ/RiONnTFSMUi8p+do4NhDj&#10;al3XJQ290d1OG5ODGA/7WxPZUdAb7nYfPlLSRPEkjQiNI95rF2WXTgamAg+gmO6y7qlCHjCYaYWU&#10;4NLyzGscZWeYIgkz8CztOeA5P0OhDN/fgGdEqexdmsFWOx//JDuNF8lqyr84MPWdLdj77lTet1hD&#10;U1TMP098HtOn5wK//pfbnwAAAP//AwBQSwMEFAAGAAgAAAAhAHi+La7eAAAACAEAAA8AAABkcnMv&#10;ZG93bnJldi54bWxMj0FPwzAMhe9I/IfISNxYugJbVZpOEwIBGhcGEnDLGtNUa5wqybbu32PEAW5+&#10;ftbz96rF6HqxxxA7TwqmkwwEUuNNR62Ct9f7iwJETJqM7j2hgiNGWNSnJ5UujT/QC+7XqRUcQrHU&#10;CmxKQyllbCw6HSd+QGLvywenE8vQShP0gcNdL/Msm0mnO+IPVg94a7HZrndOwXN3/XF83z7M/ON4&#10;t5yvwicW9kmp87NxeQMi4Zj+juEHn9GhZqaN35GJomedM3lScDW9BMF+Xsx52PwuZF3J/wXqbwAA&#10;AP//AwBQSwECLQAUAAYACAAAACEAtoM4kv4AAADhAQAAEwAAAAAAAAAAAAAAAAAAAAAAW0NvbnRl&#10;bnRfVHlwZXNdLnhtbFBLAQItABQABgAIAAAAIQA4/SH/1gAAAJQBAAALAAAAAAAAAAAAAAAAAC8B&#10;AABfcmVscy8ucmVsc1BLAQItABQABgAIAAAAIQA+3YUjvwEAAN8DAAAOAAAAAAAAAAAAAAAAAC4C&#10;AABkcnMvZTJvRG9jLnhtbFBLAQItABQABgAIAAAAIQB4vi2u3gAAAAgBAAAPAAAAAAAAAAAAAAAA&#10;ABkEAABkcnMvZG93bnJldi54bWxQSwUGAAAAAAQABADzAAAAJAUAAAAA&#10;" strokecolor="#ffae00" strokeweight="1pt">
                      <v:stroke joinstyle="miter"/>
                    </v:line>
                  </w:pict>
                </mc:Fallback>
              </mc:AlternateContent>
            </w:r>
            <w:r>
              <w:rPr>
                <w:b/>
                <w:bCs/>
                <w:color w:val="0020D0"/>
                <w:sz w:val="28"/>
                <w:szCs w:val="28"/>
              </w:rPr>
              <w:t>RELATÓRIO FINAL</w:t>
            </w:r>
            <w:r>
              <w:rPr>
                <w:rFonts w:ascii="Arial" w:hAnsi="Arial" w:cs="Arial"/>
                <w:b/>
                <w:color w:val="FFFFFF" w:themeColor="background1"/>
              </w:rPr>
              <w:t>:</w:t>
            </w:r>
          </w:p>
        </w:tc>
      </w:tr>
      <w:tr w:rsidR="00890020" w14:paraId="470834EF" w14:textId="77777777" w:rsidTr="007C07DD">
        <w:tc>
          <w:tcPr>
            <w:tcW w:w="0" w:type="auto"/>
            <w:gridSpan w:val="11"/>
            <w:tcBorders>
              <w:top w:val="nil"/>
              <w:left w:val="nil"/>
              <w:bottom w:val="nil"/>
              <w:right w:val="nil"/>
            </w:tcBorders>
            <w:shd w:val="clear" w:color="auto" w:fill="auto"/>
          </w:tcPr>
          <w:p w14:paraId="6EAEA491" w14:textId="77777777" w:rsidR="00890020" w:rsidRPr="00472DCE" w:rsidRDefault="00890020" w:rsidP="00472DCE">
            <w:pPr>
              <w:spacing w:before="120" w:after="120"/>
              <w:rPr>
                <w:noProof/>
                <w:color w:val="808080" w:themeColor="background1" w:themeShade="80"/>
              </w:rPr>
            </w:pPr>
            <w:r w:rsidRPr="00472DCE">
              <w:rPr>
                <w:noProof/>
                <w:color w:val="808080" w:themeColor="background1" w:themeShade="80"/>
              </w:rPr>
              <w:t xml:space="preserve">Aluno e Aluna, após realizar suas atividades de extensão, é necessário que você o formalize, </w:t>
            </w:r>
            <w:r w:rsidRPr="00472DCE">
              <w:rPr>
                <w:b/>
                <w:bCs/>
                <w:noProof/>
                <w:color w:val="808080" w:themeColor="background1" w:themeShade="80"/>
              </w:rPr>
              <w:t>enviando esse Relatório Final para ser avaliado junto ao seu Ambiente Virtual (AVA)</w:t>
            </w:r>
            <w:r w:rsidRPr="00472DCE">
              <w:rPr>
                <w:noProof/>
                <w:color w:val="808080" w:themeColor="background1" w:themeShade="80"/>
              </w:rPr>
              <w:t xml:space="preserve"> e também para você poder comprovar sua atuação.</w:t>
            </w:r>
          </w:p>
          <w:p w14:paraId="3CEC4909" w14:textId="77777777" w:rsidR="00890020" w:rsidRPr="00472DCE" w:rsidRDefault="00890020" w:rsidP="00472DCE">
            <w:pPr>
              <w:spacing w:after="120"/>
              <w:rPr>
                <w:noProof/>
                <w:color w:val="808080" w:themeColor="background1" w:themeShade="80"/>
              </w:rPr>
            </w:pPr>
            <w:r w:rsidRPr="00472DCE">
              <w:rPr>
                <w:noProof/>
                <w:color w:val="808080" w:themeColor="background1" w:themeShade="80"/>
              </w:rPr>
              <w:t>Para o preenchimento, busque as anotações junto ao TEMPLATE PCDA para auxiliar na apresentação das atividades desenvolvidas.</w:t>
            </w:r>
          </w:p>
          <w:p w14:paraId="4FBAA992" w14:textId="77777777" w:rsidR="00890020" w:rsidRPr="001E2236" w:rsidRDefault="00890020" w:rsidP="00472DCE">
            <w:pPr>
              <w:spacing w:after="120"/>
              <w:rPr>
                <w:noProof/>
                <w:color w:val="808080" w:themeColor="background1" w:themeShade="80"/>
              </w:rPr>
            </w:pPr>
            <w:r w:rsidRPr="00472DCE">
              <w:rPr>
                <w:noProof/>
                <w:color w:val="808080" w:themeColor="background1" w:themeShade="80"/>
              </w:rPr>
              <w:t>Todos os campos são de preenchimento obrigatório!</w:t>
            </w:r>
          </w:p>
        </w:tc>
      </w:tr>
      <w:tr w:rsidR="00890020" w14:paraId="53E7ECCF" w14:textId="77777777" w:rsidTr="007C07DD">
        <w:tc>
          <w:tcPr>
            <w:tcW w:w="0" w:type="auto"/>
            <w:gridSpan w:val="11"/>
            <w:tcBorders>
              <w:top w:val="nil"/>
              <w:left w:val="nil"/>
              <w:bottom w:val="nil"/>
              <w:right w:val="nil"/>
            </w:tcBorders>
            <w:shd w:val="clear" w:color="auto" w:fill="auto"/>
          </w:tcPr>
          <w:p w14:paraId="20E38812" w14:textId="77777777" w:rsidR="00890020" w:rsidRPr="006A3CA9" w:rsidRDefault="00890020" w:rsidP="006A3CA9">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63360" behindDoc="0" locked="0" layoutInCell="1" allowOverlap="1" wp14:anchorId="215F49E2" wp14:editId="5FA227CF">
                      <wp:simplePos x="0" y="0"/>
                      <wp:positionH relativeFrom="column">
                        <wp:posOffset>32385</wp:posOffset>
                      </wp:positionH>
                      <wp:positionV relativeFrom="paragraph">
                        <wp:posOffset>263335</wp:posOffset>
                      </wp:positionV>
                      <wp:extent cx="469075" cy="0"/>
                      <wp:effectExtent l="0" t="0" r="0" b="0"/>
                      <wp:wrapNone/>
                      <wp:docPr id="14" name="Conector reto 14"/>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2B65F7" id="Conector reto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pt,20.75pt" to="3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JPdfFLcAAAABgEAAA8AAABkcnMv&#10;ZG93bnJldi54bWxMj8FOwzAQRO9I/IO1SNyoE0TaEuJUFQIBKhcKEnBz4yWOGq8j223Tv2cRBziO&#10;ZjTzplqMrhd7DLHzpCCfZCCQGm86ahW8vd5fzEHEpMno3hMqOGKERX16UunS+AO94H6dWsElFEut&#10;wKY0lFLGxqLTceIHJPa+fHA6sQytNEEfuNz18jLLptLpjnjB6gFvLTbb9c4peO6Kj+P79mHqH8e7&#10;5WwVPnFun5Q6PxuXNyASjukvDD/4jA41M238jkwUvYIi56CCq7wAwfbsmp9tfrWsK/kfv/4GAAD/&#10;/wMAUEsBAi0AFAAGAAgAAAAhALaDOJL+AAAA4QEAABMAAAAAAAAAAAAAAAAAAAAAAFtDb250ZW50&#10;X1R5cGVzXS54bWxQSwECLQAUAAYACAAAACEAOP0h/9YAAACUAQAACwAAAAAAAAAAAAAAAAAvAQAA&#10;X3JlbHMvLnJlbHNQSwECLQAUAAYACAAAACEAlbHpyb8BAADeAwAADgAAAAAAAAAAAAAAAAAuAgAA&#10;ZHJzL2Uyb0RvYy54bWxQSwECLQAUAAYACAAAACEAk918UtwAAAAGAQAADwAAAAAAAAAAAAAAAAAZ&#10;BAAAZHJzL2Rvd25yZXYueG1sUEsFBgAAAAAEAAQA8wAAACI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4384" behindDoc="0" locked="0" layoutInCell="1" allowOverlap="1" wp14:anchorId="6ADE1FB1" wp14:editId="6672ADED">
                      <wp:simplePos x="0" y="0"/>
                      <wp:positionH relativeFrom="column">
                        <wp:posOffset>4746955</wp:posOffset>
                      </wp:positionH>
                      <wp:positionV relativeFrom="paragraph">
                        <wp:posOffset>269735</wp:posOffset>
                      </wp:positionV>
                      <wp:extent cx="469075" cy="0"/>
                      <wp:effectExtent l="0" t="0" r="0" b="0"/>
                      <wp:wrapNone/>
                      <wp:docPr id="15" name="Conector reto 15"/>
                      <wp:cNvGraphicFramePr/>
                      <a:graphic xmlns:a="http://schemas.openxmlformats.org/drawingml/2006/main">
                        <a:graphicData uri="http://schemas.microsoft.com/office/word/2010/wordprocessingShape">
                          <wps:wsp>
                            <wps:cNvCnPr/>
                            <wps:spPr>
                              <a:xfrm>
                                <a:off x="0" y="0"/>
                                <a:ext cx="469075"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988A60" id="Conector reto 1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3.8pt,21.25pt" to="410.75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enJvwEAAN4DAAAOAAAAZHJzL2Uyb0RvYy54bWysU9uO0zAQfUfiHyy/06QV7ELUdIV2KS8I&#10;Vlw+wHXGjSXbY9mmSf+esZOmK0BIIF4c2zPnzJnjyfZutIadIESNruXrVc0ZOImddseWf/u6f/Ga&#10;s5iE64RBBy0/Q+R3u+fPtoNvYIM9mg4CIxIXm8G3vE/JN1UVZQ9WxBV6cBRUGKxIdAzHqgtiIHZr&#10;qk1d31QDhs4HlBAj3T5MQb4r/EqBTJ+UipCYaTlpS2UNZT3ktdptRXMMwvdazjLEP6iwQjsqulA9&#10;iCTY96B/obJaBoyo0kqirVApLaH0QN2s65+6+dILD6UXMif6xab4/2jlx9O9ewxkw+BjE/1jyF2M&#10;Ktj8JX1sLGadF7NgTEzS5cubN/XtK87kJVRdcT7E9B7QsrxpudEutyEacfoQE9Wi1EtKvjaODTQ8&#10;m9u6LmkRje722pgcjOF4uDeBnQQ94X7/9h0lTRRP0ojQOOK9NlF26WxgKvAZFNMdyV5PFfJ8wUIr&#10;pASX1jOvcZSdYYokLMBZ2p+Ac36GQpm9vwEviFIZXVrAVjsMv5OdxotkNeVfHJj6zhYcsDuX5y3W&#10;0BAV8+eBz1P69Fzg199y9wMAAP//AwBQSwMEFAAGAAgAAAAhAKUgEWXfAAAACQEAAA8AAABkcnMv&#10;ZG93bnJldi54bWxMj01Lw0AQhu+C/2EZwZvdNLRJiNmUIoqKXqyCettmx2xodjZkt2367x3xoLf5&#10;eHjnmWo1uV4ccAydJwXzWQICqfGmo1bB2+vdVQEiRE1G955QwQkDrOrzs0qXxh/pBQ+b2AoOoVBq&#10;BTbGoZQyNBadDjM/IPHuy49OR27HVppRHznc9TJNkkw63RFfsHrAG4vNbrN3Cp675cfpfXef+Yfp&#10;dp0/jZ9Y2EelLi+m9TWIiFP8g+FHn9WhZqet35MJoleQL/KMUQWLdAmCgSKdc7H9Hci6kv8/qL8B&#10;AAD//wMAUEsBAi0AFAAGAAgAAAAhALaDOJL+AAAA4QEAABMAAAAAAAAAAAAAAAAAAAAAAFtDb250&#10;ZW50X1R5cGVzXS54bWxQSwECLQAUAAYACAAAACEAOP0h/9YAAACUAQAACwAAAAAAAAAAAAAAAAAv&#10;AQAAX3JlbHMvLnJlbHNQSwECLQAUAAYACAAAACEAlbHpyb8BAADeAwAADgAAAAAAAAAAAAAAAAAu&#10;AgAAZHJzL2Uyb0RvYy54bWxQSwECLQAUAAYACAAAACEApSARZd8AAAAJAQAADwAAAAAAAAAAAAAA&#10;AAAZBAAAZHJzL2Rvd25yZXYueG1sUEsFBgAAAAAEAAQA8wAAACUFAAAAAA==&#10;" strokecolor="#ffae00" strokeweight="1pt">
                      <v:stroke joinstyle="miter"/>
                    </v:line>
                  </w:pict>
                </mc:Fallback>
              </mc:AlternateContent>
            </w:r>
            <w:r w:rsidRPr="006A3CA9">
              <w:rPr>
                <w:b/>
                <w:bCs/>
                <w:noProof/>
                <w:color w:val="0020D0"/>
                <w:sz w:val="28"/>
                <w:szCs w:val="28"/>
              </w:rPr>
              <w:t>DESCRIÇÃO DA AÇÃO COM RESULTADOS ALCANÇADOS</w:t>
            </w:r>
          </w:p>
        </w:tc>
      </w:tr>
      <w:tr w:rsidR="00890020" w14:paraId="0D260942" w14:textId="77777777" w:rsidTr="00D606F9">
        <w:tc>
          <w:tcPr>
            <w:tcW w:w="0" w:type="auto"/>
            <w:gridSpan w:val="11"/>
            <w:tcBorders>
              <w:top w:val="nil"/>
              <w:left w:val="nil"/>
              <w:right w:val="nil"/>
            </w:tcBorders>
            <w:shd w:val="clear" w:color="auto" w:fill="auto"/>
          </w:tcPr>
          <w:p w14:paraId="0374ABFA" w14:textId="77777777" w:rsidR="00890020" w:rsidRDefault="00890020" w:rsidP="00D606F9">
            <w:pPr>
              <w:spacing w:before="240"/>
              <w:rPr>
                <w:rFonts w:cstheme="minorHAnsi"/>
                <w:bCs/>
                <w:color w:val="005CFF"/>
              </w:rPr>
            </w:pPr>
            <w:r w:rsidRPr="00690518">
              <w:rPr>
                <w:rFonts w:cstheme="minorHAnsi"/>
                <w:bCs/>
                <w:color w:val="005CFF"/>
              </w:rPr>
              <w:t xml:space="preserve">Metas dos Objetivos de Desenvolvimento Sustentável (ODS) </w:t>
            </w:r>
            <w:r>
              <w:rPr>
                <w:rFonts w:cstheme="minorHAnsi"/>
                <w:bCs/>
                <w:color w:val="005CFF"/>
              </w:rPr>
              <w:t>aderentes a este projeto</w:t>
            </w:r>
            <w:r w:rsidRPr="00690518">
              <w:rPr>
                <w:rFonts w:cstheme="minorHAnsi"/>
                <w:bCs/>
                <w:color w:val="005CFF"/>
              </w:rPr>
              <w:t>:</w:t>
            </w:r>
          </w:p>
          <w:p w14:paraId="2DF64314" w14:textId="77777777" w:rsidR="00890020" w:rsidRPr="004256BA" w:rsidRDefault="00890020"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busque no seu Template PDCA quais Metas você selecionou como aderentes ao seu projeto, conforme cada Objetivo de Desenvolvimento Sustentável (ODS) da Organização das Nações Unidas (ONU) que você explorou no seu planejamento. </w:t>
            </w:r>
          </w:p>
          <w:p w14:paraId="5B782504" w14:textId="77777777" w:rsidR="00890020" w:rsidRPr="004256BA" w:rsidRDefault="00890020" w:rsidP="001F7C71">
            <w:pPr>
              <w:rPr>
                <w:rFonts w:cstheme="minorHAnsi"/>
                <w:b/>
                <w:bCs/>
                <w:noProof/>
                <w:color w:val="808080" w:themeColor="background1" w:themeShade="80"/>
              </w:rPr>
            </w:pPr>
          </w:p>
          <w:p w14:paraId="2B30E09F" w14:textId="77777777" w:rsidR="00890020" w:rsidRPr="001F7C71" w:rsidRDefault="00890020" w:rsidP="001F7C71">
            <w:pPr>
              <w:rPr>
                <w:rFonts w:cstheme="minorHAnsi"/>
                <w:b/>
                <w:bCs/>
                <w:noProof/>
                <w:color w:val="808080" w:themeColor="background1" w:themeShade="80"/>
              </w:rPr>
            </w:pPr>
            <w:r w:rsidRPr="004256BA">
              <w:rPr>
                <w:rFonts w:cstheme="minorHAnsi"/>
                <w:b/>
                <w:bCs/>
                <w:noProof/>
                <w:color w:val="808080" w:themeColor="background1" w:themeShade="80"/>
              </w:rPr>
              <w:t>Liste as Metas selecionadas (pelo menos uma opção):</w:t>
            </w:r>
          </w:p>
        </w:tc>
      </w:tr>
      <w:tr w:rsidR="00890020" w:rsidRPr="004256BA" w14:paraId="6CB1EF21" w14:textId="77777777" w:rsidTr="00566746">
        <w:tc>
          <w:tcPr>
            <w:tcW w:w="0" w:type="auto"/>
            <w:gridSpan w:val="11"/>
            <w:tcBorders>
              <w:bottom w:val="single" w:sz="4" w:space="0" w:color="auto"/>
            </w:tcBorders>
            <w:shd w:val="clear" w:color="auto" w:fill="F2F2F2" w:themeFill="background1" w:themeFillShade="F2"/>
          </w:tcPr>
          <w:p w14:paraId="073DE61F" w14:textId="6BF7BE51" w:rsidR="00890020" w:rsidRPr="004256BA" w:rsidRDefault="00985808" w:rsidP="004256BA">
            <w:pPr>
              <w:rPr>
                <w:rFonts w:cstheme="minorHAnsi"/>
                <w:bCs/>
              </w:rPr>
            </w:pPr>
            <w:permStart w:id="1091851818" w:edGrp="everyone"/>
            <w:r w:rsidRPr="00985808">
              <w:rPr>
                <w:rFonts w:cstheme="minorHAnsi"/>
                <w:b/>
                <w:bCs/>
              </w:rPr>
              <w:t>Meta 8.3</w:t>
            </w:r>
            <w:r w:rsidRPr="00985808">
              <w:rPr>
                <w:rFonts w:cstheme="minorHAnsi"/>
                <w:bCs/>
              </w:rPr>
              <w:t xml:space="preserve"> – Promover políticas orientadas para o desenvolvimento que apoiem atividades produtivas, criação de empregos decentes, empreendedorismo, criatividade e inovação, incentivando a formalização e o crescimento de micro, pequenas e médias empresas, incluindo o acesso a serviços financeiros.</w:t>
            </w:r>
            <w:permEnd w:id="1091851818"/>
          </w:p>
        </w:tc>
      </w:tr>
      <w:tr w:rsidR="00890020" w14:paraId="1BAD942D" w14:textId="77777777" w:rsidTr="007C07DD">
        <w:tc>
          <w:tcPr>
            <w:tcW w:w="0" w:type="auto"/>
            <w:gridSpan w:val="11"/>
            <w:tcBorders>
              <w:top w:val="nil"/>
              <w:left w:val="nil"/>
              <w:right w:val="nil"/>
            </w:tcBorders>
            <w:shd w:val="clear" w:color="auto" w:fill="auto"/>
          </w:tcPr>
          <w:p w14:paraId="012FA3DA" w14:textId="77777777" w:rsidR="00890020" w:rsidRDefault="00890020" w:rsidP="00472DCE">
            <w:pPr>
              <w:spacing w:before="240"/>
              <w:rPr>
                <w:b/>
                <w:bCs/>
                <w:noProof/>
                <w:color w:val="0020D0"/>
                <w:sz w:val="28"/>
                <w:szCs w:val="28"/>
              </w:rPr>
            </w:pPr>
            <w:r w:rsidRPr="00B22B30">
              <w:rPr>
                <w:rFonts w:cstheme="minorHAnsi"/>
                <w:bCs/>
                <w:color w:val="005CFF"/>
              </w:rPr>
              <w:t>Local de realização da atividade extensionista:</w:t>
            </w:r>
          </w:p>
        </w:tc>
      </w:tr>
      <w:tr w:rsidR="00890020" w:rsidRPr="004256BA" w14:paraId="2272D29C" w14:textId="77777777" w:rsidTr="007C07DD">
        <w:tc>
          <w:tcPr>
            <w:tcW w:w="0" w:type="auto"/>
            <w:gridSpan w:val="11"/>
            <w:tcBorders>
              <w:bottom w:val="single" w:sz="4" w:space="0" w:color="auto"/>
            </w:tcBorders>
            <w:shd w:val="clear" w:color="auto" w:fill="F2F2F2" w:themeFill="background1" w:themeFillShade="F2"/>
          </w:tcPr>
          <w:p w14:paraId="6D1A3BBE" w14:textId="7D837954" w:rsidR="00890020" w:rsidRPr="004256BA" w:rsidRDefault="00985808" w:rsidP="004256BA">
            <w:pPr>
              <w:rPr>
                <w:rFonts w:cstheme="minorHAnsi"/>
                <w:bCs/>
              </w:rPr>
            </w:pPr>
            <w:permStart w:id="2121424995" w:edGrp="everyone"/>
            <w:r w:rsidRPr="00985808">
              <w:rPr>
                <w:rFonts w:cstheme="minorHAnsi"/>
                <w:b/>
                <w:bCs/>
              </w:rPr>
              <w:t>Centro Comunitário Jardim dos Oliveiras</w:t>
            </w:r>
            <w:r w:rsidRPr="00985808">
              <w:rPr>
                <w:rFonts w:cstheme="minorHAnsi"/>
                <w:bCs/>
              </w:rPr>
              <w:t xml:space="preserve"> – Rua das Acácias, 250, Jardim dos Oliveiras, Campinas – SP</w:t>
            </w:r>
            <w:permEnd w:id="2121424995"/>
          </w:p>
        </w:tc>
      </w:tr>
      <w:tr w:rsidR="00890020" w14:paraId="566FAEC3" w14:textId="77777777" w:rsidTr="007C07DD">
        <w:tc>
          <w:tcPr>
            <w:tcW w:w="0" w:type="auto"/>
            <w:gridSpan w:val="11"/>
            <w:tcBorders>
              <w:left w:val="nil"/>
              <w:right w:val="nil"/>
            </w:tcBorders>
            <w:shd w:val="clear" w:color="auto" w:fill="auto"/>
          </w:tcPr>
          <w:p w14:paraId="2A06802B" w14:textId="77777777" w:rsidR="00890020" w:rsidRPr="00A157A6" w:rsidRDefault="00890020" w:rsidP="00472DCE">
            <w:pPr>
              <w:spacing w:before="240"/>
              <w:rPr>
                <w:rFonts w:cstheme="minorHAnsi"/>
                <w:bCs/>
                <w:color w:val="005CFF"/>
              </w:rPr>
            </w:pPr>
            <w:r w:rsidRPr="00B22B30">
              <w:rPr>
                <w:rFonts w:cstheme="minorHAnsi"/>
                <w:bCs/>
                <w:color w:val="005CFF"/>
              </w:rPr>
              <w:t>Durante a ação:</w:t>
            </w:r>
          </w:p>
        </w:tc>
      </w:tr>
      <w:tr w:rsidR="00890020" w:rsidRPr="004256BA" w14:paraId="5C82FE66" w14:textId="77777777" w:rsidTr="007C07DD">
        <w:tc>
          <w:tcPr>
            <w:tcW w:w="0" w:type="auto"/>
            <w:gridSpan w:val="11"/>
            <w:tcBorders>
              <w:bottom w:val="single" w:sz="4" w:space="0" w:color="auto"/>
            </w:tcBorders>
            <w:shd w:val="clear" w:color="auto" w:fill="F2F2F2" w:themeFill="background1" w:themeFillShade="F2"/>
          </w:tcPr>
          <w:p w14:paraId="07C6DF5A" w14:textId="77777777" w:rsidR="00985808" w:rsidRPr="00985808" w:rsidRDefault="00985808" w:rsidP="00985808">
            <w:pPr>
              <w:rPr>
                <w:rFonts w:cstheme="minorHAnsi"/>
                <w:bCs/>
              </w:rPr>
            </w:pPr>
            <w:permStart w:id="1758478699" w:edGrp="everyone"/>
            <w:r w:rsidRPr="00985808">
              <w:rPr>
                <w:rFonts w:cstheme="minorHAnsi"/>
                <w:bCs/>
              </w:rPr>
              <w:t>Durante a ação extensionista realizada no Centro Comunitário Jardim dos Oliveiras, em Campinas – SP, foram desenvolvidas atividades voltadas ao fortalecimento do empreendedorismo local e ao apoio a micro e pequenas empresas. A iniciativa começou com um diagnóstico das necessidades da comunidade, identificando as principais dificuldades enfrentadas pelos empreendedores locais, como gestão financeira, marketing digital e formalização dos negócios.</w:t>
            </w:r>
          </w:p>
          <w:p w14:paraId="73732ED3" w14:textId="77777777" w:rsidR="00985808" w:rsidRPr="00985808" w:rsidRDefault="00985808" w:rsidP="00985808">
            <w:pPr>
              <w:rPr>
                <w:rFonts w:cstheme="minorHAnsi"/>
                <w:bCs/>
              </w:rPr>
            </w:pPr>
          </w:p>
          <w:p w14:paraId="24D83829" w14:textId="77777777" w:rsidR="00985808" w:rsidRPr="00985808" w:rsidRDefault="00985808" w:rsidP="00985808">
            <w:pPr>
              <w:rPr>
                <w:rFonts w:cstheme="minorHAnsi"/>
                <w:bCs/>
              </w:rPr>
            </w:pPr>
            <w:r w:rsidRPr="00985808">
              <w:rPr>
                <w:rFonts w:cstheme="minorHAnsi"/>
                <w:bCs/>
              </w:rPr>
              <w:t>Após essa análise, foram organizadas oficinas práticas sobre planejamento estratégico, técnicas de negociação e gestão de pessoas, além de rodas de conversa para compartilhar experiências e incentivar a colaboração entre os participantes. Durante as atividades, os participantes puderam criar planos de ação para suas empresas, identificando oportunidades de crescimento e estratégias para superar desafios.</w:t>
            </w:r>
          </w:p>
          <w:p w14:paraId="15EF38C4" w14:textId="77777777" w:rsidR="00985808" w:rsidRPr="00985808" w:rsidRDefault="00985808" w:rsidP="00985808">
            <w:pPr>
              <w:rPr>
                <w:rFonts w:cstheme="minorHAnsi"/>
                <w:bCs/>
              </w:rPr>
            </w:pPr>
          </w:p>
          <w:p w14:paraId="15905113" w14:textId="15616FB4" w:rsidR="00890020" w:rsidRPr="004256BA" w:rsidRDefault="00985808" w:rsidP="004256BA">
            <w:pPr>
              <w:rPr>
                <w:rFonts w:cstheme="minorHAnsi"/>
                <w:bCs/>
              </w:rPr>
            </w:pPr>
            <w:r w:rsidRPr="00985808">
              <w:rPr>
                <w:rFonts w:cstheme="minorHAnsi"/>
                <w:bCs/>
              </w:rPr>
              <w:t>Além disso, a ação buscou promover a conscientização sobre a importância da formalização dos negócios, facilitando o acesso a informações sobre serviços financeiros e orientações legais. Os resultados foram positivos, com um aumento do interesse dos participantes em formalizar seus negócios e adotar práticas de gestão mais eficientes, contribuindo diretamente para o desenvolvimento econômico local.</w:t>
            </w:r>
            <w:permEnd w:id="1758478699"/>
          </w:p>
        </w:tc>
      </w:tr>
      <w:tr w:rsidR="00890020" w14:paraId="7B93ADB5" w14:textId="77777777" w:rsidTr="007C07DD">
        <w:tc>
          <w:tcPr>
            <w:tcW w:w="0" w:type="auto"/>
            <w:gridSpan w:val="11"/>
            <w:tcBorders>
              <w:left w:val="nil"/>
              <w:right w:val="nil"/>
            </w:tcBorders>
            <w:shd w:val="clear" w:color="auto" w:fill="auto"/>
          </w:tcPr>
          <w:p w14:paraId="2866673F" w14:textId="77777777" w:rsidR="00890020" w:rsidRPr="00A157A6" w:rsidRDefault="00890020" w:rsidP="00472DCE">
            <w:pPr>
              <w:spacing w:before="240"/>
              <w:rPr>
                <w:rFonts w:cstheme="minorHAnsi"/>
                <w:bCs/>
                <w:color w:val="005CFF"/>
              </w:rPr>
            </w:pPr>
            <w:r w:rsidRPr="00B22B30">
              <w:rPr>
                <w:rFonts w:cstheme="minorHAnsi"/>
                <w:bCs/>
                <w:color w:val="005CFF"/>
              </w:rPr>
              <w:t>Caso necessário, houve mudança de estratégia para alcançar o resultado:</w:t>
            </w:r>
          </w:p>
        </w:tc>
      </w:tr>
      <w:tr w:rsidR="00890020" w:rsidRPr="004256BA" w14:paraId="0A504BB1" w14:textId="77777777" w:rsidTr="007C07DD">
        <w:tc>
          <w:tcPr>
            <w:tcW w:w="0" w:type="auto"/>
            <w:gridSpan w:val="11"/>
            <w:tcBorders>
              <w:bottom w:val="single" w:sz="4" w:space="0" w:color="auto"/>
            </w:tcBorders>
            <w:shd w:val="clear" w:color="auto" w:fill="F2F2F2" w:themeFill="background1" w:themeFillShade="F2"/>
          </w:tcPr>
          <w:p w14:paraId="3C8D4837" w14:textId="77777777" w:rsidR="00985808" w:rsidRDefault="00985808" w:rsidP="00985808">
            <w:pPr>
              <w:pStyle w:val="NormalWeb"/>
            </w:pPr>
            <w:permStart w:id="468078254" w:edGrp="everyone"/>
            <w:r>
              <w:t>Sim, durante a execução das atividades, identificou-se que muitos participantes tinham dificuldade em compreender conceitos técnicos de gestão e formalização. Para superar esse desafio, a estratégia foi ajustada, adotando uma abordagem mais prática e dinâmica, com o uso de exemplos reais e simulações de situações do dia a dia dos empreendedores.</w:t>
            </w:r>
          </w:p>
          <w:p w14:paraId="131835C8" w14:textId="77777777" w:rsidR="00985808" w:rsidRDefault="00985808" w:rsidP="00985808">
            <w:pPr>
              <w:pStyle w:val="NormalWeb"/>
            </w:pPr>
            <w:r>
              <w:t xml:space="preserve">Além disso, as oficinas passaram a incluir atividades em grupo e consultorias individuais, permitindo um acompanhamento mais próximo e personalizado das </w:t>
            </w:r>
            <w:r>
              <w:lastRenderedPageBreak/>
              <w:t>necessidades específicas de cada participante. O conteúdo foi simplificado e organizado em módulos curtos para facilitar a absorção do conhecimento.</w:t>
            </w:r>
          </w:p>
          <w:p w14:paraId="22D3FE4B" w14:textId="77777777" w:rsidR="00985808" w:rsidRDefault="00985808" w:rsidP="00985808">
            <w:pPr>
              <w:pStyle w:val="NormalWeb"/>
            </w:pPr>
            <w:r>
              <w:t>A mudança de estratégia foi fundamental para garantir a participação ativa e o engajamento do público, resultando em maior entendimento dos temas abordados e uma aplicação mais efetiva das práticas discutidas, contribuindo para alcançar os objetivos propostos.</w:t>
            </w:r>
          </w:p>
          <w:permEnd w:id="468078254"/>
          <w:p w14:paraId="6B7BE014" w14:textId="77777777" w:rsidR="00890020" w:rsidRPr="004256BA" w:rsidRDefault="00890020" w:rsidP="004256BA">
            <w:pPr>
              <w:rPr>
                <w:rFonts w:cstheme="minorHAnsi"/>
                <w:bCs/>
              </w:rPr>
            </w:pPr>
          </w:p>
        </w:tc>
      </w:tr>
      <w:tr w:rsidR="00890020" w14:paraId="1F58C6D5" w14:textId="77777777" w:rsidTr="007C07DD">
        <w:tc>
          <w:tcPr>
            <w:tcW w:w="0" w:type="auto"/>
            <w:gridSpan w:val="11"/>
            <w:tcBorders>
              <w:left w:val="nil"/>
              <w:right w:val="nil"/>
            </w:tcBorders>
            <w:shd w:val="clear" w:color="auto" w:fill="auto"/>
          </w:tcPr>
          <w:p w14:paraId="4574727C" w14:textId="77777777" w:rsidR="00890020" w:rsidRPr="00A157A6" w:rsidRDefault="00890020" w:rsidP="00472DCE">
            <w:pPr>
              <w:spacing w:before="240"/>
              <w:rPr>
                <w:rFonts w:cstheme="minorHAnsi"/>
                <w:bCs/>
                <w:color w:val="005CFF"/>
              </w:rPr>
            </w:pPr>
            <w:r w:rsidRPr="00B22B30">
              <w:rPr>
                <w:rFonts w:cstheme="minorHAnsi"/>
                <w:bCs/>
                <w:color w:val="005CFF"/>
              </w:rPr>
              <w:lastRenderedPageBreak/>
              <w:t>Resultado da ação:</w:t>
            </w:r>
          </w:p>
        </w:tc>
      </w:tr>
      <w:tr w:rsidR="00890020" w:rsidRPr="004256BA" w14:paraId="7AC9BE74" w14:textId="77777777" w:rsidTr="007C07DD">
        <w:tc>
          <w:tcPr>
            <w:tcW w:w="0" w:type="auto"/>
            <w:gridSpan w:val="11"/>
            <w:tcBorders>
              <w:bottom w:val="single" w:sz="4" w:space="0" w:color="auto"/>
            </w:tcBorders>
            <w:shd w:val="clear" w:color="auto" w:fill="F2F2F2" w:themeFill="background1" w:themeFillShade="F2"/>
          </w:tcPr>
          <w:p w14:paraId="3C92D40B" w14:textId="77777777" w:rsidR="008E5E91" w:rsidRDefault="008E5E91" w:rsidP="008E5E91">
            <w:pPr>
              <w:pStyle w:val="NormalWeb"/>
            </w:pPr>
            <w:permStart w:id="127468333" w:edGrp="everyone"/>
            <w:r>
              <w:t xml:space="preserve">A ação extensionista no </w:t>
            </w:r>
            <w:r>
              <w:rPr>
                <w:rStyle w:val="Forte"/>
              </w:rPr>
              <w:t>Centro Comunitário Jardim dos Oliveiras</w:t>
            </w:r>
            <w:r>
              <w:t xml:space="preserve"> alcançou resultados significativos. Os participantes desenvolveram maior compreensão sobre gestão de negócios, planejamento estratégico e formalização de micro e pequenas empresas. Houve um aumento expressivo no interesse em aplicar os conhecimentos adquiridos, especialmente em relação à organização financeira e uso de ferramentas digitais para promover seus negócios.</w:t>
            </w:r>
          </w:p>
          <w:p w14:paraId="67DD8136" w14:textId="77777777" w:rsidR="008E5E91" w:rsidRDefault="008E5E91" w:rsidP="008E5E91">
            <w:pPr>
              <w:pStyle w:val="NormalWeb"/>
            </w:pPr>
            <w:r>
              <w:t>Cerca de 70% dos participantes elaboraram planos de ação personalizados, definindo metas claras para o crescimento de seus empreendimentos. Além disso, foram identificadas novas parcerias locais que poderão colaborar futuramente com a capacitação de empreendedores, fortalecendo a rede de apoio da comunidade.</w:t>
            </w:r>
          </w:p>
          <w:p w14:paraId="37B2DEF1" w14:textId="77777777" w:rsidR="008E5E91" w:rsidRDefault="008E5E91" w:rsidP="008E5E91">
            <w:pPr>
              <w:pStyle w:val="NormalWeb"/>
            </w:pPr>
            <w:r>
              <w:t>O impacto imediato foi a melhoria na estruturação de negócios locais e a criação de uma rede de troca de experiências entre os participantes, incentivando a colaboração e o suporte mútuo. A ação contribuiu diretamente para o desenvolvimento econômico da região, alinhando-se aos objetivos propostos pela Meta 8.3 dos ODS.</w:t>
            </w:r>
          </w:p>
          <w:permEnd w:id="127468333"/>
          <w:p w14:paraId="2BD08D4E" w14:textId="77777777" w:rsidR="00890020" w:rsidRPr="004256BA" w:rsidRDefault="00890020" w:rsidP="004256BA">
            <w:pPr>
              <w:rPr>
                <w:rFonts w:cstheme="minorHAnsi"/>
                <w:bCs/>
              </w:rPr>
            </w:pPr>
          </w:p>
        </w:tc>
      </w:tr>
      <w:tr w:rsidR="00890020" w14:paraId="0F95F52C" w14:textId="77777777" w:rsidTr="007C07DD">
        <w:tc>
          <w:tcPr>
            <w:tcW w:w="0" w:type="auto"/>
            <w:gridSpan w:val="11"/>
            <w:tcBorders>
              <w:left w:val="nil"/>
              <w:right w:val="nil"/>
            </w:tcBorders>
            <w:shd w:val="clear" w:color="auto" w:fill="auto"/>
          </w:tcPr>
          <w:p w14:paraId="289C4F2B" w14:textId="77777777" w:rsidR="00890020" w:rsidRPr="00A157A6" w:rsidRDefault="00890020" w:rsidP="00472DCE">
            <w:pPr>
              <w:spacing w:before="240"/>
              <w:rPr>
                <w:rFonts w:cstheme="minorHAnsi"/>
                <w:bCs/>
                <w:color w:val="005CFF"/>
              </w:rPr>
            </w:pPr>
            <w:r w:rsidRPr="00B22B30">
              <w:rPr>
                <w:rFonts w:cstheme="minorHAnsi"/>
                <w:bCs/>
                <w:color w:val="005CFF"/>
              </w:rPr>
              <w:t>Conclusão:</w:t>
            </w:r>
          </w:p>
        </w:tc>
      </w:tr>
      <w:tr w:rsidR="00890020" w:rsidRPr="004256BA" w14:paraId="0D652B15" w14:textId="77777777" w:rsidTr="007C07DD">
        <w:tc>
          <w:tcPr>
            <w:tcW w:w="0" w:type="auto"/>
            <w:gridSpan w:val="11"/>
            <w:tcBorders>
              <w:bottom w:val="single" w:sz="4" w:space="0" w:color="auto"/>
            </w:tcBorders>
            <w:shd w:val="clear" w:color="auto" w:fill="F2F2F2" w:themeFill="background1" w:themeFillShade="F2"/>
          </w:tcPr>
          <w:p w14:paraId="0FEC69D2" w14:textId="77777777" w:rsidR="003452AA" w:rsidRPr="003452AA" w:rsidRDefault="003452AA" w:rsidP="003452AA">
            <w:pPr>
              <w:rPr>
                <w:rFonts w:cstheme="minorHAnsi"/>
                <w:bCs/>
              </w:rPr>
            </w:pPr>
            <w:permStart w:id="1690707569" w:edGrp="everyone"/>
            <w:r w:rsidRPr="003452AA">
              <w:rPr>
                <w:rFonts w:cstheme="minorHAnsi"/>
                <w:bCs/>
              </w:rPr>
              <w:t>A ação extensionista realizada no Centro Comunitário Jardim dos Oliveiras demonstrou a importância da conexão entre a universidade e a comunidade para o fortalecimento do empreendedorismo local e o desenvolvimento socioeconômico da região. Por meio das atividades desenvolvidas, foi possível compartilhar conhecimentos e práticas essenciais para a gestão de micro e pequenas empresas, além de incentivar a formalização e a inovação nos negócios locais.</w:t>
            </w:r>
          </w:p>
          <w:p w14:paraId="7BA46298" w14:textId="77777777" w:rsidR="003452AA" w:rsidRPr="003452AA" w:rsidRDefault="003452AA" w:rsidP="003452AA">
            <w:pPr>
              <w:rPr>
                <w:rFonts w:cstheme="minorHAnsi"/>
                <w:bCs/>
              </w:rPr>
            </w:pPr>
          </w:p>
          <w:p w14:paraId="6C676218" w14:textId="77777777" w:rsidR="003452AA" w:rsidRPr="003452AA" w:rsidRDefault="003452AA" w:rsidP="003452AA">
            <w:pPr>
              <w:rPr>
                <w:rFonts w:cstheme="minorHAnsi"/>
                <w:bCs/>
              </w:rPr>
            </w:pPr>
            <w:r w:rsidRPr="003452AA">
              <w:rPr>
                <w:rFonts w:cstheme="minorHAnsi"/>
                <w:bCs/>
              </w:rPr>
              <w:t>Desde o diagnóstico inicial até a execução das oficinas, o projeto permitiu aos participantes refletirem sobre suas práticas atuais, identificando desafios e oportunidades de crescimento. A estratégia adotada, ajustada ao longo do processo para melhor atender às necessidades dos empreendedores, garantiu que o aprendizado fosse acessível e relevante para a realidade de cada participante.</w:t>
            </w:r>
          </w:p>
          <w:p w14:paraId="552B1CBE" w14:textId="77777777" w:rsidR="003452AA" w:rsidRPr="003452AA" w:rsidRDefault="003452AA" w:rsidP="003452AA">
            <w:pPr>
              <w:rPr>
                <w:rFonts w:cstheme="minorHAnsi"/>
                <w:bCs/>
              </w:rPr>
            </w:pPr>
          </w:p>
          <w:p w14:paraId="71FA7FC2" w14:textId="77777777" w:rsidR="003452AA" w:rsidRPr="003452AA" w:rsidRDefault="003452AA" w:rsidP="003452AA">
            <w:pPr>
              <w:rPr>
                <w:rFonts w:cstheme="minorHAnsi"/>
                <w:bCs/>
              </w:rPr>
            </w:pPr>
            <w:r w:rsidRPr="003452AA">
              <w:rPr>
                <w:rFonts w:cstheme="minorHAnsi"/>
                <w:bCs/>
              </w:rPr>
              <w:t>O desenvolvimento de habilidades em negociação, gestão de pessoas e planejamento estratégico foi um dos pontos altos da ação, capacitando os empreendedores a tomarem decisões mais informadas e eficientes. Além disso, o foco no fortalecimento das soft skills, como flexibilidade, resolução de problemas e aprendizado ativo, foi fundamental para a construção de uma mentalidade empreendedora mais resiliente e inovadora.</w:t>
            </w:r>
          </w:p>
          <w:p w14:paraId="32043468" w14:textId="77777777" w:rsidR="003452AA" w:rsidRPr="003452AA" w:rsidRDefault="003452AA" w:rsidP="003452AA">
            <w:pPr>
              <w:rPr>
                <w:rFonts w:cstheme="minorHAnsi"/>
                <w:bCs/>
              </w:rPr>
            </w:pPr>
          </w:p>
          <w:p w14:paraId="665B483B" w14:textId="77777777" w:rsidR="003452AA" w:rsidRPr="003452AA" w:rsidRDefault="003452AA" w:rsidP="003452AA">
            <w:pPr>
              <w:rPr>
                <w:rFonts w:cstheme="minorHAnsi"/>
                <w:bCs/>
              </w:rPr>
            </w:pPr>
            <w:r w:rsidRPr="003452AA">
              <w:rPr>
                <w:rFonts w:cstheme="minorHAnsi"/>
                <w:bCs/>
              </w:rPr>
              <w:t>O impacto da ação foi percebido não apenas nos resultados imediatos, mas também na criação de uma rede de apoio local, que poderá ser um importante recurso para o crescimento contínuo dos negócios na região. A experiência reforça a relevância das práticas extensionistas para a formação dos estudantes, que tiveram a oportunidade de aplicar o conhecimento acadêmico em um contexto real, desenvolvendo competências fundamentais para sua carreira profissional.</w:t>
            </w:r>
          </w:p>
          <w:p w14:paraId="56EEE017" w14:textId="77777777" w:rsidR="003452AA" w:rsidRPr="003452AA" w:rsidRDefault="003452AA" w:rsidP="003452AA">
            <w:pPr>
              <w:rPr>
                <w:rFonts w:cstheme="minorHAnsi"/>
                <w:bCs/>
              </w:rPr>
            </w:pPr>
          </w:p>
          <w:p w14:paraId="06EB5694" w14:textId="2517B856" w:rsidR="00890020" w:rsidRPr="004256BA" w:rsidRDefault="003452AA" w:rsidP="004256BA">
            <w:pPr>
              <w:rPr>
                <w:rFonts w:cstheme="minorHAnsi"/>
                <w:bCs/>
              </w:rPr>
            </w:pPr>
            <w:r w:rsidRPr="003452AA">
              <w:rPr>
                <w:rFonts w:cstheme="minorHAnsi"/>
                <w:bCs/>
              </w:rPr>
              <w:t>Assim, a ação cumpriu seu propósito de contribuir para a transformação social, promovendo o desenvolvimento econômico sustentável e a melhoria da qualidade de vida na comunidade do Jardim dos Oliveiras. Essa experiência destaca o papel essencial das atividades extensionistas na construção de uma sociedade mais justa e empreendedora, fortalecendo os laços entre o saber acadêmico e as necessidades da sociedade.</w:t>
            </w:r>
            <w:permEnd w:id="1690707569"/>
          </w:p>
        </w:tc>
      </w:tr>
      <w:tr w:rsidR="00890020" w14:paraId="17023548" w14:textId="77777777" w:rsidTr="007C07DD">
        <w:tc>
          <w:tcPr>
            <w:tcW w:w="0" w:type="auto"/>
            <w:gridSpan w:val="11"/>
            <w:tcBorders>
              <w:left w:val="nil"/>
              <w:right w:val="nil"/>
            </w:tcBorders>
            <w:shd w:val="clear" w:color="auto" w:fill="auto"/>
          </w:tcPr>
          <w:p w14:paraId="7D328AC2" w14:textId="77777777" w:rsidR="00890020" w:rsidRPr="00A157A6" w:rsidRDefault="00890020" w:rsidP="00472DCE">
            <w:pPr>
              <w:spacing w:before="240"/>
              <w:rPr>
                <w:rFonts w:cstheme="minorHAnsi"/>
                <w:bCs/>
                <w:color w:val="005CFF"/>
              </w:rPr>
            </w:pPr>
            <w:r w:rsidRPr="00B22B30">
              <w:rPr>
                <w:rFonts w:cstheme="minorHAnsi"/>
                <w:bCs/>
                <w:color w:val="005CFF"/>
              </w:rPr>
              <w:lastRenderedPageBreak/>
              <w:t>Depoimentos (se houver):</w:t>
            </w:r>
          </w:p>
        </w:tc>
      </w:tr>
      <w:tr w:rsidR="00890020" w:rsidRPr="004256BA" w14:paraId="2D7C8E7D" w14:textId="77777777" w:rsidTr="007C07DD">
        <w:tc>
          <w:tcPr>
            <w:tcW w:w="0" w:type="auto"/>
            <w:gridSpan w:val="11"/>
            <w:tcBorders>
              <w:bottom w:val="single" w:sz="4" w:space="0" w:color="auto"/>
            </w:tcBorders>
            <w:shd w:val="clear" w:color="auto" w:fill="F2F2F2" w:themeFill="background1" w:themeFillShade="F2"/>
          </w:tcPr>
          <w:p w14:paraId="236D6E24" w14:textId="77777777" w:rsidR="003452AA" w:rsidRPr="003452AA" w:rsidRDefault="003452AA" w:rsidP="003452AA">
            <w:pPr>
              <w:rPr>
                <w:rFonts w:cstheme="minorHAnsi"/>
                <w:bCs/>
              </w:rPr>
            </w:pPr>
            <w:permStart w:id="829050465" w:edGrp="everyone"/>
            <w:r w:rsidRPr="003452AA">
              <w:rPr>
                <w:rFonts w:cstheme="minorHAnsi"/>
                <w:bCs/>
              </w:rPr>
              <w:t>Denize Aparecida Bianchini de Araujo – Participante da Ação</w:t>
            </w:r>
          </w:p>
          <w:p w14:paraId="4AC2C7EC" w14:textId="38271227" w:rsidR="00890020" w:rsidRPr="004256BA" w:rsidRDefault="003452AA" w:rsidP="004256BA">
            <w:pPr>
              <w:rPr>
                <w:rFonts w:cstheme="minorHAnsi"/>
                <w:bCs/>
              </w:rPr>
            </w:pPr>
            <w:r w:rsidRPr="003452AA">
              <w:rPr>
                <w:rFonts w:cstheme="minorHAnsi"/>
                <w:bCs/>
              </w:rPr>
              <w:t>"A ação extensionista foi uma oportunidade única para ampliar meus conhecimentos sobre gestão e empreendedorismo. Durante as oficinas, consegui entender melhor como organizar meu negócio e elaborar um plano de ação mais estruturado para o futuro. A troca de experiências com outros participantes e o apoio da equipe foram fundamentais para enxergar novas possibilidades de crescimento. Saio dessa experiência mais confiante e motivada a colocar em prática tudo o que aprendi."</w:t>
            </w:r>
            <w:permEnd w:id="829050465"/>
          </w:p>
        </w:tc>
      </w:tr>
      <w:tr w:rsidR="00890020" w14:paraId="6B52A4BA" w14:textId="77777777" w:rsidTr="007C07DD">
        <w:tc>
          <w:tcPr>
            <w:tcW w:w="0" w:type="auto"/>
            <w:gridSpan w:val="11"/>
            <w:tcBorders>
              <w:left w:val="nil"/>
              <w:bottom w:val="single" w:sz="4" w:space="0" w:color="auto"/>
              <w:right w:val="nil"/>
            </w:tcBorders>
            <w:shd w:val="clear" w:color="auto" w:fill="auto"/>
          </w:tcPr>
          <w:p w14:paraId="1E731E84" w14:textId="77777777" w:rsidR="00890020" w:rsidRDefault="00890020" w:rsidP="00F90F0D">
            <w:pPr>
              <w:spacing w:before="240" w:after="120"/>
              <w:jc w:val="center"/>
              <w:rPr>
                <w:rFonts w:ascii="Arial" w:hAnsi="Arial" w:cs="Arial"/>
                <w:b/>
                <w:color w:val="FFFFFF" w:themeColor="background1"/>
              </w:rPr>
            </w:pPr>
            <w:r>
              <w:rPr>
                <w:b/>
                <w:bCs/>
                <w:noProof/>
                <w:color w:val="0020D0"/>
                <w:sz w:val="28"/>
                <w:szCs w:val="28"/>
              </w:rPr>
              <mc:AlternateContent>
                <mc:Choice Requires="wps">
                  <w:drawing>
                    <wp:anchor distT="0" distB="0" distL="114300" distR="114300" simplePos="0" relativeHeight="251666432" behindDoc="0" locked="0" layoutInCell="1" allowOverlap="1" wp14:anchorId="58875B33" wp14:editId="5BC2A844">
                      <wp:simplePos x="0" y="0"/>
                      <wp:positionH relativeFrom="column">
                        <wp:posOffset>3752490</wp:posOffset>
                      </wp:positionH>
                      <wp:positionV relativeFrom="paragraph">
                        <wp:posOffset>479437</wp:posOffset>
                      </wp:positionV>
                      <wp:extent cx="1365777" cy="0"/>
                      <wp:effectExtent l="0" t="0" r="0" b="0"/>
                      <wp:wrapNone/>
                      <wp:docPr id="19" name="Conector reto 19"/>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267630" id="Conector reto 1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45pt,37.75pt" to="403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CXQcArfAAAACQEAAA8AAABkcnMv&#10;ZG93bnJldi54bWxMj8FOwzAMhu9IvENkJG4sAaldV5pOEwIBggsDCbhljWmrNU6VZFv39hhxgKPt&#10;T7+/v1pObhB7DLH3pOFypkAgNd721Gp4e727KEDEZMiawRNqOGKEZX16UpnS+gO94H6dWsEhFEuj&#10;oUtpLKWMTYfOxJkfkfj25YMzicfQShvMgcPdIK+UyqUzPfGHzox402GzXe+chuc++zi+b+9z/zDd&#10;ruZP4ROL7lHr87NpdQ0i4ZT+YPjRZ3Wo2Wnjd2SjGDRkC7VgVMM8y0AwUKicy21+F7Ku5P8G9TcA&#10;AAD//wMAUEsBAi0AFAAGAAgAAAAhALaDOJL+AAAA4QEAABMAAAAAAAAAAAAAAAAAAAAAAFtDb250&#10;ZW50X1R5cGVzXS54bWxQSwECLQAUAAYACAAAACEAOP0h/9YAAACUAQAACwAAAAAAAAAAAAAAAAAv&#10;AQAAX3JlbHMvLnJlbHNQSwECLQAUAAYACAAAACEANHhiRr8BAADfAwAADgAAAAAAAAAAAAAAAAAu&#10;AgAAZHJzL2Uyb0RvYy54bWxQSwECLQAUAAYACAAAACEAJdBwCt8AAAAJAQAADwAAAAAAAAAAAAAA&#10;AAAZ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5408" behindDoc="0" locked="0" layoutInCell="1" allowOverlap="1" wp14:anchorId="55BE1264" wp14:editId="77D4706C">
                      <wp:simplePos x="0" y="0"/>
                      <wp:positionH relativeFrom="column">
                        <wp:posOffset>43000</wp:posOffset>
                      </wp:positionH>
                      <wp:positionV relativeFrom="paragraph">
                        <wp:posOffset>490987</wp:posOffset>
                      </wp:positionV>
                      <wp:extent cx="1365777" cy="0"/>
                      <wp:effectExtent l="0" t="0" r="0" b="0"/>
                      <wp:wrapNone/>
                      <wp:docPr id="18" name="Conector reto 18"/>
                      <wp:cNvGraphicFramePr/>
                      <a:graphic xmlns:a="http://schemas.openxmlformats.org/drawingml/2006/main">
                        <a:graphicData uri="http://schemas.microsoft.com/office/word/2010/wordprocessingShape">
                          <wps:wsp>
                            <wps:cNvCnPr/>
                            <wps:spPr>
                              <a:xfrm>
                                <a:off x="0" y="0"/>
                                <a:ext cx="136577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4F4ECE" id="Conector reto 18"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pt,38.65pt" to="110.9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GJGvwEAAN8DAAAOAAAAZHJzL2Uyb0RvYy54bWysU8GO0zAQvSPxD5bvNGkRWxQ1XaFdygXB&#10;ioUPcJ1xY8n2WLZp2r9n7KTpChDSrrg4tmfemzfPk83tyRp2hBA1upYvFzVn4CR22h1a/uP77s17&#10;zmISrhMGHbT8DJHfbl+/2gy+gRX2aDoIjEhcbAbf8j4l31RVlD1YERfowVFQYbAi0TEcqi6Igdit&#10;qVZ1fVMNGDofUEKMdHs/Bvm28CsFMn1VKkJipuWkLZU1lHWf12q7Ec0hCN9rOckQL1BhhXZUdKa6&#10;F0mwn0H/QWW1DBhRpYVEW6FSWkLpgbpZ1r9189gLD6UXMif62ab4/2jll+Odewhkw+BjE/1DyF2c&#10;VLD5S/rYqZh1ns2CU2KSLpdvb96t12vO5CVWXYE+xPQJ0LK8abnRLvchGnH8HBMVo9RLSr42jg3E&#10;uFrXdUmLaHS308bkYAyH/Z0J7CjoDXe7Dx8paaR4kkaExhHvtYuyS2cDY4FvoJjusu6xQh4wmGmF&#10;lODScuI1jrIzTJGEGThJ+xdwys9QKMP3HPCMKJXRpRlstcPwN9npdJGsxvyLA2Pf2YI9dufyvsUa&#10;mqJi/jTxeUyfngv8+l9ufwEAAP//AwBQSwMEFAAGAAgAAAAhANfqoIHeAAAABwEAAA8AAABkcnMv&#10;ZG93bnJldi54bWxMzlFPwjAQB/B3E79Dcya+SceMG851hBiMGnwBTMC3sp7rwnpd2gLj21Pjgz7e&#10;/S//+5XTwXTsiM63lgSMRwkwpNqqlhoBn+uXuwkwHyQp2VlCAWf0MK2ur0pZKHuiJR5XoWGxhHwh&#10;BegQ+oJzX2s00o9sjxSzb+uMDHF0DVdOnmK56XiaJBk3sqX4QcsenzXW+9XBCPhoH7bnzf41s2/D&#10;fJYv3BdO9LsQtzfD7AlYwCH8HcMPP9KhiqadPZDyrBOQRXgQkOf3wGKcpuNHYLvfBa9K/t9fXQAA&#10;AP//AwBQSwECLQAUAAYACAAAACEAtoM4kv4AAADhAQAAEwAAAAAAAAAAAAAAAAAAAAAAW0NvbnRl&#10;bnRfVHlwZXNdLnhtbFBLAQItABQABgAIAAAAIQA4/SH/1gAAAJQBAAALAAAAAAAAAAAAAAAAAC8B&#10;AABfcmVscy8ucmVsc1BLAQItABQABgAIAAAAIQA0eGJGvwEAAN8DAAAOAAAAAAAAAAAAAAAAAC4C&#10;AABkcnMvZTJvRG9jLnhtbFBLAQItABQABgAIAAAAIQDX6qCB3gAAAAcBAAAPAAAAAAAAAAAAAAAA&#10;ABkEAABkcnMvZG93bnJldi54bWxQSwUGAAAAAAQABADzAAAAJAUAAAAA&#10;" strokecolor="#ffae00" strokeweight="1pt">
                      <v:stroke joinstyle="miter"/>
                    </v:line>
                  </w:pict>
                </mc:Fallback>
              </mc:AlternateContent>
            </w:r>
            <w:r w:rsidRPr="00F90F0D">
              <w:rPr>
                <w:b/>
                <w:bCs/>
                <w:noProof/>
                <w:color w:val="0020D0"/>
                <w:sz w:val="28"/>
                <w:szCs w:val="28"/>
              </w:rPr>
              <w:t>RELATE SUA PERCEPÇÃO DAS AÇÕES EXTENSIONISTAS REALIZADAS NO PROGRAMA DESENVOLVIDO</w:t>
            </w:r>
            <w:r>
              <w:rPr>
                <w:rFonts w:ascii="Arial" w:hAnsi="Arial" w:cs="Arial"/>
                <w:b/>
                <w:color w:val="FFFFFF" w:themeColor="background1"/>
              </w:rPr>
              <w:t>:</w:t>
            </w:r>
          </w:p>
          <w:p w14:paraId="41665DE8" w14:textId="77777777" w:rsidR="00890020" w:rsidRPr="004256BA" w:rsidRDefault="00890020" w:rsidP="001F7C71">
            <w:pPr>
              <w:jc w:val="both"/>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relate em no mínimo 15 (quinze) linhas sua experiência com as ações extensionistas. O texto deve ser de sua autoria e inédito, evite plágio. </w:t>
            </w:r>
          </w:p>
          <w:p w14:paraId="0F2D70B7" w14:textId="77777777" w:rsidR="00890020" w:rsidRPr="004256BA" w:rsidRDefault="00890020" w:rsidP="001F7C71">
            <w:pPr>
              <w:rPr>
                <w:rFonts w:cstheme="minorHAnsi"/>
                <w:b/>
                <w:bCs/>
                <w:noProof/>
                <w:color w:val="808080" w:themeColor="background1" w:themeShade="80"/>
              </w:rPr>
            </w:pPr>
            <w:r w:rsidRPr="004256BA">
              <w:rPr>
                <w:rFonts w:cstheme="minorHAnsi"/>
                <w:b/>
                <w:bCs/>
                <w:noProof/>
                <w:color w:val="808080" w:themeColor="background1" w:themeShade="80"/>
              </w:rPr>
              <w:t>Questões norteadoras:</w:t>
            </w:r>
          </w:p>
          <w:p w14:paraId="5D49D161" w14:textId="77777777" w:rsidR="00890020" w:rsidRPr="004256BA" w:rsidRDefault="00890020"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notou que suas habilidades profissionais foram aprimoradas, com a atuação nas ações extensionistas?</w:t>
            </w:r>
          </w:p>
          <w:p w14:paraId="73F25937" w14:textId="77777777" w:rsidR="00890020" w:rsidRPr="004256BA" w:rsidRDefault="00890020"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identificou melhoria/resolução do problema identificado?</w:t>
            </w:r>
          </w:p>
          <w:p w14:paraId="33559129" w14:textId="77777777" w:rsidR="00890020" w:rsidRPr="004256BA" w:rsidRDefault="00890020" w:rsidP="001F7C71">
            <w:pPr>
              <w:pStyle w:val="PargrafodaLista"/>
              <w:numPr>
                <w:ilvl w:val="0"/>
                <w:numId w:val="2"/>
              </w:numPr>
              <w:rPr>
                <w:rFonts w:cstheme="minorHAnsi"/>
                <w:b/>
                <w:bCs/>
                <w:noProof/>
                <w:color w:val="808080" w:themeColor="background1" w:themeShade="80"/>
              </w:rPr>
            </w:pPr>
            <w:r w:rsidRPr="004256BA">
              <w:rPr>
                <w:rFonts w:cstheme="minorHAnsi"/>
                <w:b/>
                <w:bCs/>
                <w:noProof/>
                <w:color w:val="808080" w:themeColor="background1" w:themeShade="80"/>
              </w:rPr>
              <w:t>Você conseguiu articular os conhecimentos adquiridos no curso com as ações extensionistas?</w:t>
            </w:r>
          </w:p>
          <w:p w14:paraId="74AEA73C" w14:textId="77777777" w:rsidR="00890020" w:rsidRPr="00F90F0D" w:rsidRDefault="00890020" w:rsidP="001F7C71">
            <w:pPr>
              <w:spacing w:before="240" w:after="120"/>
              <w:jc w:val="center"/>
              <w:rPr>
                <w:b/>
                <w:bCs/>
                <w:noProof/>
                <w:color w:val="0020D0"/>
                <w:sz w:val="28"/>
                <w:szCs w:val="28"/>
              </w:rPr>
            </w:pPr>
            <w:r w:rsidRPr="004256BA">
              <w:rPr>
                <w:rFonts w:cstheme="minorHAnsi"/>
                <w:b/>
                <w:bCs/>
                <w:noProof/>
                <w:color w:val="808080" w:themeColor="background1" w:themeShade="80"/>
              </w:rPr>
              <w:t>Ao escrever seu texto evite deixá-lo em forma de respostas as questões norteadoras, relate sua experiência em forma de texto dissertativo com justificativas.</w:t>
            </w:r>
          </w:p>
        </w:tc>
      </w:tr>
      <w:tr w:rsidR="00890020" w:rsidRPr="004256BA" w14:paraId="29D869ED"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0F5135B9" w14:textId="77777777" w:rsidR="003452AA" w:rsidRPr="003452AA" w:rsidRDefault="003452AA" w:rsidP="003452AA">
            <w:pPr>
              <w:rPr>
                <w:rFonts w:cstheme="minorHAnsi"/>
                <w:b/>
                <w:bCs/>
                <w:noProof/>
                <w:color w:val="0020D0"/>
              </w:rPr>
            </w:pPr>
            <w:permStart w:id="364214163" w:edGrp="everyone"/>
            <w:r w:rsidRPr="003452AA">
              <w:rPr>
                <w:rFonts w:cstheme="minorHAnsi"/>
                <w:b/>
                <w:bCs/>
                <w:noProof/>
                <w:color w:val="0020D0"/>
              </w:rPr>
              <w:t>A experiência com as ações extensionistas realizadas no Programa de Contexto à Comunidade foi enriquecedora tanto para o meu desenvolvimento profissional quanto acadêmico. Durante o processo, pude aplicar os conhecimentos adquiridos no curso de Gestão Comercial, ampliando minha visão sobre a gestão de negócios e a importância da articulação de estratégias e práticas comerciais para o sucesso de microempresas.</w:t>
            </w:r>
          </w:p>
          <w:p w14:paraId="3986A0F2" w14:textId="77777777" w:rsidR="003452AA" w:rsidRPr="003452AA" w:rsidRDefault="003452AA" w:rsidP="003452AA">
            <w:pPr>
              <w:rPr>
                <w:rFonts w:cstheme="minorHAnsi"/>
                <w:b/>
                <w:bCs/>
                <w:noProof/>
                <w:color w:val="0020D0"/>
              </w:rPr>
            </w:pPr>
          </w:p>
          <w:p w14:paraId="7CD93A3A" w14:textId="77777777" w:rsidR="003452AA" w:rsidRPr="003452AA" w:rsidRDefault="003452AA" w:rsidP="003452AA">
            <w:pPr>
              <w:rPr>
                <w:rFonts w:cstheme="minorHAnsi"/>
                <w:b/>
                <w:bCs/>
                <w:noProof/>
                <w:color w:val="0020D0"/>
              </w:rPr>
            </w:pPr>
            <w:r w:rsidRPr="003452AA">
              <w:rPr>
                <w:rFonts w:cstheme="minorHAnsi"/>
                <w:b/>
                <w:bCs/>
                <w:noProof/>
                <w:color w:val="0020D0"/>
              </w:rPr>
              <w:t>As habilidades profissionais que adquiri ao longo do curso foram profundamente aprimoradas. A prática das negociações, o desenvolvimento de equipes e a resolução de conflitos, temas abordados nas oficinas, foram alguns dos pontos que mais me impactaram. Consegui ver de perto como esses conceitos se aplicam no contexto real de uma comunidade, o que me permitiu entender ainda mais a relevância de adotar práticas de gestão eficazes para solucionar problemas sociais.</w:t>
            </w:r>
          </w:p>
          <w:p w14:paraId="349BCCDD" w14:textId="77777777" w:rsidR="003452AA" w:rsidRPr="003452AA" w:rsidRDefault="003452AA" w:rsidP="003452AA">
            <w:pPr>
              <w:rPr>
                <w:rFonts w:cstheme="minorHAnsi"/>
                <w:b/>
                <w:bCs/>
                <w:noProof/>
                <w:color w:val="0020D0"/>
              </w:rPr>
            </w:pPr>
          </w:p>
          <w:p w14:paraId="580F159F" w14:textId="77777777" w:rsidR="003452AA" w:rsidRPr="003452AA" w:rsidRDefault="003452AA" w:rsidP="003452AA">
            <w:pPr>
              <w:rPr>
                <w:rFonts w:cstheme="minorHAnsi"/>
                <w:b/>
                <w:bCs/>
                <w:noProof/>
                <w:color w:val="0020D0"/>
              </w:rPr>
            </w:pPr>
            <w:r w:rsidRPr="003452AA">
              <w:rPr>
                <w:rFonts w:cstheme="minorHAnsi"/>
                <w:b/>
                <w:bCs/>
                <w:noProof/>
                <w:color w:val="0020D0"/>
              </w:rPr>
              <w:t>Além disso, a adaptação das estratégias conforme as necessidades dos participantes fez com que percebesse uma significativa melhoria na resolução dos problemas identificados. Ao trabalhar de perto com os empreendedores locais, pude observar como a orientação sobre planejamento estratégico e formalização de negócios contribuiu para o desenvolvimento de seus empreendimentos. Essa experiência reforçou meu entendimento sobre a importância de alinhar teoria e prática, aplicando os conhecimentos acadêmicos para promover mudanças significativas na realidade das pessoas e na melhoria da qualidade de vida da comunidade.</w:t>
            </w:r>
          </w:p>
          <w:p w14:paraId="55BD5EB6" w14:textId="77777777" w:rsidR="003452AA" w:rsidRPr="003452AA" w:rsidRDefault="003452AA" w:rsidP="003452AA">
            <w:pPr>
              <w:rPr>
                <w:rFonts w:cstheme="minorHAnsi"/>
                <w:b/>
                <w:bCs/>
                <w:noProof/>
                <w:color w:val="0020D0"/>
              </w:rPr>
            </w:pPr>
          </w:p>
          <w:p w14:paraId="5C865E31" w14:textId="5CE73FD0" w:rsidR="00890020" w:rsidRPr="004256BA" w:rsidRDefault="003452AA" w:rsidP="004256BA">
            <w:pPr>
              <w:rPr>
                <w:rFonts w:cstheme="minorHAnsi"/>
                <w:b/>
                <w:bCs/>
                <w:noProof/>
                <w:color w:val="0020D0"/>
              </w:rPr>
            </w:pPr>
            <w:r w:rsidRPr="003452AA">
              <w:rPr>
                <w:rFonts w:cstheme="minorHAnsi"/>
                <w:b/>
                <w:bCs/>
                <w:noProof/>
                <w:color w:val="0020D0"/>
              </w:rPr>
              <w:t>Por fim, a articulação entre o conhecimento teórico e as ações extensionistas permitiu-me refletir sobre a contribuição do ensino para o desenvolvimento da sociedade. Cada ação realizada durante o programa foi um reflexo do que aprendemos no curso, mas também um caminho para entender como o profissional pode agir para transformar a realidade social por meio de soluções práticas e efetivas.</w:t>
            </w:r>
            <w:permEnd w:id="364214163"/>
          </w:p>
        </w:tc>
      </w:tr>
      <w:tr w:rsidR="00890020" w14:paraId="4D06FD7E" w14:textId="77777777" w:rsidTr="007C07DD">
        <w:tc>
          <w:tcPr>
            <w:tcW w:w="0" w:type="auto"/>
            <w:gridSpan w:val="11"/>
            <w:tcBorders>
              <w:left w:val="nil"/>
              <w:bottom w:val="single" w:sz="4" w:space="0" w:color="auto"/>
              <w:right w:val="nil"/>
            </w:tcBorders>
            <w:shd w:val="clear" w:color="auto" w:fill="auto"/>
          </w:tcPr>
          <w:p w14:paraId="6E6460B1" w14:textId="77777777" w:rsidR="00890020" w:rsidRDefault="00890020" w:rsidP="00F90F0D">
            <w:pPr>
              <w:spacing w:before="240" w:after="120"/>
              <w:jc w:val="center"/>
              <w:rPr>
                <w:b/>
                <w:bCs/>
                <w:noProof/>
                <w:color w:val="0020D0"/>
                <w:sz w:val="28"/>
                <w:szCs w:val="28"/>
              </w:rPr>
            </w:pPr>
            <w:r>
              <w:rPr>
                <w:b/>
                <w:bCs/>
                <w:noProof/>
                <w:color w:val="0020D0"/>
                <w:sz w:val="28"/>
                <w:szCs w:val="28"/>
              </w:rPr>
              <w:lastRenderedPageBreak/>
              <mc:AlternateContent>
                <mc:Choice Requires="wps">
                  <w:drawing>
                    <wp:anchor distT="0" distB="0" distL="114300" distR="114300" simplePos="0" relativeHeight="251667456" behindDoc="0" locked="0" layoutInCell="1" allowOverlap="1" wp14:anchorId="2BE9E73B" wp14:editId="47588FFC">
                      <wp:simplePos x="0" y="0"/>
                      <wp:positionH relativeFrom="column">
                        <wp:posOffset>-10795</wp:posOffset>
                      </wp:positionH>
                      <wp:positionV relativeFrom="paragraph">
                        <wp:posOffset>262255</wp:posOffset>
                      </wp:positionV>
                      <wp:extent cx="882650" cy="0"/>
                      <wp:effectExtent l="0" t="0" r="0" b="0"/>
                      <wp:wrapNone/>
                      <wp:docPr id="21" name="Conector reto 21"/>
                      <wp:cNvGraphicFramePr/>
                      <a:graphic xmlns:a="http://schemas.openxmlformats.org/drawingml/2006/main">
                        <a:graphicData uri="http://schemas.microsoft.com/office/word/2010/wordprocessingShape">
                          <wps:wsp>
                            <wps:cNvCnPr/>
                            <wps:spPr>
                              <a:xfrm>
                                <a:off x="0" y="0"/>
                                <a:ext cx="88265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606088" id="Conector reto 2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pt,20.65pt" to="68.6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9ttvgEAAN4DAAAOAAAAZHJzL2Uyb0RvYy54bWysU9uO0zAQfUfiHyy/06SVWKqo6QrtUl4Q&#10;rLh8gOuMG0u+aWya9O8ZO2m6AoQE4sWxPXPOnDme7O5Ha9gZMGrvWr5e1ZyBk77T7tTyb18Pr7ac&#10;xSRcJ4x30PILRH6/f/liN4QGNr73pgNkROJiM4SW9ymFpqqi7MGKuPIBHAWVRysSHfFUdSgGYrem&#10;2tT1XTV47AJ6CTHS7eMU5PvCrxTI9EmpCImZlpO2VFYs6zGv1X4nmhOK0Gs5yxD/oMIK7ajoQvUo&#10;kmDfUf9CZbVEH71KK+lt5ZXSEkoP1M26/qmbL70IUHohc2JYbIr/j1Z+PD+4JyQbhhCbGJ4wdzEq&#10;tPlL+thYzLosZsGYmKTL7XZz95oslddQdcMFjOk9eMvypuVGu9yGaMT5Q0xUi1KvKfnaODbQ8Gze&#10;1HVJi97o7qCNycGIp+ODQXYW9ISHw9t3lDRRPEsjQuOI99ZE2aWLganAZ1BMdyR7PVXI8wULrZAS&#10;XFrPvMZRdoYpkrAAZ2l/As75GQpl9v4GvCBKZe/SArbaefyd7DReJasp/+rA1He24Oi7S3neYg0N&#10;UTF/Hvg8pc/PBX77Lfc/AAAA//8DAFBLAwQUAAYACAAAACEAZz/ff98AAAAIAQAADwAAAGRycy9k&#10;b3ducmV2LnhtbEyPQU8CMRCF7yb8h2ZIvEF3RVmybpcQo1GDF8BEuJXtuN2wnW7aAsu/t8SD3mbm&#10;vbz5XjHvTctO6HxjSUA6ToAhVVY1VAv43LyMZsB8kKRkawkFXNDDvBzcFDJX9kwrPK1DzWII+VwK&#10;0CF0Oee+0mikH9sOKWrf1hkZ4upqrpw8x3DT8rskmXIjG4oftOzwSWN1WB+NgI/mYXv5OrxO7Vv/&#10;vMiWbocz/S7E7bBfPAIL2Ic/M1zxIzqUkWlvj6Q8awWM0iw6BdynE2BXfZLFYf974GXB/xcofwAA&#10;AP//AwBQSwECLQAUAAYACAAAACEAtoM4kv4AAADhAQAAEwAAAAAAAAAAAAAAAAAAAAAAW0NvbnRl&#10;bnRfVHlwZXNdLnhtbFBLAQItABQABgAIAAAAIQA4/SH/1gAAAJQBAAALAAAAAAAAAAAAAAAAAC8B&#10;AABfcmVscy8ucmVsc1BLAQItABQABgAIAAAAIQA459ttvgEAAN4DAAAOAAAAAAAAAAAAAAAAAC4C&#10;AABkcnMvZTJvRG9jLnhtbFBLAQItABQABgAIAAAAIQBnP99/3wAAAAg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8480" behindDoc="0" locked="0" layoutInCell="1" allowOverlap="1" wp14:anchorId="2B989050" wp14:editId="16E517C5">
                      <wp:simplePos x="0" y="0"/>
                      <wp:positionH relativeFrom="column">
                        <wp:posOffset>4377055</wp:posOffset>
                      </wp:positionH>
                      <wp:positionV relativeFrom="paragraph">
                        <wp:posOffset>274955</wp:posOffset>
                      </wp:positionV>
                      <wp:extent cx="862330" cy="0"/>
                      <wp:effectExtent l="0" t="0" r="0" b="0"/>
                      <wp:wrapNone/>
                      <wp:docPr id="22" name="Conector reto 22"/>
                      <wp:cNvGraphicFramePr/>
                      <a:graphic xmlns:a="http://schemas.openxmlformats.org/drawingml/2006/main">
                        <a:graphicData uri="http://schemas.microsoft.com/office/word/2010/wordprocessingShape">
                          <wps:wsp>
                            <wps:cNvCnPr/>
                            <wps:spPr>
                              <a:xfrm>
                                <a:off x="0" y="0"/>
                                <a:ext cx="862330"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016A1B" id="Conector reto 2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65pt,21.65pt" to="412.5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ycvwEAAN4DAAAOAAAAZHJzL2Uyb0RvYy54bWysU9uO0zAQfUfiHyy/06RdaVlFTVdol/KC&#10;YAXLB7jOuLHkm8amSf+esZOmK0BIIF4c2zPnzJnjyfZ+tIadAKP2ruXrVc0ZOOk77Y4t//a8f3PH&#10;WUzCdcJ4By0/Q+T3u9evtkNoYON7bzpARiQuNkNoeZ9SaKoqyh6siCsfwFFQebQi0RGPVYdiIHZr&#10;qk1d31aDxy6glxAj3T5OQb4r/EqBTJ+VipCYaTlpS2XFsh7yWu22ojmiCL2WswzxDyqs0I6KLlSP&#10;Ign2HfUvVFZL9NGrtJLeVl4pLaH0QN2s65+6+dqLAKUXMieGxab4/2jlp9ODe0KyYQixieEJcxej&#10;Qpu/pI+NxazzYhaMiUm6vLvd3NyQpfISqq64gDF9AG9Z3rTcaJfbEI04fYyJalHqJSVfG8cGGp7N&#10;27ouadEb3e21MTkY8Xh4MMhOgp5wv3/3npImihdpRGgc8V6bKLt0NjAV+AKK6Y5kr6cKeb5goRVS&#10;gkvrmdc4ys4wRRIW4CztT8A5P0OhzN7fgBdEqexdWsBWO4+/k53Gi2Q15V8cmPrOFhx8dy7PW6yh&#10;ISrmzwOfp/TlucCvv+XuBwAAAP//AwBQSwMEFAAGAAgAAAAhADepdFfgAAAACQEAAA8AAABkcnMv&#10;ZG93bnJldi54bWxMj8FOwzAMhu9IvENkJG4s3ca6UppOEwLBBJcNJOCWNaat1jhVkm3d22PEAU6W&#10;7U+/PxeLwXbigD60jhSMRwkIpMqZlmoFb68PVxmIEDUZ3TlCBScMsCjPzwqdG3ekNR42sRYcQiHX&#10;CpoY+1zKUDVodRi5Hol3X85bHbn1tTReHzncdnKSJKm0uiW+0Oge7xqsdpu9VfDSzj5O77vH1D0N&#10;98v5s//ErFkpdXkxLG9BRBziHww/+qwOJTtt3Z5MEJ2CNLuZMqrgesqVgWwyG4PY/g5kWcj/H5Tf&#10;AAAA//8DAFBLAQItABQABgAIAAAAIQC2gziS/gAAAOEBAAATAAAAAAAAAAAAAAAAAAAAAABbQ29u&#10;dGVudF9UeXBlc10ueG1sUEsBAi0AFAAGAAgAAAAhADj9If/WAAAAlAEAAAsAAAAAAAAAAAAAAAAA&#10;LwEAAF9yZWxzLy5yZWxzUEsBAi0AFAAGAAgAAAAhAFr8rJy/AQAA3gMAAA4AAAAAAAAAAAAAAAAA&#10;LgIAAGRycy9lMm9Eb2MueG1sUEsBAi0AFAAGAAgAAAAhADepdFfgAAAACQEAAA8AAAAAAAAAAAAA&#10;AAAAGQQAAGRycy9kb3ducmV2LnhtbFBLBQYAAAAABAAEAPMAAAAmBQAAAAA=&#10;" strokecolor="#ffae00" strokeweight="1pt">
                      <v:stroke joinstyle="miter"/>
                    </v:line>
                  </w:pict>
                </mc:Fallback>
              </mc:AlternateContent>
            </w:r>
            <w:r>
              <w:rPr>
                <w:b/>
                <w:bCs/>
                <w:noProof/>
                <w:color w:val="0020D0"/>
                <w:sz w:val="28"/>
                <w:szCs w:val="28"/>
              </w:rPr>
              <w:t>DEPOIMENTO DA INSTITUIÇÃO PARTICIPANTE</w:t>
            </w:r>
          </w:p>
          <w:p w14:paraId="1BDE5DF7" w14:textId="77777777" w:rsidR="00890020" w:rsidRDefault="00890020"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 xml:space="preserve">CAMPO OBRIGATÓRIO - insira depoimento(s) do(s) gestor(es) da instituição/órgão/associação participante que contribuam como um feedback da ação realizada por você. </w:t>
            </w:r>
          </w:p>
          <w:p w14:paraId="3CC7835B" w14:textId="77777777" w:rsidR="00890020" w:rsidRPr="001F7C71" w:rsidRDefault="00890020" w:rsidP="001F7C71">
            <w:pPr>
              <w:jc w:val="center"/>
              <w:rPr>
                <w:rFonts w:cstheme="minorHAnsi"/>
                <w:b/>
                <w:bCs/>
                <w:noProof/>
                <w:color w:val="808080" w:themeColor="background1" w:themeShade="80"/>
              </w:rPr>
            </w:pPr>
          </w:p>
        </w:tc>
      </w:tr>
      <w:tr w:rsidR="00890020" w:rsidRPr="004256BA" w14:paraId="14704D28"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4EE64060" w14:textId="77777777" w:rsidR="003452AA" w:rsidRPr="003452AA" w:rsidRDefault="003452AA" w:rsidP="003452AA">
            <w:pPr>
              <w:rPr>
                <w:rFonts w:cstheme="minorHAnsi"/>
                <w:b/>
                <w:bCs/>
                <w:noProof/>
                <w:color w:val="0020D0"/>
              </w:rPr>
            </w:pPr>
            <w:permStart w:id="194445491" w:edGrp="everyone"/>
            <w:r w:rsidRPr="003452AA">
              <w:rPr>
                <w:rFonts w:cstheme="minorHAnsi"/>
                <w:b/>
                <w:bCs/>
                <w:noProof/>
                <w:color w:val="0020D0"/>
              </w:rPr>
              <w:t>"A ação extensionista realizada no Centro Comunitário Jardim dos Oliveiras trouxe grandes benefícios tanto para os empreendedores locais quanto para a comunidade como um todo. O comprometimento e dedicação dos alunos da instituição foram visíveis e se refletiram em resultados tangíveis, como o aumento na formalização de negócios e o fortalecimento de redes de apoio. As oficinas proporcionaram uma mudança positiva na forma como os empreendedores encaram a gestão de seus negócios e os desafios do dia a dia, contribuindo para o fortalecimento da economia local. A parceria com a instituição de ensino foi fundamental para o sucesso do projeto e esperamos continuar a colaborar em futuras iniciativas."</w:t>
            </w:r>
          </w:p>
          <w:p w14:paraId="2037B6E6" w14:textId="72408BB2" w:rsidR="00890020" w:rsidRPr="004256BA" w:rsidRDefault="003452AA" w:rsidP="00FD0C4B">
            <w:pPr>
              <w:rPr>
                <w:rFonts w:cstheme="minorHAnsi"/>
                <w:b/>
                <w:bCs/>
                <w:noProof/>
                <w:color w:val="0020D0"/>
              </w:rPr>
            </w:pPr>
            <w:r w:rsidRPr="003452AA">
              <w:rPr>
                <w:rFonts w:cstheme="minorHAnsi"/>
                <w:b/>
                <w:bCs/>
                <w:noProof/>
                <w:color w:val="0020D0"/>
              </w:rPr>
              <w:t>– Gestor do Centro Comunitário Jardim dos Oliveiras</w:t>
            </w:r>
            <w:permEnd w:id="194445491"/>
          </w:p>
        </w:tc>
      </w:tr>
      <w:tr w:rsidR="00890020" w14:paraId="7859D143" w14:textId="77777777" w:rsidTr="007C07DD">
        <w:tc>
          <w:tcPr>
            <w:tcW w:w="0" w:type="auto"/>
            <w:gridSpan w:val="11"/>
            <w:tcBorders>
              <w:left w:val="nil"/>
              <w:bottom w:val="single" w:sz="4" w:space="0" w:color="auto"/>
              <w:right w:val="nil"/>
            </w:tcBorders>
            <w:shd w:val="clear" w:color="auto" w:fill="auto"/>
          </w:tcPr>
          <w:p w14:paraId="334CA277" w14:textId="77777777" w:rsidR="00890020" w:rsidRDefault="00890020" w:rsidP="008B4321">
            <w:pPr>
              <w:spacing w:before="240" w:after="120"/>
              <w:jc w:val="center"/>
              <w:rPr>
                <w:b/>
                <w:bCs/>
                <w:noProof/>
                <w:color w:val="0020D0"/>
                <w:sz w:val="28"/>
                <w:szCs w:val="28"/>
              </w:rPr>
            </w:pPr>
            <w:r>
              <w:rPr>
                <w:b/>
                <w:bCs/>
                <w:noProof/>
                <w:color w:val="0020D0"/>
                <w:sz w:val="28"/>
                <w:szCs w:val="28"/>
              </w:rPr>
              <mc:AlternateContent>
                <mc:Choice Requires="wps">
                  <w:drawing>
                    <wp:anchor distT="0" distB="0" distL="114300" distR="114300" simplePos="0" relativeHeight="251670528" behindDoc="0" locked="0" layoutInCell="1" allowOverlap="1" wp14:anchorId="6DCD97B6" wp14:editId="03421556">
                      <wp:simplePos x="0" y="0"/>
                      <wp:positionH relativeFrom="column">
                        <wp:posOffset>3818327</wp:posOffset>
                      </wp:positionH>
                      <wp:positionV relativeFrom="paragraph">
                        <wp:posOffset>259691</wp:posOffset>
                      </wp:positionV>
                      <wp:extent cx="1380227" cy="0"/>
                      <wp:effectExtent l="0" t="0" r="0" b="0"/>
                      <wp:wrapNone/>
                      <wp:docPr id="24" name="Conector reto 24"/>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703A83" id="Conector reto 2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0.65pt,20.45pt" to="409.35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O4hNGeAAAAAJAQAADwAAAGRycy9k&#10;b3ducmV2LnhtbEyPy07DMBBF90j8gzVI7KgdHmkIcaoKgaCCTVskYOfGQxw1Hke226Z/jxELWM7M&#10;0Z1zq9loe7ZHHzpHErKJAIbUON1RK+Ft/XhRAAtRkVa9I5RwxACz+vSkUqV2B1rifhVblkIolEqC&#10;iXEoOQ+NQavCxA1I6fblvFUxjb7l2qtDCrc9vxQi51Z1lD4YNeC9wWa72lkJr93Nx/F9+5S75/Fh&#10;Pn3xn1iYhZTnZ+P8DljEMf7B8KOf1KFOThu3Ix1YLyEX2VVCJVyLW2AJKLJiCmzzu+B1xf83qL8B&#10;AAD//wMAUEsBAi0AFAAGAAgAAAAhALaDOJL+AAAA4QEAABMAAAAAAAAAAAAAAAAAAAAAAFtDb250&#10;ZW50X1R5cGVzXS54bWxQSwECLQAUAAYACAAAACEAOP0h/9YAAACUAQAACwAAAAAAAAAAAAAAAAAv&#10;AQAAX3JlbHMvLnJlbHNQSwECLQAUAAYACAAAACEA06b/g74BAADfAwAADgAAAAAAAAAAAAAAAAAu&#10;AgAAZHJzL2Uyb0RvYy54bWxQSwECLQAUAAYACAAAACEAO4hNGeAAAAAJAQAADwAAAAAAAAAAAAAA&#10;AAAYBAAAZHJzL2Rvd25yZXYueG1sUEsFBgAAAAAEAAQA8wAAACUFA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69504" behindDoc="0" locked="0" layoutInCell="1" allowOverlap="1" wp14:anchorId="19392D3B" wp14:editId="4188F1A0">
                      <wp:simplePos x="0" y="0"/>
                      <wp:positionH relativeFrom="column">
                        <wp:posOffset>-635</wp:posOffset>
                      </wp:positionH>
                      <wp:positionV relativeFrom="paragraph">
                        <wp:posOffset>243708</wp:posOffset>
                      </wp:positionV>
                      <wp:extent cx="1380227" cy="0"/>
                      <wp:effectExtent l="0" t="0" r="0" b="0"/>
                      <wp:wrapNone/>
                      <wp:docPr id="23" name="Conector reto 23"/>
                      <wp:cNvGraphicFramePr/>
                      <a:graphic xmlns:a="http://schemas.openxmlformats.org/drawingml/2006/main">
                        <a:graphicData uri="http://schemas.microsoft.com/office/word/2010/wordprocessingShape">
                          <wps:wsp>
                            <wps:cNvCnPr/>
                            <wps:spPr>
                              <a:xfrm>
                                <a:off x="0" y="0"/>
                                <a:ext cx="1380227"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970CB81" id="Conector reto 23"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2pt" to="108.65pt,1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v+DvgEAAN8DAAAOAAAAZHJzL2Uyb0RvYy54bWysU9uO0zAQfUfiHyy/06RBYldR09Vql/KC&#10;YMXlA1xn3FjyTR7TpH/P2GnTFSAk0L44tmfOmTPHk83dZA07QkTtXcfXq5ozcNL32h06/v3b7s0t&#10;Z5iE64XxDjp+AuR329evNmNoofGDNz1ERiQO2zF0fEgptFWFcgArcOUDOAoqH61IdIyHqo9iJHZr&#10;qqau31Wjj32IXgIi3T7OQb4t/EqBTJ+VQkjMdJy0pbLGsu7zWm03oj1EEQYtzzLEf6iwQjsqulA9&#10;iiTYj6h/o7JaRo9epZX0tvJKaQmlB+pmXf/SzddBBCi9kDkYFpvw5Wjlp+ODe4pkwxiwxfAUcxeT&#10;ijZ/SR+bilmnxSyYEpN0uX57WzfNDWfyEquuwBAxfQBvWd503GiX+xCtOH7ERMUo9ZKSr41jIzE2&#10;N3Vd0tAb3e+0MTmI8bB/MJEdBb3hbnf/npJmimdpRGgc8V67KLt0MjAX+AKK6T7rnivkAYOFVkgJ&#10;Lq3PvMZRdoYpkrAAz9L+BjznZyiU4fsX8IIolb1LC9hq5+OfZKfpIlnN+RcH5r6zBXvfn8r7Fmto&#10;ior554nPY/r8XODX/3L7EwAA//8DAFBLAwQUAAYACAAAACEA4Pu7T90AAAAHAQAADwAAAGRycy9k&#10;b3ducmV2LnhtbEyOX0/CMBTF3038Ds014Q26gcIy1xFiMGrwBTAR3sp6XRfW26UtML69NT7o4/mT&#10;c37FvDctO6PzjSUB6SgBhlRZ1VAt4GP7PMyA+SBJydYSCriih3l5e1PIXNkLrfG8CTWLI+RzKUCH&#10;0OWc+0qjkX5kO6SYfVlnZIjS1Vw5eYnjpuXjJJlyIxuKD1p2+KSxOm5ORsB787C7fh5fpva1Xy5m&#10;K7fHTL8JMbjrF4/AAvbhrww/+BEdysh0sCdSnrUChmksCphk98BiPE5nE2CHX4OXBf/PX34DAAD/&#10;/wMAUEsBAi0AFAAGAAgAAAAhALaDOJL+AAAA4QEAABMAAAAAAAAAAAAAAAAAAAAAAFtDb250ZW50&#10;X1R5cGVzXS54bWxQSwECLQAUAAYACAAAACEAOP0h/9YAAACUAQAACwAAAAAAAAAAAAAAAAAvAQAA&#10;X3JlbHMvLnJlbHNQSwECLQAUAAYACAAAACEA06b/g74BAADfAwAADgAAAAAAAAAAAAAAAAAuAgAA&#10;ZHJzL2Uyb0RvYy54bWxQSwECLQAUAAYACAAAACEA4Pu7T9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REFERÊNCIAS BIBLIOGRÁFICAS</w:t>
            </w:r>
          </w:p>
          <w:p w14:paraId="1E018C25" w14:textId="77777777" w:rsidR="00890020" w:rsidRPr="004256BA" w:rsidRDefault="00890020"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CAMPO OBRIGATÓRIO – Siga a normas ABNT, para isso consulte sua Biblioteca Virtual;</w:t>
            </w:r>
          </w:p>
          <w:p w14:paraId="3C6A23E9" w14:textId="77777777" w:rsidR="00890020" w:rsidRPr="004256BA" w:rsidRDefault="00890020" w:rsidP="001F7C71">
            <w:pPr>
              <w:jc w:val="center"/>
              <w:rPr>
                <w:rFonts w:cstheme="minorHAnsi"/>
                <w:b/>
                <w:bCs/>
                <w:noProof/>
                <w:color w:val="808080" w:themeColor="background1" w:themeShade="80"/>
              </w:rPr>
            </w:pPr>
            <w:r w:rsidRPr="004256BA">
              <w:rPr>
                <w:rFonts w:cstheme="minorHAnsi"/>
                <w:b/>
                <w:bCs/>
                <w:noProof/>
                <w:color w:val="808080" w:themeColor="background1" w:themeShade="80"/>
              </w:rPr>
              <w:t>Utilize como referências bibliográficas as indicações do Campo: Indicações Bibliográficas e as demais referências utilizadas no desenvolvimento do seu projeto.</w:t>
            </w:r>
          </w:p>
          <w:p w14:paraId="4EF06B86" w14:textId="77777777" w:rsidR="00890020" w:rsidRPr="00F90F0D" w:rsidRDefault="00890020" w:rsidP="008B4321">
            <w:pPr>
              <w:spacing w:before="240" w:after="120"/>
              <w:jc w:val="center"/>
              <w:rPr>
                <w:b/>
                <w:bCs/>
                <w:noProof/>
                <w:color w:val="808080" w:themeColor="background1" w:themeShade="80"/>
              </w:rPr>
            </w:pPr>
          </w:p>
        </w:tc>
      </w:tr>
      <w:tr w:rsidR="00890020" w:rsidRPr="004256BA" w14:paraId="1A0DC9D6" w14:textId="77777777" w:rsidTr="007C07DD">
        <w:tc>
          <w:tcPr>
            <w:tcW w:w="0" w:type="auto"/>
            <w:gridSpan w:val="11"/>
            <w:tcBorders>
              <w:left w:val="single" w:sz="4" w:space="0" w:color="auto"/>
              <w:bottom w:val="single" w:sz="4" w:space="0" w:color="auto"/>
              <w:right w:val="single" w:sz="4" w:space="0" w:color="auto"/>
            </w:tcBorders>
            <w:shd w:val="clear" w:color="auto" w:fill="F2F2F2" w:themeFill="background1" w:themeFillShade="F2"/>
          </w:tcPr>
          <w:p w14:paraId="5F69AF49" w14:textId="77777777" w:rsidR="003452AA" w:rsidRPr="003452AA" w:rsidRDefault="003452AA" w:rsidP="003452AA">
            <w:pPr>
              <w:rPr>
                <w:rFonts w:cstheme="minorHAnsi"/>
                <w:b/>
                <w:bCs/>
                <w:noProof/>
                <w:color w:val="0020D0"/>
              </w:rPr>
            </w:pPr>
            <w:permStart w:id="479937754" w:edGrp="everyone"/>
            <w:r w:rsidRPr="003452AA">
              <w:rPr>
                <w:rFonts w:cstheme="minorHAnsi"/>
                <w:b/>
                <w:bCs/>
                <w:noProof/>
                <w:color w:val="0020D0"/>
              </w:rPr>
              <w:t>BRASIL. Ministério da Educação. Diretrizes Curriculares Nacionais para os cursos de graduação. Brasília: MEC, 2019.</w:t>
            </w:r>
          </w:p>
          <w:p w14:paraId="747667D8" w14:textId="77777777" w:rsidR="003452AA" w:rsidRPr="003452AA" w:rsidRDefault="003452AA" w:rsidP="003452AA">
            <w:pPr>
              <w:rPr>
                <w:rFonts w:cstheme="minorHAnsi"/>
                <w:b/>
                <w:bCs/>
                <w:noProof/>
                <w:color w:val="0020D0"/>
              </w:rPr>
            </w:pPr>
          </w:p>
          <w:p w14:paraId="7D7AD1FC" w14:textId="77777777" w:rsidR="003452AA" w:rsidRPr="003452AA" w:rsidRDefault="003452AA" w:rsidP="003452AA">
            <w:pPr>
              <w:rPr>
                <w:rFonts w:cstheme="minorHAnsi"/>
                <w:b/>
                <w:bCs/>
                <w:noProof/>
                <w:color w:val="0020D0"/>
              </w:rPr>
            </w:pPr>
            <w:r w:rsidRPr="003452AA">
              <w:rPr>
                <w:rFonts w:cstheme="minorHAnsi"/>
                <w:b/>
                <w:bCs/>
                <w:noProof/>
                <w:color w:val="0020D0"/>
              </w:rPr>
              <w:t>SEBRAE. Gestão de pequenas empresas: técnicas e práticas empresariais. 2. ed. São Paulo: SEBRAE, 2020.</w:t>
            </w:r>
          </w:p>
          <w:p w14:paraId="6BD6AEF3" w14:textId="77777777" w:rsidR="003452AA" w:rsidRPr="003452AA" w:rsidRDefault="003452AA" w:rsidP="003452AA">
            <w:pPr>
              <w:rPr>
                <w:rFonts w:cstheme="minorHAnsi"/>
                <w:b/>
                <w:bCs/>
                <w:noProof/>
                <w:color w:val="0020D0"/>
              </w:rPr>
            </w:pPr>
          </w:p>
          <w:p w14:paraId="26028A9A" w14:textId="77777777" w:rsidR="003452AA" w:rsidRPr="003452AA" w:rsidRDefault="003452AA" w:rsidP="003452AA">
            <w:pPr>
              <w:rPr>
                <w:rFonts w:cstheme="minorHAnsi"/>
                <w:b/>
                <w:bCs/>
                <w:noProof/>
                <w:color w:val="0020D0"/>
              </w:rPr>
            </w:pPr>
            <w:r w:rsidRPr="003452AA">
              <w:rPr>
                <w:rFonts w:cstheme="minorHAnsi"/>
                <w:b/>
                <w:bCs/>
                <w:noProof/>
                <w:color w:val="0020D0"/>
              </w:rPr>
              <w:t>SOUZA, Maria José. Gestão Comercial: conceitos, ferramentas e práticas do mercado. 3. ed. Rio de Janeiro: FGV, 2018.</w:t>
            </w:r>
          </w:p>
          <w:p w14:paraId="4A8C0631" w14:textId="77777777" w:rsidR="003452AA" w:rsidRPr="003452AA" w:rsidRDefault="003452AA" w:rsidP="003452AA">
            <w:pPr>
              <w:rPr>
                <w:rFonts w:cstheme="minorHAnsi"/>
                <w:b/>
                <w:bCs/>
                <w:noProof/>
                <w:color w:val="0020D0"/>
              </w:rPr>
            </w:pPr>
          </w:p>
          <w:p w14:paraId="28BDF286" w14:textId="78D6743E" w:rsidR="00890020" w:rsidRPr="004256BA" w:rsidRDefault="003452AA" w:rsidP="00FD0C4B">
            <w:pPr>
              <w:rPr>
                <w:rFonts w:cstheme="minorHAnsi"/>
                <w:b/>
                <w:bCs/>
                <w:noProof/>
                <w:color w:val="0020D0"/>
              </w:rPr>
            </w:pPr>
            <w:r w:rsidRPr="003452AA">
              <w:rPr>
                <w:rFonts w:cstheme="minorHAnsi"/>
                <w:b/>
                <w:bCs/>
                <w:noProof/>
                <w:color w:val="0020D0"/>
              </w:rPr>
              <w:lastRenderedPageBreak/>
              <w:t>UNESCO. Objetivos de Desenvolvimento Sustentável – ODS: uma agenda para a transformação social. 2. ed. Paris: UNESCO, 2017.</w:t>
            </w:r>
            <w:permEnd w:id="479937754"/>
          </w:p>
        </w:tc>
      </w:tr>
      <w:tr w:rsidR="00890020" w14:paraId="39DFABBB" w14:textId="77777777" w:rsidTr="007C07DD">
        <w:tc>
          <w:tcPr>
            <w:tcW w:w="0" w:type="auto"/>
            <w:gridSpan w:val="11"/>
            <w:tcBorders>
              <w:left w:val="nil"/>
              <w:bottom w:val="nil"/>
              <w:right w:val="nil"/>
            </w:tcBorders>
            <w:shd w:val="clear" w:color="auto" w:fill="auto"/>
          </w:tcPr>
          <w:p w14:paraId="1E04D157" w14:textId="77777777" w:rsidR="00890020" w:rsidRPr="008B4321" w:rsidRDefault="00890020" w:rsidP="008B4321">
            <w:pPr>
              <w:spacing w:before="240" w:after="120"/>
              <w:jc w:val="center"/>
              <w:rPr>
                <w:b/>
                <w:bCs/>
                <w:color w:val="0020D0"/>
                <w:sz w:val="28"/>
                <w:szCs w:val="28"/>
              </w:rPr>
            </w:pPr>
            <w:r>
              <w:rPr>
                <w:b/>
                <w:bCs/>
                <w:noProof/>
                <w:color w:val="0020D0"/>
                <w:sz w:val="28"/>
                <w:szCs w:val="28"/>
              </w:rPr>
              <w:lastRenderedPageBreak/>
              <mc:AlternateContent>
                <mc:Choice Requires="wps">
                  <w:drawing>
                    <wp:anchor distT="0" distB="0" distL="114300" distR="114300" simplePos="0" relativeHeight="251672576" behindDoc="0" locked="0" layoutInCell="1" allowOverlap="1" wp14:anchorId="3DAA52A7" wp14:editId="4A31AE1A">
                      <wp:simplePos x="0" y="0"/>
                      <wp:positionH relativeFrom="column">
                        <wp:posOffset>3907766</wp:posOffset>
                      </wp:positionH>
                      <wp:positionV relativeFrom="paragraph">
                        <wp:posOffset>261332</wp:posOffset>
                      </wp:positionV>
                      <wp:extent cx="1319842" cy="0"/>
                      <wp:effectExtent l="0" t="0" r="0" b="0"/>
                      <wp:wrapNone/>
                      <wp:docPr id="28" name="Conector reto 28"/>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4E27528" id="Conector reto 28"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07.7pt,20.6pt" to="411.6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d5gDrd8AAAAJAQAADwAAAGRycy9k&#10;b3ducmV2LnhtbEyPTU/DMAyG70j8h8hI3FjaspWqNJ0mBAIEFwYScMsa01ZrnCrJtu7fY8QBbv54&#10;9PpxtZzsIPboQ+9IQTpLQCA1zvTUKnh7vbsoQISoyejBESo4YoBlfXpS6dK4A73gfh1bwSEUSq2g&#10;i3EspQxNh1aHmRuRePflvNWRW99K4/WBw+0gsyTJpdU98YVOj3jTYbNd76yC537xcXzf3ufuYbpd&#10;XT35Tyy6R6XOz6bVNYiIU/yD4Uef1aFmp43bkQliUJCnizmjCuZpBoKBIrvkYvM7kHUl/39QfwMA&#10;AP//AwBQSwECLQAUAAYACAAAACEAtoM4kv4AAADhAQAAEwAAAAAAAAAAAAAAAAAAAAAAW0NvbnRl&#10;bnRfVHlwZXNdLnhtbFBLAQItABQABgAIAAAAIQA4/SH/1gAAAJQBAAALAAAAAAAAAAAAAAAAAC8B&#10;AABfcmVscy8ucmVsc1BLAQItABQABgAIAAAAIQAg5TRvvgEAAN8DAAAOAAAAAAAAAAAAAAAAAC4C&#10;AABkcnMvZTJvRG9jLnhtbFBLAQItABQABgAIAAAAIQB3mAOt3wAAAAkBAAAPAAAAAAAAAAAAAAAA&#10;ABgEAABkcnMvZG93bnJldi54bWxQSwUGAAAAAAQABADzAAAAJAUAAAAA&#10;" strokecolor="#ffae00" strokeweight="1pt">
                      <v:stroke joinstyle="miter"/>
                    </v:line>
                  </w:pict>
                </mc:Fallback>
              </mc:AlternateContent>
            </w:r>
            <w:r>
              <w:rPr>
                <w:b/>
                <w:bCs/>
                <w:noProof/>
                <w:color w:val="0020D0"/>
                <w:sz w:val="28"/>
                <w:szCs w:val="28"/>
              </w:rPr>
              <mc:AlternateContent>
                <mc:Choice Requires="wps">
                  <w:drawing>
                    <wp:anchor distT="0" distB="0" distL="114300" distR="114300" simplePos="0" relativeHeight="251671552" behindDoc="0" locked="0" layoutInCell="1" allowOverlap="1" wp14:anchorId="6EF108B0" wp14:editId="2FE741B3">
                      <wp:simplePos x="0" y="0"/>
                      <wp:positionH relativeFrom="column">
                        <wp:posOffset>-635</wp:posOffset>
                      </wp:positionH>
                      <wp:positionV relativeFrom="paragraph">
                        <wp:posOffset>245349</wp:posOffset>
                      </wp:positionV>
                      <wp:extent cx="1319842" cy="0"/>
                      <wp:effectExtent l="0" t="0" r="0" b="0"/>
                      <wp:wrapNone/>
                      <wp:docPr id="27" name="Conector reto 27"/>
                      <wp:cNvGraphicFramePr/>
                      <a:graphic xmlns:a="http://schemas.openxmlformats.org/drawingml/2006/main">
                        <a:graphicData uri="http://schemas.microsoft.com/office/word/2010/wordprocessingShape">
                          <wps:wsp>
                            <wps:cNvCnPr/>
                            <wps:spPr>
                              <a:xfrm>
                                <a:off x="0" y="0"/>
                                <a:ext cx="1319842" cy="0"/>
                              </a:xfrm>
                              <a:prstGeom prst="line">
                                <a:avLst/>
                              </a:prstGeom>
                              <a:ln w="12700">
                                <a:solidFill>
                                  <a:srgbClr val="FFAE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A53CEED" id="Conector reto 27"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pt,19.3pt" to="103.85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TRvvgEAAN8DAAAOAAAAZHJzL2Uyb0RvYy54bWysU9uO0zAQfUfiHyy/0yQFwRI1XaFdyguC&#10;1QIf4DrjxpJvGpsm/XvGTpuuACGBeHFsz5wzZ44nm9vJGnYEjNq7jjermjNw0vfaHTr+7evuxQ1n&#10;MQnXC+MddPwEkd9unz/bjKGFtR+86QEZkbjYjqHjQ0qhraooB7AirnwAR0Hl0YpERzxUPYqR2K2p&#10;1nX9uho99gG9hBjp9n4O8m3hVwpk+qxUhMRMx0lbKiuWdZ/XarsR7QFFGLQ8yxD/oMIK7ajoQnUv&#10;kmDfUf9CZbVEH71KK+lt5ZXSEkoP1E1T/9TNl0EEKL2QOTEsNsX/Rys/He/cA5INY4htDA+Yu5gU&#10;2vwlfWwqZp0Ws2BKTNJl87J5e/NqzZm8xKorMGBMH8BbljcdN9rlPkQrjh9jomKUeknJ18axkRjX&#10;b+q6pEVvdL/TxuRgxMP+ziA7CnrD3e7de0qaKZ6kEaFxxHvtouzSycBc4BEU033WPVfIAwYLrZAS&#10;XGrOvMZRdoYpkrAAz9L+BDznZyiU4fsb8IIolb1LC9hq5/F3stN0kazm/IsDc9/Zgr3vT+V9izU0&#10;RcX888TnMX16LvDrf7n9AQAA//8DAFBLAwQUAAYACAAAACEAG+DZyN0AAAAHAQAADwAAAGRycy9k&#10;b3ducmV2LnhtbEyOX0/CMBTF30n4Ds0l8Q06MG7LXEeI0aiBF5EEfSvrdV1Yb5e2wPj21vigj+dP&#10;zvmVy8F07IzOt5YEzGcJMKTaqpYaAbv3p2kOzAdJSnaWUMAVPSyr8aiUhbIXesPzNjQsjpAvpAAd&#10;Ql9w7muNRvqZ7ZFi9mWdkSFK13Dl5CWOm44vkiTlRrYUH7Ts8UFjfdyejIBNe/dx3R+fU/syPK6y&#10;tfvEXL8KcTMZVvfAAg7hrww/+BEdqsh0sCdSnnUCpvNYFHCbp8BivEiyDNjh1+BVyf/zV98AAAD/&#10;/wMAUEsBAi0AFAAGAAgAAAAhALaDOJL+AAAA4QEAABMAAAAAAAAAAAAAAAAAAAAAAFtDb250ZW50&#10;X1R5cGVzXS54bWxQSwECLQAUAAYACAAAACEAOP0h/9YAAACUAQAACwAAAAAAAAAAAAAAAAAvAQAA&#10;X3JlbHMvLnJlbHNQSwECLQAUAAYACAAAACEAIOU0b74BAADfAwAADgAAAAAAAAAAAAAAAAAuAgAA&#10;ZHJzL2Uyb0RvYy54bWxQSwECLQAUAAYACAAAACEAG+DZyN0AAAAHAQAADwAAAAAAAAAAAAAAAAAY&#10;BAAAZHJzL2Rvd25yZXYueG1sUEsFBgAAAAAEAAQA8wAAACIFAAAAAA==&#10;" strokecolor="#ffae00" strokeweight="1pt">
                      <v:stroke joinstyle="miter"/>
                    </v:line>
                  </w:pict>
                </mc:Fallback>
              </mc:AlternateContent>
            </w:r>
            <w:r w:rsidRPr="008B4321">
              <w:rPr>
                <w:b/>
                <w:bCs/>
                <w:noProof/>
                <w:color w:val="0020D0"/>
                <w:sz w:val="28"/>
                <w:szCs w:val="28"/>
              </w:rPr>
              <w:t>AUTOAVALIAÇÃO DA ATIVIDADE</w:t>
            </w:r>
            <w:r>
              <w:rPr>
                <w:rFonts w:ascii="Arial" w:hAnsi="Arial" w:cs="Arial"/>
                <w:b/>
                <w:color w:val="FFFFFF" w:themeColor="background1"/>
              </w:rPr>
              <w:t>:</w:t>
            </w:r>
            <w:r>
              <w:rPr>
                <w:b/>
                <w:bCs/>
                <w:noProof/>
                <w:color w:val="0020D0"/>
                <w:sz w:val="28"/>
                <w:szCs w:val="28"/>
              </w:rPr>
              <w:t xml:space="preserve"> </w:t>
            </w:r>
          </w:p>
        </w:tc>
      </w:tr>
      <w:tr w:rsidR="00890020" w14:paraId="2FBAB1F5" w14:textId="77777777" w:rsidTr="007C07DD">
        <w:tc>
          <w:tcPr>
            <w:tcW w:w="0" w:type="auto"/>
            <w:gridSpan w:val="11"/>
            <w:tcBorders>
              <w:top w:val="nil"/>
              <w:left w:val="nil"/>
              <w:bottom w:val="nil"/>
              <w:right w:val="nil"/>
            </w:tcBorders>
            <w:shd w:val="clear" w:color="auto" w:fill="auto"/>
          </w:tcPr>
          <w:p w14:paraId="54CBF674" w14:textId="77777777" w:rsidR="00890020" w:rsidRPr="008B4321" w:rsidRDefault="00890020" w:rsidP="008B4321">
            <w:pPr>
              <w:spacing w:before="240" w:after="120"/>
              <w:rPr>
                <w:noProof/>
                <w:color w:val="0020D0"/>
                <w:sz w:val="28"/>
                <w:szCs w:val="28"/>
              </w:rPr>
            </w:pPr>
            <w:r w:rsidRPr="008B4321">
              <w:rPr>
                <w:noProof/>
                <w:color w:val="000000" w:themeColor="text1"/>
              </w:rPr>
              <w:t>Realize a sua avaliação em relação à atividade desenvolvida considerando uma escala de 0 a 10 para cada pergunta</w:t>
            </w:r>
            <w:r>
              <w:rPr>
                <w:noProof/>
                <w:color w:val="000000" w:themeColor="text1"/>
              </w:rPr>
              <w:t>, assinalando com um X</w:t>
            </w:r>
            <w:r w:rsidRPr="008B4321">
              <w:rPr>
                <w:noProof/>
                <w:color w:val="000000" w:themeColor="text1"/>
              </w:rPr>
              <w:t>:</w:t>
            </w:r>
          </w:p>
        </w:tc>
      </w:tr>
      <w:tr w:rsidR="00890020" w14:paraId="344F1EF6" w14:textId="77777777" w:rsidTr="00B55DA3">
        <w:tc>
          <w:tcPr>
            <w:tcW w:w="0" w:type="auto"/>
            <w:gridSpan w:val="11"/>
            <w:tcBorders>
              <w:top w:val="nil"/>
              <w:left w:val="nil"/>
              <w:bottom w:val="single" w:sz="4" w:space="0" w:color="auto"/>
              <w:right w:val="nil"/>
            </w:tcBorders>
            <w:shd w:val="clear" w:color="auto" w:fill="auto"/>
          </w:tcPr>
          <w:p w14:paraId="2849DA79" w14:textId="77777777" w:rsidR="00890020" w:rsidRPr="008B4321" w:rsidRDefault="00890020" w:rsidP="008B4321">
            <w:pPr>
              <w:spacing w:before="240" w:after="120"/>
              <w:rPr>
                <w:noProof/>
                <w:color w:val="000000" w:themeColor="text1"/>
              </w:rPr>
            </w:pPr>
            <w:r w:rsidRPr="008B4321">
              <w:rPr>
                <w:rFonts w:cstheme="minorHAnsi"/>
                <w:bCs/>
                <w:color w:val="005CFF"/>
              </w:rPr>
              <w:t>1. A atividade permitiu o desenvolvimento do projeto de extensão articulando as competências e conteúdos propostos junto ao Curso?</w:t>
            </w:r>
          </w:p>
        </w:tc>
      </w:tr>
      <w:tr w:rsidR="00890020" w:rsidRPr="004256BA" w14:paraId="5E2599F4" w14:textId="77777777" w:rsidTr="00B55DA3">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A63966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98D37B2"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99E786F"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F7F332F"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DDB6B76"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5B6827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5B78E4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DD945F4"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5D8286"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565234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407110B"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10</w:t>
            </w:r>
          </w:p>
        </w:tc>
      </w:tr>
      <w:tr w:rsidR="00890020" w:rsidRPr="004256BA" w14:paraId="193CBD62" w14:textId="77777777" w:rsidTr="00B55DA3">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3900001"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2043417520" w:edGrp="everyone"/>
            <w:permEnd w:id="204341752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65D0274"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762860517" w:edGrp="everyone"/>
            <w:permEnd w:id="7628605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933D8AE"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453462407" w:edGrp="everyone"/>
            <w:permEnd w:id="14534624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0C826C"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334711279" w:edGrp="everyone"/>
            <w:permEnd w:id="3347112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BF442B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591609136" w:edGrp="everyone"/>
            <w:permEnd w:id="159160913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4AFA239" w14:textId="77777777" w:rsidR="00890020" w:rsidRPr="004256BA" w:rsidRDefault="00890020" w:rsidP="004256BA">
            <w:pPr>
              <w:jc w:val="center"/>
              <w:rPr>
                <w:rFonts w:cstheme="minorHAnsi"/>
              </w:rPr>
            </w:pPr>
            <w:r w:rsidRPr="004256BA">
              <w:rPr>
                <w:rFonts w:cstheme="minorHAnsi"/>
                <w:bCs/>
                <w:color w:val="000000" w:themeColor="text1"/>
              </w:rPr>
              <w:t>(</w:t>
            </w:r>
            <w:permStart w:id="976371143" w:edGrp="everyone"/>
            <w:permEnd w:id="9763711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0EF2C5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385184732" w:edGrp="everyone"/>
            <w:permEnd w:id="138518473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84D1F4"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94716026" w:edGrp="everyone"/>
            <w:permEnd w:id="19471602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77815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928622827" w:edGrp="everyone"/>
            <w:permEnd w:id="192862282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FAABE9A"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996381086" w:edGrp="everyone"/>
            <w:permEnd w:id="199638108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45EF07E" w14:textId="313C304A"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760711237" w:edGrp="everyone"/>
            <w:r w:rsidR="003452AA">
              <w:rPr>
                <w:rFonts w:cstheme="minorHAnsi"/>
                <w:bCs/>
                <w:color w:val="000000" w:themeColor="text1"/>
              </w:rPr>
              <w:t>X</w:t>
            </w:r>
            <w:permEnd w:id="1760711237"/>
            <w:r w:rsidRPr="004256BA">
              <w:rPr>
                <w:rFonts w:cstheme="minorHAnsi"/>
                <w:bCs/>
                <w:color w:val="000000" w:themeColor="text1"/>
              </w:rPr>
              <w:t>)</w:t>
            </w:r>
          </w:p>
        </w:tc>
      </w:tr>
      <w:tr w:rsidR="00890020" w14:paraId="340A3D9B" w14:textId="77777777" w:rsidTr="003E3662">
        <w:tc>
          <w:tcPr>
            <w:tcW w:w="0" w:type="auto"/>
            <w:gridSpan w:val="11"/>
            <w:tcBorders>
              <w:top w:val="single" w:sz="4" w:space="0" w:color="auto"/>
              <w:left w:val="nil"/>
              <w:bottom w:val="single" w:sz="4" w:space="0" w:color="auto"/>
              <w:right w:val="nil"/>
            </w:tcBorders>
            <w:shd w:val="clear" w:color="auto" w:fill="auto"/>
          </w:tcPr>
          <w:p w14:paraId="4A3A2780" w14:textId="77777777" w:rsidR="00890020" w:rsidRPr="008B4321" w:rsidRDefault="00890020" w:rsidP="007C07DD">
            <w:pPr>
              <w:spacing w:before="240" w:after="120"/>
              <w:rPr>
                <w:rFonts w:cstheme="minorHAnsi"/>
                <w:bCs/>
                <w:color w:val="000000" w:themeColor="text1"/>
              </w:rPr>
            </w:pPr>
            <w:r w:rsidRPr="007C07DD">
              <w:rPr>
                <w:rFonts w:cstheme="minorHAnsi"/>
                <w:bCs/>
                <w:color w:val="005CFF"/>
              </w:rPr>
              <w:t>2.</w:t>
            </w:r>
            <w:r>
              <w:rPr>
                <w:rFonts w:cstheme="minorHAnsi"/>
                <w:bCs/>
                <w:color w:val="005CFF"/>
              </w:rPr>
              <w:t xml:space="preserve"> </w:t>
            </w:r>
            <w:r w:rsidRPr="007C07DD">
              <w:rPr>
                <w:rFonts w:cstheme="minorHAnsi"/>
                <w:bCs/>
                <w:color w:val="005CFF"/>
              </w:rPr>
              <w:t xml:space="preserve"> A atividade possui carga horária suficiente para a sua realização?</w:t>
            </w:r>
          </w:p>
        </w:tc>
      </w:tr>
      <w:tr w:rsidR="00890020" w:rsidRPr="004256BA" w14:paraId="6CB3FAD1"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7EA3090"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55C234"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08201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1C37B4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35D2EBB"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8D690E7"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81DE04"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32EE8B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A377B9"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F34BE9B"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5814EA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10</w:t>
            </w:r>
          </w:p>
        </w:tc>
      </w:tr>
      <w:tr w:rsidR="00890020" w:rsidRPr="004256BA" w14:paraId="2D7EBD0E"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FAA1810"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2062702160" w:edGrp="everyone"/>
            <w:permEnd w:id="206270216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6A0CA2"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347253677" w:edGrp="everyone"/>
            <w:permEnd w:id="13472536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E736F21"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965504829" w:edGrp="everyone"/>
            <w:permEnd w:id="9655048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D7B1B61"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070300700" w:edGrp="everyone"/>
            <w:permEnd w:id="10703007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6D642A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981883093" w:edGrp="everyone"/>
            <w:permEnd w:id="19818830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4C73E5C" w14:textId="77777777" w:rsidR="00890020" w:rsidRPr="004256BA" w:rsidRDefault="00890020" w:rsidP="004256BA">
            <w:pPr>
              <w:jc w:val="center"/>
              <w:rPr>
                <w:rFonts w:cstheme="minorHAnsi"/>
              </w:rPr>
            </w:pPr>
            <w:r w:rsidRPr="004256BA">
              <w:rPr>
                <w:rFonts w:cstheme="minorHAnsi"/>
                <w:bCs/>
                <w:color w:val="000000" w:themeColor="text1"/>
              </w:rPr>
              <w:t>(</w:t>
            </w:r>
            <w:permStart w:id="756883438" w:edGrp="everyone"/>
            <w:permEnd w:id="75688343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AB00C69"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730767094" w:edGrp="everyone"/>
            <w:permEnd w:id="173076709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ED912CC"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638604724" w:edGrp="everyone"/>
            <w:permEnd w:id="6386047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8B32992"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439455893" w:edGrp="everyone"/>
            <w:permEnd w:id="143945589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C4EC3D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874990811" w:edGrp="everyone"/>
            <w:permEnd w:id="8749908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4BC0E56" w14:textId="6D154DD6"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539009655" w:edGrp="everyone"/>
            <w:r w:rsidR="003452AA">
              <w:rPr>
                <w:rFonts w:cstheme="minorHAnsi"/>
                <w:bCs/>
                <w:color w:val="000000" w:themeColor="text1"/>
              </w:rPr>
              <w:t>X</w:t>
            </w:r>
            <w:permEnd w:id="1539009655"/>
            <w:r w:rsidRPr="004256BA">
              <w:rPr>
                <w:rFonts w:cstheme="minorHAnsi"/>
                <w:bCs/>
                <w:color w:val="000000" w:themeColor="text1"/>
              </w:rPr>
              <w:t>)</w:t>
            </w:r>
          </w:p>
        </w:tc>
      </w:tr>
      <w:tr w:rsidR="00890020" w14:paraId="710C2D81" w14:textId="77777777" w:rsidTr="002A17C6">
        <w:tc>
          <w:tcPr>
            <w:tcW w:w="0" w:type="auto"/>
            <w:gridSpan w:val="11"/>
            <w:tcBorders>
              <w:top w:val="single" w:sz="4" w:space="0" w:color="auto"/>
              <w:left w:val="nil"/>
              <w:bottom w:val="single" w:sz="4" w:space="0" w:color="auto"/>
              <w:right w:val="nil"/>
            </w:tcBorders>
            <w:shd w:val="clear" w:color="auto" w:fill="auto"/>
          </w:tcPr>
          <w:p w14:paraId="72278452" w14:textId="77777777" w:rsidR="00890020" w:rsidRDefault="00890020" w:rsidP="007C07DD">
            <w:pPr>
              <w:spacing w:before="240" w:after="120"/>
              <w:rPr>
                <w:rFonts w:cstheme="minorHAnsi"/>
                <w:bCs/>
                <w:color w:val="000000" w:themeColor="text1"/>
              </w:rPr>
            </w:pPr>
            <w:r w:rsidRPr="002A17C6">
              <w:rPr>
                <w:rFonts w:cstheme="minorHAnsi"/>
                <w:bCs/>
                <w:color w:val="005CFF"/>
              </w:rPr>
              <w:t>3. A atividade é relevante para a sua formação e articulação de competências e conteúdos?</w:t>
            </w:r>
          </w:p>
        </w:tc>
      </w:tr>
      <w:tr w:rsidR="00890020" w:rsidRPr="004256BA" w14:paraId="2BB7605F"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B3AA77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4379F4E"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4E73ECA"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660A1DA"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42DF332"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1D7BE8C"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CB5E496"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90F45A1"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9EF03FB"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178B3D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5E98EC8A"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10</w:t>
            </w:r>
          </w:p>
        </w:tc>
      </w:tr>
      <w:tr w:rsidR="00890020" w:rsidRPr="004256BA" w14:paraId="50E165D0"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4F8E81E"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548906452" w:edGrp="everyone"/>
            <w:permEnd w:id="154890645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BED84F0"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698682829" w:edGrp="everyone"/>
            <w:permEnd w:id="69868282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211D44F"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505760279" w:edGrp="everyone"/>
            <w:permEnd w:id="50576027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0AD4D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397090077" w:edGrp="everyone"/>
            <w:permEnd w:id="3970900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793CC3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699165249" w:edGrp="everyone"/>
            <w:permEnd w:id="1699165249"/>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4C0E35D8" w14:textId="77777777" w:rsidR="00890020" w:rsidRPr="004256BA" w:rsidRDefault="00890020" w:rsidP="004256BA">
            <w:pPr>
              <w:jc w:val="center"/>
              <w:rPr>
                <w:rFonts w:cstheme="minorHAnsi"/>
              </w:rPr>
            </w:pPr>
            <w:r w:rsidRPr="004256BA">
              <w:rPr>
                <w:rFonts w:cstheme="minorHAnsi"/>
                <w:bCs/>
                <w:color w:val="000000" w:themeColor="text1"/>
              </w:rPr>
              <w:t>(</w:t>
            </w:r>
            <w:permStart w:id="1012931530" w:edGrp="everyone"/>
            <w:permEnd w:id="101293153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8346D7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89874508" w:edGrp="everyone"/>
            <w:permEnd w:id="8987450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E5871C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206005654" w:edGrp="everyone"/>
            <w:permEnd w:id="120600565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212C42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936141307" w:edGrp="everyone"/>
            <w:permEnd w:id="9361413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4FCD22F"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773360372" w:edGrp="everyone"/>
            <w:permEnd w:id="17733603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21814C3" w14:textId="65580B78"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049442816" w:edGrp="everyone"/>
            <w:r w:rsidR="003452AA">
              <w:rPr>
                <w:rFonts w:cstheme="minorHAnsi"/>
                <w:bCs/>
                <w:color w:val="000000" w:themeColor="text1"/>
              </w:rPr>
              <w:t>X</w:t>
            </w:r>
            <w:permEnd w:id="1049442816"/>
            <w:r w:rsidRPr="004256BA">
              <w:rPr>
                <w:rFonts w:cstheme="minorHAnsi"/>
                <w:bCs/>
                <w:color w:val="000000" w:themeColor="text1"/>
              </w:rPr>
              <w:t>)</w:t>
            </w:r>
          </w:p>
        </w:tc>
      </w:tr>
      <w:tr w:rsidR="00890020" w14:paraId="49219F68" w14:textId="77777777" w:rsidTr="002A17C6">
        <w:tc>
          <w:tcPr>
            <w:tcW w:w="0" w:type="auto"/>
            <w:gridSpan w:val="11"/>
            <w:tcBorders>
              <w:top w:val="single" w:sz="4" w:space="0" w:color="auto"/>
              <w:left w:val="nil"/>
              <w:bottom w:val="single" w:sz="4" w:space="0" w:color="auto"/>
              <w:right w:val="nil"/>
            </w:tcBorders>
            <w:shd w:val="clear" w:color="auto" w:fill="auto"/>
          </w:tcPr>
          <w:p w14:paraId="720BC8C2" w14:textId="77777777" w:rsidR="00890020" w:rsidRDefault="00890020" w:rsidP="002A17C6">
            <w:pPr>
              <w:spacing w:before="240" w:after="120"/>
              <w:rPr>
                <w:rFonts w:cstheme="minorHAnsi"/>
                <w:bCs/>
                <w:color w:val="000000" w:themeColor="text1"/>
              </w:rPr>
            </w:pPr>
            <w:r w:rsidRPr="002A17C6">
              <w:rPr>
                <w:rFonts w:cstheme="minorHAnsi"/>
                <w:bCs/>
                <w:color w:val="005CFF"/>
              </w:rPr>
              <w:t>4. A atividade contribui para o cumprimento dos objetivos definidos pela Instituição de Ensino (IES) e Curso, observando o Plano de Desenvolvimento Institucional e Projeto Pedagógico de Curso vigentes?</w:t>
            </w:r>
          </w:p>
        </w:tc>
      </w:tr>
      <w:tr w:rsidR="00890020" w:rsidRPr="004256BA" w14:paraId="234310FC"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9ED2609"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9D8E52A"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0DC311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A53CEA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C2B458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316AE00"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81DEFC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F843420"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DD0AE7B"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9C26C1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2B98C2B"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10</w:t>
            </w:r>
          </w:p>
        </w:tc>
      </w:tr>
      <w:tr w:rsidR="00890020" w:rsidRPr="004256BA" w14:paraId="1F42C496"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EEF5256"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234198362" w:edGrp="everyone"/>
            <w:permEnd w:id="123419836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E36A654"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956518172" w:edGrp="everyone"/>
            <w:permEnd w:id="95651817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197AC60"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595111814" w:edGrp="everyone"/>
            <w:permEnd w:id="15951118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2BC99C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506490223" w:edGrp="everyone"/>
            <w:permEnd w:id="15064902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863EB91"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57751640" w:edGrp="everyone"/>
            <w:permEnd w:id="15775164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C50DAB6" w14:textId="77777777" w:rsidR="00890020" w:rsidRPr="004256BA" w:rsidRDefault="00890020" w:rsidP="004256BA">
            <w:pPr>
              <w:jc w:val="center"/>
              <w:rPr>
                <w:rFonts w:cstheme="minorHAnsi"/>
              </w:rPr>
            </w:pPr>
            <w:r w:rsidRPr="004256BA">
              <w:rPr>
                <w:rFonts w:cstheme="minorHAnsi"/>
                <w:bCs/>
                <w:color w:val="000000" w:themeColor="text1"/>
              </w:rPr>
              <w:t>(</w:t>
            </w:r>
            <w:permStart w:id="1360680924" w:edGrp="everyone"/>
            <w:permEnd w:id="136068092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E36B6E"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2065836711" w:edGrp="everyone"/>
            <w:permEnd w:id="206583671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39D49C7"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943000991" w:edGrp="everyone"/>
            <w:permEnd w:id="9430009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244A02"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107757377" w:edGrp="everyone"/>
            <w:permEnd w:id="110775737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F380C17"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625774017" w:edGrp="everyone"/>
            <w:permEnd w:id="162577401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4348E44" w14:textId="7DBCD6D4"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745635465" w:edGrp="everyone"/>
            <w:r w:rsidR="003452AA">
              <w:rPr>
                <w:rFonts w:cstheme="minorHAnsi"/>
                <w:bCs/>
                <w:color w:val="000000" w:themeColor="text1"/>
              </w:rPr>
              <w:t>X</w:t>
            </w:r>
            <w:permEnd w:id="1745635465"/>
            <w:r w:rsidRPr="004256BA">
              <w:rPr>
                <w:rFonts w:cstheme="minorHAnsi"/>
                <w:bCs/>
                <w:color w:val="000000" w:themeColor="text1"/>
              </w:rPr>
              <w:t>)</w:t>
            </w:r>
          </w:p>
        </w:tc>
      </w:tr>
      <w:tr w:rsidR="00890020" w14:paraId="42AD2E6B" w14:textId="77777777" w:rsidTr="002A17C6">
        <w:tc>
          <w:tcPr>
            <w:tcW w:w="0" w:type="auto"/>
            <w:gridSpan w:val="11"/>
            <w:tcBorders>
              <w:top w:val="single" w:sz="4" w:space="0" w:color="auto"/>
              <w:left w:val="nil"/>
              <w:bottom w:val="single" w:sz="4" w:space="0" w:color="auto"/>
              <w:right w:val="nil"/>
            </w:tcBorders>
            <w:shd w:val="clear" w:color="auto" w:fill="auto"/>
          </w:tcPr>
          <w:p w14:paraId="5F7C67F6" w14:textId="77777777" w:rsidR="00890020" w:rsidRDefault="00890020" w:rsidP="002A17C6">
            <w:pPr>
              <w:spacing w:before="240" w:after="120"/>
              <w:rPr>
                <w:rFonts w:cstheme="minorHAnsi"/>
                <w:bCs/>
                <w:color w:val="000000" w:themeColor="text1"/>
              </w:rPr>
            </w:pPr>
            <w:r w:rsidRPr="002A17C6">
              <w:rPr>
                <w:rFonts w:cstheme="minorHAnsi"/>
                <w:bCs/>
                <w:color w:val="005CFF"/>
              </w:rPr>
              <w:t>5.</w:t>
            </w:r>
            <w:r>
              <w:rPr>
                <w:rFonts w:cstheme="minorHAnsi"/>
                <w:bCs/>
                <w:color w:val="005CFF"/>
              </w:rPr>
              <w:t xml:space="preserve"> </w:t>
            </w:r>
            <w:r w:rsidRPr="002A17C6">
              <w:rPr>
                <w:rFonts w:cstheme="minorHAnsi"/>
                <w:bCs/>
                <w:color w:val="005CFF"/>
              </w:rPr>
              <w:t>A atividade contribui para a melhoria da sociedade por meio dos resultados demonstrados no relatório ou pelos relatos apresentados pelos envolvidos?</w:t>
            </w:r>
          </w:p>
        </w:tc>
      </w:tr>
      <w:tr w:rsidR="00890020" w:rsidRPr="004256BA" w14:paraId="503DB1BE"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8DAA7D9"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765F5AA"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D8E5FB0"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9F9B01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0AE625D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A45C899"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22D7139"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45D50C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4AF1B20C"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5484D94"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1D4EABA"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10</w:t>
            </w:r>
          </w:p>
        </w:tc>
      </w:tr>
      <w:tr w:rsidR="00890020" w:rsidRPr="004256BA" w14:paraId="10D8D51D"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9D8AD7F"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25129963" w:edGrp="everyone"/>
            <w:permEnd w:id="1251299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884DB6C"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577203991" w:edGrp="everyone"/>
            <w:permEnd w:id="157720399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BE2827E"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329331615" w:edGrp="everyone"/>
            <w:permEnd w:id="32933161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BB507D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55593306" w:edGrp="everyone"/>
            <w:permEnd w:id="155593306"/>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0AF9DA49"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758950613" w:edGrp="everyone"/>
            <w:permEnd w:id="175895061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E37D193" w14:textId="77777777" w:rsidR="00890020" w:rsidRPr="004256BA" w:rsidRDefault="00890020" w:rsidP="004256BA">
            <w:pPr>
              <w:jc w:val="center"/>
              <w:rPr>
                <w:rFonts w:cstheme="minorHAnsi"/>
              </w:rPr>
            </w:pPr>
            <w:r w:rsidRPr="004256BA">
              <w:rPr>
                <w:rFonts w:cstheme="minorHAnsi"/>
                <w:bCs/>
                <w:color w:val="000000" w:themeColor="text1"/>
              </w:rPr>
              <w:t>(</w:t>
            </w:r>
            <w:permStart w:id="66214807" w:edGrp="everyone"/>
            <w:permEnd w:id="6621480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E6FD0F1"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133543347" w:edGrp="everyone"/>
            <w:permEnd w:id="1133543347"/>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2AF6D8B"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407794301" w:edGrp="everyone"/>
            <w:permEnd w:id="1407794301"/>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F0A259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639207663" w:edGrp="everyone"/>
            <w:permEnd w:id="163920766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351FA1C"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32378800" w:edGrp="everyone"/>
            <w:permEnd w:id="32378800"/>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AF4EA9A" w14:textId="508A73DB"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792423151" w:edGrp="everyone"/>
            <w:r w:rsidR="003452AA">
              <w:rPr>
                <w:rFonts w:cstheme="minorHAnsi"/>
                <w:bCs/>
                <w:color w:val="000000" w:themeColor="text1"/>
              </w:rPr>
              <w:t>X</w:t>
            </w:r>
            <w:permEnd w:id="1792423151"/>
            <w:r w:rsidRPr="004256BA">
              <w:rPr>
                <w:rFonts w:cstheme="minorHAnsi"/>
                <w:bCs/>
                <w:color w:val="000000" w:themeColor="text1"/>
              </w:rPr>
              <w:t>)</w:t>
            </w:r>
          </w:p>
        </w:tc>
      </w:tr>
      <w:tr w:rsidR="00890020" w14:paraId="333BF59E" w14:textId="77777777" w:rsidTr="002A17C6">
        <w:tc>
          <w:tcPr>
            <w:tcW w:w="0" w:type="auto"/>
            <w:gridSpan w:val="11"/>
            <w:tcBorders>
              <w:top w:val="single" w:sz="4" w:space="0" w:color="auto"/>
              <w:left w:val="nil"/>
              <w:bottom w:val="single" w:sz="4" w:space="0" w:color="auto"/>
              <w:right w:val="nil"/>
            </w:tcBorders>
            <w:shd w:val="clear" w:color="auto" w:fill="auto"/>
          </w:tcPr>
          <w:p w14:paraId="697471BB" w14:textId="77777777" w:rsidR="00890020" w:rsidRDefault="00890020" w:rsidP="002A17C6">
            <w:pPr>
              <w:spacing w:before="240" w:after="120"/>
              <w:rPr>
                <w:rFonts w:cstheme="minorHAnsi"/>
                <w:bCs/>
                <w:color w:val="000000" w:themeColor="text1"/>
              </w:rPr>
            </w:pPr>
            <w:r w:rsidRPr="002A17C6">
              <w:rPr>
                <w:rFonts w:cstheme="minorHAnsi"/>
                <w:bCs/>
                <w:color w:val="005CFF"/>
              </w:rPr>
              <w:t>6.</w:t>
            </w:r>
            <w:r>
              <w:rPr>
                <w:rFonts w:cstheme="minorHAnsi"/>
                <w:bCs/>
                <w:color w:val="005CFF"/>
              </w:rPr>
              <w:t xml:space="preserve"> </w:t>
            </w:r>
            <w:r w:rsidRPr="002A17C6">
              <w:rPr>
                <w:rFonts w:cstheme="minorHAnsi"/>
                <w:bCs/>
                <w:color w:val="005CFF"/>
              </w:rPr>
              <w:t xml:space="preserve"> A atividade permite o desenvolvimento de ações junto à Iniciação Científica e ao Ensino?</w:t>
            </w:r>
          </w:p>
        </w:tc>
      </w:tr>
      <w:tr w:rsidR="00890020" w:rsidRPr="004256BA" w14:paraId="0AEDBDBB" w14:textId="77777777" w:rsidTr="00A70325">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E4A6A5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0</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7DE716F"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1BB2836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2</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A678BE4"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3</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16E674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4</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37C99CE"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5</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E25689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6</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3C29A91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7</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2548C17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8</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733260C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9</w:t>
            </w:r>
          </w:p>
        </w:tc>
        <w:tc>
          <w:tcPr>
            <w:tcW w:w="0" w:type="auto"/>
            <w:tcBorders>
              <w:top w:val="single" w:sz="4" w:space="0" w:color="auto"/>
              <w:left w:val="single" w:sz="4" w:space="0" w:color="auto"/>
              <w:bottom w:val="nil"/>
              <w:right w:val="single" w:sz="4" w:space="0" w:color="auto"/>
            </w:tcBorders>
            <w:shd w:val="clear" w:color="auto" w:fill="F2F2F2" w:themeFill="background1" w:themeFillShade="F2"/>
          </w:tcPr>
          <w:p w14:paraId="6EB75967"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10</w:t>
            </w:r>
          </w:p>
        </w:tc>
      </w:tr>
      <w:tr w:rsidR="00890020" w:rsidRPr="004256BA" w14:paraId="08B4FC4C" w14:textId="77777777" w:rsidTr="00A70325">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D946568"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391677343" w:edGrp="everyone"/>
            <w:permEnd w:id="139167734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10322A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473801368" w:edGrp="everyone"/>
            <w:permEnd w:id="1473801368"/>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054E1F2"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271596164" w:edGrp="everyone"/>
            <w:permEnd w:id="27159616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236CB7C3"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023421233" w:edGrp="everyone"/>
            <w:permEnd w:id="102342123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CD28C2F"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602363953" w:edGrp="everyone"/>
            <w:permEnd w:id="60236395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5458A078" w14:textId="77777777" w:rsidR="00890020" w:rsidRPr="004256BA" w:rsidRDefault="00890020" w:rsidP="004256BA">
            <w:pPr>
              <w:jc w:val="center"/>
              <w:rPr>
                <w:rFonts w:cstheme="minorHAnsi"/>
              </w:rPr>
            </w:pPr>
            <w:r w:rsidRPr="004256BA">
              <w:rPr>
                <w:rFonts w:cstheme="minorHAnsi"/>
                <w:bCs/>
                <w:color w:val="000000" w:themeColor="text1"/>
              </w:rPr>
              <w:t>(</w:t>
            </w:r>
            <w:permStart w:id="725031114" w:edGrp="everyone"/>
            <w:permEnd w:id="725031114"/>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6710FAAD"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1434657502" w:edGrp="everyone"/>
            <w:permEnd w:id="1434657502"/>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116DABF2"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2106146335" w:edGrp="everyone"/>
            <w:permEnd w:id="210614633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76A2860"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756897705" w:edGrp="everyone"/>
            <w:permEnd w:id="756897705"/>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7E9BACF5" w14:textId="77777777"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310080823" w:edGrp="everyone"/>
            <w:permEnd w:id="310080823"/>
            <w:r w:rsidRPr="004256BA">
              <w:rPr>
                <w:rFonts w:cstheme="minorHAnsi"/>
                <w:bCs/>
                <w:color w:val="000000" w:themeColor="text1"/>
              </w:rPr>
              <w:t>)</w:t>
            </w:r>
          </w:p>
        </w:tc>
        <w:tc>
          <w:tcPr>
            <w:tcW w:w="0" w:type="auto"/>
            <w:tcBorders>
              <w:top w:val="nil"/>
              <w:left w:val="single" w:sz="4" w:space="0" w:color="auto"/>
              <w:bottom w:val="single" w:sz="4" w:space="0" w:color="auto"/>
              <w:right w:val="single" w:sz="4" w:space="0" w:color="auto"/>
            </w:tcBorders>
            <w:shd w:val="clear" w:color="auto" w:fill="F2F2F2" w:themeFill="background1" w:themeFillShade="F2"/>
          </w:tcPr>
          <w:p w14:paraId="35473B26" w14:textId="6A8B87AD" w:rsidR="00890020" w:rsidRPr="004256BA" w:rsidRDefault="00890020" w:rsidP="004256BA">
            <w:pPr>
              <w:jc w:val="center"/>
              <w:rPr>
                <w:rFonts w:cstheme="minorHAnsi"/>
                <w:bCs/>
                <w:color w:val="000000" w:themeColor="text1"/>
              </w:rPr>
            </w:pPr>
            <w:r w:rsidRPr="004256BA">
              <w:rPr>
                <w:rFonts w:cstheme="minorHAnsi"/>
                <w:bCs/>
                <w:color w:val="000000" w:themeColor="text1"/>
              </w:rPr>
              <w:t>(</w:t>
            </w:r>
            <w:permStart w:id="2043748853" w:edGrp="everyone"/>
            <w:r w:rsidR="003452AA">
              <w:rPr>
                <w:rFonts w:cstheme="minorHAnsi"/>
                <w:bCs/>
                <w:color w:val="000000" w:themeColor="text1"/>
              </w:rPr>
              <w:t>X</w:t>
            </w:r>
            <w:permEnd w:id="2043748853"/>
            <w:r w:rsidRPr="004256BA">
              <w:rPr>
                <w:rFonts w:cstheme="minorHAnsi"/>
                <w:bCs/>
                <w:color w:val="000000" w:themeColor="text1"/>
              </w:rPr>
              <w:t>)</w:t>
            </w:r>
          </w:p>
        </w:tc>
      </w:tr>
      <w:tr w:rsidR="00890020" w14:paraId="7D214304" w14:textId="77777777" w:rsidTr="002A17C6">
        <w:tc>
          <w:tcPr>
            <w:tcW w:w="0" w:type="auto"/>
            <w:gridSpan w:val="11"/>
            <w:tcBorders>
              <w:top w:val="single" w:sz="4" w:space="0" w:color="auto"/>
              <w:left w:val="nil"/>
              <w:bottom w:val="single" w:sz="4" w:space="0" w:color="auto"/>
              <w:right w:val="nil"/>
            </w:tcBorders>
            <w:shd w:val="clear" w:color="auto" w:fill="auto"/>
          </w:tcPr>
          <w:p w14:paraId="223F9AC5" w14:textId="77777777" w:rsidR="00890020" w:rsidRDefault="00890020" w:rsidP="002A17C6">
            <w:pPr>
              <w:spacing w:before="240" w:after="120"/>
              <w:rPr>
                <w:rFonts w:cstheme="minorHAnsi"/>
                <w:bCs/>
                <w:color w:val="000000" w:themeColor="text1"/>
              </w:rPr>
            </w:pPr>
            <w:r w:rsidRPr="002A17C6">
              <w:rPr>
                <w:rFonts w:cstheme="minorHAnsi"/>
                <w:bCs/>
                <w:color w:val="005CFF"/>
              </w:rPr>
              <w:t>7.</w:t>
            </w:r>
            <w:r>
              <w:rPr>
                <w:rFonts w:cstheme="minorHAnsi"/>
                <w:bCs/>
                <w:color w:val="005CFF"/>
              </w:rPr>
              <w:t xml:space="preserve"> </w:t>
            </w:r>
            <w:r w:rsidRPr="002A17C6">
              <w:rPr>
                <w:rFonts w:cstheme="minorHAnsi"/>
                <w:bCs/>
                <w:color w:val="005CFF"/>
              </w:rPr>
              <w:t>Caso queira contribuir com maior detalhamento, traga seu depoimento/ sugestão.</w:t>
            </w:r>
          </w:p>
        </w:tc>
      </w:tr>
      <w:tr w:rsidR="00890020" w:rsidRPr="004256BA" w14:paraId="3DDFD4AC" w14:textId="77777777" w:rsidTr="00C409C4">
        <w:tc>
          <w:tcPr>
            <w:tcW w:w="0" w:type="auto"/>
            <w:gridSpan w:val="11"/>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ECC8D66" w14:textId="77777777" w:rsidR="003452AA" w:rsidRPr="003452AA" w:rsidRDefault="003452AA" w:rsidP="003452AA">
            <w:pPr>
              <w:rPr>
                <w:rFonts w:cstheme="minorHAnsi"/>
                <w:bCs/>
              </w:rPr>
            </w:pPr>
            <w:permStart w:id="811406688" w:edGrp="everyone"/>
            <w:r w:rsidRPr="003452AA">
              <w:rPr>
                <w:rFonts w:cstheme="minorHAnsi"/>
                <w:bCs/>
              </w:rPr>
              <w:t>Embora o projeto tenha alcançado resultados satisfatórios, acredito que alguns pontos podem ser aprimorados para futuras edições. Uma sugestão seria ampliar a carga horária das atividades extensionistas, principalmente nas áreas de capacitação e treinamento, para garantir que os participantes tenham tempo suficiente para absorver o conteúdo de maneira prática e eficaz. Além disso, seria interessante integrar mais práticas de mentoring, com acompanhamento contínuo dos empreendedores, de modo a ajudar na implementação das soluções e garantir que as melhorias sejam sustentáveis a longo prazo.</w:t>
            </w:r>
          </w:p>
          <w:p w14:paraId="68597032" w14:textId="77777777" w:rsidR="003452AA" w:rsidRPr="003452AA" w:rsidRDefault="003452AA" w:rsidP="003452AA">
            <w:pPr>
              <w:rPr>
                <w:rFonts w:cstheme="minorHAnsi"/>
                <w:bCs/>
              </w:rPr>
            </w:pPr>
          </w:p>
          <w:p w14:paraId="4A322ED1" w14:textId="77777777" w:rsidR="003452AA" w:rsidRPr="003452AA" w:rsidRDefault="003452AA" w:rsidP="003452AA">
            <w:pPr>
              <w:rPr>
                <w:rFonts w:cstheme="minorHAnsi"/>
                <w:bCs/>
              </w:rPr>
            </w:pPr>
            <w:r w:rsidRPr="003452AA">
              <w:rPr>
                <w:rFonts w:cstheme="minorHAnsi"/>
                <w:bCs/>
              </w:rPr>
              <w:lastRenderedPageBreak/>
              <w:t>Outro ponto importante seria a realização de ações de acompanhamento pós-atividade, como reuniões periódicas para avaliar os resultados obtidos e ajustar as estratégias conforme a necessidade. Isso não só proporcionaria um feedback contínuo, mas também permitiria medir o impacto das ações ao longo do tempo, ajudando a ajustar os programas para atingir melhores resultados.</w:t>
            </w:r>
          </w:p>
          <w:p w14:paraId="023ADD0C" w14:textId="77777777" w:rsidR="003452AA" w:rsidRPr="003452AA" w:rsidRDefault="003452AA" w:rsidP="003452AA">
            <w:pPr>
              <w:rPr>
                <w:rFonts w:cstheme="minorHAnsi"/>
                <w:bCs/>
              </w:rPr>
            </w:pPr>
          </w:p>
          <w:p w14:paraId="0014ED4A" w14:textId="273ED606" w:rsidR="00890020" w:rsidRPr="004256BA" w:rsidRDefault="003452AA" w:rsidP="004256BA">
            <w:pPr>
              <w:rPr>
                <w:rFonts w:cstheme="minorHAnsi"/>
                <w:bCs/>
              </w:rPr>
            </w:pPr>
            <w:r w:rsidRPr="003452AA">
              <w:rPr>
                <w:rFonts w:cstheme="minorHAnsi"/>
                <w:bCs/>
              </w:rPr>
              <w:t>Essas melhorias podem otimizar ainda mais o impacto das ações extensionistas, garantindo que as soluções implementadas sejam eficazes e que a comunidade se beneficie de maneira duradoura com as intervenções realizadas.</w:t>
            </w:r>
            <w:permEnd w:id="811406688"/>
          </w:p>
        </w:tc>
      </w:tr>
    </w:tbl>
    <w:p w14:paraId="4EEEAB71" w14:textId="77777777" w:rsidR="00890020" w:rsidRDefault="00890020" w:rsidP="0040161D">
      <w:pPr>
        <w:rPr>
          <w:rFonts w:cstheme="minorHAnsi"/>
          <w:color w:val="005CFF"/>
        </w:rPr>
        <w:sectPr w:rsidR="00890020" w:rsidSect="00890020">
          <w:headerReference w:type="default" r:id="rId8"/>
          <w:footerReference w:type="default" r:id="rId9"/>
          <w:pgSz w:w="11906" w:h="16838"/>
          <w:pgMar w:top="2016" w:right="1699" w:bottom="1411" w:left="1699" w:header="0" w:footer="706" w:gutter="0"/>
          <w:pgNumType w:start="1"/>
          <w:cols w:space="708"/>
          <w:docGrid w:linePitch="360"/>
        </w:sectPr>
      </w:pPr>
    </w:p>
    <w:p w14:paraId="3533F72D" w14:textId="77777777" w:rsidR="00890020" w:rsidRPr="00A157A6" w:rsidRDefault="00890020" w:rsidP="0040161D">
      <w:pPr>
        <w:rPr>
          <w:rFonts w:cstheme="minorHAnsi"/>
          <w:color w:val="005CFF"/>
        </w:rPr>
      </w:pPr>
    </w:p>
    <w:sectPr w:rsidR="00890020" w:rsidRPr="00A157A6" w:rsidSect="00890020">
      <w:headerReference w:type="default" r:id="rId10"/>
      <w:footerReference w:type="default" r:id="rId11"/>
      <w:type w:val="continuous"/>
      <w:pgSz w:w="11906" w:h="16838"/>
      <w:pgMar w:top="2016" w:right="1699" w:bottom="1411" w:left="1699" w:header="0"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B97244" w14:textId="77777777" w:rsidR="00CC2341" w:rsidRDefault="00CC2341" w:rsidP="00A157A6">
      <w:pPr>
        <w:spacing w:after="0" w:line="240" w:lineRule="auto"/>
      </w:pPr>
      <w:r>
        <w:separator/>
      </w:r>
    </w:p>
  </w:endnote>
  <w:endnote w:type="continuationSeparator" w:id="0">
    <w:p w14:paraId="5B8DE60B" w14:textId="77777777" w:rsidR="00CC2341" w:rsidRDefault="00CC2341" w:rsidP="00A157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5392688"/>
      <w:docPartObj>
        <w:docPartGallery w:val="Page Numbers (Bottom of Page)"/>
        <w:docPartUnique/>
      </w:docPartObj>
    </w:sdtPr>
    <w:sdtContent>
      <w:p w14:paraId="460728F0" w14:textId="77777777" w:rsidR="00890020" w:rsidRDefault="00890020">
        <w:pPr>
          <w:pStyle w:val="Rodap"/>
          <w:jc w:val="center"/>
        </w:pPr>
        <w:r>
          <w:fldChar w:fldCharType="begin"/>
        </w:r>
        <w:r>
          <w:instrText>PAGE   \* MERGEFORMAT</w:instrText>
        </w:r>
        <w:r>
          <w:fldChar w:fldCharType="separate"/>
        </w:r>
        <w:r>
          <w:t>2</w:t>
        </w:r>
        <w:r>
          <w:fldChar w:fldCharType="end"/>
        </w:r>
      </w:p>
    </w:sdtContent>
  </w:sdt>
  <w:p w14:paraId="1BBA6B76" w14:textId="77777777" w:rsidR="00890020" w:rsidRDefault="0089002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6194001"/>
      <w:docPartObj>
        <w:docPartGallery w:val="Page Numbers (Bottom of Page)"/>
        <w:docPartUnique/>
      </w:docPartObj>
    </w:sdtPr>
    <w:sdtContent>
      <w:p w14:paraId="6837C32F" w14:textId="77777777" w:rsidR="008B4321" w:rsidRDefault="008B4321">
        <w:pPr>
          <w:pStyle w:val="Rodap"/>
          <w:jc w:val="center"/>
        </w:pPr>
        <w:r>
          <w:fldChar w:fldCharType="begin"/>
        </w:r>
        <w:r>
          <w:instrText>PAGE   \* MERGEFORMAT</w:instrText>
        </w:r>
        <w:r>
          <w:fldChar w:fldCharType="separate"/>
        </w:r>
        <w:r>
          <w:t>2</w:t>
        </w:r>
        <w:r>
          <w:fldChar w:fldCharType="end"/>
        </w:r>
      </w:p>
    </w:sdtContent>
  </w:sdt>
  <w:p w14:paraId="3E47CF78" w14:textId="77777777" w:rsidR="008B4321" w:rsidRDefault="008B432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C2E2AC" w14:textId="77777777" w:rsidR="00CC2341" w:rsidRDefault="00CC2341" w:rsidP="00A157A6">
      <w:pPr>
        <w:spacing w:after="0" w:line="240" w:lineRule="auto"/>
      </w:pPr>
      <w:r>
        <w:separator/>
      </w:r>
    </w:p>
  </w:footnote>
  <w:footnote w:type="continuationSeparator" w:id="0">
    <w:p w14:paraId="540A6A03" w14:textId="77777777" w:rsidR="00CC2341" w:rsidRDefault="00CC2341" w:rsidP="00A157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B19C5" w14:textId="77777777" w:rsidR="00890020" w:rsidRDefault="00890020" w:rsidP="00A157A6">
    <w:pPr>
      <w:pStyle w:val="Cabealho"/>
      <w:ind w:left="-1701"/>
    </w:pPr>
    <w:r>
      <w:rPr>
        <w:noProof/>
      </w:rPr>
      <w:drawing>
        <wp:inline distT="0" distB="0" distL="0" distR="0" wp14:anchorId="4F0E7C18" wp14:editId="79BB720B">
          <wp:extent cx="7559749" cy="895034"/>
          <wp:effectExtent l="0" t="0" r="3175" b="63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15F79" w14:textId="77777777" w:rsidR="00A157A6" w:rsidRDefault="00A157A6" w:rsidP="00A157A6">
    <w:pPr>
      <w:pStyle w:val="Cabealho"/>
      <w:ind w:left="-1701"/>
    </w:pPr>
    <w:r>
      <w:rPr>
        <w:noProof/>
      </w:rPr>
      <w:drawing>
        <wp:inline distT="0" distB="0" distL="0" distR="0" wp14:anchorId="2712FB38" wp14:editId="1E3C6A7D">
          <wp:extent cx="7559749" cy="895034"/>
          <wp:effectExtent l="0" t="0" r="3175" b="63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8430" cy="899614"/>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0CCD4629"/>
    <w:multiLevelType w:val="hybridMultilevel"/>
    <w:tmpl w:val="A9F24752"/>
    <w:lvl w:ilvl="0" w:tplc="6E2615E0">
      <w:start w:val="1"/>
      <w:numFmt w:val="decimal"/>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1">
    <w:nsid w:val="16A573CA"/>
    <w:multiLevelType w:val="hybridMultilevel"/>
    <w:tmpl w:val="D13438B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03273500">
    <w:abstractNumId w:val="1"/>
  </w:num>
  <w:num w:numId="2" w16cid:durableId="12272537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D7fp1bMb1htZKj8foCFdfpjgFs7EfUoeraPb/pJve+WuHoAdoPX+KpWdYwI/0HWc2oXHSqDfO0YPUxOoH7PYhg==" w:salt="ZCz0oeiiIGgmlr18J4h8Yg=="/>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A6"/>
    <w:rsid w:val="0002459A"/>
    <w:rsid w:val="00056B3C"/>
    <w:rsid w:val="00096702"/>
    <w:rsid w:val="000F040D"/>
    <w:rsid w:val="00147791"/>
    <w:rsid w:val="00184430"/>
    <w:rsid w:val="00190697"/>
    <w:rsid w:val="001B4989"/>
    <w:rsid w:val="001C71CA"/>
    <w:rsid w:val="001E2236"/>
    <w:rsid w:val="001F7C71"/>
    <w:rsid w:val="0022043D"/>
    <w:rsid w:val="002259FA"/>
    <w:rsid w:val="002A17C6"/>
    <w:rsid w:val="003368E1"/>
    <w:rsid w:val="003452AA"/>
    <w:rsid w:val="00351717"/>
    <w:rsid w:val="003844E1"/>
    <w:rsid w:val="003C1CED"/>
    <w:rsid w:val="003D21D2"/>
    <w:rsid w:val="0040161D"/>
    <w:rsid w:val="004039F1"/>
    <w:rsid w:val="004217C7"/>
    <w:rsid w:val="004256BA"/>
    <w:rsid w:val="0044647F"/>
    <w:rsid w:val="00472DCE"/>
    <w:rsid w:val="004E7FA6"/>
    <w:rsid w:val="0050747E"/>
    <w:rsid w:val="00566746"/>
    <w:rsid w:val="005B4229"/>
    <w:rsid w:val="006439D0"/>
    <w:rsid w:val="00690518"/>
    <w:rsid w:val="006A3CA9"/>
    <w:rsid w:val="00711DEF"/>
    <w:rsid w:val="00723658"/>
    <w:rsid w:val="007366D1"/>
    <w:rsid w:val="0077059F"/>
    <w:rsid w:val="007C07DD"/>
    <w:rsid w:val="007D0C9A"/>
    <w:rsid w:val="007F324D"/>
    <w:rsid w:val="00890020"/>
    <w:rsid w:val="008B4321"/>
    <w:rsid w:val="008E5E91"/>
    <w:rsid w:val="008F651E"/>
    <w:rsid w:val="00956F35"/>
    <w:rsid w:val="00985808"/>
    <w:rsid w:val="00990A7C"/>
    <w:rsid w:val="009C140E"/>
    <w:rsid w:val="00A157A6"/>
    <w:rsid w:val="00A331E3"/>
    <w:rsid w:val="00A42B02"/>
    <w:rsid w:val="00A7695C"/>
    <w:rsid w:val="00AC2D6C"/>
    <w:rsid w:val="00B22B30"/>
    <w:rsid w:val="00B55DA3"/>
    <w:rsid w:val="00B660E8"/>
    <w:rsid w:val="00B675DE"/>
    <w:rsid w:val="00BB02C9"/>
    <w:rsid w:val="00BC4FC4"/>
    <w:rsid w:val="00BE6E16"/>
    <w:rsid w:val="00C03443"/>
    <w:rsid w:val="00C3775C"/>
    <w:rsid w:val="00C40744"/>
    <w:rsid w:val="00C431F0"/>
    <w:rsid w:val="00C57849"/>
    <w:rsid w:val="00CC2341"/>
    <w:rsid w:val="00CC4967"/>
    <w:rsid w:val="00D23D0B"/>
    <w:rsid w:val="00D62A9C"/>
    <w:rsid w:val="00D834DF"/>
    <w:rsid w:val="00DD78C6"/>
    <w:rsid w:val="00E648D6"/>
    <w:rsid w:val="00EA49EA"/>
    <w:rsid w:val="00EC26D5"/>
    <w:rsid w:val="00ED161B"/>
    <w:rsid w:val="00EF20BF"/>
    <w:rsid w:val="00F90F0D"/>
    <w:rsid w:val="00FA030A"/>
    <w:rsid w:val="00FA2B80"/>
    <w:rsid w:val="00FB43DA"/>
    <w:rsid w:val="00FD047B"/>
    <w:rsid w:val="00FD0C4B"/>
    <w:rsid w:val="00FD5C58"/>
    <w:rsid w:val="00FD7C1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C15B7"/>
  <w15:chartTrackingRefBased/>
  <w15:docId w15:val="{C185BCF9-CE04-4E10-852B-1C01CEDF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A15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A157A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157A6"/>
  </w:style>
  <w:style w:type="paragraph" w:styleId="Rodap">
    <w:name w:val="footer"/>
    <w:basedOn w:val="Normal"/>
    <w:link w:val="RodapChar"/>
    <w:uiPriority w:val="99"/>
    <w:unhideWhenUsed/>
    <w:rsid w:val="00A157A6"/>
    <w:pPr>
      <w:tabs>
        <w:tab w:val="center" w:pos="4252"/>
        <w:tab w:val="right" w:pos="8504"/>
      </w:tabs>
      <w:spacing w:after="0" w:line="240" w:lineRule="auto"/>
    </w:pPr>
  </w:style>
  <w:style w:type="character" w:customStyle="1" w:styleId="RodapChar">
    <w:name w:val="Rodapé Char"/>
    <w:basedOn w:val="Fontepargpadro"/>
    <w:link w:val="Rodap"/>
    <w:uiPriority w:val="99"/>
    <w:rsid w:val="00A157A6"/>
  </w:style>
  <w:style w:type="paragraph" w:styleId="PargrafodaLista">
    <w:name w:val="List Paragraph"/>
    <w:basedOn w:val="Normal"/>
    <w:uiPriority w:val="34"/>
    <w:qFormat/>
    <w:rsid w:val="00F90F0D"/>
    <w:pPr>
      <w:ind w:left="720"/>
      <w:contextualSpacing/>
    </w:pPr>
  </w:style>
  <w:style w:type="paragraph" w:styleId="Reviso">
    <w:name w:val="Revision"/>
    <w:hidden/>
    <w:uiPriority w:val="99"/>
    <w:semiHidden/>
    <w:rsid w:val="00690518"/>
    <w:pPr>
      <w:spacing w:after="0" w:line="240" w:lineRule="auto"/>
    </w:pPr>
  </w:style>
  <w:style w:type="paragraph" w:styleId="NormalWeb">
    <w:name w:val="Normal (Web)"/>
    <w:basedOn w:val="Normal"/>
    <w:uiPriority w:val="99"/>
    <w:semiHidden/>
    <w:unhideWhenUsed/>
    <w:rsid w:val="0098580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E5E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9372527">
      <w:bodyDiv w:val="1"/>
      <w:marLeft w:val="0"/>
      <w:marRight w:val="0"/>
      <w:marTop w:val="0"/>
      <w:marBottom w:val="0"/>
      <w:divBdr>
        <w:top w:val="none" w:sz="0" w:space="0" w:color="auto"/>
        <w:left w:val="none" w:sz="0" w:space="0" w:color="auto"/>
        <w:bottom w:val="none" w:sz="0" w:space="0" w:color="auto"/>
        <w:right w:val="none" w:sz="0" w:space="0" w:color="auto"/>
      </w:divBdr>
    </w:div>
    <w:div w:id="1947233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829ABAED-983F-4C12-9438-8A8C6827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2759</Words>
  <Characters>14902</Characters>
  <Application>Microsoft Office Word</Application>
  <DocSecurity>8</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Carneiro Pinto Da Silva</dc:creator>
  <cp:keywords/>
  <dc:description/>
  <cp:lastModifiedBy>Alexandre Bianchini de Araujo</cp:lastModifiedBy>
  <cp:revision>5</cp:revision>
  <dcterms:created xsi:type="dcterms:W3CDTF">2022-12-14T17:28:00Z</dcterms:created>
  <dcterms:modified xsi:type="dcterms:W3CDTF">2025-02-14T21:55:00Z</dcterms:modified>
</cp:coreProperties>
</file>