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771D3E" w:rsidRDefault="009848C8" w:rsidP="00D343D7">
      <w:pPr>
        <w:jc w:val="center"/>
        <w:rPr>
          <w:lang w:val="en-GB"/>
        </w:rPr>
      </w:pPr>
      <w:r w:rsidRPr="00771D3E">
        <w:rPr>
          <w:lang w:val="en-GB"/>
        </w:rPr>
        <w:t xml:space="preserve">Alexandre Jean-Pierre </w:t>
      </w:r>
      <w:proofErr w:type="spellStart"/>
      <w:r w:rsidRPr="00771D3E">
        <w:rPr>
          <w:lang w:val="en-GB"/>
        </w:rPr>
        <w:t>Vanini</w:t>
      </w:r>
      <w:proofErr w:type="spellEnd"/>
      <w:r w:rsidRPr="00771D3E">
        <w:rPr>
          <w:lang w:val="en-GB"/>
        </w:rPr>
        <w:t xml:space="preserve">. </w:t>
      </w:r>
      <w:hyperlink r:id="rId6" w:history="1">
        <w:r w:rsidRPr="00771D3E">
          <w:rPr>
            <w:rStyle w:val="Hyperlink"/>
            <w:lang w:val="en-GB"/>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666A90FA"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lastRenderedPageBreak/>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771D3E" w:rsidRDefault="004464A7" w:rsidP="001D74BE">
      <w:pPr>
        <w:jc w:val="both"/>
        <w:rPr>
          <w:b/>
          <w:bCs/>
          <w:lang w:val="en-GB"/>
        </w:rPr>
      </w:pPr>
      <w:r w:rsidRPr="00771D3E">
        <w:rPr>
          <w:b/>
          <w:bCs/>
          <w:lang w:val="en-GB"/>
        </w:rPr>
        <w:t>[1]</w:t>
      </w:r>
    </w:p>
    <w:p w14:paraId="542C7076" w14:textId="77777777" w:rsidR="00D41EBC" w:rsidRPr="00771D3E" w:rsidRDefault="00D41EBC" w:rsidP="001D74BE">
      <w:pPr>
        <w:jc w:val="both"/>
        <w:rPr>
          <w:b/>
          <w:bCs/>
          <w:lang w:val="en-GB"/>
        </w:rPr>
      </w:pPr>
    </w:p>
    <w:p w14:paraId="47E35062" w14:textId="77777777" w:rsidR="00D41EBC" w:rsidRPr="00771D3E" w:rsidRDefault="00D41EBC" w:rsidP="001D74BE">
      <w:pPr>
        <w:jc w:val="both"/>
        <w:rPr>
          <w:b/>
          <w:bCs/>
          <w:lang w:val="en-GB"/>
        </w:rPr>
      </w:pPr>
      <w:r w:rsidRPr="00771D3E">
        <w:rPr>
          <w:b/>
          <w:bCs/>
          <w:lang w:val="en-GB"/>
        </w:rPr>
        <w:t xml:space="preserve">“un mot qui </w:t>
      </w:r>
      <w:proofErr w:type="spellStart"/>
      <w:r w:rsidRPr="00771D3E">
        <w:rPr>
          <w:b/>
          <w:bCs/>
          <w:lang w:val="en-GB"/>
        </w:rPr>
        <w:t>veut</w:t>
      </w:r>
      <w:proofErr w:type="spellEnd"/>
      <w:r w:rsidRPr="00771D3E">
        <w:rPr>
          <w:b/>
          <w:bCs/>
          <w:lang w:val="en-GB"/>
        </w:rPr>
        <w:t xml:space="preserve"> dire </w:t>
      </w:r>
      <w:proofErr w:type="spellStart"/>
      <w:r w:rsidRPr="00771D3E">
        <w:rPr>
          <w:b/>
          <w:bCs/>
          <w:lang w:val="en-GB"/>
        </w:rPr>
        <w:t>avertissement</w:t>
      </w:r>
      <w:proofErr w:type="spellEnd"/>
      <w:r w:rsidRPr="00771D3E">
        <w:rPr>
          <w:b/>
          <w:bCs/>
          <w:lang w:val="en-GB"/>
        </w:rPr>
        <w:t xml:space="preserve">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1" w:history="1">
        <w:r w:rsidR="003E32E9" w:rsidRPr="00771D3E">
          <w:rPr>
            <w:rFonts w:ascii="AppleSystemUIFont" w:hAnsi="AppleSystemUIFont" w:cs="AppleSystemUIFont"/>
            <w:color w:val="DCA10D"/>
            <w:sz w:val="26"/>
            <w:szCs w:val="26"/>
            <w:lang w:val="en-GB"/>
          </w:rPr>
          <w:t>https://core.ac.uk/download/pdf/188778566.pdf</w:t>
        </w:r>
      </w:hyperlink>
      <w:r w:rsidR="003E32E9" w:rsidRPr="00771D3E">
        <w:rPr>
          <w:rFonts w:ascii="AppleSystemUIFont" w:hAnsi="AppleSystemUIFont" w:cs="AppleSystemUIFont"/>
          <w:sz w:val="26"/>
          <w:szCs w:val="26"/>
          <w:lang w:val="en-GB"/>
        </w:rPr>
        <w:t xml:space="preserve"> -&gt; AUCTION!</w:t>
      </w:r>
    </w:p>
    <w:p w14:paraId="7D5E78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C3F2B3E"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2" w:history="1">
        <w:r w:rsidR="003E32E9" w:rsidRPr="00771D3E">
          <w:rPr>
            <w:rFonts w:ascii="AppleSystemUIFont" w:hAnsi="AppleSystemUIFont" w:cs="AppleSystemUIFont"/>
            <w:color w:val="DCA10D"/>
            <w:sz w:val="26"/>
            <w:szCs w:val="26"/>
            <w:lang w:val="en-GB"/>
          </w:rPr>
          <w:t>https://www.researchgate.net/publication/2472396_ALLIANCE_An_Architecture_for_Fault_Tolerant_Multi-Robot_Cooperation</w:t>
        </w:r>
      </w:hyperlink>
    </w:p>
    <w:p w14:paraId="0E6AC4B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109562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AA1CED"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AA1CED"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487AD36E" w14:textId="77777777" w:rsidR="001F0EDE" w:rsidRPr="00771D3E" w:rsidRDefault="001F0EDE" w:rsidP="001F0EDE">
      <w:pPr>
        <w:jc w:val="both"/>
        <w:rPr>
          <w:color w:val="7030A0"/>
          <w:lang w:val="en-GB"/>
        </w:rPr>
      </w:pPr>
      <w:r w:rsidRPr="00771D3E">
        <w:rPr>
          <w:color w:val="7030A0"/>
          <w:lang w:val="en-GB"/>
        </w:rPr>
        <w:t>Say what is interesting in the algorithm over others..</w:t>
      </w:r>
    </w:p>
    <w:p w14:paraId="3D6E3883" w14:textId="77777777" w:rsidR="001F0EDE" w:rsidRPr="00771D3E" w:rsidRDefault="001F0EDE" w:rsidP="001D74BE">
      <w:pPr>
        <w:jc w:val="both"/>
        <w:rPr>
          <w:lang w:val="en-GB"/>
        </w:rPr>
      </w:pPr>
    </w:p>
    <w:p w14:paraId="7E066FAE" w14:textId="77777777" w:rsidR="00E90283" w:rsidRPr="00771D3E" w:rsidRDefault="00E90283"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w:t>
      </w:r>
      <w:r w:rsidRPr="00771D3E">
        <w:rPr>
          <w:lang w:val="en-GB"/>
        </w:rPr>
        <w:lastRenderedPageBreak/>
        <w:t>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77777777" w:rsidR="00DD3138" w:rsidRPr="00771D3E" w:rsidRDefault="00DD3138" w:rsidP="001D74BE">
      <w:pPr>
        <w:pStyle w:val="Heading2"/>
        <w:jc w:val="both"/>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771D3E" w:rsidRDefault="00870AF6" w:rsidP="001D74BE">
      <w:pPr>
        <w:jc w:val="both"/>
        <w:rPr>
          <w:lang w:val="en-GB"/>
        </w:rPr>
      </w:pPr>
      <w:r w:rsidRPr="00771D3E">
        <w:rPr>
          <w:lang w:val="en-GB"/>
        </w:rPr>
        <w:lastRenderedPageBreak/>
        <w:t xml:space="preserve">- </w:t>
      </w:r>
      <w:proofErr w:type="spellStart"/>
      <w:r w:rsidRPr="00771D3E">
        <w:rPr>
          <w:lang w:val="en-GB"/>
        </w:rPr>
        <w:t>Expliquer</w:t>
      </w:r>
      <w:proofErr w:type="spellEnd"/>
      <w:r w:rsidRPr="00771D3E">
        <w:rPr>
          <w:lang w:val="en-GB"/>
        </w:rPr>
        <w:t xml:space="preserve"> </w:t>
      </w:r>
      <w:proofErr w:type="spellStart"/>
      <w:r w:rsidRPr="00771D3E">
        <w:rPr>
          <w:lang w:val="en-GB"/>
        </w:rPr>
        <w:t>quelque</w:t>
      </w:r>
      <w:proofErr w:type="spellEnd"/>
      <w:r w:rsidRPr="00771D3E">
        <w:rPr>
          <w:lang w:val="en-GB"/>
        </w:rPr>
        <w:t xml:space="preserve"> technique pour </w:t>
      </w:r>
      <w:proofErr w:type="spellStart"/>
      <w:r w:rsidRPr="00771D3E">
        <w:rPr>
          <w:lang w:val="en-GB"/>
        </w:rPr>
        <w:t>detecter</w:t>
      </w:r>
      <w:proofErr w:type="spellEnd"/>
      <w:r w:rsidRPr="00771D3E">
        <w:rPr>
          <w:lang w:val="en-GB"/>
        </w:rPr>
        <w:t xml:space="preserve"> </w:t>
      </w:r>
      <w:proofErr w:type="spellStart"/>
      <w:r w:rsidRPr="00771D3E">
        <w:rPr>
          <w:lang w:val="en-GB"/>
        </w:rPr>
        <w:t>quand</w:t>
      </w:r>
      <w:proofErr w:type="spellEnd"/>
      <w:r w:rsidRPr="00771D3E">
        <w:rPr>
          <w:lang w:val="en-GB"/>
        </w:rPr>
        <w:t xml:space="preserve"> les robots </w:t>
      </w:r>
      <w:proofErr w:type="spellStart"/>
      <w:r w:rsidRPr="00771D3E">
        <w:rPr>
          <w:lang w:val="en-GB"/>
        </w:rPr>
        <w:t>sont</w:t>
      </w:r>
      <w:proofErr w:type="spellEnd"/>
      <w:r w:rsidRPr="00771D3E">
        <w:rPr>
          <w:lang w:val="en-GB"/>
        </w:rPr>
        <w:t xml:space="preserve"> out et dire comment et </w:t>
      </w:r>
      <w:proofErr w:type="spellStart"/>
      <w:r w:rsidRPr="00771D3E">
        <w:rPr>
          <w:lang w:val="en-GB"/>
        </w:rPr>
        <w:t>pourquoi</w:t>
      </w:r>
      <w:proofErr w:type="spellEnd"/>
      <w:r w:rsidRPr="00771D3E">
        <w:rPr>
          <w:lang w:val="en-GB"/>
        </w:rPr>
        <w:t xml:space="preserve"> </w:t>
      </w:r>
      <w:proofErr w:type="spellStart"/>
      <w:r w:rsidRPr="00771D3E">
        <w:rPr>
          <w:lang w:val="en-GB"/>
        </w:rPr>
        <w:t>ça</w:t>
      </w:r>
      <w:proofErr w:type="spellEnd"/>
      <w:r w:rsidRPr="00771D3E">
        <w:rPr>
          <w:lang w:val="en-GB"/>
        </w:rPr>
        <w:t xml:space="preserve"> </w:t>
      </w:r>
      <w:proofErr w:type="spellStart"/>
      <w:r w:rsidRPr="00771D3E">
        <w:rPr>
          <w:lang w:val="en-GB"/>
        </w:rPr>
        <w:t>pourrait</w:t>
      </w:r>
      <w:proofErr w:type="spellEnd"/>
      <w:r w:rsidRPr="00771D3E">
        <w:rPr>
          <w:lang w:val="en-GB"/>
        </w:rPr>
        <w:t xml:space="preserve"> marcher (</w:t>
      </w:r>
      <w:proofErr w:type="spellStart"/>
      <w:r w:rsidRPr="00771D3E">
        <w:rPr>
          <w:lang w:val="en-GB"/>
        </w:rPr>
        <w:t>comme</w:t>
      </w:r>
      <w:proofErr w:type="spellEnd"/>
      <w:r w:rsidRPr="00771D3E">
        <w:rPr>
          <w:lang w:val="en-GB"/>
        </w:rPr>
        <w:t xml:space="preserve"> le 100 timestep, </w:t>
      </w:r>
      <w:proofErr w:type="spellStart"/>
      <w:r w:rsidRPr="00771D3E">
        <w:rPr>
          <w:lang w:val="en-GB"/>
        </w:rPr>
        <w:t>si</w:t>
      </w:r>
      <w:proofErr w:type="spellEnd"/>
      <w:r w:rsidRPr="00771D3E">
        <w:rPr>
          <w:lang w:val="en-GB"/>
        </w:rPr>
        <w:t xml:space="preserve"> la distance de comm </w:t>
      </w:r>
      <w:proofErr w:type="spellStart"/>
      <w:r w:rsidRPr="00771D3E">
        <w:rPr>
          <w:lang w:val="en-GB"/>
        </w:rPr>
        <w:t>ou</w:t>
      </w:r>
      <w:proofErr w:type="spellEnd"/>
      <w:r w:rsidRPr="00771D3E">
        <w:rPr>
          <w:lang w:val="en-GB"/>
        </w:rPr>
        <w:t xml:space="preserve"> </w:t>
      </w:r>
      <w:proofErr w:type="spellStart"/>
      <w:r w:rsidRPr="00771D3E">
        <w:rPr>
          <w:lang w:val="en-GB"/>
        </w:rPr>
        <w:t>l’erreur</w:t>
      </w:r>
      <w:proofErr w:type="spellEnd"/>
      <w:r w:rsidRPr="00771D3E">
        <w:rPr>
          <w:lang w:val="en-GB"/>
        </w:rPr>
        <w:t xml:space="preserve"> </w:t>
      </w:r>
      <w:proofErr w:type="spellStart"/>
      <w:r w:rsidRPr="00771D3E">
        <w:rPr>
          <w:lang w:val="en-GB"/>
        </w:rPr>
        <w:t>est</w:t>
      </w:r>
      <w:proofErr w:type="spellEnd"/>
      <w:r w:rsidRPr="00771D3E">
        <w:rPr>
          <w:lang w:val="en-GB"/>
        </w:rPr>
        <w:t xml:space="preserve"> trop </w:t>
      </w:r>
      <w:proofErr w:type="spellStart"/>
      <w:r w:rsidRPr="00771D3E">
        <w:rPr>
          <w:lang w:val="en-GB"/>
        </w:rPr>
        <w:t>grande</w:t>
      </w:r>
      <w:proofErr w:type="spellEnd"/>
      <w:r w:rsidRPr="00771D3E">
        <w:rPr>
          <w:lang w:val="en-GB"/>
        </w:rPr>
        <w:t xml:space="preserve"> </w:t>
      </w:r>
      <w:proofErr w:type="spellStart"/>
      <w:r w:rsidRPr="00771D3E">
        <w:rPr>
          <w:lang w:val="en-GB"/>
        </w:rPr>
        <w:t>c’est</w:t>
      </w:r>
      <w:proofErr w:type="spellEnd"/>
      <w:r w:rsidRPr="00771D3E">
        <w:rPr>
          <w:lang w:val="en-GB"/>
        </w:rPr>
        <w:t xml:space="preserve"> </w:t>
      </w:r>
      <w:proofErr w:type="spellStart"/>
      <w:r w:rsidRPr="00771D3E">
        <w:rPr>
          <w:lang w:val="en-GB"/>
        </w:rPr>
        <w:t>faussé</w:t>
      </w:r>
      <w:proofErr w:type="spellEnd"/>
      <w:r w:rsidRPr="00771D3E">
        <w:rPr>
          <w:lang w:val="en-GB"/>
        </w:rPr>
        <w:t>)</w:t>
      </w:r>
    </w:p>
    <w:p w14:paraId="787AD5AF" w14:textId="77777777" w:rsidR="00870AF6" w:rsidRPr="00771D3E" w:rsidRDefault="00870AF6" w:rsidP="001D74BE">
      <w:pPr>
        <w:jc w:val="both"/>
        <w:rPr>
          <w:lang w:val="en-GB"/>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771D3E">
        <w:rPr>
          <w:lang w:val="en-GB"/>
        </w:rPr>
        <w:t xml:space="preserve">- La communication failure </w:t>
      </w:r>
      <w:proofErr w:type="spellStart"/>
      <w:r w:rsidRPr="00771D3E">
        <w:rPr>
          <w:lang w:val="en-GB"/>
        </w:rPr>
        <w:t>va</w:t>
      </w:r>
      <w:proofErr w:type="spellEnd"/>
      <w:r w:rsidRPr="00771D3E">
        <w:rPr>
          <w:lang w:val="en-GB"/>
        </w:rPr>
        <w:t xml:space="preserve"> </w:t>
      </w:r>
      <w:proofErr w:type="spellStart"/>
      <w:r w:rsidRPr="00771D3E">
        <w:rPr>
          <w:lang w:val="en-GB"/>
        </w:rPr>
        <w:t>mettre</w:t>
      </w:r>
      <w:proofErr w:type="spellEnd"/>
      <w:r w:rsidRPr="00771D3E">
        <w:rPr>
          <w:lang w:val="en-GB"/>
        </w:rPr>
        <w:t xml:space="preserve"> </w:t>
      </w:r>
      <w:proofErr w:type="spellStart"/>
      <w:r w:rsidRPr="00771D3E">
        <w:rPr>
          <w:lang w:val="en-GB"/>
        </w:rPr>
        <w:t>en</w:t>
      </w:r>
      <w:proofErr w:type="spellEnd"/>
      <w:r w:rsidRPr="00771D3E">
        <w:rPr>
          <w:lang w:val="en-GB"/>
        </w:rPr>
        <w:t xml:space="preserve"> lumière </w:t>
      </w:r>
      <w:proofErr w:type="spellStart"/>
      <w:r w:rsidRPr="00771D3E">
        <w:rPr>
          <w:lang w:val="en-GB"/>
        </w:rPr>
        <w:t>pourquoi</w:t>
      </w:r>
      <w:proofErr w:type="spellEnd"/>
      <w:r w:rsidRPr="00771D3E">
        <w:rPr>
          <w:lang w:val="en-GB"/>
        </w:rPr>
        <w:t xml:space="preserve"> </w:t>
      </w:r>
      <w:proofErr w:type="spellStart"/>
      <w:r w:rsidRPr="00771D3E">
        <w:rPr>
          <w:lang w:val="en-GB"/>
        </w:rPr>
        <w:t>avoir</w:t>
      </w:r>
      <w:proofErr w:type="spellEnd"/>
      <w:r w:rsidRPr="00771D3E">
        <w:rPr>
          <w:lang w:val="en-GB"/>
        </w:rPr>
        <w:t xml:space="preserve"> du centralised memory </w:t>
      </w:r>
      <w:proofErr w:type="spellStart"/>
      <w:r w:rsidRPr="00771D3E">
        <w:rPr>
          <w:lang w:val="en-GB"/>
        </w:rPr>
        <w:t>est</w:t>
      </w:r>
      <w:proofErr w:type="spellEnd"/>
      <w:r w:rsidRPr="00771D3E">
        <w:rPr>
          <w:lang w:val="en-GB"/>
        </w:rPr>
        <w:t xml:space="preserve"> </w:t>
      </w:r>
      <w:proofErr w:type="spellStart"/>
      <w:r w:rsidRPr="00771D3E">
        <w:rPr>
          <w:lang w:val="en-GB"/>
        </w:rPr>
        <w:t>nul</w:t>
      </w:r>
      <w:proofErr w:type="spellEnd"/>
      <w:r w:rsidRPr="00771D3E">
        <w:rPr>
          <w:lang w:val="en-GB"/>
        </w:rPr>
        <w:t xml:space="preserve">. 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3F9EB14F" w:rsidR="005F4367" w:rsidRPr="00771D3E" w:rsidRDefault="005F4367" w:rsidP="001D74BE">
      <w:pPr>
        <w:pStyle w:val="Heading2"/>
        <w:jc w:val="both"/>
        <w:rPr>
          <w:lang w:val="en-GB"/>
        </w:rPr>
      </w:pPr>
      <w:r w:rsidRPr="00771D3E">
        <w:rPr>
          <w:lang w:val="en-GB"/>
        </w:rPr>
        <w:t>Environment &amp; Simulation</w:t>
      </w:r>
    </w:p>
    <w:p w14:paraId="4604ED6E" w14:textId="360AB212" w:rsidR="00C01181" w:rsidRPr="00771D3E" w:rsidRDefault="00C01181" w:rsidP="00C01181">
      <w:pPr>
        <w:rPr>
          <w:lang w:val="en-GB"/>
        </w:rPr>
      </w:pPr>
      <w:r w:rsidRPr="00771D3E">
        <w:rPr>
          <w:lang w:val="en-GB"/>
        </w:rPr>
        <w:t>Maybe define the environment first</w:t>
      </w:r>
    </w:p>
    <w:p w14:paraId="283DBEE6" w14:textId="77777777" w:rsidR="00B30BEE" w:rsidRPr="00771D3E" w:rsidRDefault="00B30BEE" w:rsidP="00B30BEE">
      <w:pPr>
        <w:rPr>
          <w:lang w:val="en-GB"/>
        </w:rPr>
      </w:pPr>
    </w:p>
    <w:p w14:paraId="3CD20C2B" w14:textId="612999F9" w:rsidR="00B30BEE" w:rsidRPr="00771D3E" w:rsidRDefault="00B30BEE" w:rsidP="00B30BEE">
      <w:pPr>
        <w:rPr>
          <w:lang w:val="en-GB"/>
        </w:rPr>
      </w:pPr>
    </w:p>
    <w:p w14:paraId="1404C2D2" w14:textId="77777777" w:rsidR="00B30BEE" w:rsidRPr="00771D3E" w:rsidRDefault="00B30BEE" w:rsidP="00B30BEE">
      <w:pPr>
        <w:rPr>
          <w:lang w:val="en-GB"/>
        </w:rPr>
      </w:pPr>
    </w:p>
    <w:p w14:paraId="20C82EA6" w14:textId="77777777"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2DA599A3" w14:textId="7E4C3158" w:rsidR="002C3562" w:rsidRPr="00771D3E" w:rsidRDefault="002C3562" w:rsidP="001D74BE">
      <w:pPr>
        <w:pStyle w:val="Heading3"/>
        <w:jc w:val="both"/>
        <w:rPr>
          <w:lang w:val="en-GB"/>
        </w:rPr>
      </w:pPr>
      <w:r w:rsidRPr="00771D3E">
        <w:rPr>
          <w:lang w:val="en-GB"/>
        </w:rPr>
        <w:t>Communication</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lastRenderedPageBreak/>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28917255" w14:textId="77777777" w:rsidR="00C01181" w:rsidRPr="00771D3E" w:rsidRDefault="00C01181" w:rsidP="00C01181">
      <w:pPr>
        <w:pStyle w:val="Heading2"/>
        <w:jc w:val="both"/>
        <w:rPr>
          <w:lang w:val="en-GB"/>
        </w:rPr>
      </w:pPr>
      <w:r w:rsidRPr="00771D3E">
        <w:rPr>
          <w:lang w:val="en-GB"/>
        </w:rPr>
        <w:t>What do I want to experiment</w:t>
      </w:r>
    </w:p>
    <w:p w14:paraId="6EDBFC25" w14:textId="2C24E707" w:rsidR="00C01181" w:rsidRPr="00771D3E" w:rsidRDefault="00C01181" w:rsidP="00C01181">
      <w:pPr>
        <w:jc w:val="both"/>
        <w:rPr>
          <w:color w:val="FF0000"/>
          <w:lang w:val="en-GB"/>
        </w:rPr>
      </w:pPr>
      <w:r w:rsidRPr="00771D3E">
        <w:rPr>
          <w:lang w:val="en-GB"/>
        </w:rPr>
        <w:t>The implemented algorithm</w:t>
      </w:r>
      <w:r w:rsidR="00193ECA">
        <w:rPr>
          <w:lang w:val="en-GB"/>
        </w:rPr>
        <w:t xml:space="preserve">s, </w:t>
      </w:r>
      <w:r w:rsidRPr="00771D3E">
        <w:rPr>
          <w:lang w:val="en-GB"/>
        </w:rPr>
        <w:t>AITA, DAITA, PSI, RND, and GTA</w:t>
      </w:r>
      <w:r w:rsidR="00193ECA">
        <w:rPr>
          <w:lang w:val="en-GB"/>
        </w:rPr>
        <w:t xml:space="preserve">, </w:t>
      </w:r>
      <w:r w:rsidRPr="00771D3E">
        <w:rPr>
          <w:lang w:val="en-GB"/>
        </w:rPr>
        <w:t>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w:t>
      </w:r>
      <w:r w:rsidRPr="00193ECA">
        <w:rPr>
          <w:color w:val="000000" w:themeColor="text1"/>
          <w:lang w:val="en-GB"/>
        </w:rPr>
        <w:t>e reliability of the system stating that the robot should be consistent in its probability of solving a given task</w:t>
      </w:r>
      <w:r w:rsidR="00193ECA" w:rsidRPr="00193ECA">
        <w:rPr>
          <w:color w:val="000000" w:themeColor="text1"/>
          <w:lang w:val="en-GB"/>
        </w:rPr>
        <w:t>.</w:t>
      </w:r>
    </w:p>
    <w:p w14:paraId="08650C68" w14:textId="77777777" w:rsidR="00C01181" w:rsidRPr="00771D3E" w:rsidRDefault="00C01181" w:rsidP="00C01181">
      <w:pPr>
        <w:jc w:val="both"/>
        <w:rPr>
          <w:lang w:val="en-GB"/>
        </w:rPr>
      </w:pP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7777777" w:rsidR="00AA1CED" w:rsidRPr="00771D3E"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2E25BABD" w14:textId="77777777" w:rsidR="00AA1CED" w:rsidRPr="00771D3E" w:rsidRDefault="00AA1CED" w:rsidP="00C01181">
      <w:pPr>
        <w:jc w:val="both"/>
        <w:rPr>
          <w:lang w:val="en-GB"/>
        </w:rPr>
      </w:pPr>
    </w:p>
    <w:p w14:paraId="722BA829" w14:textId="77777777" w:rsidR="00C01181" w:rsidRPr="00771D3E" w:rsidRDefault="00C01181" w:rsidP="00C01181">
      <w:pPr>
        <w:pStyle w:val="Heading2"/>
        <w:rPr>
          <w:lang w:val="en-GB"/>
        </w:rPr>
      </w:pPr>
      <w:r w:rsidRPr="00771D3E">
        <w:rPr>
          <w:lang w:val="en-GB"/>
        </w:rPr>
        <w:t xml:space="preserve">Speed and reliability </w:t>
      </w:r>
    </w:p>
    <w:p w14:paraId="0FDF131A" w14:textId="77777777" w:rsidR="00C01181" w:rsidRPr="00771D3E" w:rsidRDefault="00C01181" w:rsidP="00C01181">
      <w:pPr>
        <w:jc w:val="both"/>
        <w:rPr>
          <w:lang w:val="en-GB"/>
        </w:rPr>
      </w:pPr>
      <w:r w:rsidRPr="00771D3E">
        <w:rPr>
          <w:lang w:val="en-GB"/>
        </w:rPr>
        <w:t xml:space="preserve">The first experiment (EXP1) consists of a speed test. The goal is to collect, process and clean 50 resource as quickly as possible. At each new start, the demand for the foraging task is of 50 resources, and the demand for the nest processing and cleaning task are both set to 0. Moreover, the foraging demand increases of 5 for every 500 simulation timestep to keep the system busy. </w:t>
      </w:r>
    </w:p>
    <w:p w14:paraId="7BEC76A0" w14:textId="77777777" w:rsidR="00C01181" w:rsidRPr="00771D3E" w:rsidRDefault="00C01181" w:rsidP="00C01181">
      <w:pPr>
        <w:jc w:val="both"/>
        <w:rPr>
          <w:lang w:val="en-GB"/>
        </w:rPr>
      </w:pPr>
    </w:p>
    <w:p w14:paraId="398FE271" w14:textId="77777777" w:rsidR="00C01181" w:rsidRPr="00771D3E" w:rsidRDefault="00C01181" w:rsidP="00C01181">
      <w:pPr>
        <w:pStyle w:val="Heading2"/>
        <w:rPr>
          <w:lang w:val="en-GB"/>
        </w:rPr>
      </w:pPr>
      <w:r w:rsidRPr="00771D3E">
        <w:rPr>
          <w:lang w:val="en-GB"/>
        </w:rPr>
        <w:t>Robustness of the system</w:t>
      </w:r>
    </w:p>
    <w:p w14:paraId="5FEEEEE0" w14:textId="77777777" w:rsidR="00C01181" w:rsidRPr="00771D3E" w:rsidRDefault="00C01181" w:rsidP="00C01181">
      <w:pPr>
        <w:jc w:val="both"/>
        <w:rPr>
          <w:lang w:val="en-GB"/>
        </w:rPr>
      </w:pPr>
      <w:r w:rsidRPr="00771D3E">
        <w:rPr>
          <w:lang w:val="en-GB"/>
        </w:rPr>
        <w:t xml:space="preserve">The second experiment (EXP2) is a robustness experiment designed for the TAs to show their performances over a period of 30’000 simulation step. The system starts with a foraging demand of 25 and both the nest processing demand and the cleaning demand set to 0 (Note de bas de page 1:). Then, the demand for the foraging task increases of 7 (instead of 5 previously) for every 500 simulation timestep. Tests have proven that using 7 over 5 keeps the system busy at its max capacity for the whole period, whereas 5 usually keeps the system in a lazy state, with more or less half of the workers busy in average, over the whole period. </w:t>
      </w:r>
    </w:p>
    <w:p w14:paraId="6C4F01CE" w14:textId="77777777" w:rsidR="00C01181" w:rsidRPr="00771D3E" w:rsidRDefault="00C01181" w:rsidP="00C01181">
      <w:pPr>
        <w:jc w:val="both"/>
        <w:rPr>
          <w:lang w:val="en-GB"/>
        </w:rPr>
      </w:pPr>
    </w:p>
    <w:p w14:paraId="2E053466" w14:textId="77777777" w:rsidR="00C01181" w:rsidRPr="00771D3E" w:rsidRDefault="00C01181" w:rsidP="00C01181">
      <w:pPr>
        <w:pStyle w:val="Heading2"/>
        <w:rPr>
          <w:lang w:val="en-GB"/>
        </w:rPr>
      </w:pPr>
      <w:r w:rsidRPr="00771D3E">
        <w:rPr>
          <w:lang w:val="en-GB"/>
        </w:rPr>
        <w:t>Adaptive change in workforce</w:t>
      </w:r>
    </w:p>
    <w:p w14:paraId="18B7EA93" w14:textId="77777777" w:rsidR="00C01181" w:rsidRPr="00771D3E" w:rsidRDefault="00C01181" w:rsidP="00C01181">
      <w:pPr>
        <w:jc w:val="both"/>
        <w:rPr>
          <w:lang w:val="en-GB"/>
        </w:rPr>
      </w:pPr>
      <w:r w:rsidRPr="00771D3E">
        <w:rPr>
          <w:lang w:val="en-GB"/>
        </w:rPr>
        <w:t xml:space="preserve">The last experiment (EXP3) tests the scalability, robustness, and the adaptability of the system. The experiment consists of removing a class of worker at a given timestep, and re-introduce it later on. The system starts  with a foraging demand of 25 (Note de bas de page 1:), and this time both an increase in the foraging demand of 5 and 7 is used for the test. </w:t>
      </w:r>
    </w:p>
    <w:p w14:paraId="62AEC1BF" w14:textId="77777777" w:rsidR="00C01181" w:rsidRPr="00771D3E" w:rsidRDefault="00C01181" w:rsidP="00C01181">
      <w:pPr>
        <w:jc w:val="both"/>
        <w:rPr>
          <w:lang w:val="en-GB"/>
        </w:rPr>
      </w:pPr>
    </w:p>
    <w:p w14:paraId="654BAD01" w14:textId="61B6A1E6" w:rsidR="00C01181" w:rsidRPr="00771D3E" w:rsidRDefault="00C01181" w:rsidP="00C01181">
      <w:pPr>
        <w:jc w:val="both"/>
        <w:rPr>
          <w:lang w:val="en-GB"/>
        </w:rPr>
      </w:pPr>
      <w:r w:rsidRPr="00771D3E">
        <w:rPr>
          <w:lang w:val="en-GB"/>
        </w:rPr>
        <w:t>The class of worker being removed is the nest processors</w:t>
      </w:r>
      <w:r w:rsidRPr="00771D3E">
        <w:rPr>
          <w:color w:val="FF0000"/>
          <w:lang w:val="en-GB"/>
        </w:rPr>
        <w:t>, [explain why</w:t>
      </w:r>
      <w:r w:rsidRPr="00771D3E">
        <w:rPr>
          <w:lang w:val="en-GB"/>
        </w:rPr>
        <w:t xml:space="preserve">]. </w:t>
      </w:r>
      <w:r w:rsidR="00353457" w:rsidRPr="00771D3E">
        <w:rPr>
          <w:lang w:val="en-GB"/>
        </w:rPr>
        <w:t xml:space="preserve">The class is removed at </w:t>
      </w:r>
      <w:r w:rsidRPr="00771D3E">
        <w:rPr>
          <w:lang w:val="en-GB"/>
        </w:rPr>
        <w:t xml:space="preserve">20’000 simulation step </w:t>
      </w:r>
      <w:r w:rsidR="00AA1CED">
        <w:rPr>
          <w:lang w:val="en-GB"/>
        </w:rPr>
        <w:t xml:space="preserve">in order for </w:t>
      </w:r>
      <w:r w:rsidRPr="00771D3E">
        <w:rPr>
          <w:lang w:val="en-GB"/>
        </w:rPr>
        <w:t xml:space="preserve">the system </w:t>
      </w:r>
      <w:r w:rsidR="00AA1CED">
        <w:rPr>
          <w:lang w:val="en-GB"/>
        </w:rPr>
        <w:t xml:space="preserve">to have </w:t>
      </w:r>
      <w:r w:rsidRPr="00771D3E">
        <w:rPr>
          <w:lang w:val="en-GB"/>
        </w:rPr>
        <w:t xml:space="preserve">enough time to start and stabilized itself. Then, the class of worker is re-introduce at 40’000 simulation step and the simulation </w:t>
      </w:r>
      <w:r w:rsidRPr="00771D3E">
        <w:rPr>
          <w:lang w:val="en-GB"/>
        </w:rPr>
        <w:lastRenderedPageBreak/>
        <w:t xml:space="preserve">stops at 60’000 simulation step. During the time the class of workers </w:t>
      </w:r>
      <w:r w:rsidR="00AA1CED">
        <w:rPr>
          <w:lang w:val="en-GB"/>
        </w:rPr>
        <w:t xml:space="preserve">is gone </w:t>
      </w:r>
      <w:r w:rsidRPr="00771D3E">
        <w:rPr>
          <w:lang w:val="en-GB"/>
        </w:rPr>
        <w:t>and soon after the class is re-introduce, adaptability in the current environment is expected to be observed.</w:t>
      </w:r>
    </w:p>
    <w:p w14:paraId="2338D96E" w14:textId="77777777" w:rsidR="00C01181" w:rsidRPr="00771D3E" w:rsidRDefault="00C01181" w:rsidP="00C01181">
      <w:pPr>
        <w:jc w:val="both"/>
        <w:rPr>
          <w:lang w:val="en-GB"/>
        </w:rPr>
      </w:pPr>
    </w:p>
    <w:p w14:paraId="56FA112C" w14:textId="5861E043" w:rsidR="00C01181" w:rsidRPr="00771D3E" w:rsidRDefault="00C01181" w:rsidP="00C01181">
      <w:pPr>
        <w:jc w:val="both"/>
        <w:rPr>
          <w:i/>
          <w:iCs/>
          <w:sz w:val="21"/>
          <w:szCs w:val="21"/>
          <w:lang w:val="en-GB"/>
        </w:rPr>
      </w:pPr>
      <w:r w:rsidRPr="00771D3E">
        <w:rPr>
          <w:i/>
          <w:iCs/>
          <w:sz w:val="21"/>
          <w:szCs w:val="21"/>
          <w:lang w:val="en-GB"/>
        </w:rPr>
        <w:t>Note de bas de page 1: Since the AITA and DAITA system make use of idle states</w:t>
      </w:r>
      <w:r w:rsidR="00AA1CED">
        <w:rPr>
          <w:i/>
          <w:iCs/>
          <w:sz w:val="21"/>
          <w:szCs w:val="21"/>
          <w:lang w:val="en-GB"/>
        </w:rPr>
        <w:t xml:space="preserve">, one could think it is </w:t>
      </w:r>
      <w:r w:rsidRPr="00771D3E">
        <w:rPr>
          <w:i/>
          <w:iCs/>
          <w:sz w:val="21"/>
          <w:szCs w:val="21"/>
          <w:lang w:val="en-GB"/>
        </w:rPr>
        <w:t xml:space="preserve">unfair to start the system with a foraging demand of 25 as for a simulation of 40 robot, 15 </w:t>
      </w:r>
      <w:r w:rsidR="00AA1CED">
        <w:rPr>
          <w:i/>
          <w:iCs/>
          <w:sz w:val="21"/>
          <w:szCs w:val="21"/>
          <w:lang w:val="en-GB"/>
        </w:rPr>
        <w:t xml:space="preserve">of them </w:t>
      </w:r>
      <w:r w:rsidRPr="00771D3E">
        <w:rPr>
          <w:i/>
          <w:iCs/>
          <w:sz w:val="21"/>
          <w:szCs w:val="21"/>
          <w:lang w:val="en-GB"/>
        </w:rPr>
        <w:t>would be inactive</w:t>
      </w:r>
      <w:r w:rsidR="00AA1CED">
        <w:rPr>
          <w:i/>
          <w:iCs/>
          <w:sz w:val="21"/>
          <w:szCs w:val="21"/>
          <w:lang w:val="en-GB"/>
        </w:rPr>
        <w:t xml:space="preserve"> at the start</w:t>
      </w:r>
      <w:r w:rsidRPr="00771D3E">
        <w:rPr>
          <w:i/>
          <w:iCs/>
          <w:sz w:val="21"/>
          <w:szCs w:val="21"/>
          <w:lang w:val="en-GB"/>
        </w:rPr>
        <w:t xml:space="preserve"> compared to 0 for PSI, GTA and RND</w:t>
      </w:r>
      <w:r w:rsidR="00AA1CED">
        <w:rPr>
          <w:i/>
          <w:iCs/>
          <w:sz w:val="21"/>
          <w:szCs w:val="21"/>
          <w:lang w:val="en-GB"/>
        </w:rPr>
        <w:t xml:space="preserve"> (since none of them uses idle robots)</w:t>
      </w:r>
      <w:r w:rsidRPr="00771D3E">
        <w:rPr>
          <w:i/>
          <w:iCs/>
          <w:sz w:val="21"/>
          <w:szCs w:val="21"/>
          <w:lang w:val="en-GB"/>
        </w:rPr>
        <w:t>. However, and as will be visible in the result section, even though the system partially starts inactive, it quickly becomes busy resulting in all robot to be requested for work, keeping the experiment fair and accurate.</w:t>
      </w:r>
    </w:p>
    <w:p w14:paraId="5271B860" w14:textId="77777777" w:rsidR="00C01181" w:rsidRPr="00771D3E" w:rsidRDefault="00C01181" w:rsidP="00C01181">
      <w:pPr>
        <w:jc w:val="both"/>
        <w:rPr>
          <w:lang w:val="en-GB"/>
        </w:rPr>
      </w:pPr>
    </w:p>
    <w:p w14:paraId="6FBB0A39" w14:textId="77777777" w:rsidR="00C01181" w:rsidRPr="00771D3E" w:rsidRDefault="00C01181" w:rsidP="00C01181">
      <w:pPr>
        <w:pStyle w:val="Heading2"/>
        <w:rPr>
          <w:lang w:val="en-GB"/>
        </w:rPr>
      </w:pPr>
      <w:r w:rsidRPr="00771D3E">
        <w:rPr>
          <w:lang w:val="en-GB"/>
        </w:rPr>
        <w:t>Scalability of the system</w:t>
      </w:r>
    </w:p>
    <w:p w14:paraId="75841441" w14:textId="124820B8" w:rsidR="00C01181" w:rsidRPr="00771D3E" w:rsidRDefault="00C01181" w:rsidP="00C01181">
      <w:pPr>
        <w:jc w:val="both"/>
        <w:rPr>
          <w:lang w:val="en-GB"/>
        </w:rPr>
      </w:pPr>
      <w:r w:rsidRPr="00771D3E">
        <w:rPr>
          <w:lang w:val="en-GB"/>
        </w:rPr>
        <w:t xml:space="preserve">In order to observe the scalability of the system, both AITA and DAITA </w:t>
      </w:r>
      <w:r w:rsidR="00353457" w:rsidRPr="00771D3E">
        <w:rPr>
          <w:lang w:val="en-GB"/>
        </w:rPr>
        <w:t>are</w:t>
      </w:r>
      <w:r w:rsidRPr="00771D3E">
        <w:rPr>
          <w:lang w:val="en-GB"/>
        </w:rPr>
        <w:t xml:space="preserve"> run</w:t>
      </w:r>
      <w:r w:rsidR="00353457" w:rsidRPr="00771D3E">
        <w:rPr>
          <w:lang w:val="en-GB"/>
        </w:rPr>
        <w:t>ning</w:t>
      </w:r>
      <w:r w:rsidRPr="00771D3E">
        <w:rPr>
          <w:lang w:val="en-GB"/>
        </w:rPr>
        <w:t xml:space="preserve"> each of the experiment with 10, 20, 30, 40, and 50 robots.</w:t>
      </w:r>
      <w:r w:rsidR="00353457" w:rsidRPr="00771D3E">
        <w:rPr>
          <w:lang w:val="en-GB"/>
        </w:rPr>
        <w:t xml:space="preserve"> </w:t>
      </w:r>
    </w:p>
    <w:p w14:paraId="670A0303" w14:textId="77777777" w:rsidR="00C01181" w:rsidRPr="00771D3E" w:rsidRDefault="00C01181" w:rsidP="00C01181">
      <w:pPr>
        <w:jc w:val="both"/>
        <w:rPr>
          <w:lang w:val="en-GB"/>
        </w:rPr>
      </w:pPr>
    </w:p>
    <w:p w14:paraId="06227E9B" w14:textId="741BF7C6" w:rsidR="00C01181" w:rsidRPr="00771D3E" w:rsidRDefault="00C01181" w:rsidP="00C01181">
      <w:pPr>
        <w:pStyle w:val="Heading2"/>
        <w:rPr>
          <w:lang w:val="en-GB"/>
        </w:rPr>
      </w:pPr>
      <w:r w:rsidRPr="00771D3E">
        <w:rPr>
          <w:lang w:val="en-GB"/>
        </w:rPr>
        <w:t>Robustness of the system</w:t>
      </w:r>
    </w:p>
    <w:p w14:paraId="6FFD6B53" w14:textId="6A2560DC" w:rsidR="00353457" w:rsidRPr="00771D3E" w:rsidRDefault="00353457" w:rsidP="00353457">
      <w:pPr>
        <w:rPr>
          <w:lang w:val="en-GB"/>
        </w:rPr>
      </w:pPr>
      <w:r w:rsidRPr="00771D3E">
        <w:rPr>
          <w:lang w:val="en-GB"/>
        </w:rPr>
        <w:t xml:space="preserve">To </w:t>
      </w:r>
      <w:r w:rsidR="00193ECA">
        <w:rPr>
          <w:lang w:val="en-GB"/>
        </w:rPr>
        <w:t>demonstrate</w:t>
      </w:r>
      <w:r w:rsidRPr="00771D3E">
        <w:rPr>
          <w:lang w:val="en-GB"/>
        </w:rPr>
        <w:t xml:space="preserve"> the robustness of the system, noise in the communication has been introduce in the system, see section </w:t>
      </w:r>
      <w:r w:rsidRPr="00771D3E">
        <w:rPr>
          <w:color w:val="FF0000"/>
          <w:lang w:val="en-GB"/>
        </w:rPr>
        <w:t>“noise”</w:t>
      </w:r>
      <w:r w:rsidRPr="00771D3E">
        <w:rPr>
          <w:lang w:val="en-GB"/>
        </w:rPr>
        <w:t>.</w:t>
      </w:r>
    </w:p>
    <w:p w14:paraId="0BBA3E6A" w14:textId="02F9220F" w:rsidR="00353457" w:rsidRPr="00771D3E" w:rsidRDefault="00353457"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23DB690C" w14:textId="58F7C42A" w:rsidR="00193ECA" w:rsidRPr="00771D3E" w:rsidRDefault="00353457" w:rsidP="00353457">
      <w:pPr>
        <w:jc w:val="both"/>
        <w:rPr>
          <w:lang w:val="en-GB"/>
        </w:rPr>
      </w:pPr>
      <w:r w:rsidRPr="00771D3E">
        <w:rPr>
          <w:lang w:val="en-GB"/>
        </w:rPr>
        <w:t>The experiments on communication, or EXPS</w:t>
      </w:r>
      <w:r w:rsidR="00193ECA">
        <w:rPr>
          <w:lang w:val="en-GB"/>
        </w:rPr>
        <w:t>, is meant to</w:t>
      </w:r>
      <w:r w:rsidRPr="00771D3E">
        <w:rPr>
          <w:lang w:val="en-GB"/>
        </w:rPr>
        <w:t xml:space="preserve"> observe the robustness and the possible flaw of a system based on distributed communication. The set of experiment first consist of using the IR sensor of the </w:t>
      </w:r>
      <w:proofErr w:type="spellStart"/>
      <w:r w:rsidRPr="00771D3E">
        <w:rPr>
          <w:lang w:val="en-GB"/>
        </w:rPr>
        <w:t>Thymio</w:t>
      </w:r>
      <w:proofErr w:type="spellEnd"/>
      <w:r w:rsidRPr="00771D3E">
        <w:rPr>
          <w:lang w:val="en-GB"/>
        </w:rPr>
        <w:t xml:space="preserve">-II to share the information among the individuals. This communication is directional and limited in its range, which is of 14 cm in average. Then, the experiment assumes a communication device is placed on top of each </w:t>
      </w:r>
      <w:proofErr w:type="spellStart"/>
      <w:r w:rsidRPr="00771D3E">
        <w:rPr>
          <w:lang w:val="en-GB"/>
        </w:rPr>
        <w:t>Thymio</w:t>
      </w:r>
      <w:proofErr w:type="spellEnd"/>
      <w:r w:rsidRPr="00771D3E">
        <w:rPr>
          <w:lang w:val="en-GB"/>
        </w:rPr>
        <w:t>-II and enables multidirectional communication (</w:t>
      </w:r>
      <w:proofErr w:type="spellStart"/>
      <w:r w:rsidRPr="00771D3E">
        <w:rPr>
          <w:lang w:val="en-GB"/>
        </w:rPr>
        <w:t>wheter</w:t>
      </w:r>
      <w:proofErr w:type="spellEnd"/>
      <w:r w:rsidRPr="00771D3E">
        <w:rPr>
          <w:lang w:val="en-GB"/>
        </w:rPr>
        <w:t xml:space="preserve"> the robot </w:t>
      </w:r>
      <w:proofErr w:type="spellStart"/>
      <w:r w:rsidRPr="00771D3E">
        <w:rPr>
          <w:lang w:val="en-GB"/>
        </w:rPr>
        <w:t>receving</w:t>
      </w:r>
      <w:proofErr w:type="spellEnd"/>
      <w:r w:rsidRPr="00771D3E">
        <w:rPr>
          <w:lang w:val="en-GB"/>
        </w:rPr>
        <w:t xml:space="preserve"> the communication is in front or behind does not matter as long as it is within the range)</w:t>
      </w:r>
      <w:r w:rsidR="00A03104">
        <w:rPr>
          <w:lang w:val="en-GB"/>
        </w:rPr>
        <w:t xml:space="preserve">. With this new communication device, range </w:t>
      </w:r>
      <w:r w:rsidR="00A03104" w:rsidRPr="00A03104">
        <w:rPr>
          <w:color w:val="FF0000"/>
          <w:lang w:val="en-GB"/>
        </w:rPr>
        <w:t xml:space="preserve">variating from NUMBER; </w:t>
      </w:r>
      <w:r w:rsidR="00A03104" w:rsidRPr="00A03104">
        <w:rPr>
          <w:color w:val="FF0000"/>
          <w:lang w:val="en-GB"/>
        </w:rPr>
        <w:t>NUMBER;</w:t>
      </w:r>
      <w:r w:rsidR="00A03104" w:rsidRPr="00A03104">
        <w:rPr>
          <w:color w:val="FF0000"/>
          <w:lang w:val="en-GB"/>
        </w:rPr>
        <w:t xml:space="preserve"> </w:t>
      </w:r>
      <w:r w:rsidR="00A03104" w:rsidRPr="00A03104">
        <w:rPr>
          <w:color w:val="FF0000"/>
          <w:lang w:val="en-GB"/>
        </w:rPr>
        <w:t>NUMBER;</w:t>
      </w:r>
      <w:r w:rsidR="00A03104" w:rsidRPr="00A03104">
        <w:rPr>
          <w:color w:val="FF0000"/>
          <w:lang w:val="en-GB"/>
        </w:rPr>
        <w:t xml:space="preserve"> are tested.</w:t>
      </w:r>
      <w:r w:rsidR="00A03104">
        <w:rPr>
          <w:color w:val="FF0000"/>
          <w:lang w:val="en-GB"/>
        </w:rPr>
        <w:t xml:space="preserve"> </w:t>
      </w:r>
    </w:p>
    <w:p w14:paraId="1918F9D2" w14:textId="565F95F3" w:rsidR="00C01181" w:rsidRPr="00771D3E" w:rsidRDefault="00C01181" w:rsidP="00C01181">
      <w:pPr>
        <w:jc w:val="both"/>
        <w:rPr>
          <w:lang w:val="en-GB"/>
        </w:rPr>
      </w:pPr>
    </w:p>
    <w:p w14:paraId="2C0874EE" w14:textId="2F7F698D" w:rsidR="00353457" w:rsidRPr="00771D3E" w:rsidRDefault="00193ECA" w:rsidP="00353457">
      <w:pPr>
        <w:pStyle w:val="Heading2"/>
        <w:rPr>
          <w:lang w:val="en-GB"/>
        </w:rPr>
      </w:pPr>
      <w:proofErr w:type="spellStart"/>
      <w:r>
        <w:rPr>
          <w:lang w:val="en-GB"/>
        </w:rPr>
        <w:t>Deroulement</w:t>
      </w:r>
      <w:proofErr w:type="spellEnd"/>
      <w:r>
        <w:rPr>
          <w:lang w:val="en-GB"/>
        </w:rPr>
        <w:t xml:space="preserve"> of the experiments .. </w:t>
      </w:r>
    </w:p>
    <w:p w14:paraId="6E34A781" w14:textId="42DAE404" w:rsidR="00C01181" w:rsidRPr="00771D3E" w:rsidRDefault="00C01181" w:rsidP="00C01181">
      <w:pPr>
        <w:jc w:val="both"/>
        <w:rPr>
          <w:lang w:val="en-GB"/>
        </w:rPr>
      </w:pPr>
      <w:r w:rsidRPr="00771D3E">
        <w:rPr>
          <w:lang w:val="en-GB"/>
        </w:rPr>
        <w:t xml:space="preserve">First, </w:t>
      </w:r>
      <w:r w:rsidR="00193ECA">
        <w:rPr>
          <w:lang w:val="en-GB"/>
        </w:rPr>
        <w:t xml:space="preserve">the bundle </w:t>
      </w:r>
      <w:r w:rsidRPr="00771D3E">
        <w:rPr>
          <w:lang w:val="en-GB"/>
        </w:rPr>
        <w:t>of experiments</w:t>
      </w:r>
      <w:r w:rsidR="00193ECA">
        <w:rPr>
          <w:lang w:val="en-GB"/>
        </w:rPr>
        <w:t xml:space="preserve"> </w:t>
      </w:r>
      <w:r w:rsidRPr="00771D3E">
        <w:rPr>
          <w:lang w:val="en-GB"/>
        </w:rPr>
        <w:t>EXP1, EXP2 and EXP</w:t>
      </w:r>
      <w:r w:rsidR="00353457" w:rsidRPr="00771D3E">
        <w:rPr>
          <w:lang w:val="en-GB"/>
        </w:rPr>
        <w:t>3,</w:t>
      </w:r>
      <w:r w:rsidRPr="00771D3E">
        <w:rPr>
          <w:lang w:val="en-GB"/>
        </w:rPr>
        <w:t xml:space="preserve"> is performed in order to highlight the difference between the centralized version of the implemented algorithm, AITA, and the distributed one, DAITA</w:t>
      </w:r>
      <w:r w:rsidR="00353457" w:rsidRPr="00771D3E">
        <w:rPr>
          <w:lang w:val="en-GB"/>
        </w:rPr>
        <w:t xml:space="preserve"> </w:t>
      </w:r>
      <w:r w:rsidR="00193ECA">
        <w:rPr>
          <w:lang w:val="en-GB"/>
        </w:rPr>
        <w:t xml:space="preserve">with the number of robot variating from </w:t>
      </w:r>
      <w:r w:rsidR="00353457" w:rsidRPr="00771D3E">
        <w:rPr>
          <w:lang w:val="en-GB"/>
        </w:rPr>
        <w:t>10, 20, 30 ,40</w:t>
      </w:r>
      <w:r w:rsidR="00193ECA">
        <w:rPr>
          <w:lang w:val="en-GB"/>
        </w:rPr>
        <w:t xml:space="preserve">, to </w:t>
      </w:r>
      <w:r w:rsidR="00353457" w:rsidRPr="00771D3E">
        <w:rPr>
          <w:lang w:val="en-GB"/>
        </w:rPr>
        <w:t>50 robots</w:t>
      </w:r>
      <w:r w:rsidRPr="00771D3E">
        <w:rPr>
          <w:lang w:val="en-GB"/>
        </w:rPr>
        <w:t>. The goal is to demonstrate the possible flows in both system and which performs the best given the environment and the experiment</w:t>
      </w:r>
      <w:r w:rsidR="00353457" w:rsidRPr="00771D3E">
        <w:rPr>
          <w:lang w:val="en-GB"/>
        </w:rPr>
        <w:t>.</w:t>
      </w:r>
    </w:p>
    <w:p w14:paraId="750B053C" w14:textId="77777777" w:rsidR="00C01181" w:rsidRPr="00771D3E" w:rsidRDefault="00C01181" w:rsidP="00C01181">
      <w:pPr>
        <w:jc w:val="both"/>
        <w:rPr>
          <w:lang w:val="en-GB"/>
        </w:rPr>
      </w:pPr>
    </w:p>
    <w:p w14:paraId="42D4B4ED" w14:textId="4CDF2D50" w:rsidR="00C01181" w:rsidRPr="00771D3E" w:rsidRDefault="00C01181" w:rsidP="00C01181">
      <w:pPr>
        <w:jc w:val="both"/>
        <w:rPr>
          <w:lang w:val="en-GB"/>
        </w:rPr>
      </w:pPr>
      <w:r w:rsidRPr="00771D3E">
        <w:rPr>
          <w:lang w:val="en-GB"/>
        </w:rPr>
        <w:t xml:space="preserve">Secondly, a set of experiments (experiment S) intends to demonstrate the reliability and robustness of the DAITA distributed communication system </w:t>
      </w:r>
    </w:p>
    <w:p w14:paraId="752DB1C0" w14:textId="77777777" w:rsidR="00C01181" w:rsidRPr="00771D3E" w:rsidRDefault="00C01181" w:rsidP="00C01181">
      <w:pPr>
        <w:jc w:val="both"/>
        <w:rPr>
          <w:lang w:val="en-GB"/>
        </w:rPr>
      </w:pPr>
    </w:p>
    <w:p w14:paraId="750901CA" w14:textId="77777777" w:rsidR="00C01181" w:rsidRPr="00771D3E" w:rsidRDefault="00C01181" w:rsidP="00C01181">
      <w:pPr>
        <w:jc w:val="both"/>
        <w:rPr>
          <w:lang w:val="en-GB"/>
        </w:rPr>
      </w:pPr>
      <w:r w:rsidRPr="00771D3E">
        <w:rPr>
          <w:lang w:val="en-GB"/>
        </w:rPr>
        <w:t>The reliability is tested over all the experiment as a noise system exists</w:t>
      </w:r>
    </w:p>
    <w:p w14:paraId="7596AA13" w14:textId="77777777" w:rsidR="00C01181" w:rsidRPr="00771D3E" w:rsidRDefault="00C01181" w:rsidP="00C01181">
      <w:pPr>
        <w:jc w:val="both"/>
        <w:rPr>
          <w:color w:val="ED7D31" w:themeColor="accent2"/>
          <w:lang w:val="en-GB"/>
        </w:rPr>
      </w:pPr>
      <w:r w:rsidRPr="00771D3E">
        <w:rPr>
          <w:lang w:val="en-GB"/>
        </w:rPr>
        <w:t>For the scalability .. explain also .  -</w:t>
      </w:r>
      <w:r w:rsidRPr="00771D3E">
        <w:rPr>
          <w:color w:val="FF0000"/>
          <w:lang w:val="en-GB"/>
        </w:rPr>
        <w:t>&gt; as it runs with 10,20,30,40 and 50 robot this is also meant to show scalability</w:t>
      </w:r>
    </w:p>
    <w:p w14:paraId="3007994F" w14:textId="77777777" w:rsidR="00C01181" w:rsidRPr="00771D3E" w:rsidRDefault="00C01181" w:rsidP="00C01181">
      <w:pPr>
        <w:jc w:val="both"/>
        <w:rPr>
          <w:lang w:val="en-GB"/>
        </w:rPr>
      </w:pPr>
    </w:p>
    <w:p w14:paraId="2E912FA9" w14:textId="77777777" w:rsidR="00C01181" w:rsidRPr="00771D3E" w:rsidRDefault="00C01181" w:rsidP="00C01181">
      <w:pPr>
        <w:jc w:val="both"/>
        <w:rPr>
          <w:lang w:val="en-GB"/>
        </w:rPr>
      </w:pPr>
    </w:p>
    <w:p w14:paraId="12DE3692" w14:textId="77777777" w:rsidR="00C01181" w:rsidRPr="00771D3E" w:rsidRDefault="00C01181" w:rsidP="00C01181">
      <w:pPr>
        <w:jc w:val="both"/>
        <w:rPr>
          <w:lang w:val="en-GB"/>
        </w:rPr>
      </w:pPr>
      <w:r w:rsidRPr="00771D3E">
        <w:rPr>
          <w:lang w:val="en-GB"/>
        </w:rPr>
        <w:t>Finally, RND, GTA, and PSI run experiment 1, 2 and 3 and are compared to the DAITA and FAITA system and result are discussed in the section “results”.</w:t>
      </w:r>
    </w:p>
    <w:p w14:paraId="71E04026" w14:textId="77777777" w:rsidR="00C01181" w:rsidRPr="00771D3E" w:rsidRDefault="00C01181" w:rsidP="00C01181">
      <w:pPr>
        <w:jc w:val="both"/>
        <w:rPr>
          <w:lang w:val="en-GB"/>
        </w:rPr>
      </w:pPr>
    </w:p>
    <w:p w14:paraId="4309EC16" w14:textId="1C290A96" w:rsidR="00C01181" w:rsidRPr="00771D3E" w:rsidRDefault="00C01181" w:rsidP="00C01181">
      <w:pPr>
        <w:jc w:val="both"/>
        <w:rPr>
          <w:lang w:val="en-GB"/>
        </w:rPr>
      </w:pPr>
      <w:r w:rsidRPr="00771D3E">
        <w:rPr>
          <w:lang w:val="en-GB"/>
        </w:rPr>
        <w:lastRenderedPageBreak/>
        <w:t>Note that each experiment is repeated 5 times and averaged to give the fairest outcome ( Running each experiment like so has taken around 7 days (non-stop)).</w:t>
      </w:r>
      <w:r w:rsidR="00193ECA">
        <w:rPr>
          <w:lang w:val="en-GB"/>
        </w:rPr>
        <w:t xml:space="preserve"> Also </w:t>
      </w:r>
      <w:r w:rsidR="00193ECA" w:rsidRPr="00193ECA">
        <w:rPr>
          <w:color w:val="000000" w:themeColor="text1"/>
          <w:lang w:val="en-GB"/>
        </w:rPr>
        <w:t>reliability</w:t>
      </w:r>
      <w:r w:rsidR="00193ECA">
        <w:rPr>
          <w:color w:val="000000" w:themeColor="text1"/>
          <w:lang w:val="en-GB"/>
        </w:rPr>
        <w:t xml:space="preserve"> since I can compare each run and show that one can expect approx. the same outcome each time</w:t>
      </w:r>
    </w:p>
    <w:p w14:paraId="6EB2F29D" w14:textId="77777777" w:rsidR="00C01181" w:rsidRPr="00771D3E" w:rsidRDefault="00C01181" w:rsidP="00C01181">
      <w:pPr>
        <w:jc w:val="both"/>
        <w:rPr>
          <w:lang w:val="en-GB"/>
        </w:rPr>
      </w:pPr>
    </w:p>
    <w:p w14:paraId="62125D14" w14:textId="77777777" w:rsidR="00C01181" w:rsidRPr="00771D3E" w:rsidRDefault="00C01181" w:rsidP="00C01181">
      <w:pPr>
        <w:rPr>
          <w:lang w:val="en-GB"/>
        </w:rPr>
      </w:pPr>
    </w:p>
    <w:p w14:paraId="7589C5C4" w14:textId="77777777" w:rsidR="00C01181" w:rsidRPr="00771D3E" w:rsidRDefault="00C01181" w:rsidP="00C01181">
      <w:pPr>
        <w:rPr>
          <w:lang w:val="en-GB"/>
        </w:rPr>
      </w:pPr>
    </w:p>
    <w:p w14:paraId="7E67CB29" w14:textId="77777777" w:rsidR="00C01181" w:rsidRPr="00771D3E" w:rsidRDefault="00C01181" w:rsidP="00C01181">
      <w:pPr>
        <w:rPr>
          <w:lang w:val="en-GB"/>
        </w:rPr>
      </w:pPr>
    </w:p>
    <w:p w14:paraId="6025E365" w14:textId="77777777" w:rsidR="00C01181" w:rsidRPr="00771D3E" w:rsidRDefault="00C01181" w:rsidP="001D74BE">
      <w:pPr>
        <w:autoSpaceDE w:val="0"/>
        <w:autoSpaceDN w:val="0"/>
        <w:adjustRightInd w:val="0"/>
        <w:jc w:val="both"/>
        <w:rPr>
          <w:rFonts w:ascii="AppleSystemUIFont" w:hAnsi="AppleSystemUIFont" w:cs="AppleSystemUIFont"/>
          <w:sz w:val="18"/>
          <w:szCs w:val="18"/>
          <w:lang w:val="en-GB"/>
        </w:rPr>
      </w:pPr>
    </w:p>
    <w:p w14:paraId="194B4DFC" w14:textId="0B9D7060" w:rsidR="002C3562" w:rsidRPr="00771D3E" w:rsidRDefault="002C3562" w:rsidP="001D74BE">
      <w:pPr>
        <w:jc w:val="both"/>
        <w:rPr>
          <w:b/>
          <w:bCs/>
          <w:lang w:val="en-GB"/>
        </w:rPr>
      </w:pPr>
    </w:p>
    <w:p w14:paraId="31ECC946" w14:textId="505FE048" w:rsidR="00D762E6" w:rsidRPr="00771D3E" w:rsidRDefault="00D762E6" w:rsidP="001D74BE">
      <w:pPr>
        <w:jc w:val="both"/>
        <w:rPr>
          <w:b/>
          <w:bCs/>
          <w:lang w:val="en-GB"/>
        </w:rPr>
      </w:pPr>
      <w:r w:rsidRPr="00771D3E">
        <w:rPr>
          <w:b/>
          <w:bCs/>
          <w:lang w:val="en-GB"/>
        </w:rPr>
        <w:t>Over 40 robot, because it is the fairest and the most interesting</w:t>
      </w:r>
    </w:p>
    <w:p w14:paraId="092C0054" w14:textId="631DAE72" w:rsidR="00863F29" w:rsidRPr="00771D3E" w:rsidRDefault="00863F29" w:rsidP="001D74BE">
      <w:pPr>
        <w:jc w:val="both"/>
        <w:rPr>
          <w:b/>
          <w:bCs/>
          <w:lang w:val="en-GB"/>
        </w:rPr>
      </w:pPr>
      <w:r w:rsidRPr="00771D3E">
        <w:rPr>
          <w:rFonts w:ascii="AppleSystemUIFont" w:hAnsi="AppleSystemUIFont" w:cs="AppleSystemUIFont"/>
          <w:sz w:val="26"/>
          <w:szCs w:val="26"/>
          <w:lang w:val="en-GB"/>
        </w:rPr>
        <w:t>I will have to say why I choose like 40 robot for the overall experiments .. maybe look at the stole document?</w:t>
      </w:r>
    </w:p>
    <w:p w14:paraId="01FAD05E" w14:textId="77777777" w:rsidR="00D762E6" w:rsidRPr="00771D3E" w:rsidRDefault="00D762E6" w:rsidP="001D74BE">
      <w:pPr>
        <w:jc w:val="both"/>
        <w:rPr>
          <w:sz w:val="22"/>
          <w:szCs w:val="22"/>
          <w:lang w:val="en-GB"/>
        </w:rPr>
      </w:pPr>
    </w:p>
    <w:p w14:paraId="4C2C484D" w14:textId="77777777" w:rsidR="002C3562" w:rsidRPr="00771D3E" w:rsidRDefault="002C3562" w:rsidP="001D74BE">
      <w:pPr>
        <w:jc w:val="both"/>
        <w:rPr>
          <w:lang w:val="en-GB"/>
        </w:rPr>
      </w:pPr>
    </w:p>
    <w:p w14:paraId="18310D94" w14:textId="1CEC668B" w:rsidR="002C3562" w:rsidRPr="00771D3E" w:rsidRDefault="004464A7" w:rsidP="001D74BE">
      <w:pPr>
        <w:pStyle w:val="Heading2"/>
        <w:jc w:val="both"/>
        <w:rPr>
          <w:lang w:val="en-GB"/>
        </w:rPr>
      </w:pPr>
      <w:r w:rsidRPr="00771D3E">
        <w:rPr>
          <w:lang w:val="en-GB"/>
        </w:rPr>
        <w:t>Metrics</w:t>
      </w:r>
    </w:p>
    <w:p w14:paraId="3426A422" w14:textId="7B8E368A" w:rsidR="004464A7" w:rsidRPr="00771D3E" w:rsidRDefault="004464A7" w:rsidP="001D74BE">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00671FB9" w14:textId="358F0560" w:rsidR="004464A7" w:rsidRPr="00771D3E" w:rsidRDefault="004464A7" w:rsidP="001D74BE">
      <w:pPr>
        <w:jc w:val="both"/>
        <w:rPr>
          <w:lang w:val="en-GB"/>
        </w:rPr>
      </w:pPr>
    </w:p>
    <w:p w14:paraId="4ACDFC1B" w14:textId="47D543E4" w:rsidR="003C42CD" w:rsidRPr="00771D3E" w:rsidRDefault="003C42CD" w:rsidP="001D74BE">
      <w:pPr>
        <w:jc w:val="both"/>
        <w:rPr>
          <w:lang w:val="en-GB"/>
        </w:rPr>
      </w:pPr>
      <w:r w:rsidRPr="00771D3E">
        <w:rPr>
          <w:lang w:val="en-GB"/>
        </w:rPr>
        <w:t>Explain EVERY metric that is being measured</w:t>
      </w:r>
    </w:p>
    <w:p w14:paraId="45A33840" w14:textId="77777777" w:rsidR="003C42CD" w:rsidRPr="00771D3E" w:rsidRDefault="003C42CD" w:rsidP="001D74BE">
      <w:pPr>
        <w:jc w:val="both"/>
        <w:rPr>
          <w:lang w:val="en-GB"/>
        </w:rPr>
      </w:pPr>
    </w:p>
    <w:p w14:paraId="19CF5328" w14:textId="41CD69F8" w:rsidR="004464A7" w:rsidRPr="00771D3E" w:rsidRDefault="004464A7" w:rsidP="001D74BE">
      <w:pPr>
        <w:jc w:val="both"/>
        <w:rPr>
          <w:lang w:val="en-GB"/>
        </w:rPr>
      </w:pPr>
      <w:r w:rsidRPr="00771D3E">
        <w:rPr>
          <w:lang w:val="en-GB"/>
        </w:rPr>
        <w:t>[x]</w:t>
      </w:r>
    </w:p>
    <w:p w14:paraId="0D87ECC0" w14:textId="77777777" w:rsidR="004464A7" w:rsidRPr="00771D3E" w:rsidRDefault="004464A7" w:rsidP="001D74BE">
      <w:pPr>
        <w:jc w:val="both"/>
        <w:rPr>
          <w:lang w:val="en-GB"/>
        </w:rPr>
      </w:pPr>
    </w:p>
    <w:p w14:paraId="5999BA0F" w14:textId="72CA85AB" w:rsidR="002C3562" w:rsidRDefault="002C3562" w:rsidP="001D74BE">
      <w:pPr>
        <w:pStyle w:val="Heading2"/>
        <w:jc w:val="both"/>
        <w:rPr>
          <w:lang w:val="en-GB"/>
        </w:rPr>
      </w:pPr>
      <w:r w:rsidRPr="00771D3E">
        <w:rPr>
          <w:lang w:val="en-GB"/>
        </w:rPr>
        <w:t>Results</w:t>
      </w: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lastRenderedPageBreak/>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2C17DB37" w14:textId="77777777" w:rsidR="005F4367" w:rsidRPr="00771D3E" w:rsidRDefault="005F4367" w:rsidP="001D74BE">
      <w:pPr>
        <w:jc w:val="both"/>
        <w:rPr>
          <w:lang w:val="en-GB"/>
        </w:rPr>
      </w:pP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112837"/>
    <w:rsid w:val="00114ECD"/>
    <w:rsid w:val="001370FA"/>
    <w:rsid w:val="001670AB"/>
    <w:rsid w:val="00193ECA"/>
    <w:rsid w:val="001D74BE"/>
    <w:rsid w:val="001F0EDE"/>
    <w:rsid w:val="0020513A"/>
    <w:rsid w:val="002320B9"/>
    <w:rsid w:val="00256167"/>
    <w:rsid w:val="002A25C7"/>
    <w:rsid w:val="002B2170"/>
    <w:rsid w:val="002C3562"/>
    <w:rsid w:val="00302CDF"/>
    <w:rsid w:val="00316460"/>
    <w:rsid w:val="00332557"/>
    <w:rsid w:val="00342838"/>
    <w:rsid w:val="00353457"/>
    <w:rsid w:val="00396EF2"/>
    <w:rsid w:val="003C42CD"/>
    <w:rsid w:val="003E32E9"/>
    <w:rsid w:val="00405EE2"/>
    <w:rsid w:val="004464A7"/>
    <w:rsid w:val="00457BED"/>
    <w:rsid w:val="004E3353"/>
    <w:rsid w:val="004E51AE"/>
    <w:rsid w:val="004E5BF7"/>
    <w:rsid w:val="00512171"/>
    <w:rsid w:val="00567EF8"/>
    <w:rsid w:val="005774DC"/>
    <w:rsid w:val="005F4367"/>
    <w:rsid w:val="00680B87"/>
    <w:rsid w:val="006B2C6B"/>
    <w:rsid w:val="006E665B"/>
    <w:rsid w:val="00745A2D"/>
    <w:rsid w:val="007700FD"/>
    <w:rsid w:val="00771D3E"/>
    <w:rsid w:val="007820ED"/>
    <w:rsid w:val="0078730F"/>
    <w:rsid w:val="00793CAB"/>
    <w:rsid w:val="007D4644"/>
    <w:rsid w:val="007F100C"/>
    <w:rsid w:val="00863F29"/>
    <w:rsid w:val="00870AF6"/>
    <w:rsid w:val="00881A03"/>
    <w:rsid w:val="00976ED0"/>
    <w:rsid w:val="009848C8"/>
    <w:rsid w:val="009A0741"/>
    <w:rsid w:val="009A213F"/>
    <w:rsid w:val="00A00C54"/>
    <w:rsid w:val="00A03104"/>
    <w:rsid w:val="00AA1CED"/>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6917"/>
    <w:rsid w:val="00C57EAA"/>
    <w:rsid w:val="00C606D2"/>
    <w:rsid w:val="00C82771"/>
    <w:rsid w:val="00CB25B3"/>
    <w:rsid w:val="00CB4B8F"/>
    <w:rsid w:val="00D343D7"/>
    <w:rsid w:val="00D37635"/>
    <w:rsid w:val="00D41EBC"/>
    <w:rsid w:val="00D762E6"/>
    <w:rsid w:val="00D872AA"/>
    <w:rsid w:val="00DD3138"/>
    <w:rsid w:val="00DF601A"/>
    <w:rsid w:val="00E14B26"/>
    <w:rsid w:val="00E23681"/>
    <w:rsid w:val="00E30C6F"/>
    <w:rsid w:val="00E6114D"/>
    <w:rsid w:val="00E645AF"/>
    <w:rsid w:val="00E90283"/>
    <w:rsid w:val="00EA1531"/>
    <w:rsid w:val="00EA70CD"/>
    <w:rsid w:val="00EC3B93"/>
    <w:rsid w:val="00EE426D"/>
    <w:rsid w:val="00F010CF"/>
    <w:rsid w:val="00F31E53"/>
    <w:rsid w:val="00F32A78"/>
    <w:rsid w:val="00F46FB9"/>
    <w:rsid w:val="00F522B1"/>
    <w:rsid w:val="00F73338"/>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10" Type="http://schemas.openxmlformats.org/officeDocument/2006/relationships/hyperlink" Target="https://people.idsia.ch/~frederick/taskalloc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5930</Words>
  <Characters>33805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74</cp:revision>
  <dcterms:created xsi:type="dcterms:W3CDTF">2021-03-30T13:50:00Z</dcterms:created>
  <dcterms:modified xsi:type="dcterms:W3CDTF">2021-04-03T12:40:00Z</dcterms:modified>
</cp:coreProperties>
</file>