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91AC" w14:textId="4158C28D" w:rsidR="000559E9" w:rsidRDefault="005C1CDF">
      <w:pPr>
        <w:rPr>
          <w:lang w:val="es-ES"/>
        </w:rPr>
      </w:pPr>
      <w:r>
        <w:rPr>
          <w:lang w:val="es-ES"/>
        </w:rPr>
        <w:t>Comida Internacional</w:t>
      </w:r>
    </w:p>
    <w:p w14:paraId="052C8254" w14:textId="17908199" w:rsidR="005C1CDF" w:rsidRDefault="005C1CDF">
      <w:pPr>
        <w:rPr>
          <w:lang w:val="es-ES"/>
        </w:rPr>
      </w:pPr>
    </w:p>
    <w:p w14:paraId="1DC87D16" w14:textId="2F7378CE" w:rsidR="005C1CDF" w:rsidRDefault="005C1CDF">
      <w:pPr>
        <w:rPr>
          <w:lang w:val="es-ES"/>
        </w:rPr>
      </w:pPr>
    </w:p>
    <w:p w14:paraId="5A464852" w14:textId="61C971FC" w:rsidR="005C1CDF" w:rsidRDefault="005C1CDF">
      <w:pPr>
        <w:rPr>
          <w:lang w:val="es-ES"/>
        </w:rPr>
      </w:pPr>
      <w:r w:rsidRPr="005C1CDF">
        <w:rPr>
          <w:lang w:val="es-ES"/>
        </w:rPr>
        <w:t xml:space="preserve">Le </w:t>
      </w:r>
      <w:proofErr w:type="spellStart"/>
      <w:r w:rsidRPr="005C1CDF">
        <w:rPr>
          <w:lang w:val="es-ES"/>
        </w:rPr>
        <w:t>Petit</w:t>
      </w:r>
      <w:proofErr w:type="spellEnd"/>
      <w:r w:rsidRPr="005C1CDF">
        <w:rPr>
          <w:lang w:val="es-ES"/>
        </w:rPr>
        <w:t xml:space="preserve"> Resto</w:t>
      </w:r>
    </w:p>
    <w:p w14:paraId="0826C92F" w14:textId="35E5E9A3" w:rsidR="005C1CDF" w:rsidRDefault="005C1CDF">
      <w:pPr>
        <w:rPr>
          <w:lang w:val="es-ES"/>
        </w:rPr>
      </w:pPr>
      <w:hyperlink r:id="rId4" w:history="1">
        <w:r w:rsidRPr="009A6159">
          <w:rPr>
            <w:rStyle w:val="Hyperlink"/>
            <w:lang w:val="es-ES"/>
          </w:rPr>
          <w:t>https://lepetitresto.com</w:t>
        </w:r>
      </w:hyperlink>
    </w:p>
    <w:p w14:paraId="408D032E" w14:textId="419E47EF" w:rsidR="005C1CDF" w:rsidRDefault="005C1CDF">
      <w:pPr>
        <w:rPr>
          <w:lang w:val="en-MX"/>
        </w:rPr>
      </w:pPr>
      <w:r w:rsidRPr="005C1CDF">
        <w:rPr>
          <w:lang w:val="en-MX"/>
        </w:rPr>
        <w:t>Bienvenido al sitio de Le Petit Resto, restaurante que se propone ofrecer una alternativa de comida tradicional francesa combinando su sazón casero con un ambiente de bistro parisino.Lo invitamos a consultar nuestro menú y deseamos disfrute su estancia.</w:t>
      </w:r>
    </w:p>
    <w:p w14:paraId="6DC056D4" w14:textId="77777777" w:rsidR="00B31989" w:rsidRPr="00B31989" w:rsidRDefault="00B31989" w:rsidP="00B31989">
      <w:pPr>
        <w:rPr>
          <w:lang w:val="en-MX"/>
        </w:rPr>
      </w:pPr>
      <w:r w:rsidRPr="00B31989">
        <w:rPr>
          <w:lang w:val="en-MX"/>
        </w:rPr>
        <w:t>Nacido un sábado 5 de octubre de 1991, “Le Petit Resto” se propone ofrecer desde sus primeros momentos de vida, una alternativa de comida tradicional francesa combinando su sazón casero con un ambiente de bistrot parisino. Se fue adaptando a los gustos de sus habitués y su carta ofrece una variedad de los grands classiques de la cocina francesa.</w:t>
      </w:r>
    </w:p>
    <w:p w14:paraId="06CFF0F0" w14:textId="77777777" w:rsidR="00B31989" w:rsidRPr="00B31989" w:rsidRDefault="00B31989" w:rsidP="00B31989">
      <w:pPr>
        <w:rPr>
          <w:lang w:val="en-MX"/>
        </w:rPr>
      </w:pPr>
    </w:p>
    <w:p w14:paraId="725AECA5" w14:textId="77777777" w:rsidR="00B31989" w:rsidRPr="00B31989" w:rsidRDefault="00B31989" w:rsidP="00B31989">
      <w:pPr>
        <w:rPr>
          <w:lang w:val="en-MX"/>
        </w:rPr>
      </w:pPr>
      <w:r w:rsidRPr="00B31989">
        <w:rPr>
          <w:lang w:val="en-MX"/>
        </w:rPr>
        <w:t xml:space="preserve">“La soupe à l’oignon, le boeuf bourguignon, les escargots de Bourgogne, les moules marinières, la blanquette de veau, le filet de boeuf au poivre vert ou aux morilles, le magret de canard à l’orange, et ses desserts, sa tarte Tatin flambée et ses bavaroises servies sur un coulis de framboises et de mûres. </w:t>
      </w:r>
    </w:p>
    <w:p w14:paraId="25355E65" w14:textId="77777777" w:rsidR="00B31989" w:rsidRPr="00B31989" w:rsidRDefault="00B31989" w:rsidP="00B31989">
      <w:pPr>
        <w:rPr>
          <w:lang w:val="en-MX"/>
        </w:rPr>
      </w:pPr>
    </w:p>
    <w:p w14:paraId="0B730443" w14:textId="77777777" w:rsidR="00B31989" w:rsidRPr="00B31989" w:rsidRDefault="00B31989" w:rsidP="00B31989">
      <w:pPr>
        <w:rPr>
          <w:lang w:val="en-MX"/>
        </w:rPr>
      </w:pPr>
      <w:r w:rsidRPr="00B31989">
        <w:rPr>
          <w:lang w:val="en-MX"/>
        </w:rPr>
        <w:t>El vino es muy presente y la carta ofrece un surtido suficiente para complacer a todos. “Le Petit Resto”, además le sugiere consultar nuestras promociones que encontrará en la última página de la presente carta.</w:t>
      </w:r>
    </w:p>
    <w:p w14:paraId="56774153" w14:textId="77777777" w:rsidR="00B31989" w:rsidRPr="00B31989" w:rsidRDefault="00B31989" w:rsidP="00B31989">
      <w:pPr>
        <w:rPr>
          <w:lang w:val="en-MX"/>
        </w:rPr>
      </w:pPr>
    </w:p>
    <w:p w14:paraId="703A74E9" w14:textId="3811F5D4" w:rsidR="00B31989" w:rsidRPr="005C1CDF" w:rsidRDefault="00B31989" w:rsidP="00B31989">
      <w:pPr>
        <w:rPr>
          <w:lang w:val="en-MX"/>
        </w:rPr>
      </w:pPr>
      <w:r w:rsidRPr="00B31989">
        <w:rPr>
          <w:lang w:val="en-MX"/>
        </w:rPr>
        <w:t>“Le Petit Resto” agradece la fidelidad de sus comensales y les da la bienvenida a todos ustedes que nos escogieron pour bien manger y pasar sabrosos momentos en nuestra compañía.</w:t>
      </w:r>
    </w:p>
    <w:p w14:paraId="6644FFE7" w14:textId="77777777" w:rsidR="005C1CDF" w:rsidRDefault="005C1CDF">
      <w:pPr>
        <w:rPr>
          <w:lang w:val="es-ES"/>
        </w:rPr>
      </w:pPr>
    </w:p>
    <w:p w14:paraId="2D9AF0F6" w14:textId="24109657" w:rsidR="005C1CDF" w:rsidRDefault="005C1CDF">
      <w:pPr>
        <w:rPr>
          <w:lang w:val="es-ES"/>
        </w:rPr>
      </w:pPr>
      <w:r w:rsidRPr="005C1CDF">
        <w:rPr>
          <w:lang w:val="es-ES"/>
        </w:rPr>
        <w:t>La Posta</w:t>
      </w:r>
    </w:p>
    <w:p w14:paraId="2B6456A8" w14:textId="4BC0C82B" w:rsidR="00B31989" w:rsidRDefault="00B31989">
      <w:pPr>
        <w:rPr>
          <w:lang w:val="es-ES"/>
        </w:rPr>
      </w:pPr>
      <w:hyperlink r:id="rId5" w:history="1">
        <w:r w:rsidRPr="009A6159">
          <w:rPr>
            <w:rStyle w:val="Hyperlink"/>
            <w:lang w:val="es-ES"/>
          </w:rPr>
          <w:t>https://www.restaurantelaposta.com.mx</w:t>
        </w:r>
      </w:hyperlink>
    </w:p>
    <w:p w14:paraId="5DBB8CCF" w14:textId="77777777" w:rsidR="00B31989" w:rsidRPr="00B31989" w:rsidRDefault="00B31989" w:rsidP="00B31989">
      <w:pPr>
        <w:rPr>
          <w:lang w:val="es-ES"/>
        </w:rPr>
      </w:pPr>
      <w:r w:rsidRPr="00B31989">
        <w:rPr>
          <w:lang w:val="es-ES"/>
        </w:rPr>
        <w:t xml:space="preserve">Nuestra historia comienza en noviembre del 2001 en el corazón de Coyoacán, en una casa histórica que originalmente fue construida como una estación de tren suburbano el cual unía a la Ciudad de México con Cuernavaca, nuestra terraza era la zona donde pasaban las vías y el bar era la oficina donde se vendían los boletos. </w:t>
      </w:r>
    </w:p>
    <w:p w14:paraId="7F15D69C" w14:textId="77777777" w:rsidR="00B31989" w:rsidRPr="00B31989" w:rsidRDefault="00B31989" w:rsidP="00B31989">
      <w:pPr>
        <w:rPr>
          <w:lang w:val="es-ES"/>
        </w:rPr>
      </w:pPr>
      <w:r w:rsidRPr="00B31989">
        <w:rPr>
          <w:lang w:val="es-ES"/>
        </w:rPr>
        <w:t xml:space="preserve"> </w:t>
      </w:r>
    </w:p>
    <w:p w14:paraId="03D710B7" w14:textId="77777777" w:rsidR="00B31989" w:rsidRPr="00B31989" w:rsidRDefault="00B31989" w:rsidP="00B31989">
      <w:pPr>
        <w:rPr>
          <w:lang w:val="es-ES"/>
        </w:rPr>
      </w:pPr>
      <w:r w:rsidRPr="00B31989">
        <w:rPr>
          <w:lang w:val="es-ES"/>
        </w:rPr>
        <w:t>Así fue como Pacífico 292 se convirtió en nuestra primera sucursal y un lugar icónico de Coyoacán lleno de experiencias y sabor.</w:t>
      </w:r>
    </w:p>
    <w:p w14:paraId="6CA901A3" w14:textId="77777777" w:rsidR="00B31989" w:rsidRPr="00B31989" w:rsidRDefault="00B31989" w:rsidP="00B31989">
      <w:pPr>
        <w:rPr>
          <w:lang w:val="es-ES"/>
        </w:rPr>
      </w:pPr>
      <w:r w:rsidRPr="00B31989">
        <w:rPr>
          <w:lang w:val="es-ES"/>
        </w:rPr>
        <w:t>​</w:t>
      </w:r>
    </w:p>
    <w:p w14:paraId="4D4395A2" w14:textId="2AB0BD28" w:rsidR="00B31989" w:rsidRDefault="00B31989" w:rsidP="00B31989">
      <w:pPr>
        <w:rPr>
          <w:lang w:val="es-ES"/>
        </w:rPr>
      </w:pPr>
      <w:r w:rsidRPr="00B31989">
        <w:rPr>
          <w:lang w:val="es-ES"/>
        </w:rPr>
        <w:t>Desde hace 18 años formamos parte de la comunidad de Coyoacán creando experiencias y momentos llenos del sabor de Italia.</w:t>
      </w:r>
    </w:p>
    <w:p w14:paraId="5791FC9E" w14:textId="16952F30" w:rsidR="005C1CDF" w:rsidRDefault="005C1CDF">
      <w:pPr>
        <w:rPr>
          <w:lang w:val="es-ES"/>
        </w:rPr>
      </w:pPr>
    </w:p>
    <w:p w14:paraId="74400C97" w14:textId="4306EF90" w:rsidR="005C1CDF" w:rsidRDefault="005C1CDF">
      <w:pPr>
        <w:rPr>
          <w:lang w:val="es-ES"/>
        </w:rPr>
      </w:pPr>
      <w:r w:rsidRPr="005C1CDF">
        <w:rPr>
          <w:lang w:val="es-ES"/>
        </w:rPr>
        <w:t>Alioli</w:t>
      </w:r>
    </w:p>
    <w:p w14:paraId="7C213E13" w14:textId="1BAF5D38" w:rsidR="005C1CDF" w:rsidRDefault="00B31989">
      <w:pPr>
        <w:rPr>
          <w:lang w:val="es-ES"/>
        </w:rPr>
      </w:pPr>
      <w:hyperlink r:id="rId6" w:history="1">
        <w:r w:rsidRPr="009A6159">
          <w:rPr>
            <w:rStyle w:val="Hyperlink"/>
            <w:lang w:val="es-ES"/>
          </w:rPr>
          <w:t>https://www.facebook.com/restoalioli/</w:t>
        </w:r>
      </w:hyperlink>
    </w:p>
    <w:p w14:paraId="6098672B" w14:textId="2D058C1C" w:rsidR="00B31989" w:rsidRDefault="00B31989">
      <w:pPr>
        <w:rPr>
          <w:lang w:val="es-ES"/>
        </w:rPr>
      </w:pPr>
      <w:r w:rsidRPr="00B31989">
        <w:rPr>
          <w:lang w:val="es-ES"/>
        </w:rPr>
        <w:t xml:space="preserve">Restaurante de cocina española: paella, fabada, pulpos, calamares en su tinta, chorizo al vino, bacalao, </w:t>
      </w:r>
      <w:proofErr w:type="spellStart"/>
      <w:r w:rsidRPr="00B31989">
        <w:rPr>
          <w:lang w:val="es-ES"/>
        </w:rPr>
        <w:t>etc</w:t>
      </w:r>
      <w:proofErr w:type="spellEnd"/>
      <w:r w:rsidRPr="00B31989">
        <w:rPr>
          <w:lang w:val="es-ES"/>
        </w:rPr>
        <w:t xml:space="preserve"> y variedad de postres elaborados aquí.</w:t>
      </w:r>
    </w:p>
    <w:p w14:paraId="5F3F3E97" w14:textId="77777777" w:rsidR="00B31989" w:rsidRPr="00B31989" w:rsidRDefault="00B31989" w:rsidP="00B31989">
      <w:pPr>
        <w:rPr>
          <w:lang w:val="es-ES"/>
        </w:rPr>
      </w:pPr>
      <w:r w:rsidRPr="00B31989">
        <w:rPr>
          <w:lang w:val="es-ES"/>
        </w:rPr>
        <w:t xml:space="preserve">En este restaurante, de forma un tanto inusual, hay paella todos los días de la semana, no sólo los domingos. Lo descubrió como se encuentra todo en estos tiempos convulsos: en Google. Así </w:t>
      </w:r>
      <w:r w:rsidRPr="00B31989">
        <w:rPr>
          <w:lang w:val="es-ES"/>
        </w:rPr>
        <w:lastRenderedPageBreak/>
        <w:t xml:space="preserve">dio también con el </w:t>
      </w:r>
      <w:proofErr w:type="spellStart"/>
      <w:r w:rsidRPr="00B31989">
        <w:rPr>
          <w:lang w:val="es-ES"/>
        </w:rPr>
        <w:t>Orfeó</w:t>
      </w:r>
      <w:proofErr w:type="spellEnd"/>
      <w:r w:rsidRPr="00B31989">
        <w:rPr>
          <w:lang w:val="es-ES"/>
        </w:rPr>
        <w:t xml:space="preserve"> </w:t>
      </w:r>
      <w:proofErr w:type="spellStart"/>
      <w:r w:rsidRPr="00B31989">
        <w:rPr>
          <w:lang w:val="es-ES"/>
        </w:rPr>
        <w:t>Català</w:t>
      </w:r>
      <w:proofErr w:type="spellEnd"/>
      <w:r w:rsidRPr="00B31989">
        <w:rPr>
          <w:lang w:val="es-ES"/>
        </w:rPr>
        <w:t>, que igual sugiere visitar para tener una visión más amplia de la comida de su región. “La paella no es típica de Cataluña, sino de Valencia, pero se extendió a toda España. Es el plato nacional”, advierte.</w:t>
      </w:r>
    </w:p>
    <w:p w14:paraId="185121E4" w14:textId="77777777" w:rsidR="00B31989" w:rsidRPr="00B31989" w:rsidRDefault="00B31989" w:rsidP="00B31989">
      <w:pPr>
        <w:rPr>
          <w:lang w:val="es-ES"/>
        </w:rPr>
      </w:pPr>
    </w:p>
    <w:p w14:paraId="48DCC744" w14:textId="7B8DE50B" w:rsidR="00B31989" w:rsidRDefault="00B31989" w:rsidP="00B31989">
      <w:pPr>
        <w:rPr>
          <w:lang w:val="es-ES"/>
        </w:rPr>
      </w:pPr>
      <w:r w:rsidRPr="00B31989">
        <w:rPr>
          <w:lang w:val="es-ES"/>
        </w:rPr>
        <w:t xml:space="preserve">Josep admite que en </w:t>
      </w:r>
      <w:proofErr w:type="spellStart"/>
      <w:r w:rsidRPr="00B31989">
        <w:rPr>
          <w:lang w:val="es-ES"/>
        </w:rPr>
        <w:t>AliOli</w:t>
      </w:r>
      <w:proofErr w:type="spellEnd"/>
      <w:r w:rsidRPr="00B31989">
        <w:rPr>
          <w:lang w:val="es-ES"/>
        </w:rPr>
        <w:t xml:space="preserve"> hay algunas modificaciones respecto a las recetas originales: las patatas bravas llevan un toque de chile de árbol y el agua del día es de </w:t>
      </w:r>
      <w:proofErr w:type="spellStart"/>
      <w:r w:rsidRPr="00B31989">
        <w:rPr>
          <w:lang w:val="es-ES"/>
        </w:rPr>
        <w:t>jamaica</w:t>
      </w:r>
      <w:proofErr w:type="spellEnd"/>
      <w:r w:rsidRPr="00B31989">
        <w:rPr>
          <w:lang w:val="es-ES"/>
        </w:rPr>
        <w:t xml:space="preserve">. Pero él </w:t>
      </w:r>
      <w:proofErr w:type="gramStart"/>
      <w:r w:rsidRPr="00B31989">
        <w:rPr>
          <w:lang w:val="es-ES"/>
        </w:rPr>
        <w:t>le</w:t>
      </w:r>
      <w:proofErr w:type="gramEnd"/>
      <w:r w:rsidRPr="00B31989">
        <w:rPr>
          <w:lang w:val="es-ES"/>
        </w:rPr>
        <w:t xml:space="preserve"> ha tomado tanto cariño a los sabores de México —adonde se mudó tras un año y medio de llevar una relación a larga distancia con una mexicana— que estos ajustes no sólo no le estorban, sino que los disfruta.</w:t>
      </w:r>
    </w:p>
    <w:p w14:paraId="2E951C0D" w14:textId="77777777" w:rsidR="00B31989" w:rsidRDefault="00B31989">
      <w:pPr>
        <w:rPr>
          <w:lang w:val="es-ES"/>
        </w:rPr>
      </w:pPr>
    </w:p>
    <w:p w14:paraId="0EDC8A0E" w14:textId="0DAF3E0E" w:rsidR="005C1CDF" w:rsidRDefault="005C1CDF">
      <w:pPr>
        <w:rPr>
          <w:lang w:val="es-ES"/>
        </w:rPr>
      </w:pPr>
      <w:proofErr w:type="spellStart"/>
      <w:r w:rsidRPr="005C1CDF">
        <w:rPr>
          <w:lang w:val="es-ES"/>
        </w:rPr>
        <w:t>The</w:t>
      </w:r>
      <w:proofErr w:type="spellEnd"/>
      <w:r w:rsidRPr="005C1CDF">
        <w:rPr>
          <w:lang w:val="es-ES"/>
        </w:rPr>
        <w:t xml:space="preserve"> Palm</w:t>
      </w:r>
    </w:p>
    <w:p w14:paraId="16EC66F2" w14:textId="703265ED" w:rsidR="005150CD" w:rsidRDefault="005150CD">
      <w:pPr>
        <w:rPr>
          <w:lang w:val="es-ES"/>
        </w:rPr>
      </w:pPr>
      <w:hyperlink r:id="rId7" w:history="1">
        <w:r w:rsidRPr="009A6159">
          <w:rPr>
            <w:rStyle w:val="Hyperlink"/>
            <w:lang w:val="es-ES"/>
          </w:rPr>
          <w:t>https://www.thepalm.com.mx</w:t>
        </w:r>
      </w:hyperlink>
    </w:p>
    <w:p w14:paraId="3EB9804E" w14:textId="77777777" w:rsidR="005150CD" w:rsidRPr="005150CD" w:rsidRDefault="005150CD" w:rsidP="005150CD">
      <w:pPr>
        <w:rPr>
          <w:lang w:val="en-MX"/>
        </w:rPr>
      </w:pPr>
      <w:r w:rsidRPr="005150CD">
        <w:rPr>
          <w:lang w:val="en-MX"/>
        </w:rPr>
        <w:t>The Palm es reconocido mundialmente por ser el lugar en donde comida y familia se han reunido por más de 85 años, creando una leyenda que nos distingue de los demás.</w:t>
      </w:r>
    </w:p>
    <w:p w14:paraId="6D7C1377" w14:textId="77777777" w:rsidR="005150CD" w:rsidRPr="005150CD" w:rsidRDefault="005150CD" w:rsidP="005150CD">
      <w:pPr>
        <w:rPr>
          <w:lang w:val="en-MX"/>
        </w:rPr>
      </w:pPr>
    </w:p>
    <w:p w14:paraId="4C03A1FC" w14:textId="77777777" w:rsidR="005150CD" w:rsidRPr="005150CD" w:rsidRDefault="005150CD" w:rsidP="005150CD">
      <w:pPr>
        <w:rPr>
          <w:lang w:val="en-MX"/>
        </w:rPr>
      </w:pPr>
      <w:r w:rsidRPr="005150CD">
        <w:rPr>
          <w:lang w:val="en-MX"/>
        </w:rPr>
        <w:t xml:space="preserve">En México, llevamos más de 20 años siendo un auténtico Steak &amp; Lobster House, en donde puedes disfrutar una cocina al estilo neoyorquino servida en tentadoras y generosas porciones. En The Palm nos distinguimos por nuestros cortes de carne calidad </w:t>
      </w:r>
    </w:p>
    <w:p w14:paraId="3D4D3ADF" w14:textId="426B9844" w:rsidR="005150CD" w:rsidRDefault="005150CD" w:rsidP="005150CD">
      <w:pPr>
        <w:rPr>
          <w:lang w:val="en-MX"/>
        </w:rPr>
      </w:pPr>
      <w:r w:rsidRPr="005150CD">
        <w:rPr>
          <w:lang w:val="en-MX"/>
        </w:rPr>
        <w:t>USDA Prime y por la estupenda langosta jumbo de Nueva Escocia que encuentras en diferentes platillos de nuestra carta.</w:t>
      </w:r>
    </w:p>
    <w:p w14:paraId="34BD423E" w14:textId="5BA320AF" w:rsidR="006075E6" w:rsidRDefault="006075E6" w:rsidP="005150CD">
      <w:pPr>
        <w:rPr>
          <w:lang w:val="en-MX"/>
        </w:rPr>
      </w:pPr>
    </w:p>
    <w:p w14:paraId="4164A1F3" w14:textId="77777777" w:rsidR="006075E6" w:rsidRPr="006075E6" w:rsidRDefault="006075E6" w:rsidP="006075E6">
      <w:pPr>
        <w:rPr>
          <w:lang w:val="en-MX"/>
        </w:rPr>
      </w:pPr>
      <w:r w:rsidRPr="006075E6">
        <w:rPr>
          <w:lang w:val="en-MX"/>
        </w:rPr>
        <w:t xml:space="preserve">La CDMX no se escapa del concierto de la globalización. Llamados por la aventura y una nueva vida, gente de los cinco continentes llegan todos los días a la capital mexicana. El Instituto Nacional de Migración (INM) informó que hasta julio de 2015, en el entonces Distrito Federal, estaban registrados 75 mil 156 extranjeros, es decir, 31.4 por ciento del total, lo que nos convierte en la entidad con mayor número de residentes foráneos; los más numerosos son españoles, colombianos y venezolanos. </w:t>
      </w:r>
    </w:p>
    <w:p w14:paraId="4CA5ADEF" w14:textId="77777777" w:rsidR="006075E6" w:rsidRPr="006075E6" w:rsidRDefault="006075E6" w:rsidP="006075E6">
      <w:pPr>
        <w:rPr>
          <w:lang w:val="en-MX"/>
        </w:rPr>
      </w:pPr>
    </w:p>
    <w:p w14:paraId="0B0E8EAE" w14:textId="77777777" w:rsidR="006075E6" w:rsidRPr="006075E6" w:rsidRDefault="006075E6" w:rsidP="006075E6">
      <w:pPr>
        <w:rPr>
          <w:lang w:val="en-MX"/>
        </w:rPr>
      </w:pPr>
      <w:r w:rsidRPr="006075E6">
        <w:rPr>
          <w:lang w:val="en-MX"/>
        </w:rPr>
        <w:t>La nostalgia por el terruño, la saudade (anhelo) del paisaje, el idioma y los pequeños detalles del lugar donde uno nació, como la comida, les llega rápidamente. Basta conseguir ingredientes, un local y anunciar con la gente adecuada para que se corra la voz: aquí la comida es auténtica. Encontrarás lugares imperdibles de cocina internacional, segundas embajadas que se llenan de chinos, franceses, estadounidenses, rusos, cubanos, salvadoreños y muchos más antojadizos y nostálgicos.</w:t>
      </w:r>
    </w:p>
    <w:p w14:paraId="48846F6B" w14:textId="77777777" w:rsidR="006075E6" w:rsidRPr="006075E6" w:rsidRDefault="006075E6" w:rsidP="006075E6">
      <w:pPr>
        <w:rPr>
          <w:lang w:val="en-MX"/>
        </w:rPr>
      </w:pPr>
    </w:p>
    <w:p w14:paraId="1C29C373" w14:textId="1BB33D48" w:rsidR="006075E6" w:rsidRPr="005150CD" w:rsidRDefault="006075E6" w:rsidP="006075E6">
      <w:pPr>
        <w:rPr>
          <w:lang w:val="en-MX"/>
        </w:rPr>
      </w:pPr>
      <w:r w:rsidRPr="006075E6">
        <w:rPr>
          <w:lang w:val="en-MX"/>
        </w:rPr>
        <w:t xml:space="preserve">Muchos de nuestros restaurantes favoritos son lugares frecuentados por extranjeros que quieren comer como en su patria, y antes de que nos digas que la lista está incompleta, aceptamos que es una breve probada de todo lo que la diversidad de la CDMX tiene para ti.  </w:t>
      </w:r>
    </w:p>
    <w:sectPr w:rsidR="006075E6" w:rsidRPr="005150CD" w:rsidSect="00270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DF"/>
    <w:rsid w:val="000559E9"/>
    <w:rsid w:val="002703C4"/>
    <w:rsid w:val="005150CD"/>
    <w:rsid w:val="005C1CDF"/>
    <w:rsid w:val="006075E6"/>
    <w:rsid w:val="009613D7"/>
    <w:rsid w:val="00B31989"/>
    <w:rsid w:val="00F1061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16A92F0"/>
  <w15:chartTrackingRefBased/>
  <w15:docId w15:val="{7E58C607-BBEC-1E4D-BC19-ABD6976E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CDF"/>
    <w:rPr>
      <w:color w:val="0563C1" w:themeColor="hyperlink"/>
      <w:u w:val="single"/>
    </w:rPr>
  </w:style>
  <w:style w:type="character" w:styleId="UnresolvedMention">
    <w:name w:val="Unresolved Mention"/>
    <w:basedOn w:val="DefaultParagraphFont"/>
    <w:uiPriority w:val="99"/>
    <w:semiHidden/>
    <w:unhideWhenUsed/>
    <w:rsid w:val="005C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21668">
      <w:bodyDiv w:val="1"/>
      <w:marLeft w:val="0"/>
      <w:marRight w:val="0"/>
      <w:marTop w:val="0"/>
      <w:marBottom w:val="0"/>
      <w:divBdr>
        <w:top w:val="none" w:sz="0" w:space="0" w:color="auto"/>
        <w:left w:val="none" w:sz="0" w:space="0" w:color="auto"/>
        <w:bottom w:val="none" w:sz="0" w:space="0" w:color="auto"/>
        <w:right w:val="none" w:sz="0" w:space="0" w:color="auto"/>
      </w:divBdr>
    </w:div>
    <w:div w:id="833111531">
      <w:bodyDiv w:val="1"/>
      <w:marLeft w:val="0"/>
      <w:marRight w:val="0"/>
      <w:marTop w:val="0"/>
      <w:marBottom w:val="0"/>
      <w:divBdr>
        <w:top w:val="none" w:sz="0" w:space="0" w:color="auto"/>
        <w:left w:val="none" w:sz="0" w:space="0" w:color="auto"/>
        <w:bottom w:val="none" w:sz="0" w:space="0" w:color="auto"/>
        <w:right w:val="none" w:sz="0" w:space="0" w:color="auto"/>
      </w:divBdr>
      <w:divsChild>
        <w:div w:id="1078291114">
          <w:marLeft w:val="0"/>
          <w:marRight w:val="0"/>
          <w:marTop w:val="0"/>
          <w:marBottom w:val="0"/>
          <w:divBdr>
            <w:top w:val="single" w:sz="2" w:space="0" w:color="333333"/>
            <w:left w:val="single" w:sz="2" w:space="0" w:color="333333"/>
            <w:bottom w:val="single" w:sz="2" w:space="0" w:color="333333"/>
            <w:right w:val="single" w:sz="2" w:space="0" w:color="333333"/>
          </w:divBdr>
        </w:div>
        <w:div w:id="424620442">
          <w:marLeft w:val="0"/>
          <w:marRight w:val="0"/>
          <w:marTop w:val="0"/>
          <w:marBottom w:val="0"/>
          <w:divBdr>
            <w:top w:val="single" w:sz="2" w:space="0" w:color="333333"/>
            <w:left w:val="single" w:sz="2" w:space="0" w:color="333333"/>
            <w:bottom w:val="single" w:sz="2" w:space="0" w:color="333333"/>
            <w:right w:val="single" w:sz="2" w:space="0" w:color="333333"/>
          </w:divBdr>
        </w:div>
        <w:div w:id="124548139">
          <w:marLeft w:val="0"/>
          <w:marRight w:val="0"/>
          <w:marTop w:val="0"/>
          <w:marBottom w:val="0"/>
          <w:divBdr>
            <w:top w:val="single" w:sz="2" w:space="0" w:color="333333"/>
            <w:left w:val="single" w:sz="2" w:space="0" w:color="333333"/>
            <w:bottom w:val="single" w:sz="2" w:space="0" w:color="333333"/>
            <w:right w:val="single" w:sz="2" w:space="0" w:color="333333"/>
          </w:divBdr>
        </w:div>
        <w:div w:id="1258713951">
          <w:marLeft w:val="0"/>
          <w:marRight w:val="0"/>
          <w:marTop w:val="0"/>
          <w:marBottom w:val="0"/>
          <w:divBdr>
            <w:top w:val="single" w:sz="2" w:space="0" w:color="333333"/>
            <w:left w:val="single" w:sz="2" w:space="0" w:color="333333"/>
            <w:bottom w:val="single" w:sz="2" w:space="0" w:color="333333"/>
            <w:right w:val="single" w:sz="2" w:space="0" w:color="333333"/>
          </w:divBdr>
        </w:div>
      </w:divsChild>
    </w:div>
    <w:div w:id="1257715984">
      <w:bodyDiv w:val="1"/>
      <w:marLeft w:val="0"/>
      <w:marRight w:val="0"/>
      <w:marTop w:val="0"/>
      <w:marBottom w:val="0"/>
      <w:divBdr>
        <w:top w:val="none" w:sz="0" w:space="0" w:color="auto"/>
        <w:left w:val="none" w:sz="0" w:space="0" w:color="auto"/>
        <w:bottom w:val="none" w:sz="0" w:space="0" w:color="auto"/>
        <w:right w:val="none" w:sz="0" w:space="0" w:color="auto"/>
      </w:divBdr>
      <w:divsChild>
        <w:div w:id="92097376">
          <w:marLeft w:val="0"/>
          <w:marRight w:val="0"/>
          <w:marTop w:val="0"/>
          <w:marBottom w:val="0"/>
          <w:divBdr>
            <w:top w:val="single" w:sz="2" w:space="0" w:color="333333"/>
            <w:left w:val="single" w:sz="2" w:space="0" w:color="333333"/>
            <w:bottom w:val="single" w:sz="2" w:space="0" w:color="333333"/>
            <w:right w:val="single" w:sz="2" w:space="0" w:color="333333"/>
          </w:divBdr>
        </w:div>
        <w:div w:id="1102921297">
          <w:marLeft w:val="0"/>
          <w:marRight w:val="0"/>
          <w:marTop w:val="0"/>
          <w:marBottom w:val="0"/>
          <w:divBdr>
            <w:top w:val="single" w:sz="2" w:space="0" w:color="333333"/>
            <w:left w:val="single" w:sz="2" w:space="0" w:color="333333"/>
            <w:bottom w:val="single" w:sz="2" w:space="0" w:color="333333"/>
            <w:right w:val="single" w:sz="2" w:space="0" w:color="333333"/>
          </w:divBdr>
        </w:div>
        <w:div w:id="1303123699">
          <w:marLeft w:val="0"/>
          <w:marRight w:val="0"/>
          <w:marTop w:val="0"/>
          <w:marBottom w:val="0"/>
          <w:divBdr>
            <w:top w:val="single" w:sz="2" w:space="0" w:color="333333"/>
            <w:left w:val="single" w:sz="2" w:space="0" w:color="333333"/>
            <w:bottom w:val="single" w:sz="2" w:space="0" w:color="333333"/>
            <w:right w:val="single" w:sz="2" w:space="0" w:color="333333"/>
          </w:divBdr>
        </w:div>
        <w:div w:id="73091095">
          <w:marLeft w:val="0"/>
          <w:marRight w:val="0"/>
          <w:marTop w:val="0"/>
          <w:marBottom w:val="0"/>
          <w:divBdr>
            <w:top w:val="single" w:sz="2" w:space="0" w:color="333333"/>
            <w:left w:val="single" w:sz="2" w:space="0" w:color="333333"/>
            <w:bottom w:val="single" w:sz="2" w:space="0" w:color="333333"/>
            <w:right w:val="single" w:sz="2" w:space="0" w:color="333333"/>
          </w:divBdr>
        </w:div>
      </w:divsChild>
    </w:div>
    <w:div w:id="1900358018">
      <w:bodyDiv w:val="1"/>
      <w:marLeft w:val="0"/>
      <w:marRight w:val="0"/>
      <w:marTop w:val="0"/>
      <w:marBottom w:val="0"/>
      <w:divBdr>
        <w:top w:val="none" w:sz="0" w:space="0" w:color="auto"/>
        <w:left w:val="none" w:sz="0" w:space="0" w:color="auto"/>
        <w:bottom w:val="none" w:sz="0" w:space="0" w:color="auto"/>
        <w:right w:val="none" w:sz="0" w:space="0" w:color="auto"/>
      </w:divBdr>
    </w:div>
    <w:div w:id="2086294401">
      <w:bodyDiv w:val="1"/>
      <w:marLeft w:val="0"/>
      <w:marRight w:val="0"/>
      <w:marTop w:val="0"/>
      <w:marBottom w:val="0"/>
      <w:divBdr>
        <w:top w:val="none" w:sz="0" w:space="0" w:color="auto"/>
        <w:left w:val="none" w:sz="0" w:space="0" w:color="auto"/>
        <w:bottom w:val="none" w:sz="0" w:space="0" w:color="auto"/>
        <w:right w:val="none" w:sz="0" w:space="0" w:color="auto"/>
      </w:divBdr>
    </w:div>
    <w:div w:id="20896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palm.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restoalioli/" TargetMode="External"/><Relationship Id="rId5" Type="http://schemas.openxmlformats.org/officeDocument/2006/relationships/hyperlink" Target="https://www.restaurantelaposta.com.mx" TargetMode="External"/><Relationship Id="rId4" Type="http://schemas.openxmlformats.org/officeDocument/2006/relationships/hyperlink" Target="https://lepetitrest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Villarreal M.</dc:creator>
  <cp:keywords/>
  <dc:description/>
  <cp:lastModifiedBy>Juan Pablo Villarreal M.</cp:lastModifiedBy>
  <cp:revision>3</cp:revision>
  <dcterms:created xsi:type="dcterms:W3CDTF">2020-11-02T23:33:00Z</dcterms:created>
  <dcterms:modified xsi:type="dcterms:W3CDTF">2020-11-03T02:04:00Z</dcterms:modified>
</cp:coreProperties>
</file>