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B6AC" w14:textId="77777777" w:rsidR="00DA3DCF" w:rsidRPr="00DA3DCF" w:rsidRDefault="00DA3DCF" w:rsidP="00DA3DCF">
      <w:pPr>
        <w:rPr>
          <w:b/>
          <w:bCs/>
        </w:rPr>
      </w:pPr>
      <w:r w:rsidRPr="00DA3DCF">
        <w:rPr>
          <w:b/>
          <w:bCs/>
        </w:rPr>
        <w:t>Audience Profile (1 Paragraph)</w:t>
      </w:r>
    </w:p>
    <w:p w14:paraId="433A920A" w14:textId="77777777" w:rsidR="00DA3DCF" w:rsidRPr="00DA3DCF" w:rsidRDefault="00DA3DCF" w:rsidP="00DA3DCF">
      <w:r w:rsidRPr="00DA3DCF">
        <w:t xml:space="preserve">This group is operationally engaged, frontline-to-mid-level contributors who are close to the customer and the revenue engine, but are experiencing friction from inconsistency, lack of clarity, and execution gaps across the system. They are not </w:t>
      </w:r>
      <w:proofErr w:type="gramStart"/>
      <w:r w:rsidRPr="00DA3DCF">
        <w:t>disengaged—</w:t>
      </w:r>
      <w:proofErr w:type="gramEnd"/>
      <w:r w:rsidRPr="00DA3DCF">
        <w:t xml:space="preserve">they care, they’re thinking, and they’re offering solutions—but their trust is strained by misalignment between what is said and what </w:t>
      </w:r>
      <w:proofErr w:type="gramStart"/>
      <w:r w:rsidRPr="00DA3DCF">
        <w:t>actually happens</w:t>
      </w:r>
      <w:proofErr w:type="gramEnd"/>
      <w:r w:rsidRPr="00DA3DCF">
        <w:t>. They value competence, organization, and follow-through, and they are highly sensitive to inefficiencies that waste time, create rework, or damage credibility with customers. This is a pragmatic audience: they will respond to leadership that simplifies, clarifies direction, removes obstacles, and proves change through action—not messaging.</w:t>
      </w:r>
    </w:p>
    <w:p w14:paraId="39017442" w14:textId="77777777" w:rsidR="00DA3DCF" w:rsidRPr="00DA3DCF" w:rsidRDefault="00DA3DCF" w:rsidP="00DA3DCF">
      <w:r w:rsidRPr="00DA3DCF">
        <w:pict w14:anchorId="6788E40C">
          <v:rect id="_x0000_i1037" style="width:0;height:1.5pt" o:hralign="center" o:hrstd="t" o:hr="t" fillcolor="#a0a0a0" stroked="f"/>
        </w:pict>
      </w:r>
    </w:p>
    <w:p w14:paraId="07D5CDAA" w14:textId="77777777" w:rsidR="00DA3DCF" w:rsidRPr="00DA3DCF" w:rsidRDefault="00DA3DCF" w:rsidP="00DA3DCF">
      <w:pPr>
        <w:rPr>
          <w:b/>
          <w:bCs/>
        </w:rPr>
      </w:pPr>
      <w:r w:rsidRPr="00DA3DCF">
        <w:rPr>
          <w:b/>
          <w:bCs/>
        </w:rPr>
        <w:t>What They Care About (Levers You Can Use)</w:t>
      </w:r>
    </w:p>
    <w:p w14:paraId="303FA363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Clarity of direction</w:t>
      </w:r>
      <w:r w:rsidRPr="00DA3DCF">
        <w:br/>
        <w:t xml:space="preserve">They want to know where the company is going and how decisions connect. Ambiguity is creating drag. </w:t>
      </w:r>
    </w:p>
    <w:p w14:paraId="146BE263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Operational consistency</w:t>
      </w:r>
      <w:r w:rsidRPr="00DA3DCF">
        <w:br/>
        <w:t xml:space="preserve">Being told one thing and experiencing another is a recurring pain point—for both them and the customer. </w:t>
      </w:r>
    </w:p>
    <w:p w14:paraId="09D8A624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Speed and efficiency</w:t>
      </w:r>
      <w:r w:rsidRPr="00DA3DCF">
        <w:br/>
        <w:t xml:space="preserve">Delays in estimating, permits, communication, and decision-making are killing momentum and confidence. </w:t>
      </w:r>
    </w:p>
    <w:p w14:paraId="576A7311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Reduced friction / less admin burden</w:t>
      </w:r>
      <w:r w:rsidRPr="00DA3DCF">
        <w:br/>
        <w:t xml:space="preserve">They are pushing back on unnecessary steps that don’t clearly add value. </w:t>
      </w:r>
    </w:p>
    <w:p w14:paraId="29CD31A9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Competence across the system</w:t>
      </w:r>
      <w:r w:rsidRPr="00DA3DCF">
        <w:br/>
        <w:t xml:space="preserve">Weak links (handoffs, knowledge gaps, unclear ownership) are highly visible and frustrating. </w:t>
      </w:r>
    </w:p>
    <w:p w14:paraId="3FF6FC1B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Customer experience integrity</w:t>
      </w:r>
      <w:r w:rsidRPr="00DA3DCF">
        <w:br/>
        <w:t xml:space="preserve">They care about not looking disorganized or misleading in front of customers—this hits pride and commissions. </w:t>
      </w:r>
    </w:p>
    <w:p w14:paraId="01327E3D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Access to tools + usable systems</w:t>
      </w:r>
      <w:r w:rsidRPr="00DA3DCF">
        <w:br/>
      </w:r>
      <w:proofErr w:type="spellStart"/>
      <w:r w:rsidRPr="00DA3DCF">
        <w:t>Systems</w:t>
      </w:r>
      <w:proofErr w:type="spellEnd"/>
      <w:r w:rsidRPr="00DA3DCF">
        <w:t xml:space="preserve"> exist, but usability and adoption are inconsistent (notes, tablets, CRM usage, etc.). </w:t>
      </w:r>
    </w:p>
    <w:p w14:paraId="0921A941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lastRenderedPageBreak/>
        <w:t>Accountability (real, not performative)</w:t>
      </w:r>
      <w:r w:rsidRPr="00DA3DCF">
        <w:br/>
        <w:t xml:space="preserve">There’s a call to stop pretending things are fine and </w:t>
      </w:r>
      <w:proofErr w:type="gramStart"/>
      <w:r w:rsidRPr="00DA3DCF">
        <w:t>actually address</w:t>
      </w:r>
      <w:proofErr w:type="gramEnd"/>
      <w:r w:rsidRPr="00DA3DCF">
        <w:t xml:space="preserve"> problems directly. </w:t>
      </w:r>
    </w:p>
    <w:p w14:paraId="6B66D3D7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Time ownership</w:t>
      </w:r>
      <w:r w:rsidRPr="00DA3DCF">
        <w:br/>
        <w:t xml:space="preserve">They feel stretched, reactive, and pulled into inefficiencies that shouldn’t exist. </w:t>
      </w:r>
    </w:p>
    <w:p w14:paraId="62D9D168" w14:textId="77777777" w:rsidR="00DA3DCF" w:rsidRPr="00DA3DCF" w:rsidRDefault="00DA3DCF" w:rsidP="00DA3DCF">
      <w:pPr>
        <w:numPr>
          <w:ilvl w:val="0"/>
          <w:numId w:val="1"/>
        </w:numPr>
      </w:pPr>
      <w:r w:rsidRPr="00DA3DCF">
        <w:rPr>
          <w:b/>
          <w:bCs/>
        </w:rPr>
        <w:t>Growth / winning more business (but cleanly)</w:t>
      </w:r>
      <w:r w:rsidRPr="00DA3DCF">
        <w:br/>
        <w:t xml:space="preserve">Ideas like events, expanding offerings, better reviews—they want to win, but not at the cost of more chaos. </w:t>
      </w:r>
    </w:p>
    <w:p w14:paraId="59437366" w14:textId="77777777" w:rsidR="00DA3DCF" w:rsidRPr="00DA3DCF" w:rsidRDefault="00DA3DCF" w:rsidP="00DA3DCF">
      <w:r w:rsidRPr="00DA3DCF">
        <w:pict w14:anchorId="09A196E6">
          <v:rect id="_x0000_i1038" style="width:0;height:1.5pt" o:hralign="center" o:hrstd="t" o:hr="t" fillcolor="#a0a0a0" stroked="f"/>
        </w:pict>
      </w:r>
    </w:p>
    <w:p w14:paraId="0BAEEA1F" w14:textId="77777777" w:rsidR="00DA3DCF" w:rsidRPr="00DA3DCF" w:rsidRDefault="00DA3DCF" w:rsidP="00DA3DCF">
      <w:pPr>
        <w:rPr>
          <w:b/>
          <w:bCs/>
        </w:rPr>
      </w:pPr>
      <w:r w:rsidRPr="00DA3DCF">
        <w:rPr>
          <w:b/>
          <w:bCs/>
        </w:rPr>
        <w:t>Straight Take (Where You Should Push Yourself)</w:t>
      </w:r>
    </w:p>
    <w:p w14:paraId="50586779" w14:textId="77777777" w:rsidR="00DA3DCF" w:rsidRPr="00DA3DCF" w:rsidRDefault="00DA3DCF" w:rsidP="00DA3DCF">
      <w:r w:rsidRPr="00DA3DCF">
        <w:t>You don’t have a motivation problem—you have a systems credibility problem.</w:t>
      </w:r>
    </w:p>
    <w:p w14:paraId="6A868058" w14:textId="77777777" w:rsidR="00DA3DCF" w:rsidRPr="00DA3DCF" w:rsidRDefault="00DA3DCF" w:rsidP="00DA3DCF">
      <w:r w:rsidRPr="00DA3DCF">
        <w:t>They’re not asking for inspiration. They’re asking:</w:t>
      </w:r>
    </w:p>
    <w:p w14:paraId="44F6A5AE" w14:textId="77777777" w:rsidR="00DA3DCF" w:rsidRPr="00DA3DCF" w:rsidRDefault="00DA3DCF" w:rsidP="00DA3DCF">
      <w:pPr>
        <w:numPr>
          <w:ilvl w:val="0"/>
          <w:numId w:val="2"/>
        </w:numPr>
      </w:pPr>
      <w:r w:rsidRPr="00DA3DCF">
        <w:t xml:space="preserve">“Can this company actually execute cleanly?” </w:t>
      </w:r>
    </w:p>
    <w:p w14:paraId="453EEBC3" w14:textId="77777777" w:rsidR="00DA3DCF" w:rsidRPr="00DA3DCF" w:rsidRDefault="00DA3DCF" w:rsidP="00DA3DCF">
      <w:pPr>
        <w:numPr>
          <w:ilvl w:val="0"/>
          <w:numId w:val="2"/>
        </w:numPr>
      </w:pPr>
      <w:r w:rsidRPr="00DA3DCF">
        <w:t xml:space="preserve">“Will leadership fix what’s obviously broken?” </w:t>
      </w:r>
    </w:p>
    <w:p w14:paraId="19E772BB" w14:textId="77777777" w:rsidR="00DA3DCF" w:rsidRPr="00DA3DCF" w:rsidRDefault="00DA3DCF" w:rsidP="00DA3DCF">
      <w:pPr>
        <w:numPr>
          <w:ilvl w:val="0"/>
          <w:numId w:val="2"/>
        </w:numPr>
      </w:pPr>
      <w:r w:rsidRPr="00DA3DCF">
        <w:t xml:space="preserve">“Is my time being respected?” </w:t>
      </w:r>
    </w:p>
    <w:p w14:paraId="5F293012" w14:textId="77777777" w:rsidR="00DA3DCF" w:rsidRPr="00DA3DCF" w:rsidRDefault="00DA3DCF" w:rsidP="00DA3DCF">
      <w:r w:rsidRPr="00DA3DCF">
        <w:t>If you respond with vision without visible operational tightening, you’ll lose them.</w:t>
      </w:r>
    </w:p>
    <w:p w14:paraId="4A260EF6" w14:textId="77777777" w:rsidR="00DA3DCF" w:rsidRPr="00DA3DCF" w:rsidRDefault="00DA3DCF" w:rsidP="00DA3DCF">
      <w:r w:rsidRPr="00DA3DCF">
        <w:t xml:space="preserve">If you </w:t>
      </w:r>
      <w:r w:rsidRPr="00DA3DCF">
        <w:rPr>
          <w:b/>
          <w:bCs/>
        </w:rPr>
        <w:t>simplify, standardize, and remove friction fast</w:t>
      </w:r>
      <w:r w:rsidRPr="00DA3DCF">
        <w:t>, you’ll gain immediate traction.</w:t>
      </w:r>
    </w:p>
    <w:p w14:paraId="33BF8C1A" w14:textId="77777777" w:rsidR="00CA2BB1" w:rsidRDefault="00CA2BB1"/>
    <w:sectPr w:rsidR="00CA2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45787"/>
    <w:multiLevelType w:val="multilevel"/>
    <w:tmpl w:val="5B0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01ED3"/>
    <w:multiLevelType w:val="multilevel"/>
    <w:tmpl w:val="580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104164">
    <w:abstractNumId w:val="0"/>
  </w:num>
  <w:num w:numId="2" w16cid:durableId="139678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C0"/>
    <w:rsid w:val="00492DAB"/>
    <w:rsid w:val="00631FAD"/>
    <w:rsid w:val="006D6BC0"/>
    <w:rsid w:val="00A61C61"/>
    <w:rsid w:val="00C40882"/>
    <w:rsid w:val="00CA2BB1"/>
    <w:rsid w:val="00DA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33665-724C-46F4-B53D-18ECDCFE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Levin</dc:creator>
  <cp:keywords/>
  <dc:description/>
  <cp:lastModifiedBy>Andrew Levin</cp:lastModifiedBy>
  <cp:revision>2</cp:revision>
  <dcterms:created xsi:type="dcterms:W3CDTF">2026-06-05T17:58:00Z</dcterms:created>
  <dcterms:modified xsi:type="dcterms:W3CDTF">2026-06-05T17:58:00Z</dcterms:modified>
</cp:coreProperties>
</file>