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033C" w:rsidRPr="00067EAC" w:rsidRDefault="00DD01AB" w:rsidP="00D76128">
      <w:pPr>
        <w:pStyle w:val="1"/>
        <w:keepNext w:val="0"/>
        <w:widowControl w:val="0"/>
        <w:spacing w:line="360" w:lineRule="auto"/>
        <w:rPr>
          <w:rFonts w:cs="Times New Roman"/>
          <w:sz w:val="28"/>
          <w:szCs w:val="28"/>
        </w:rPr>
      </w:pPr>
      <w:r w:rsidRPr="00067EAC">
        <w:rPr>
          <w:rFonts w:cs="Times New Roman"/>
          <w:sz w:val="28"/>
          <w:szCs w:val="28"/>
        </w:rPr>
        <w:t>1. Встановлення компонентів на друкованій платі</w:t>
      </w:r>
    </w:p>
    <w:p w:rsidR="00DD01AB" w:rsidRPr="00067EAC" w:rsidRDefault="00EB5597" w:rsidP="00D76128">
      <w:pPr>
        <w:widowControl w:val="0"/>
        <w:spacing w:after="0" w:line="360" w:lineRule="auto"/>
        <w:ind w:firstLine="709"/>
        <w:jc w:val="left"/>
        <w:rPr>
          <w:sz w:val="28"/>
        </w:rPr>
      </w:pPr>
      <w:r w:rsidRPr="00067EAC">
        <w:rPr>
          <w:sz w:val="28"/>
        </w:rPr>
        <w:t>Головним напрямком при виробництві електронних модулів залишається зниження собівартості збірки і монтажу друкованих плат при підтримці стабільно високого рівня якості. Операція встановлення компонентів на друковану плату багато в чому визначає економічність і продуктивність. Автоматичні системи для складання електронних модулів у все більшій мірі орієнтуються на програмне забезпечення. Це комп'ютеризована техніка, керована потужними контролерами, здатними обробити великий обсяг інформації в реальному часі, з широким спектром функцій. Безумовно, як механічні, так і програмні функції обладнання стають більш складними, але завдання полягає в тому, щоб забезпечити навіть більш просте управління як окремої машиною, так і комплексної лінією на рівні оператора.</w:t>
      </w:r>
    </w:p>
    <w:p w:rsidR="00EB5597" w:rsidRPr="00067EAC" w:rsidRDefault="00EB5597" w:rsidP="00D76128">
      <w:pPr>
        <w:widowControl w:val="0"/>
        <w:spacing w:after="0" w:line="360" w:lineRule="auto"/>
        <w:ind w:firstLine="709"/>
        <w:jc w:val="left"/>
        <w:rPr>
          <w:sz w:val="28"/>
        </w:rPr>
      </w:pPr>
      <w:r w:rsidRPr="00067EAC">
        <w:rPr>
          <w:sz w:val="28"/>
        </w:rPr>
        <w:t>Виробництво друкованих плат на стадії монтажних операцій зазвичай включає в себе наступні основні етапи:</w:t>
      </w:r>
    </w:p>
    <w:p w:rsidR="00EB5597" w:rsidRPr="00067EAC" w:rsidRDefault="00EB5597" w:rsidP="00D76128">
      <w:pPr>
        <w:widowControl w:val="0"/>
        <w:spacing w:after="0" w:line="360" w:lineRule="auto"/>
        <w:ind w:firstLine="709"/>
        <w:jc w:val="left"/>
        <w:rPr>
          <w:sz w:val="28"/>
        </w:rPr>
      </w:pPr>
      <w:r w:rsidRPr="00067EAC">
        <w:rPr>
          <w:sz w:val="28"/>
        </w:rPr>
        <w:t>- підготовка компонентів і матеріалів;</w:t>
      </w:r>
    </w:p>
    <w:p w:rsidR="00EB5597" w:rsidRPr="00067EAC" w:rsidRDefault="00EB5597" w:rsidP="00D76128">
      <w:pPr>
        <w:widowControl w:val="0"/>
        <w:spacing w:after="0" w:line="360" w:lineRule="auto"/>
        <w:ind w:firstLine="709"/>
        <w:jc w:val="left"/>
        <w:rPr>
          <w:sz w:val="28"/>
        </w:rPr>
      </w:pPr>
      <w:r w:rsidRPr="00067EAC">
        <w:rPr>
          <w:sz w:val="28"/>
        </w:rPr>
        <w:t>- нанесення паяльної пасти;</w:t>
      </w:r>
    </w:p>
    <w:p w:rsidR="00EB5597" w:rsidRPr="00067EAC" w:rsidRDefault="00EB5597" w:rsidP="00D76128">
      <w:pPr>
        <w:widowControl w:val="0"/>
        <w:spacing w:after="0" w:line="360" w:lineRule="auto"/>
        <w:ind w:firstLine="709"/>
        <w:jc w:val="left"/>
        <w:rPr>
          <w:sz w:val="28"/>
        </w:rPr>
      </w:pPr>
      <w:r w:rsidRPr="00067EAC">
        <w:rPr>
          <w:sz w:val="28"/>
        </w:rPr>
        <w:t>- установка компонентів;</w:t>
      </w:r>
    </w:p>
    <w:p w:rsidR="00EB5597" w:rsidRPr="00067EAC" w:rsidRDefault="00EB5597" w:rsidP="00D76128">
      <w:pPr>
        <w:widowControl w:val="0"/>
        <w:spacing w:after="0" w:line="360" w:lineRule="auto"/>
        <w:ind w:firstLine="709"/>
        <w:jc w:val="left"/>
        <w:rPr>
          <w:sz w:val="28"/>
        </w:rPr>
      </w:pPr>
      <w:r w:rsidRPr="00067EAC">
        <w:rPr>
          <w:sz w:val="28"/>
        </w:rPr>
        <w:t>- припаювання елементів;</w:t>
      </w:r>
    </w:p>
    <w:p w:rsidR="00B04EAE" w:rsidRPr="00067EAC" w:rsidRDefault="00B04EAE" w:rsidP="00D76128">
      <w:pPr>
        <w:widowControl w:val="0"/>
        <w:spacing w:after="0" w:line="360" w:lineRule="auto"/>
        <w:ind w:firstLine="709"/>
        <w:jc w:val="left"/>
        <w:rPr>
          <w:sz w:val="28"/>
          <w:lang w:eastAsia="uk-UA"/>
        </w:rPr>
      </w:pPr>
      <w:r w:rsidRPr="00067EAC">
        <w:rPr>
          <w:sz w:val="28"/>
        </w:rPr>
        <w:t>Нанесення пасти на контактні площадки виконується дозатором при відпрацюванні макетного зразка плати, а при серійному виготовленні модулів використовується трафарет спільно з оснащенням. Трафарет виготовляється з металевої фольги, що має товщину від 0,075 до 0,2 мм з отворами прямокутної, трапецієподібної або круглої форми. може бути виготовлений з різних матеріалів: нержавіючої сталі, нікелю, бронзи. Часто для виготовлення трафарету застосовується сталь</w:t>
      </w:r>
      <w:r w:rsidR="002C4769" w:rsidRPr="00067EAC">
        <w:rPr>
          <w:sz w:val="28"/>
        </w:rPr>
        <w:t xml:space="preserve"> (мал. 1)</w:t>
      </w:r>
      <w:r w:rsidRPr="00067EAC">
        <w:rPr>
          <w:sz w:val="28"/>
        </w:rPr>
        <w:t>.</w:t>
      </w:r>
      <w:r w:rsidR="0050213B" w:rsidRPr="00067EAC">
        <w:rPr>
          <w:sz w:val="28"/>
          <w:lang w:eastAsia="uk-UA"/>
        </w:rPr>
        <w:t xml:space="preserve"> </w:t>
      </w:r>
    </w:p>
    <w:p w:rsidR="0050213B" w:rsidRPr="00067EAC" w:rsidRDefault="0050213B" w:rsidP="00D76128">
      <w:pPr>
        <w:widowControl w:val="0"/>
        <w:spacing w:after="0" w:line="360" w:lineRule="auto"/>
        <w:ind w:firstLine="0"/>
        <w:jc w:val="center"/>
        <w:rPr>
          <w:sz w:val="28"/>
        </w:rPr>
      </w:pPr>
      <w:r w:rsidRPr="00067EAC">
        <w:rPr>
          <w:sz w:val="28"/>
          <w:lang w:eastAsia="uk-UA"/>
        </w:rPr>
        <w:lastRenderedPageBreak/>
        <w:drawing>
          <wp:inline distT="0" distB="0" distL="0" distR="0" wp14:anchorId="2E971C4A" wp14:editId="762521D0">
            <wp:extent cx="2926080" cy="18288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jpg"/>
                    <pic:cNvPicPr/>
                  </pic:nvPicPr>
                  <pic:blipFill>
                    <a:blip r:embed="rId7">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p w:rsidR="0050213B" w:rsidRPr="00067EAC" w:rsidRDefault="00660BEC" w:rsidP="00D76128">
      <w:pPr>
        <w:widowControl w:val="0"/>
        <w:spacing w:after="0" w:line="360" w:lineRule="auto"/>
        <w:ind w:firstLine="0"/>
        <w:jc w:val="center"/>
        <w:rPr>
          <w:sz w:val="28"/>
        </w:rPr>
      </w:pPr>
      <w:r w:rsidRPr="00067EAC">
        <w:rPr>
          <w:sz w:val="28"/>
        </w:rPr>
        <w:t>Мал. 1.1</w:t>
      </w:r>
      <w:r w:rsidR="0050213B" w:rsidRPr="00067EAC">
        <w:rPr>
          <w:sz w:val="28"/>
        </w:rPr>
        <w:t xml:space="preserve"> – Сталевий трафарет</w:t>
      </w:r>
    </w:p>
    <w:p w:rsidR="0050213B" w:rsidRPr="00067EAC" w:rsidRDefault="0050213B" w:rsidP="00D76128">
      <w:pPr>
        <w:widowControl w:val="0"/>
        <w:spacing w:after="0" w:line="360" w:lineRule="auto"/>
        <w:ind w:firstLine="709"/>
        <w:jc w:val="left"/>
        <w:rPr>
          <w:sz w:val="28"/>
        </w:rPr>
      </w:pPr>
      <w:r w:rsidRPr="00067EAC">
        <w:rPr>
          <w:sz w:val="28"/>
        </w:rPr>
        <w:t>Отвори роблять за допомогою травлення, вирізаються лазером або за допомогою гальванопластики.</w:t>
      </w:r>
    </w:p>
    <w:p w:rsidR="0050213B" w:rsidRPr="00067EAC" w:rsidRDefault="0050213B" w:rsidP="00D76128">
      <w:pPr>
        <w:widowControl w:val="0"/>
        <w:spacing w:after="0" w:line="360" w:lineRule="auto"/>
        <w:ind w:firstLine="709"/>
        <w:jc w:val="left"/>
        <w:rPr>
          <w:sz w:val="28"/>
        </w:rPr>
      </w:pPr>
      <w:r w:rsidRPr="00067EAC">
        <w:rPr>
          <w:sz w:val="28"/>
        </w:rPr>
        <w:t>Після перенесення пасти на групову плату на неї встановлюються компоненти і виконується розплавлення пасти.</w:t>
      </w:r>
    </w:p>
    <w:p w:rsidR="0050213B" w:rsidRPr="00067EAC" w:rsidRDefault="0050213B" w:rsidP="00D76128">
      <w:pPr>
        <w:widowControl w:val="0"/>
        <w:spacing w:after="0" w:line="360" w:lineRule="auto"/>
        <w:ind w:firstLine="709"/>
        <w:jc w:val="left"/>
        <w:rPr>
          <w:sz w:val="28"/>
        </w:rPr>
      </w:pPr>
      <w:r w:rsidRPr="00067EAC">
        <w:rPr>
          <w:sz w:val="28"/>
        </w:rPr>
        <w:t xml:space="preserve">Установка </w:t>
      </w:r>
      <w:proofErr w:type="spellStart"/>
      <w:r w:rsidRPr="00067EAC">
        <w:rPr>
          <w:sz w:val="28"/>
        </w:rPr>
        <w:t>планарних</w:t>
      </w:r>
      <w:proofErr w:type="spellEnd"/>
      <w:r w:rsidRPr="00067EAC">
        <w:rPr>
          <w:sz w:val="28"/>
        </w:rPr>
        <w:t xml:space="preserve"> компонентів на плату з нанесеною пастою може виконуватися вручну або за допомогою засобів автоматизації. При ручній установці неминучі помилки в номіналах компонентів. Неможливо забезпечити вірний та однаковий притиск компонентів до пасти. Щоб не допустити помилок при збірці модулів застосовують різну ступінь автоматизації.</w:t>
      </w:r>
    </w:p>
    <w:p w:rsidR="002C4769" w:rsidRPr="00067EAC" w:rsidRDefault="002C4769" w:rsidP="00D76128">
      <w:pPr>
        <w:widowControl w:val="0"/>
        <w:spacing w:after="0" w:line="360" w:lineRule="auto"/>
        <w:ind w:firstLine="0"/>
        <w:jc w:val="center"/>
        <w:rPr>
          <w:sz w:val="28"/>
        </w:rPr>
      </w:pPr>
      <w:r w:rsidRPr="00067EAC">
        <w:rPr>
          <w:lang w:eastAsia="uk-UA"/>
        </w:rPr>
        <w:drawing>
          <wp:inline distT="0" distB="0" distL="0" distR="0" wp14:anchorId="098F2E17" wp14:editId="54E7CFD7">
            <wp:extent cx="2924175" cy="2867025"/>
            <wp:effectExtent l="0" t="0" r="9525" b="9525"/>
            <wp:docPr id="5" name="Рисунок 5" descr="Установка микросхемы с помощью полуавт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Установка микросхемы с помощью полуавтомат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4175" cy="2867025"/>
                    </a:xfrm>
                    <a:prstGeom prst="rect">
                      <a:avLst/>
                    </a:prstGeom>
                    <a:noFill/>
                    <a:ln>
                      <a:noFill/>
                    </a:ln>
                  </pic:spPr>
                </pic:pic>
              </a:graphicData>
            </a:graphic>
          </wp:inline>
        </w:drawing>
      </w:r>
    </w:p>
    <w:p w:rsidR="00466A2E" w:rsidRPr="00067EAC" w:rsidRDefault="00466A2E" w:rsidP="00D76128">
      <w:pPr>
        <w:widowControl w:val="0"/>
        <w:spacing w:after="0" w:line="360" w:lineRule="auto"/>
        <w:ind w:firstLine="0"/>
        <w:jc w:val="center"/>
        <w:rPr>
          <w:sz w:val="28"/>
        </w:rPr>
      </w:pPr>
      <w:r w:rsidRPr="00067EAC">
        <w:rPr>
          <w:sz w:val="28"/>
        </w:rPr>
        <w:t xml:space="preserve">Мал. </w:t>
      </w:r>
      <w:r w:rsidR="00660BEC" w:rsidRPr="00067EAC">
        <w:rPr>
          <w:sz w:val="28"/>
        </w:rPr>
        <w:t>1.</w:t>
      </w:r>
      <w:r w:rsidRPr="00067EAC">
        <w:rPr>
          <w:sz w:val="28"/>
        </w:rPr>
        <w:t>2 – Установка мікросхеми за допомогою напівавтомата</w:t>
      </w:r>
    </w:p>
    <w:p w:rsidR="002F152B" w:rsidRPr="00067EAC" w:rsidRDefault="002F152B" w:rsidP="00D76128">
      <w:pPr>
        <w:pStyle w:val="2"/>
        <w:keepNext w:val="0"/>
        <w:keepLines w:val="0"/>
        <w:widowControl w:val="0"/>
        <w:spacing w:line="360" w:lineRule="auto"/>
        <w:rPr>
          <w:rFonts w:cs="Times New Roman"/>
          <w:sz w:val="28"/>
          <w:szCs w:val="28"/>
        </w:rPr>
      </w:pPr>
      <w:r w:rsidRPr="00067EAC">
        <w:rPr>
          <w:rFonts w:cs="Times New Roman"/>
          <w:sz w:val="28"/>
          <w:szCs w:val="28"/>
        </w:rPr>
        <w:t>1.1. Маніпулятори та напівавтомати</w:t>
      </w:r>
    </w:p>
    <w:p w:rsidR="002F152B" w:rsidRPr="00067EAC" w:rsidRDefault="0034649A" w:rsidP="00D76128">
      <w:pPr>
        <w:widowControl w:val="0"/>
        <w:spacing w:after="0" w:line="360" w:lineRule="auto"/>
        <w:ind w:firstLine="709"/>
        <w:jc w:val="left"/>
        <w:rPr>
          <w:sz w:val="28"/>
        </w:rPr>
      </w:pPr>
      <w:r w:rsidRPr="00067EAC">
        <w:rPr>
          <w:sz w:val="28"/>
        </w:rPr>
        <w:t xml:space="preserve">В умовах одиничного і дрібносерійного виробництва для установки </w:t>
      </w:r>
      <w:r w:rsidRPr="00067EAC">
        <w:rPr>
          <w:sz w:val="28"/>
        </w:rPr>
        <w:lastRenderedPageBreak/>
        <w:t>поверхнево-монтованих елементів використовуються маніпулятори і напівавтомати.</w:t>
      </w:r>
    </w:p>
    <w:p w:rsidR="0034649A" w:rsidRPr="00067EAC" w:rsidRDefault="0034649A" w:rsidP="00D76128">
      <w:pPr>
        <w:widowControl w:val="0"/>
        <w:spacing w:after="0" w:line="360" w:lineRule="auto"/>
        <w:ind w:firstLine="709"/>
        <w:jc w:val="left"/>
        <w:rPr>
          <w:sz w:val="28"/>
        </w:rPr>
      </w:pPr>
      <w:r w:rsidRPr="00067EAC">
        <w:rPr>
          <w:sz w:val="28"/>
        </w:rPr>
        <w:t>Маніпулятор – найпростіший пристрій, оснащений вакуумним пінцетом, який переміщається оператором по осях X, Y, Z і забезпечує правильну орієнтацію компонента. Вакуум в пінцеті включається при захопленні компонента і відключається при його установці автоматично. Продуктивність, що забезпечується маніпулятором, залежить від досвіду оператора і становить від 150 до 600 компонентів на годину.</w:t>
      </w:r>
    </w:p>
    <w:p w:rsidR="00914D18" w:rsidRPr="00067EAC" w:rsidRDefault="00DE044D" w:rsidP="00D76128">
      <w:pPr>
        <w:widowControl w:val="0"/>
        <w:spacing w:after="0" w:line="360" w:lineRule="auto"/>
        <w:ind w:firstLine="709"/>
        <w:jc w:val="left"/>
        <w:rPr>
          <w:sz w:val="28"/>
        </w:rPr>
      </w:pPr>
      <w:r w:rsidRPr="00067EAC">
        <w:rPr>
          <w:sz w:val="28"/>
        </w:rPr>
        <w:t>Наприклад, одним з маніпуляторів є</w:t>
      </w:r>
      <w:r w:rsidR="00914D18" w:rsidRPr="00067EAC">
        <w:rPr>
          <w:sz w:val="28"/>
        </w:rPr>
        <w:t xml:space="preserve"> маніпулятор </w:t>
      </w:r>
      <w:proofErr w:type="spellStart"/>
      <w:r w:rsidR="00914D18" w:rsidRPr="00067EAC">
        <w:rPr>
          <w:sz w:val="28"/>
        </w:rPr>
        <w:t>Fritsch</w:t>
      </w:r>
      <w:proofErr w:type="spellEnd"/>
      <w:r w:rsidR="00914D18" w:rsidRPr="00067EAC">
        <w:rPr>
          <w:sz w:val="28"/>
        </w:rPr>
        <w:t xml:space="preserve"> LM900 (мал. 1.3)</w:t>
      </w:r>
    </w:p>
    <w:p w:rsidR="00914D18" w:rsidRPr="00067EAC" w:rsidRDefault="00914D18" w:rsidP="00D76128">
      <w:pPr>
        <w:widowControl w:val="0"/>
        <w:spacing w:after="0" w:line="360" w:lineRule="auto"/>
        <w:ind w:firstLine="0"/>
        <w:jc w:val="center"/>
        <w:rPr>
          <w:sz w:val="28"/>
          <w:szCs w:val="28"/>
          <w:lang w:eastAsia="uk-UA"/>
        </w:rPr>
      </w:pPr>
      <w:r w:rsidRPr="00067EAC">
        <w:rPr>
          <w:sz w:val="28"/>
          <w:szCs w:val="28"/>
          <w:lang w:eastAsia="uk-UA"/>
        </w:rPr>
        <w:drawing>
          <wp:inline distT="0" distB="0" distL="0" distR="0" wp14:anchorId="5C1D60BE" wp14:editId="6E15399B">
            <wp:extent cx="4324350" cy="2857500"/>
            <wp:effectExtent l="0" t="0" r="0" b="0"/>
            <wp:docPr id="8" name="Рисунок 8" descr="Манипулятор Fritsch LM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Манипулятор Fritsch LM9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2857500"/>
                    </a:xfrm>
                    <a:prstGeom prst="rect">
                      <a:avLst/>
                    </a:prstGeom>
                    <a:noFill/>
                    <a:ln>
                      <a:noFill/>
                    </a:ln>
                  </pic:spPr>
                </pic:pic>
              </a:graphicData>
            </a:graphic>
          </wp:inline>
        </w:drawing>
      </w:r>
    </w:p>
    <w:p w:rsidR="00914D18" w:rsidRPr="00067EAC" w:rsidRDefault="00914D18" w:rsidP="00D76128">
      <w:pPr>
        <w:widowControl w:val="0"/>
        <w:spacing w:after="0" w:line="360" w:lineRule="auto"/>
        <w:ind w:firstLine="0"/>
        <w:jc w:val="center"/>
        <w:rPr>
          <w:sz w:val="28"/>
          <w:szCs w:val="28"/>
          <w:lang w:eastAsia="uk-UA"/>
        </w:rPr>
      </w:pPr>
      <w:r w:rsidRPr="00067EAC">
        <w:rPr>
          <w:sz w:val="28"/>
          <w:szCs w:val="28"/>
          <w:lang w:eastAsia="uk-UA"/>
        </w:rPr>
        <w:t xml:space="preserve">Мал. 1.3 – Маніпулятор </w:t>
      </w:r>
      <w:proofErr w:type="spellStart"/>
      <w:r w:rsidRPr="00067EAC">
        <w:rPr>
          <w:sz w:val="28"/>
          <w:szCs w:val="28"/>
          <w:lang w:eastAsia="uk-UA"/>
        </w:rPr>
        <w:t>Fritsch</w:t>
      </w:r>
      <w:proofErr w:type="spellEnd"/>
      <w:r w:rsidRPr="00067EAC">
        <w:rPr>
          <w:sz w:val="28"/>
          <w:szCs w:val="28"/>
          <w:lang w:eastAsia="uk-UA"/>
        </w:rPr>
        <w:t xml:space="preserve"> LM900</w:t>
      </w:r>
    </w:p>
    <w:p w:rsidR="00DE044D" w:rsidRPr="00067EAC" w:rsidRDefault="00DE044D" w:rsidP="00D76128">
      <w:pPr>
        <w:widowControl w:val="0"/>
        <w:spacing w:after="0" w:line="360" w:lineRule="auto"/>
        <w:ind w:firstLine="709"/>
        <w:jc w:val="left"/>
        <w:rPr>
          <w:sz w:val="28"/>
          <w:szCs w:val="28"/>
          <w:lang w:eastAsia="uk-UA"/>
        </w:rPr>
      </w:pPr>
      <w:r w:rsidRPr="00067EAC">
        <w:rPr>
          <w:sz w:val="28"/>
          <w:szCs w:val="28"/>
          <w:lang w:eastAsia="uk-UA"/>
        </w:rPr>
        <w:t xml:space="preserve">Він працює з різними типами живильників: для стрічки, для пенала, для </w:t>
      </w:r>
      <w:proofErr w:type="spellStart"/>
      <w:r w:rsidRPr="00067EAC">
        <w:rPr>
          <w:sz w:val="28"/>
          <w:szCs w:val="28"/>
          <w:lang w:eastAsia="uk-UA"/>
        </w:rPr>
        <w:t>палети</w:t>
      </w:r>
      <w:proofErr w:type="spellEnd"/>
      <w:r w:rsidRPr="00067EAC">
        <w:rPr>
          <w:sz w:val="28"/>
          <w:szCs w:val="28"/>
          <w:lang w:eastAsia="uk-UA"/>
        </w:rPr>
        <w:t>, з розсипу і має наступні характеристики:</w:t>
      </w:r>
    </w:p>
    <w:p w:rsidR="00DE044D" w:rsidRPr="00067EAC" w:rsidRDefault="00DE044D" w:rsidP="00D76128">
      <w:pPr>
        <w:widowControl w:val="0"/>
        <w:spacing w:after="0" w:line="360" w:lineRule="auto"/>
        <w:ind w:firstLine="709"/>
        <w:jc w:val="left"/>
        <w:rPr>
          <w:sz w:val="28"/>
          <w:szCs w:val="28"/>
          <w:lang w:eastAsia="uk-UA"/>
        </w:rPr>
      </w:pPr>
      <w:r w:rsidRPr="00067EAC">
        <w:rPr>
          <w:sz w:val="28"/>
          <w:szCs w:val="28"/>
          <w:lang w:eastAsia="uk-UA"/>
        </w:rPr>
        <w:t xml:space="preserve"> – максимальний розмір друкованих плат: до 440 × 245мм</w:t>
      </w:r>
    </w:p>
    <w:p w:rsidR="00DE044D" w:rsidRPr="00067EAC" w:rsidRDefault="00DE044D" w:rsidP="00D76128">
      <w:pPr>
        <w:widowControl w:val="0"/>
        <w:spacing w:after="0" w:line="360" w:lineRule="auto"/>
        <w:ind w:firstLine="709"/>
        <w:jc w:val="left"/>
        <w:rPr>
          <w:sz w:val="28"/>
          <w:szCs w:val="28"/>
          <w:lang w:eastAsia="uk-UA"/>
        </w:rPr>
      </w:pPr>
      <w:r w:rsidRPr="00067EAC">
        <w:rPr>
          <w:sz w:val="28"/>
          <w:szCs w:val="28"/>
          <w:lang w:eastAsia="uk-UA"/>
        </w:rPr>
        <w:t xml:space="preserve"> – робоче поле монтажу: до 350х245мм</w:t>
      </w:r>
    </w:p>
    <w:p w:rsidR="00DE044D" w:rsidRPr="00067EAC" w:rsidRDefault="00DE044D" w:rsidP="00D76128">
      <w:pPr>
        <w:widowControl w:val="0"/>
        <w:spacing w:after="0" w:line="360" w:lineRule="auto"/>
        <w:ind w:firstLine="709"/>
        <w:jc w:val="left"/>
        <w:rPr>
          <w:sz w:val="28"/>
          <w:szCs w:val="28"/>
          <w:lang w:eastAsia="uk-UA"/>
        </w:rPr>
      </w:pPr>
      <w:r w:rsidRPr="00067EAC">
        <w:rPr>
          <w:sz w:val="28"/>
          <w:szCs w:val="28"/>
          <w:lang w:eastAsia="uk-UA"/>
        </w:rPr>
        <w:t xml:space="preserve"> – швидкість установки: до 600 компонентів на годину</w:t>
      </w:r>
    </w:p>
    <w:p w:rsidR="00DE044D" w:rsidRPr="00067EAC" w:rsidRDefault="00DE044D" w:rsidP="00D76128">
      <w:pPr>
        <w:widowControl w:val="0"/>
        <w:spacing w:after="0" w:line="360" w:lineRule="auto"/>
        <w:ind w:firstLine="709"/>
        <w:jc w:val="left"/>
        <w:rPr>
          <w:sz w:val="28"/>
          <w:szCs w:val="28"/>
          <w:lang w:eastAsia="uk-UA"/>
        </w:rPr>
      </w:pPr>
      <w:r w:rsidRPr="00067EAC">
        <w:rPr>
          <w:sz w:val="28"/>
          <w:szCs w:val="28"/>
          <w:lang w:eastAsia="uk-UA"/>
        </w:rPr>
        <w:t xml:space="preserve"> – модульна конструкція</w:t>
      </w:r>
    </w:p>
    <w:p w:rsidR="00DE044D" w:rsidRPr="00067EAC" w:rsidRDefault="00DE044D" w:rsidP="00D76128">
      <w:pPr>
        <w:widowControl w:val="0"/>
        <w:spacing w:after="0" w:line="360" w:lineRule="auto"/>
        <w:ind w:firstLine="709"/>
        <w:jc w:val="left"/>
        <w:rPr>
          <w:sz w:val="28"/>
          <w:szCs w:val="28"/>
          <w:lang w:eastAsia="uk-UA"/>
        </w:rPr>
      </w:pPr>
      <w:r w:rsidRPr="00067EAC">
        <w:rPr>
          <w:sz w:val="28"/>
          <w:szCs w:val="28"/>
          <w:lang w:eastAsia="uk-UA"/>
        </w:rPr>
        <w:t xml:space="preserve"> – можливість підключення відеокамери</w:t>
      </w:r>
    </w:p>
    <w:p w:rsidR="00660BEC" w:rsidRPr="00067EAC" w:rsidRDefault="00660BEC" w:rsidP="00D76128">
      <w:pPr>
        <w:widowControl w:val="0"/>
        <w:spacing w:after="0" w:line="360" w:lineRule="auto"/>
        <w:ind w:firstLine="709"/>
        <w:jc w:val="left"/>
        <w:rPr>
          <w:sz w:val="28"/>
        </w:rPr>
      </w:pPr>
      <w:r w:rsidRPr="00067EAC">
        <w:rPr>
          <w:sz w:val="28"/>
        </w:rPr>
        <w:t xml:space="preserve">Напівавтомат установки компонентів допомагає оператору збирати електронні модулі. Напівавтомат, наприклад, здійснює переміщення ємності з потрібним компонентом, променем світла вказує точку установки компонента </w:t>
      </w:r>
      <w:r w:rsidRPr="00067EAC">
        <w:rPr>
          <w:sz w:val="28"/>
        </w:rPr>
        <w:lastRenderedPageBreak/>
        <w:t xml:space="preserve">чи полегшує складання іншими способами, але установка компонента виконується оператором. Це зменшує ймовірність браку при установці. Продуктивність напівавтомату знаходиться в діапазоні </w:t>
      </w:r>
      <w:r w:rsidR="0034649A" w:rsidRPr="00067EAC">
        <w:rPr>
          <w:sz w:val="28"/>
        </w:rPr>
        <w:t>150</w:t>
      </w:r>
      <w:r w:rsidRPr="00067EAC">
        <w:rPr>
          <w:sz w:val="28"/>
        </w:rPr>
        <w:t xml:space="preserve"> ... 1000 компонентів на годину і залежить від досвіду оператора.</w:t>
      </w:r>
    </w:p>
    <w:p w:rsidR="0034649A" w:rsidRPr="00067EAC" w:rsidRDefault="0034649A" w:rsidP="00D76128">
      <w:pPr>
        <w:widowControl w:val="0"/>
        <w:spacing w:after="0" w:line="360" w:lineRule="auto"/>
        <w:ind w:firstLine="709"/>
        <w:jc w:val="left"/>
        <w:rPr>
          <w:sz w:val="28"/>
        </w:rPr>
      </w:pPr>
      <w:r w:rsidRPr="00067EAC">
        <w:rPr>
          <w:sz w:val="28"/>
        </w:rPr>
        <w:t>Напівавтомат дозволяє підвищити продуктивність і виключити помилки, пов'язані з неправильно встановленими і неправильно орієнтованими компонентами. Це досягається завдяки програмному забезпеченню, контролюючому дії оператора і видає підказки про місце захоплення і місце установки. Захоплення компонента з неправильного джерела (живильника) виключається, тому що в цьому випадку в пінцеті не включається вакуумний захват.</w:t>
      </w:r>
    </w:p>
    <w:p w:rsidR="00B34995" w:rsidRPr="00067EAC" w:rsidRDefault="00B34995" w:rsidP="00D76128">
      <w:pPr>
        <w:widowControl w:val="0"/>
        <w:spacing w:after="0" w:line="360" w:lineRule="auto"/>
        <w:ind w:firstLine="709"/>
        <w:jc w:val="left"/>
        <w:rPr>
          <w:sz w:val="28"/>
        </w:rPr>
      </w:pPr>
      <w:r w:rsidRPr="00067EAC">
        <w:rPr>
          <w:sz w:val="28"/>
        </w:rPr>
        <w:t xml:space="preserve">Наприклад, одним з напівавтоматів є напівавтомат </w:t>
      </w:r>
      <w:proofErr w:type="spellStart"/>
      <w:r w:rsidRPr="00067EAC">
        <w:rPr>
          <w:sz w:val="28"/>
        </w:rPr>
        <w:t>Fritsch</w:t>
      </w:r>
      <w:proofErr w:type="spellEnd"/>
      <w:r w:rsidRPr="00067EAC">
        <w:rPr>
          <w:sz w:val="28"/>
        </w:rPr>
        <w:t xml:space="preserve"> SM902 (мал. 1.4)</w:t>
      </w:r>
    </w:p>
    <w:p w:rsidR="00B34995" w:rsidRPr="00067EAC" w:rsidRDefault="00B34995" w:rsidP="00D76128">
      <w:pPr>
        <w:widowControl w:val="0"/>
        <w:spacing w:after="0" w:line="360" w:lineRule="auto"/>
        <w:ind w:firstLine="0"/>
        <w:jc w:val="center"/>
        <w:rPr>
          <w:sz w:val="28"/>
          <w:szCs w:val="28"/>
          <w:lang w:eastAsia="uk-UA"/>
        </w:rPr>
      </w:pPr>
      <w:r w:rsidRPr="00067EAC">
        <w:rPr>
          <w:sz w:val="28"/>
          <w:szCs w:val="28"/>
          <w:lang w:eastAsia="uk-UA"/>
        </w:rPr>
        <w:drawing>
          <wp:inline distT="0" distB="0" distL="0" distR="0" wp14:anchorId="3F4FCE51" wp14:editId="73AADF8D">
            <wp:extent cx="3600450" cy="2343150"/>
            <wp:effectExtent l="0" t="0" r="0" b="0"/>
            <wp:docPr id="9" name="Рисунок 9" descr="Манипулятор Fritsch SM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Манипулятор Fritsch SM9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2343150"/>
                    </a:xfrm>
                    <a:prstGeom prst="rect">
                      <a:avLst/>
                    </a:prstGeom>
                    <a:noFill/>
                    <a:ln>
                      <a:noFill/>
                    </a:ln>
                  </pic:spPr>
                </pic:pic>
              </a:graphicData>
            </a:graphic>
          </wp:inline>
        </w:drawing>
      </w:r>
    </w:p>
    <w:p w:rsidR="00B34995" w:rsidRPr="00067EAC" w:rsidRDefault="00B34995" w:rsidP="00D76128">
      <w:pPr>
        <w:widowControl w:val="0"/>
        <w:spacing w:after="0" w:line="360" w:lineRule="auto"/>
        <w:ind w:firstLine="0"/>
        <w:jc w:val="center"/>
        <w:rPr>
          <w:sz w:val="28"/>
          <w:szCs w:val="28"/>
          <w:lang w:eastAsia="uk-UA"/>
        </w:rPr>
      </w:pPr>
      <w:r w:rsidRPr="00067EAC">
        <w:rPr>
          <w:sz w:val="28"/>
          <w:szCs w:val="28"/>
          <w:lang w:eastAsia="uk-UA"/>
        </w:rPr>
        <w:t>Мал. 1.4</w:t>
      </w:r>
      <w:r w:rsidR="006A1E31" w:rsidRPr="00067EAC">
        <w:rPr>
          <w:sz w:val="28"/>
          <w:szCs w:val="28"/>
          <w:lang w:eastAsia="uk-UA"/>
        </w:rPr>
        <w:t xml:space="preserve"> –</w:t>
      </w:r>
      <w:r w:rsidRPr="00067EAC">
        <w:rPr>
          <w:sz w:val="28"/>
          <w:szCs w:val="28"/>
          <w:lang w:eastAsia="uk-UA"/>
        </w:rPr>
        <w:t xml:space="preserve"> Напівавтоматичний маніпулятор </w:t>
      </w:r>
      <w:proofErr w:type="spellStart"/>
      <w:r w:rsidR="006A1E31" w:rsidRPr="00067EAC">
        <w:rPr>
          <w:sz w:val="28"/>
          <w:szCs w:val="28"/>
          <w:lang w:eastAsia="uk-UA"/>
        </w:rPr>
        <w:t>Fritsch</w:t>
      </w:r>
      <w:proofErr w:type="spellEnd"/>
      <w:r w:rsidR="006A1E31" w:rsidRPr="00067EAC">
        <w:rPr>
          <w:sz w:val="28"/>
          <w:szCs w:val="28"/>
          <w:lang w:eastAsia="uk-UA"/>
        </w:rPr>
        <w:t xml:space="preserve"> SM902</w:t>
      </w:r>
    </w:p>
    <w:p w:rsidR="002F152B" w:rsidRPr="00067EAC" w:rsidRDefault="002F152B" w:rsidP="00D76128">
      <w:pPr>
        <w:pStyle w:val="2"/>
        <w:keepNext w:val="0"/>
        <w:keepLines w:val="0"/>
        <w:widowControl w:val="0"/>
        <w:spacing w:line="360" w:lineRule="auto"/>
        <w:rPr>
          <w:rFonts w:cs="Times New Roman"/>
          <w:sz w:val="28"/>
          <w:szCs w:val="28"/>
        </w:rPr>
      </w:pPr>
      <w:r w:rsidRPr="00067EAC">
        <w:rPr>
          <w:rFonts w:cs="Times New Roman"/>
          <w:sz w:val="28"/>
          <w:szCs w:val="28"/>
        </w:rPr>
        <w:t>1.2. Повні автомати</w:t>
      </w:r>
    </w:p>
    <w:p w:rsidR="007A3247" w:rsidRPr="00067EAC" w:rsidRDefault="007A3247" w:rsidP="00D76128">
      <w:pPr>
        <w:widowControl w:val="0"/>
        <w:spacing w:after="0" w:line="360" w:lineRule="auto"/>
        <w:ind w:firstLine="709"/>
        <w:jc w:val="left"/>
        <w:rPr>
          <w:sz w:val="28"/>
        </w:rPr>
      </w:pPr>
      <w:r w:rsidRPr="00067EAC">
        <w:rPr>
          <w:sz w:val="28"/>
        </w:rPr>
        <w:t>В автомат по конвеєру надходить друкована плата і фіксується в ньому тим чи іншим чином. Для того щоб точно встановити компоненти в задані місця, автомат повинен визначити місце розташування друкованої плати. Для цього автомати оснащені камерою, за допомогою якої проводиться зчитування спеціальних маркерів - реперних знакі</w:t>
      </w:r>
      <w:r w:rsidR="00DE044D" w:rsidRPr="00067EAC">
        <w:rPr>
          <w:sz w:val="28"/>
        </w:rPr>
        <w:t>в, нанесених на друковану плату</w:t>
      </w:r>
      <w:r w:rsidRPr="00067EAC">
        <w:rPr>
          <w:sz w:val="28"/>
        </w:rPr>
        <w:t xml:space="preserve">. Наявність реперних знаків - обов'язкова умова для друкованих плат, що </w:t>
      </w:r>
      <w:r w:rsidRPr="00067EAC">
        <w:rPr>
          <w:sz w:val="28"/>
        </w:rPr>
        <w:lastRenderedPageBreak/>
        <w:t>підлягають автоматичній збірці. Автомат зчитує реперні знаки і визначає реальний стан друкованої плат в автоматі. Алгоритми які використовуються в автоматах дозволяють визначити не тільки лінійне і кутове зміщення, а й компенсувати нелінійні спотворення малюнка друкованої плати. За допомогою трьох реперів можна скорегувати похибки виготовлення друкованої плат, що виражаються у відхиленні від ортогональності - нахил осей. За допомогою чотирьох реперів можуть коригуватися похибки, пов'язані з нелінійним спотворенням фотошаблона при виготовленні друкованої плати.</w:t>
      </w:r>
    </w:p>
    <w:p w:rsidR="007A3247" w:rsidRPr="00067EAC" w:rsidRDefault="007A3247" w:rsidP="00D76128">
      <w:pPr>
        <w:widowControl w:val="0"/>
        <w:spacing w:after="0" w:line="360" w:lineRule="auto"/>
        <w:ind w:firstLine="709"/>
        <w:jc w:val="left"/>
        <w:rPr>
          <w:sz w:val="28"/>
        </w:rPr>
      </w:pPr>
      <w:r w:rsidRPr="00067EAC">
        <w:rPr>
          <w:sz w:val="28"/>
        </w:rPr>
        <w:t>Повні автомати використовуються в стабільно працюючому виробництві при випуску великих партій модулів. Ціна повного автомата визначається конфігурацією і функціями: технічний зір, роздільна здатність установки, темп роботи, число головок і інші.</w:t>
      </w:r>
    </w:p>
    <w:p w:rsidR="007A3247" w:rsidRPr="00067EAC" w:rsidRDefault="007A3247" w:rsidP="00D76128">
      <w:pPr>
        <w:widowControl w:val="0"/>
        <w:spacing w:after="0" w:line="360" w:lineRule="auto"/>
        <w:ind w:firstLine="709"/>
        <w:jc w:val="left"/>
        <w:rPr>
          <w:sz w:val="28"/>
        </w:rPr>
      </w:pPr>
      <w:r w:rsidRPr="00067EAC">
        <w:rPr>
          <w:sz w:val="28"/>
        </w:rPr>
        <w:t>Існує кілька типів автоматів (автоматичних установників елементів):</w:t>
      </w:r>
    </w:p>
    <w:p w:rsidR="007A3247" w:rsidRPr="00067EAC" w:rsidRDefault="007A3247" w:rsidP="00D76128">
      <w:pPr>
        <w:widowControl w:val="0"/>
        <w:spacing w:after="0" w:line="360" w:lineRule="auto"/>
        <w:ind w:firstLine="709"/>
        <w:jc w:val="left"/>
        <w:rPr>
          <w:sz w:val="28"/>
        </w:rPr>
      </w:pPr>
      <w:r w:rsidRPr="00067EAC">
        <w:rPr>
          <w:sz w:val="28"/>
        </w:rPr>
        <w:t xml:space="preserve"> – револьверні;</w:t>
      </w:r>
    </w:p>
    <w:p w:rsidR="007A3247" w:rsidRPr="00067EAC" w:rsidRDefault="007A3247" w:rsidP="00D76128">
      <w:pPr>
        <w:widowControl w:val="0"/>
        <w:spacing w:after="0" w:line="360" w:lineRule="auto"/>
        <w:ind w:firstLine="709"/>
        <w:jc w:val="left"/>
        <w:rPr>
          <w:sz w:val="28"/>
        </w:rPr>
      </w:pPr>
      <w:r w:rsidRPr="00067EAC">
        <w:rPr>
          <w:sz w:val="28"/>
        </w:rPr>
        <w:t xml:space="preserve"> – портальні (гнучкі системи для установки </w:t>
      </w:r>
      <w:proofErr w:type="spellStart"/>
      <w:r w:rsidRPr="00067EAC">
        <w:rPr>
          <w:sz w:val="28"/>
        </w:rPr>
        <w:t>повернево-встановлюваних</w:t>
      </w:r>
      <w:proofErr w:type="spellEnd"/>
      <w:r w:rsidRPr="00067EAC">
        <w:rPr>
          <w:sz w:val="28"/>
        </w:rPr>
        <w:t xml:space="preserve"> елементів</w:t>
      </w:r>
      <w:r w:rsidR="002015BB" w:rsidRPr="00067EAC">
        <w:rPr>
          <w:sz w:val="28"/>
        </w:rPr>
        <w:t xml:space="preserve"> (</w:t>
      </w:r>
      <w:proofErr w:type="spellStart"/>
      <w:r w:rsidR="002015BB" w:rsidRPr="00067EAC">
        <w:rPr>
          <w:sz w:val="28"/>
        </w:rPr>
        <w:t>smd</w:t>
      </w:r>
      <w:proofErr w:type="spellEnd"/>
      <w:r w:rsidR="002015BB" w:rsidRPr="00067EAC">
        <w:rPr>
          <w:sz w:val="28"/>
        </w:rPr>
        <w:t>)</w:t>
      </w:r>
      <w:r w:rsidRPr="00067EAC">
        <w:rPr>
          <w:sz w:val="28"/>
        </w:rPr>
        <w:t xml:space="preserve"> з малим кроком виводів) системи широко використовуються у виробництві побутової електроніки, телекомунікації, ЕОМ, серверних комп'ютерів, а також в менших обсягах - у виробництві високонадійній електронної техніки.</w:t>
      </w:r>
    </w:p>
    <w:p w:rsidR="007A3247" w:rsidRPr="00067EAC" w:rsidRDefault="007A3247" w:rsidP="00D76128">
      <w:pPr>
        <w:widowControl w:val="0"/>
        <w:spacing w:after="0" w:line="360" w:lineRule="auto"/>
        <w:ind w:firstLine="709"/>
        <w:jc w:val="left"/>
        <w:rPr>
          <w:sz w:val="28"/>
        </w:rPr>
      </w:pPr>
      <w:r w:rsidRPr="00067EAC">
        <w:rPr>
          <w:sz w:val="28"/>
        </w:rPr>
        <w:t xml:space="preserve">Проте, потреба в ще більш високих обсягах виробництва, гнучких виробничих лініях змусили виробників розробити альтернативну архітектуру автоматів, здатних паралельно встановлювати безліч </w:t>
      </w:r>
      <w:proofErr w:type="spellStart"/>
      <w:r w:rsidRPr="00067EAC">
        <w:rPr>
          <w:sz w:val="28"/>
        </w:rPr>
        <w:t>радіокомпонентів</w:t>
      </w:r>
      <w:proofErr w:type="spellEnd"/>
      <w:r w:rsidRPr="00067EAC">
        <w:rPr>
          <w:sz w:val="28"/>
        </w:rPr>
        <w:t xml:space="preserve">. Такі автоматичні установники </w:t>
      </w:r>
      <w:proofErr w:type="spellStart"/>
      <w:r w:rsidRPr="00067EAC">
        <w:rPr>
          <w:sz w:val="28"/>
        </w:rPr>
        <w:t>радіокомпонентів</w:t>
      </w:r>
      <w:proofErr w:type="spellEnd"/>
      <w:r w:rsidRPr="00067EAC">
        <w:rPr>
          <w:sz w:val="28"/>
        </w:rPr>
        <w:t xml:space="preserve"> включають в себе високошвидкісні крокові електродвигуни, оптичні датчики.</w:t>
      </w:r>
    </w:p>
    <w:p w:rsidR="00EB1BE1" w:rsidRPr="00067EAC" w:rsidRDefault="002F152B" w:rsidP="00D76128">
      <w:pPr>
        <w:pStyle w:val="3"/>
        <w:keepNext w:val="0"/>
        <w:keepLines w:val="0"/>
        <w:widowControl w:val="0"/>
        <w:spacing w:line="360" w:lineRule="auto"/>
        <w:jc w:val="center"/>
        <w:rPr>
          <w:rFonts w:ascii="Times New Roman" w:hAnsi="Times New Roman" w:cs="Times New Roman"/>
          <w:b w:val="0"/>
          <w:color w:val="auto"/>
          <w:sz w:val="28"/>
          <w:szCs w:val="28"/>
        </w:rPr>
      </w:pPr>
      <w:r w:rsidRPr="00067EAC">
        <w:rPr>
          <w:rFonts w:ascii="Times New Roman" w:hAnsi="Times New Roman" w:cs="Times New Roman"/>
          <w:b w:val="0"/>
          <w:color w:val="auto"/>
          <w:sz w:val="28"/>
          <w:szCs w:val="28"/>
        </w:rPr>
        <w:t xml:space="preserve">1.2.1. Револьверні </w:t>
      </w:r>
      <w:r w:rsidR="00EB1BE1" w:rsidRPr="00067EAC">
        <w:rPr>
          <w:rFonts w:ascii="Times New Roman" w:hAnsi="Times New Roman" w:cs="Times New Roman"/>
          <w:b w:val="0"/>
          <w:color w:val="auto"/>
          <w:sz w:val="28"/>
          <w:szCs w:val="28"/>
        </w:rPr>
        <w:t>установчі</w:t>
      </w:r>
      <w:r w:rsidRPr="00067EAC">
        <w:rPr>
          <w:rFonts w:ascii="Times New Roman" w:hAnsi="Times New Roman" w:cs="Times New Roman"/>
          <w:b w:val="0"/>
          <w:color w:val="auto"/>
          <w:sz w:val="28"/>
          <w:szCs w:val="28"/>
        </w:rPr>
        <w:t xml:space="preserve"> автомати</w:t>
      </w:r>
      <w:r w:rsidR="00676ECE" w:rsidRPr="00067EAC">
        <w:rPr>
          <w:rFonts w:ascii="Times New Roman" w:hAnsi="Times New Roman" w:cs="Times New Roman"/>
          <w:b w:val="0"/>
          <w:color w:val="auto"/>
          <w:sz w:val="28"/>
          <w:szCs w:val="28"/>
        </w:rPr>
        <w:t xml:space="preserve"> </w:t>
      </w:r>
      <w:r w:rsidR="00EB1BE1" w:rsidRPr="00067EAC">
        <w:rPr>
          <w:rFonts w:ascii="Times New Roman" w:hAnsi="Times New Roman" w:cs="Times New Roman"/>
          <w:b w:val="0"/>
          <w:color w:val="auto"/>
          <w:sz w:val="28"/>
          <w:szCs w:val="28"/>
        </w:rPr>
        <w:t>(дл</w:t>
      </w:r>
      <w:r w:rsidR="004C1F3C" w:rsidRPr="00067EAC">
        <w:rPr>
          <w:rFonts w:ascii="Times New Roman" w:hAnsi="Times New Roman" w:cs="Times New Roman"/>
          <w:b w:val="0"/>
          <w:color w:val="auto"/>
          <w:sz w:val="28"/>
          <w:szCs w:val="28"/>
        </w:rPr>
        <w:t>я установки пасивних пристроїв)</w:t>
      </w:r>
    </w:p>
    <w:p w:rsidR="00EB1BE1" w:rsidRPr="00067EAC" w:rsidRDefault="00EB1BE1" w:rsidP="00D76128">
      <w:pPr>
        <w:widowControl w:val="0"/>
        <w:spacing w:line="360" w:lineRule="auto"/>
        <w:ind w:firstLine="709"/>
        <w:rPr>
          <w:sz w:val="28"/>
          <w:szCs w:val="28"/>
        </w:rPr>
      </w:pPr>
      <w:r w:rsidRPr="00067EAC">
        <w:rPr>
          <w:sz w:val="28"/>
          <w:szCs w:val="28"/>
        </w:rPr>
        <w:t xml:space="preserve">Базовий револьверний автомат використовувався для установки пасивних </w:t>
      </w:r>
      <w:proofErr w:type="spellStart"/>
      <w:r w:rsidRPr="00067EAC">
        <w:rPr>
          <w:sz w:val="28"/>
          <w:szCs w:val="28"/>
        </w:rPr>
        <w:t>smd</w:t>
      </w:r>
      <w:proofErr w:type="spellEnd"/>
      <w:r w:rsidRPr="00067EAC">
        <w:rPr>
          <w:sz w:val="28"/>
          <w:szCs w:val="28"/>
        </w:rPr>
        <w:t xml:space="preserve"> компонентів (наприклад, конденсаторів, резисторів) на самих ранніх стадіях розвитку технології поверхневого монтажу. Револьверна </w:t>
      </w:r>
      <w:r w:rsidR="00B92029" w:rsidRPr="00067EAC">
        <w:rPr>
          <w:sz w:val="28"/>
          <w:szCs w:val="28"/>
        </w:rPr>
        <w:t>голівка</w:t>
      </w:r>
      <w:r w:rsidRPr="00067EAC">
        <w:rPr>
          <w:sz w:val="28"/>
          <w:szCs w:val="28"/>
        </w:rPr>
        <w:t xml:space="preserve"> автоматичного установника представлена на малюнку 1.</w:t>
      </w:r>
      <w:r w:rsidR="00B557BC" w:rsidRPr="00067EAC">
        <w:rPr>
          <w:sz w:val="28"/>
          <w:szCs w:val="28"/>
        </w:rPr>
        <w:t>4</w:t>
      </w:r>
    </w:p>
    <w:p w:rsidR="00EB1BE1" w:rsidRPr="00067EAC" w:rsidRDefault="00EB1BE1" w:rsidP="00D76128">
      <w:pPr>
        <w:widowControl w:val="0"/>
        <w:spacing w:line="360" w:lineRule="auto"/>
        <w:ind w:firstLine="0"/>
        <w:jc w:val="center"/>
        <w:rPr>
          <w:sz w:val="28"/>
          <w:szCs w:val="28"/>
        </w:rPr>
      </w:pPr>
      <w:r w:rsidRPr="00067EAC">
        <w:rPr>
          <w:lang w:eastAsia="uk-UA"/>
        </w:rPr>
        <w:lastRenderedPageBreak/>
        <w:drawing>
          <wp:inline distT="0" distB="0" distL="0" distR="0" wp14:anchorId="7D4F142A" wp14:editId="5DC5777B">
            <wp:extent cx="3590925" cy="2143125"/>
            <wp:effectExtent l="0" t="0" r="9525" b="9525"/>
            <wp:docPr id="6" name="Рисунок 6" descr="пример автоматического установщика радиоизделий на печатную плату с револьверной голо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автоматического установщика радиоизделий на печатную плату с револьверной головкой"/>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2143125"/>
                    </a:xfrm>
                    <a:prstGeom prst="rect">
                      <a:avLst/>
                    </a:prstGeom>
                    <a:noFill/>
                    <a:ln>
                      <a:noFill/>
                    </a:ln>
                  </pic:spPr>
                </pic:pic>
              </a:graphicData>
            </a:graphic>
          </wp:inline>
        </w:drawing>
      </w:r>
    </w:p>
    <w:p w:rsidR="00EB1BE1" w:rsidRPr="00067EAC" w:rsidRDefault="006A1E31" w:rsidP="00D76128">
      <w:pPr>
        <w:widowControl w:val="0"/>
        <w:spacing w:line="360" w:lineRule="auto"/>
        <w:ind w:firstLine="0"/>
        <w:jc w:val="center"/>
        <w:rPr>
          <w:sz w:val="28"/>
          <w:szCs w:val="28"/>
        </w:rPr>
      </w:pPr>
      <w:r w:rsidRPr="00067EAC">
        <w:rPr>
          <w:sz w:val="28"/>
          <w:szCs w:val="28"/>
        </w:rPr>
        <w:t>Мал. 1.5</w:t>
      </w:r>
      <w:r w:rsidR="00EB1BE1" w:rsidRPr="00067EAC">
        <w:rPr>
          <w:sz w:val="28"/>
          <w:szCs w:val="28"/>
        </w:rPr>
        <w:t xml:space="preserve"> </w:t>
      </w:r>
      <w:r w:rsidR="00B557BC" w:rsidRPr="00067EAC">
        <w:rPr>
          <w:sz w:val="28"/>
          <w:szCs w:val="28"/>
        </w:rPr>
        <w:t>–</w:t>
      </w:r>
      <w:r w:rsidR="00EB1BE1" w:rsidRPr="00067EAC">
        <w:rPr>
          <w:sz w:val="28"/>
          <w:szCs w:val="28"/>
        </w:rPr>
        <w:t xml:space="preserve"> Приклад автоматичного установника з револьверною голівкою</w:t>
      </w:r>
    </w:p>
    <w:p w:rsidR="002F152B" w:rsidRPr="00067EAC" w:rsidRDefault="00EB1BE1" w:rsidP="00D76128">
      <w:pPr>
        <w:widowControl w:val="0"/>
        <w:spacing w:line="360" w:lineRule="auto"/>
        <w:ind w:firstLine="709"/>
        <w:rPr>
          <w:sz w:val="28"/>
          <w:szCs w:val="28"/>
        </w:rPr>
      </w:pPr>
      <w:r w:rsidRPr="00067EAC">
        <w:rPr>
          <w:sz w:val="28"/>
          <w:szCs w:val="28"/>
        </w:rPr>
        <w:t xml:space="preserve">Кілька захоплюючих головок розташовують навколо стаціонарної револьверної </w:t>
      </w:r>
      <w:r w:rsidR="00B92029" w:rsidRPr="00067EAC">
        <w:rPr>
          <w:sz w:val="28"/>
          <w:szCs w:val="28"/>
        </w:rPr>
        <w:t>голівк</w:t>
      </w:r>
      <w:r w:rsidRPr="00067EAC">
        <w:rPr>
          <w:sz w:val="28"/>
          <w:szCs w:val="28"/>
        </w:rPr>
        <w:t xml:space="preserve">и, що обертається в горизонтальній площині. Рухомий візок встановлює стрічки живильників, з яких </w:t>
      </w:r>
      <w:proofErr w:type="spellStart"/>
      <w:r w:rsidRPr="00067EAC">
        <w:rPr>
          <w:sz w:val="28"/>
          <w:szCs w:val="28"/>
        </w:rPr>
        <w:t>радіокомпоненти</w:t>
      </w:r>
      <w:proofErr w:type="spellEnd"/>
      <w:r w:rsidRPr="00067EAC">
        <w:rPr>
          <w:sz w:val="28"/>
          <w:szCs w:val="28"/>
        </w:rPr>
        <w:t xml:space="preserve"> подаються в кожну </w:t>
      </w:r>
      <w:r w:rsidR="00B92029" w:rsidRPr="00067EAC">
        <w:rPr>
          <w:sz w:val="28"/>
          <w:szCs w:val="28"/>
        </w:rPr>
        <w:t>голівк</w:t>
      </w:r>
      <w:r w:rsidRPr="00067EAC">
        <w:rPr>
          <w:sz w:val="28"/>
          <w:szCs w:val="28"/>
        </w:rPr>
        <w:t xml:space="preserve">у. Після захоплення елемента револьверний барабан повертає його до оптичної робочої станції для отримання зображення на камері приладу. Це зображення потім обробляється і ідентифікується, щоб встановити </w:t>
      </w:r>
      <w:proofErr w:type="spellStart"/>
      <w:r w:rsidRPr="00067EAC">
        <w:rPr>
          <w:sz w:val="28"/>
          <w:szCs w:val="28"/>
        </w:rPr>
        <w:t>радіокомпонент</w:t>
      </w:r>
      <w:proofErr w:type="spellEnd"/>
      <w:r w:rsidRPr="00067EAC">
        <w:rPr>
          <w:sz w:val="28"/>
          <w:szCs w:val="28"/>
        </w:rPr>
        <w:t xml:space="preserve"> в заданому місці друкованої плати. При обертанні револьверної </w:t>
      </w:r>
      <w:r w:rsidR="00B92029" w:rsidRPr="00067EAC">
        <w:rPr>
          <w:sz w:val="28"/>
          <w:szCs w:val="28"/>
        </w:rPr>
        <w:t>голівк</w:t>
      </w:r>
      <w:r w:rsidRPr="00067EAC">
        <w:rPr>
          <w:sz w:val="28"/>
          <w:szCs w:val="28"/>
        </w:rPr>
        <w:t xml:space="preserve">и рухомий стіл позиціонує друковану плату таким чином, щоб потрібне місце знаходилося точно під </w:t>
      </w:r>
      <w:r w:rsidR="00B92029" w:rsidRPr="00067EAC">
        <w:rPr>
          <w:sz w:val="28"/>
          <w:szCs w:val="28"/>
        </w:rPr>
        <w:t>голівк</w:t>
      </w:r>
      <w:r w:rsidRPr="00067EAC">
        <w:rPr>
          <w:sz w:val="28"/>
          <w:szCs w:val="28"/>
        </w:rPr>
        <w:t xml:space="preserve">ою з компонентом. </w:t>
      </w:r>
      <w:r w:rsidR="00B92029" w:rsidRPr="00067EAC">
        <w:rPr>
          <w:sz w:val="28"/>
          <w:szCs w:val="28"/>
        </w:rPr>
        <w:t>Голівка</w:t>
      </w:r>
      <w:r w:rsidRPr="00067EAC">
        <w:rPr>
          <w:sz w:val="28"/>
          <w:szCs w:val="28"/>
        </w:rPr>
        <w:t xml:space="preserve"> опускається на друковану плату, встановлюючи елемент. Потім голівка повертається для захоплення наступного радіоелементу - цикл повторюється. У таблиці 1</w:t>
      </w:r>
      <w:r w:rsidR="006E2E25" w:rsidRPr="00067EAC">
        <w:rPr>
          <w:sz w:val="28"/>
          <w:szCs w:val="28"/>
        </w:rPr>
        <w:t>.1</w:t>
      </w:r>
      <w:r w:rsidRPr="00067EAC">
        <w:rPr>
          <w:sz w:val="28"/>
          <w:szCs w:val="28"/>
        </w:rPr>
        <w:t xml:space="preserve"> дані загальні технічні характеристики револьверних установчих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29"/>
        <w:gridCol w:w="6554"/>
      </w:tblGrid>
      <w:tr w:rsidR="006E2E25" w:rsidRPr="00067EAC" w:rsidTr="00676ECE">
        <w:trPr>
          <w:tblCellSpacing w:w="0" w:type="dxa"/>
          <w:jc w:val="center"/>
        </w:trPr>
        <w:tc>
          <w:tcPr>
            <w:tcW w:w="0" w:type="auto"/>
            <w:shd w:val="clear" w:color="auto" w:fill="FFFFFF"/>
            <w:tcMar>
              <w:top w:w="60" w:type="dxa"/>
              <w:left w:w="75" w:type="dxa"/>
              <w:bottom w:w="60" w:type="dxa"/>
              <w:right w:w="150" w:type="dxa"/>
            </w:tcMar>
            <w:hideMark/>
          </w:tcPr>
          <w:p w:rsidR="006E2E25" w:rsidRPr="00067EAC" w:rsidRDefault="006E2E25" w:rsidP="00D76128">
            <w:pPr>
              <w:widowControl w:val="0"/>
              <w:spacing w:line="360" w:lineRule="auto"/>
              <w:ind w:firstLine="0"/>
              <w:rPr>
                <w:sz w:val="28"/>
                <w:szCs w:val="28"/>
              </w:rPr>
            </w:pPr>
            <w:r w:rsidRPr="00067EAC">
              <w:rPr>
                <w:sz w:val="28"/>
                <w:szCs w:val="28"/>
              </w:rPr>
              <w:t xml:space="preserve">Характеристика </w:t>
            </w:r>
          </w:p>
        </w:tc>
        <w:tc>
          <w:tcPr>
            <w:tcW w:w="0" w:type="auto"/>
            <w:shd w:val="clear" w:color="auto" w:fill="FFFFFF"/>
            <w:tcMar>
              <w:top w:w="60" w:type="dxa"/>
              <w:left w:w="75" w:type="dxa"/>
              <w:bottom w:w="60" w:type="dxa"/>
              <w:right w:w="150" w:type="dxa"/>
            </w:tcMar>
            <w:hideMark/>
          </w:tcPr>
          <w:p w:rsidR="006E2E25" w:rsidRPr="00067EAC" w:rsidRDefault="006E2E25" w:rsidP="00D76128">
            <w:pPr>
              <w:widowControl w:val="0"/>
              <w:spacing w:line="360" w:lineRule="auto"/>
              <w:ind w:firstLine="0"/>
              <w:rPr>
                <w:sz w:val="28"/>
                <w:szCs w:val="28"/>
              </w:rPr>
            </w:pPr>
            <w:r w:rsidRPr="00067EAC">
              <w:rPr>
                <w:sz w:val="28"/>
                <w:szCs w:val="28"/>
              </w:rPr>
              <w:t>Величина (опис)</w:t>
            </w:r>
          </w:p>
        </w:tc>
      </w:tr>
      <w:tr w:rsidR="00676ECE" w:rsidRPr="00067EAC" w:rsidTr="00676ECE">
        <w:trPr>
          <w:tblCellSpacing w:w="0" w:type="dxa"/>
          <w:jc w:val="center"/>
        </w:trPr>
        <w:tc>
          <w:tcPr>
            <w:tcW w:w="0" w:type="auto"/>
            <w:shd w:val="clear" w:color="auto" w:fill="FFFFFF"/>
            <w:tcMar>
              <w:top w:w="60" w:type="dxa"/>
              <w:left w:w="75" w:type="dxa"/>
              <w:bottom w:w="60" w:type="dxa"/>
              <w:right w:w="150" w:type="dxa"/>
            </w:tcMar>
            <w:hideMark/>
          </w:tcPr>
          <w:p w:rsidR="00676ECE" w:rsidRPr="00067EAC" w:rsidRDefault="00676ECE" w:rsidP="00D76128">
            <w:pPr>
              <w:widowControl w:val="0"/>
              <w:spacing w:line="360" w:lineRule="auto"/>
              <w:ind w:firstLine="0"/>
              <w:rPr>
                <w:sz w:val="28"/>
                <w:szCs w:val="28"/>
              </w:rPr>
            </w:pPr>
            <w:r w:rsidRPr="00067EAC">
              <w:rPr>
                <w:sz w:val="28"/>
                <w:szCs w:val="28"/>
              </w:rPr>
              <w:t>Розмір встановлюваних елементів</w:t>
            </w:r>
          </w:p>
        </w:tc>
        <w:tc>
          <w:tcPr>
            <w:tcW w:w="0" w:type="auto"/>
            <w:shd w:val="clear" w:color="auto" w:fill="FFFFFF"/>
            <w:tcMar>
              <w:top w:w="60" w:type="dxa"/>
              <w:left w:w="75" w:type="dxa"/>
              <w:bottom w:w="60" w:type="dxa"/>
              <w:right w:w="150" w:type="dxa"/>
            </w:tcMar>
            <w:hideMark/>
          </w:tcPr>
          <w:p w:rsidR="00676ECE" w:rsidRPr="00067EAC" w:rsidRDefault="00676ECE" w:rsidP="00D76128">
            <w:pPr>
              <w:widowControl w:val="0"/>
              <w:spacing w:line="360" w:lineRule="auto"/>
              <w:ind w:firstLine="0"/>
              <w:rPr>
                <w:sz w:val="28"/>
                <w:szCs w:val="28"/>
              </w:rPr>
            </w:pPr>
            <w:r w:rsidRPr="00067EAC">
              <w:rPr>
                <w:sz w:val="28"/>
                <w:szCs w:val="28"/>
              </w:rPr>
              <w:t>Від пасивних пристроїв типорозміром 0201 до компонентів в матричних корпусах розміром 10 мм</w:t>
            </w:r>
          </w:p>
        </w:tc>
      </w:tr>
      <w:tr w:rsidR="00676ECE" w:rsidRPr="00067EAC" w:rsidTr="00676ECE">
        <w:trPr>
          <w:tblCellSpacing w:w="0" w:type="dxa"/>
          <w:jc w:val="center"/>
        </w:trPr>
        <w:tc>
          <w:tcPr>
            <w:tcW w:w="0" w:type="auto"/>
            <w:shd w:val="clear" w:color="auto" w:fill="FFFFFF"/>
            <w:tcMar>
              <w:top w:w="60" w:type="dxa"/>
              <w:left w:w="75" w:type="dxa"/>
              <w:bottom w:w="60" w:type="dxa"/>
              <w:right w:w="150" w:type="dxa"/>
            </w:tcMar>
            <w:hideMark/>
          </w:tcPr>
          <w:p w:rsidR="00676ECE" w:rsidRPr="00067EAC" w:rsidRDefault="00676ECE" w:rsidP="00D76128">
            <w:pPr>
              <w:widowControl w:val="0"/>
              <w:spacing w:line="360" w:lineRule="auto"/>
              <w:ind w:firstLine="0"/>
              <w:rPr>
                <w:sz w:val="28"/>
                <w:szCs w:val="28"/>
              </w:rPr>
            </w:pPr>
            <w:r w:rsidRPr="00067EAC">
              <w:rPr>
                <w:sz w:val="28"/>
                <w:szCs w:val="28"/>
              </w:rPr>
              <w:t>Кількість встановлюваних елементів</w:t>
            </w:r>
          </w:p>
        </w:tc>
        <w:tc>
          <w:tcPr>
            <w:tcW w:w="0" w:type="auto"/>
            <w:shd w:val="clear" w:color="auto" w:fill="FFFFFF"/>
            <w:tcMar>
              <w:top w:w="60" w:type="dxa"/>
              <w:left w:w="75" w:type="dxa"/>
              <w:bottom w:w="60" w:type="dxa"/>
              <w:right w:w="150" w:type="dxa"/>
            </w:tcMar>
            <w:hideMark/>
          </w:tcPr>
          <w:p w:rsidR="00676ECE" w:rsidRPr="00067EAC" w:rsidRDefault="00676ECE" w:rsidP="00D76128">
            <w:pPr>
              <w:widowControl w:val="0"/>
              <w:spacing w:line="360" w:lineRule="auto"/>
              <w:ind w:firstLine="0"/>
              <w:rPr>
                <w:sz w:val="28"/>
                <w:szCs w:val="28"/>
              </w:rPr>
            </w:pPr>
            <w:r w:rsidRPr="00067EAC">
              <w:rPr>
                <w:sz w:val="28"/>
                <w:szCs w:val="28"/>
              </w:rPr>
              <w:t>Кілька сотень</w:t>
            </w:r>
          </w:p>
        </w:tc>
      </w:tr>
      <w:tr w:rsidR="00676ECE" w:rsidRPr="00067EAC" w:rsidTr="00676ECE">
        <w:trPr>
          <w:tblCellSpacing w:w="0" w:type="dxa"/>
          <w:jc w:val="center"/>
        </w:trPr>
        <w:tc>
          <w:tcPr>
            <w:tcW w:w="0" w:type="auto"/>
            <w:shd w:val="clear" w:color="auto" w:fill="FFFFFF"/>
            <w:tcMar>
              <w:top w:w="60" w:type="dxa"/>
              <w:left w:w="75" w:type="dxa"/>
              <w:bottom w:w="60" w:type="dxa"/>
              <w:right w:w="150" w:type="dxa"/>
            </w:tcMar>
            <w:hideMark/>
          </w:tcPr>
          <w:p w:rsidR="00676ECE" w:rsidRPr="00067EAC" w:rsidRDefault="00676ECE" w:rsidP="00D76128">
            <w:pPr>
              <w:widowControl w:val="0"/>
              <w:spacing w:line="360" w:lineRule="auto"/>
              <w:ind w:firstLine="0"/>
              <w:rPr>
                <w:sz w:val="28"/>
                <w:szCs w:val="28"/>
              </w:rPr>
            </w:pPr>
            <w:r w:rsidRPr="00067EAC">
              <w:rPr>
                <w:sz w:val="28"/>
                <w:szCs w:val="28"/>
              </w:rPr>
              <w:lastRenderedPageBreak/>
              <w:t>Швидкість установки</w:t>
            </w:r>
          </w:p>
        </w:tc>
        <w:tc>
          <w:tcPr>
            <w:tcW w:w="0" w:type="auto"/>
            <w:shd w:val="clear" w:color="auto" w:fill="FFFFFF"/>
            <w:tcMar>
              <w:top w:w="60" w:type="dxa"/>
              <w:left w:w="75" w:type="dxa"/>
              <w:bottom w:w="60" w:type="dxa"/>
              <w:right w:w="150" w:type="dxa"/>
            </w:tcMar>
            <w:hideMark/>
          </w:tcPr>
          <w:p w:rsidR="00676ECE" w:rsidRPr="00067EAC" w:rsidRDefault="00676ECE" w:rsidP="00D76128">
            <w:pPr>
              <w:widowControl w:val="0"/>
              <w:spacing w:line="360" w:lineRule="auto"/>
              <w:ind w:firstLine="0"/>
              <w:rPr>
                <w:sz w:val="28"/>
                <w:szCs w:val="28"/>
              </w:rPr>
            </w:pPr>
            <w:r w:rsidRPr="00067EAC">
              <w:rPr>
                <w:sz w:val="28"/>
                <w:szCs w:val="28"/>
              </w:rPr>
              <w:t>25 000-40 000 компонентів на годину</w:t>
            </w:r>
          </w:p>
        </w:tc>
      </w:tr>
      <w:tr w:rsidR="00676ECE" w:rsidRPr="00067EAC" w:rsidTr="00676ECE">
        <w:trPr>
          <w:tblCellSpacing w:w="0" w:type="dxa"/>
          <w:jc w:val="center"/>
        </w:trPr>
        <w:tc>
          <w:tcPr>
            <w:tcW w:w="0" w:type="auto"/>
            <w:shd w:val="clear" w:color="auto" w:fill="FFFFFF"/>
            <w:tcMar>
              <w:top w:w="60" w:type="dxa"/>
              <w:left w:w="75" w:type="dxa"/>
              <w:bottom w:w="60" w:type="dxa"/>
              <w:right w:w="150" w:type="dxa"/>
            </w:tcMar>
            <w:hideMark/>
          </w:tcPr>
          <w:p w:rsidR="00676ECE" w:rsidRPr="00067EAC" w:rsidRDefault="00676ECE" w:rsidP="00D76128">
            <w:pPr>
              <w:widowControl w:val="0"/>
              <w:spacing w:line="360" w:lineRule="auto"/>
              <w:ind w:firstLine="0"/>
              <w:rPr>
                <w:sz w:val="28"/>
                <w:szCs w:val="28"/>
              </w:rPr>
            </w:pPr>
            <w:r w:rsidRPr="00067EAC">
              <w:rPr>
                <w:sz w:val="28"/>
                <w:szCs w:val="28"/>
              </w:rPr>
              <w:t>Основні функції</w:t>
            </w:r>
          </w:p>
        </w:tc>
        <w:tc>
          <w:tcPr>
            <w:tcW w:w="0" w:type="auto"/>
            <w:shd w:val="clear" w:color="auto" w:fill="FFFFFF"/>
            <w:tcMar>
              <w:top w:w="60" w:type="dxa"/>
              <w:left w:w="75" w:type="dxa"/>
              <w:bottom w:w="60" w:type="dxa"/>
              <w:right w:w="150" w:type="dxa"/>
            </w:tcMar>
            <w:hideMark/>
          </w:tcPr>
          <w:p w:rsidR="00676ECE" w:rsidRPr="00067EAC" w:rsidRDefault="00676ECE" w:rsidP="00D76128">
            <w:pPr>
              <w:widowControl w:val="0"/>
              <w:spacing w:line="360" w:lineRule="auto"/>
              <w:ind w:firstLine="0"/>
              <w:rPr>
                <w:sz w:val="28"/>
                <w:szCs w:val="28"/>
              </w:rPr>
            </w:pPr>
            <w:r w:rsidRPr="00067EAC">
              <w:rPr>
                <w:sz w:val="28"/>
                <w:szCs w:val="28"/>
              </w:rPr>
              <w:t>1. Захоплення кристалів (</w:t>
            </w:r>
            <w:proofErr w:type="spellStart"/>
            <w:r w:rsidRPr="00067EAC">
              <w:rPr>
                <w:sz w:val="28"/>
                <w:szCs w:val="28"/>
              </w:rPr>
              <w:t>чіпів</w:t>
            </w:r>
            <w:proofErr w:type="spellEnd"/>
            <w:r w:rsidRPr="00067EAC">
              <w:rPr>
                <w:sz w:val="28"/>
                <w:szCs w:val="28"/>
              </w:rPr>
              <w:t>) і компонентів в матричних корпусах.</w:t>
            </w:r>
          </w:p>
          <w:p w:rsidR="00676ECE" w:rsidRPr="00067EAC" w:rsidRDefault="00676ECE" w:rsidP="00D76128">
            <w:pPr>
              <w:widowControl w:val="0"/>
              <w:spacing w:line="360" w:lineRule="auto"/>
              <w:ind w:firstLine="0"/>
              <w:rPr>
                <w:sz w:val="28"/>
                <w:szCs w:val="28"/>
              </w:rPr>
            </w:pPr>
            <w:r w:rsidRPr="00067EAC">
              <w:rPr>
                <w:sz w:val="28"/>
                <w:szCs w:val="28"/>
              </w:rPr>
              <w:t xml:space="preserve">2. Рухома револьверна </w:t>
            </w:r>
            <w:r w:rsidR="00B92029" w:rsidRPr="00067EAC">
              <w:rPr>
                <w:sz w:val="28"/>
                <w:szCs w:val="28"/>
              </w:rPr>
              <w:t>голівка</w:t>
            </w:r>
            <w:r w:rsidRPr="00067EAC">
              <w:rPr>
                <w:sz w:val="28"/>
                <w:szCs w:val="28"/>
              </w:rPr>
              <w:t xml:space="preserve"> і друкована плата.</w:t>
            </w:r>
          </w:p>
          <w:p w:rsidR="00676ECE" w:rsidRPr="00067EAC" w:rsidRDefault="00676ECE" w:rsidP="00D76128">
            <w:pPr>
              <w:widowControl w:val="0"/>
              <w:spacing w:line="360" w:lineRule="auto"/>
              <w:ind w:firstLine="0"/>
              <w:rPr>
                <w:sz w:val="28"/>
                <w:szCs w:val="28"/>
              </w:rPr>
            </w:pPr>
            <w:r w:rsidRPr="00067EAC">
              <w:rPr>
                <w:sz w:val="28"/>
                <w:szCs w:val="28"/>
              </w:rPr>
              <w:t>3. Гнучкість в експлуатації – захоплення компонентів як з стрічок, так і розсипом</w:t>
            </w:r>
          </w:p>
        </w:tc>
      </w:tr>
    </w:tbl>
    <w:p w:rsidR="006E2E25" w:rsidRPr="00067EAC" w:rsidRDefault="006E2E25" w:rsidP="00D76128">
      <w:pPr>
        <w:widowControl w:val="0"/>
        <w:spacing w:line="360" w:lineRule="auto"/>
        <w:rPr>
          <w:sz w:val="28"/>
          <w:szCs w:val="28"/>
        </w:rPr>
      </w:pPr>
      <w:r w:rsidRPr="00067EAC">
        <w:rPr>
          <w:sz w:val="28"/>
          <w:szCs w:val="28"/>
        </w:rPr>
        <w:t>Таблиця 1.1 – Технічні характеристики установочних револьверних автоматів</w:t>
      </w:r>
    </w:p>
    <w:p w:rsidR="00676ECE" w:rsidRPr="00067EAC" w:rsidRDefault="00676ECE" w:rsidP="00D76128">
      <w:pPr>
        <w:pStyle w:val="3"/>
        <w:keepNext w:val="0"/>
        <w:keepLines w:val="0"/>
        <w:widowControl w:val="0"/>
        <w:spacing w:line="360" w:lineRule="auto"/>
        <w:jc w:val="center"/>
        <w:rPr>
          <w:rFonts w:ascii="Times New Roman" w:hAnsi="Times New Roman" w:cs="Times New Roman"/>
          <w:b w:val="0"/>
          <w:color w:val="auto"/>
          <w:sz w:val="28"/>
          <w:szCs w:val="28"/>
        </w:rPr>
      </w:pPr>
      <w:r w:rsidRPr="00067EAC">
        <w:rPr>
          <w:rFonts w:ascii="Times New Roman" w:hAnsi="Times New Roman" w:cs="Times New Roman"/>
          <w:b w:val="0"/>
          <w:color w:val="auto"/>
          <w:sz w:val="28"/>
          <w:szCs w:val="28"/>
        </w:rPr>
        <w:t xml:space="preserve">1.2.2. Портальні установчі автомати (для </w:t>
      </w:r>
      <w:r w:rsidR="004C1F3C" w:rsidRPr="00067EAC">
        <w:rPr>
          <w:rFonts w:ascii="Times New Roman" w:hAnsi="Times New Roman" w:cs="Times New Roman"/>
          <w:b w:val="0"/>
          <w:color w:val="auto"/>
          <w:sz w:val="28"/>
          <w:szCs w:val="28"/>
        </w:rPr>
        <w:t>установки активних компонентів)</w:t>
      </w:r>
    </w:p>
    <w:p w:rsidR="004C1F3C" w:rsidRPr="00067EAC" w:rsidRDefault="004C1F3C" w:rsidP="00D76128">
      <w:pPr>
        <w:widowControl w:val="0"/>
        <w:spacing w:line="360" w:lineRule="auto"/>
        <w:ind w:firstLine="709"/>
        <w:rPr>
          <w:sz w:val="28"/>
          <w:szCs w:val="28"/>
        </w:rPr>
      </w:pPr>
      <w:r w:rsidRPr="00067EAC">
        <w:rPr>
          <w:sz w:val="28"/>
          <w:szCs w:val="28"/>
        </w:rPr>
        <w:t xml:space="preserve">Конструкція портальних автоматів відрізняється від револьверних тим, що друкована плата нерухомо фіксується на місці, а рухається установча </w:t>
      </w:r>
      <w:r w:rsidR="00B92029" w:rsidRPr="00067EAC">
        <w:rPr>
          <w:sz w:val="28"/>
          <w:szCs w:val="28"/>
        </w:rPr>
        <w:t>голівка</w:t>
      </w:r>
      <w:r w:rsidRPr="00067EAC">
        <w:rPr>
          <w:sz w:val="28"/>
          <w:szCs w:val="28"/>
        </w:rPr>
        <w:t>: захоплює радіоелементи і встановлює їх в правильне положення (малюнок 1.5).</w:t>
      </w:r>
    </w:p>
    <w:p w:rsidR="00385CAA" w:rsidRPr="00067EAC" w:rsidRDefault="004C1F3C" w:rsidP="00D76128">
      <w:pPr>
        <w:widowControl w:val="0"/>
        <w:spacing w:line="360" w:lineRule="auto"/>
        <w:ind w:firstLine="0"/>
        <w:jc w:val="center"/>
        <w:rPr>
          <w:sz w:val="28"/>
          <w:szCs w:val="28"/>
        </w:rPr>
      </w:pPr>
      <w:r w:rsidRPr="00067EAC">
        <w:rPr>
          <w:lang w:eastAsia="uk-UA"/>
        </w:rPr>
        <w:drawing>
          <wp:inline distT="0" distB="0" distL="0" distR="0" wp14:anchorId="7B859CFF" wp14:editId="4FE4D161">
            <wp:extent cx="5715000" cy="2847975"/>
            <wp:effectExtent l="0" t="0" r="0" b="9525"/>
            <wp:docPr id="7" name="Рисунок 7" descr="портальные системы автоматической установки компонентов на печатную пла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ортальные системы автоматической установки компонентов на печатную плату"/>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rsidR="004C1F3C" w:rsidRPr="00067EAC" w:rsidRDefault="00385CAA" w:rsidP="00D76128">
      <w:pPr>
        <w:widowControl w:val="0"/>
        <w:spacing w:line="360" w:lineRule="auto"/>
        <w:ind w:firstLine="0"/>
        <w:jc w:val="center"/>
        <w:rPr>
          <w:sz w:val="28"/>
          <w:szCs w:val="28"/>
        </w:rPr>
      </w:pPr>
      <w:r w:rsidRPr="00067EAC">
        <w:rPr>
          <w:sz w:val="28"/>
          <w:szCs w:val="28"/>
        </w:rPr>
        <w:t>Мал.</w:t>
      </w:r>
      <w:r w:rsidR="004C1F3C" w:rsidRPr="00067EAC">
        <w:rPr>
          <w:sz w:val="28"/>
          <w:szCs w:val="28"/>
        </w:rPr>
        <w:t xml:space="preserve"> 1.</w:t>
      </w:r>
      <w:r w:rsidR="006A1E31" w:rsidRPr="00067EAC">
        <w:rPr>
          <w:sz w:val="28"/>
          <w:szCs w:val="28"/>
        </w:rPr>
        <w:t>6</w:t>
      </w:r>
      <w:r w:rsidR="004C1F3C" w:rsidRPr="00067EAC">
        <w:rPr>
          <w:sz w:val="28"/>
          <w:szCs w:val="28"/>
        </w:rPr>
        <w:t xml:space="preserve"> – Портальна система, яка використовується для установки великих компонентів в матричних піддонах</w:t>
      </w:r>
    </w:p>
    <w:p w:rsidR="004C1F3C" w:rsidRPr="00067EAC" w:rsidRDefault="004C1F3C" w:rsidP="00D76128">
      <w:pPr>
        <w:widowControl w:val="0"/>
        <w:spacing w:line="360" w:lineRule="auto"/>
        <w:ind w:firstLine="709"/>
        <w:rPr>
          <w:sz w:val="28"/>
          <w:szCs w:val="28"/>
        </w:rPr>
      </w:pPr>
      <w:r w:rsidRPr="00067EAC">
        <w:rPr>
          <w:sz w:val="28"/>
          <w:szCs w:val="28"/>
        </w:rPr>
        <w:t xml:space="preserve">Живильники також є нерухомими. Портальні автомати, як правило, </w:t>
      </w:r>
      <w:r w:rsidRPr="00067EAC">
        <w:rPr>
          <w:sz w:val="28"/>
          <w:szCs w:val="28"/>
        </w:rPr>
        <w:lastRenderedPageBreak/>
        <w:t xml:space="preserve">використовуються для розміщення великих </w:t>
      </w:r>
      <w:proofErr w:type="spellStart"/>
      <w:r w:rsidRPr="00067EAC">
        <w:rPr>
          <w:sz w:val="28"/>
          <w:szCs w:val="28"/>
        </w:rPr>
        <w:t>радіокомпонентів</w:t>
      </w:r>
      <w:proofErr w:type="spellEnd"/>
      <w:r w:rsidRPr="00067EAC">
        <w:rPr>
          <w:sz w:val="28"/>
          <w:szCs w:val="28"/>
        </w:rPr>
        <w:t xml:space="preserve"> (наприклад, </w:t>
      </w:r>
      <w:proofErr w:type="spellStart"/>
      <w:r w:rsidRPr="00067EAC">
        <w:rPr>
          <w:sz w:val="28"/>
          <w:szCs w:val="28"/>
        </w:rPr>
        <w:t>SOICs</w:t>
      </w:r>
      <w:proofErr w:type="spellEnd"/>
      <w:r w:rsidRPr="00067EAC">
        <w:rPr>
          <w:sz w:val="28"/>
          <w:szCs w:val="28"/>
        </w:rPr>
        <w:t xml:space="preserve">, </w:t>
      </w:r>
      <w:proofErr w:type="spellStart"/>
      <w:r w:rsidRPr="00067EAC">
        <w:rPr>
          <w:sz w:val="28"/>
          <w:szCs w:val="28"/>
        </w:rPr>
        <w:t>PLCCs</w:t>
      </w:r>
      <w:proofErr w:type="spellEnd"/>
      <w:r w:rsidRPr="00067EAC">
        <w:rPr>
          <w:sz w:val="28"/>
          <w:szCs w:val="28"/>
        </w:rPr>
        <w:t xml:space="preserve"> і т.д.). Деякі технічні характеристики портальних автоматичних установників наведені в таблиці </w:t>
      </w:r>
      <w:r w:rsidR="00385CAA" w:rsidRPr="00067EAC">
        <w:rPr>
          <w:sz w:val="28"/>
          <w:szCs w:val="28"/>
        </w:rPr>
        <w:t>1.</w:t>
      </w:r>
      <w:r w:rsidRPr="00067EAC">
        <w:rPr>
          <w:sz w:val="28"/>
          <w:szCs w:val="28"/>
        </w:rPr>
        <w:t>2.</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92"/>
        <w:gridCol w:w="6591"/>
      </w:tblGrid>
      <w:tr w:rsidR="00385CAA" w:rsidRPr="00067EAC" w:rsidTr="00385CAA">
        <w:trPr>
          <w:tblCellSpacing w:w="0" w:type="dxa"/>
          <w:jc w:val="center"/>
        </w:trPr>
        <w:tc>
          <w:tcPr>
            <w:tcW w:w="0" w:type="auto"/>
            <w:shd w:val="clear" w:color="auto" w:fill="FFFFFF"/>
            <w:tcMar>
              <w:top w:w="60" w:type="dxa"/>
              <w:left w:w="75" w:type="dxa"/>
              <w:bottom w:w="60" w:type="dxa"/>
              <w:right w:w="150" w:type="dxa"/>
            </w:tcMar>
            <w:vAlign w:val="center"/>
            <w:hideMark/>
          </w:tcPr>
          <w:p w:rsidR="00385CAA" w:rsidRPr="00067EAC" w:rsidRDefault="00385CAA" w:rsidP="00D76128">
            <w:pPr>
              <w:widowControl w:val="0"/>
              <w:spacing w:line="360" w:lineRule="auto"/>
              <w:ind w:firstLine="0"/>
              <w:rPr>
                <w:sz w:val="28"/>
                <w:szCs w:val="28"/>
              </w:rPr>
            </w:pPr>
            <w:r w:rsidRPr="00067EAC">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385CAA" w:rsidRPr="00067EAC" w:rsidRDefault="00385CAA" w:rsidP="00D76128">
            <w:pPr>
              <w:widowControl w:val="0"/>
              <w:spacing w:line="360" w:lineRule="auto"/>
              <w:ind w:firstLine="0"/>
              <w:rPr>
                <w:sz w:val="28"/>
                <w:szCs w:val="28"/>
              </w:rPr>
            </w:pPr>
            <w:r w:rsidRPr="00067EAC">
              <w:rPr>
                <w:sz w:val="28"/>
                <w:szCs w:val="28"/>
              </w:rPr>
              <w:t>Величина (опис)</w:t>
            </w:r>
          </w:p>
        </w:tc>
      </w:tr>
      <w:tr w:rsidR="00385CAA" w:rsidRPr="00067EAC" w:rsidTr="00385CAA">
        <w:trPr>
          <w:tblCellSpacing w:w="0" w:type="dxa"/>
          <w:jc w:val="center"/>
        </w:trPr>
        <w:tc>
          <w:tcPr>
            <w:tcW w:w="0" w:type="auto"/>
            <w:shd w:val="clear" w:color="auto" w:fill="FFFFFF"/>
            <w:tcMar>
              <w:top w:w="60" w:type="dxa"/>
              <w:left w:w="75" w:type="dxa"/>
              <w:bottom w:w="60" w:type="dxa"/>
              <w:right w:w="150" w:type="dxa"/>
            </w:tcMar>
            <w:vAlign w:val="center"/>
            <w:hideMark/>
          </w:tcPr>
          <w:p w:rsidR="00385CAA" w:rsidRPr="00067EAC" w:rsidRDefault="00385CAA" w:rsidP="00D76128">
            <w:pPr>
              <w:widowControl w:val="0"/>
              <w:spacing w:line="360" w:lineRule="auto"/>
              <w:ind w:firstLine="0"/>
              <w:rPr>
                <w:sz w:val="28"/>
                <w:szCs w:val="28"/>
              </w:rPr>
            </w:pPr>
            <w:r w:rsidRPr="00067EAC">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385CAA" w:rsidRPr="00067EAC" w:rsidRDefault="00385CAA" w:rsidP="00D76128">
            <w:pPr>
              <w:widowControl w:val="0"/>
              <w:spacing w:line="360" w:lineRule="auto"/>
              <w:ind w:firstLine="0"/>
              <w:rPr>
                <w:sz w:val="28"/>
                <w:szCs w:val="28"/>
              </w:rPr>
            </w:pPr>
            <w:r w:rsidRPr="00067EAC">
              <w:rPr>
                <w:sz w:val="28"/>
                <w:szCs w:val="28"/>
              </w:rPr>
              <w:t>Елементи в корпусах SMT (SOD, SOT, SOIC, PLCC, CCGA, BGA), а також компоненти складної форми</w:t>
            </w:r>
          </w:p>
        </w:tc>
      </w:tr>
      <w:tr w:rsidR="00385CAA" w:rsidRPr="00067EAC" w:rsidTr="00385CAA">
        <w:trPr>
          <w:tblCellSpacing w:w="0" w:type="dxa"/>
          <w:jc w:val="center"/>
        </w:trPr>
        <w:tc>
          <w:tcPr>
            <w:tcW w:w="0" w:type="auto"/>
            <w:shd w:val="clear" w:color="auto" w:fill="FFFFFF"/>
            <w:tcMar>
              <w:top w:w="60" w:type="dxa"/>
              <w:left w:w="75" w:type="dxa"/>
              <w:bottom w:w="60" w:type="dxa"/>
              <w:right w:w="150" w:type="dxa"/>
            </w:tcMar>
            <w:vAlign w:val="center"/>
            <w:hideMark/>
          </w:tcPr>
          <w:p w:rsidR="00385CAA" w:rsidRPr="00067EAC" w:rsidRDefault="00385CAA" w:rsidP="00D76128">
            <w:pPr>
              <w:widowControl w:val="0"/>
              <w:spacing w:line="360" w:lineRule="auto"/>
              <w:ind w:firstLine="0"/>
              <w:rPr>
                <w:sz w:val="28"/>
                <w:szCs w:val="28"/>
              </w:rPr>
            </w:pPr>
            <w:r w:rsidRPr="00067EAC">
              <w:rPr>
                <w:sz w:val="28"/>
                <w:szCs w:val="28"/>
              </w:rPr>
              <w:t>Кількість встановлюваних елементів</w:t>
            </w:r>
          </w:p>
        </w:tc>
        <w:tc>
          <w:tcPr>
            <w:tcW w:w="0" w:type="auto"/>
            <w:shd w:val="clear" w:color="auto" w:fill="FFFFFF"/>
            <w:tcMar>
              <w:top w:w="60" w:type="dxa"/>
              <w:left w:w="75" w:type="dxa"/>
              <w:bottom w:w="60" w:type="dxa"/>
              <w:right w:w="150" w:type="dxa"/>
            </w:tcMar>
            <w:vAlign w:val="center"/>
            <w:hideMark/>
          </w:tcPr>
          <w:p w:rsidR="00385CAA" w:rsidRPr="00067EAC" w:rsidRDefault="00385CAA" w:rsidP="00D76128">
            <w:pPr>
              <w:widowControl w:val="0"/>
              <w:spacing w:line="360" w:lineRule="auto"/>
              <w:ind w:firstLine="0"/>
              <w:rPr>
                <w:sz w:val="28"/>
                <w:szCs w:val="28"/>
              </w:rPr>
            </w:pPr>
            <w:r w:rsidRPr="00067EAC">
              <w:rPr>
                <w:sz w:val="28"/>
                <w:szCs w:val="28"/>
              </w:rPr>
              <w:t>Декілька сотень</w:t>
            </w:r>
          </w:p>
        </w:tc>
      </w:tr>
      <w:tr w:rsidR="00385CAA" w:rsidRPr="00067EAC" w:rsidTr="00385CAA">
        <w:trPr>
          <w:tblCellSpacing w:w="0" w:type="dxa"/>
          <w:jc w:val="center"/>
        </w:trPr>
        <w:tc>
          <w:tcPr>
            <w:tcW w:w="0" w:type="auto"/>
            <w:shd w:val="clear" w:color="auto" w:fill="FFFFFF"/>
            <w:tcMar>
              <w:top w:w="60" w:type="dxa"/>
              <w:left w:w="75" w:type="dxa"/>
              <w:bottom w:w="60" w:type="dxa"/>
              <w:right w:w="150" w:type="dxa"/>
            </w:tcMar>
            <w:vAlign w:val="center"/>
            <w:hideMark/>
          </w:tcPr>
          <w:p w:rsidR="00385CAA" w:rsidRPr="00067EAC" w:rsidRDefault="00385CAA" w:rsidP="00D76128">
            <w:pPr>
              <w:widowControl w:val="0"/>
              <w:spacing w:line="360" w:lineRule="auto"/>
              <w:ind w:firstLine="0"/>
              <w:rPr>
                <w:sz w:val="28"/>
                <w:szCs w:val="28"/>
              </w:rPr>
            </w:pPr>
            <w:r w:rsidRPr="00067EAC">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385CAA" w:rsidRPr="00067EAC" w:rsidRDefault="00385CAA" w:rsidP="00D76128">
            <w:pPr>
              <w:widowControl w:val="0"/>
              <w:spacing w:line="360" w:lineRule="auto"/>
              <w:ind w:firstLine="0"/>
              <w:rPr>
                <w:sz w:val="28"/>
                <w:szCs w:val="28"/>
              </w:rPr>
            </w:pPr>
            <w:r w:rsidRPr="00067EAC">
              <w:rPr>
                <w:sz w:val="28"/>
                <w:szCs w:val="28"/>
              </w:rPr>
              <w:t>5 000-15 000 компонентів на годину</w:t>
            </w:r>
          </w:p>
        </w:tc>
      </w:tr>
      <w:tr w:rsidR="00385CAA" w:rsidRPr="00067EAC" w:rsidTr="00385CAA">
        <w:trPr>
          <w:tblCellSpacing w:w="0" w:type="dxa"/>
          <w:jc w:val="center"/>
        </w:trPr>
        <w:tc>
          <w:tcPr>
            <w:tcW w:w="0" w:type="auto"/>
            <w:shd w:val="clear" w:color="auto" w:fill="FFFFFF"/>
            <w:tcMar>
              <w:top w:w="60" w:type="dxa"/>
              <w:left w:w="75" w:type="dxa"/>
              <w:bottom w:w="60" w:type="dxa"/>
              <w:right w:w="150" w:type="dxa"/>
            </w:tcMar>
            <w:vAlign w:val="center"/>
            <w:hideMark/>
          </w:tcPr>
          <w:p w:rsidR="00385CAA" w:rsidRPr="00067EAC" w:rsidRDefault="00385CAA" w:rsidP="00D76128">
            <w:pPr>
              <w:widowControl w:val="0"/>
              <w:spacing w:line="360" w:lineRule="auto"/>
              <w:ind w:firstLine="0"/>
              <w:rPr>
                <w:sz w:val="28"/>
                <w:szCs w:val="28"/>
              </w:rPr>
            </w:pPr>
            <w:r w:rsidRPr="00067EAC">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B92029" w:rsidRPr="00067EAC" w:rsidRDefault="00385CAA" w:rsidP="00D76128">
            <w:pPr>
              <w:widowControl w:val="0"/>
              <w:spacing w:line="360" w:lineRule="auto"/>
              <w:ind w:firstLine="0"/>
              <w:rPr>
                <w:sz w:val="28"/>
                <w:szCs w:val="28"/>
              </w:rPr>
            </w:pPr>
            <w:r w:rsidRPr="00067EAC">
              <w:rPr>
                <w:sz w:val="28"/>
                <w:szCs w:val="28"/>
              </w:rPr>
              <w:t>1. Установка елементів негабаритів розмірів і ск</w:t>
            </w:r>
            <w:r w:rsidR="00B92029" w:rsidRPr="00067EAC">
              <w:rPr>
                <w:sz w:val="28"/>
                <w:szCs w:val="28"/>
              </w:rPr>
              <w:t>ладної форми з високою точністю</w:t>
            </w:r>
          </w:p>
          <w:p w:rsidR="00B92029" w:rsidRPr="00067EAC" w:rsidRDefault="00385CAA" w:rsidP="00D76128">
            <w:pPr>
              <w:widowControl w:val="0"/>
              <w:spacing w:line="360" w:lineRule="auto"/>
              <w:ind w:firstLine="0"/>
              <w:rPr>
                <w:sz w:val="28"/>
                <w:szCs w:val="28"/>
              </w:rPr>
            </w:pPr>
            <w:r w:rsidRPr="00067EAC">
              <w:rPr>
                <w:sz w:val="28"/>
                <w:szCs w:val="28"/>
              </w:rPr>
              <w:t xml:space="preserve">2. Рухома </w:t>
            </w:r>
            <w:r w:rsidR="00B92029" w:rsidRPr="00067EAC">
              <w:rPr>
                <w:sz w:val="28"/>
                <w:szCs w:val="28"/>
              </w:rPr>
              <w:t>голівка</w:t>
            </w:r>
            <w:r w:rsidRPr="00067EAC">
              <w:rPr>
                <w:sz w:val="28"/>
                <w:szCs w:val="28"/>
              </w:rPr>
              <w:t>, нерухо</w:t>
            </w:r>
            <w:r w:rsidR="00B92029" w:rsidRPr="00067EAC">
              <w:rPr>
                <w:sz w:val="28"/>
                <w:szCs w:val="28"/>
              </w:rPr>
              <w:t>мі друкована плата і живильники</w:t>
            </w:r>
          </w:p>
          <w:p w:rsidR="00385CAA" w:rsidRPr="00067EAC" w:rsidRDefault="00385CAA" w:rsidP="00D76128">
            <w:pPr>
              <w:widowControl w:val="0"/>
              <w:spacing w:line="360" w:lineRule="auto"/>
              <w:ind w:firstLine="0"/>
              <w:rPr>
                <w:sz w:val="28"/>
                <w:szCs w:val="28"/>
              </w:rPr>
            </w:pPr>
            <w:r w:rsidRPr="00067EAC">
              <w:rPr>
                <w:sz w:val="28"/>
                <w:szCs w:val="28"/>
              </w:rPr>
              <w:t xml:space="preserve">3. Гнучкість в експлуатації </w:t>
            </w:r>
            <w:r w:rsidR="00B92029" w:rsidRPr="00067EAC">
              <w:rPr>
                <w:sz w:val="28"/>
                <w:szCs w:val="28"/>
              </w:rPr>
              <w:t>–</w:t>
            </w:r>
            <w:r w:rsidRPr="00067EAC">
              <w:rPr>
                <w:sz w:val="28"/>
                <w:szCs w:val="28"/>
              </w:rPr>
              <w:t xml:space="preserve"> захоплення елементів з стрічок, з туб, матричних носіїв і розсипом</w:t>
            </w:r>
          </w:p>
        </w:tc>
      </w:tr>
    </w:tbl>
    <w:p w:rsidR="004C1F3C" w:rsidRPr="00067EAC" w:rsidRDefault="004C1F3C" w:rsidP="00D76128">
      <w:pPr>
        <w:widowControl w:val="0"/>
        <w:spacing w:line="360" w:lineRule="auto"/>
        <w:rPr>
          <w:sz w:val="28"/>
          <w:szCs w:val="28"/>
        </w:rPr>
      </w:pPr>
      <w:r w:rsidRPr="00067EAC">
        <w:rPr>
          <w:sz w:val="28"/>
          <w:szCs w:val="28"/>
        </w:rPr>
        <w:t xml:space="preserve">Таблиця </w:t>
      </w:r>
      <w:r w:rsidR="00385CAA" w:rsidRPr="00067EAC">
        <w:rPr>
          <w:sz w:val="28"/>
          <w:szCs w:val="28"/>
        </w:rPr>
        <w:t>1.</w:t>
      </w:r>
      <w:r w:rsidRPr="00067EAC">
        <w:rPr>
          <w:sz w:val="28"/>
          <w:szCs w:val="28"/>
        </w:rPr>
        <w:t xml:space="preserve">2 </w:t>
      </w:r>
      <w:r w:rsidR="00385CAA" w:rsidRPr="00067EAC">
        <w:rPr>
          <w:sz w:val="28"/>
          <w:szCs w:val="28"/>
        </w:rPr>
        <w:t>–</w:t>
      </w:r>
      <w:r w:rsidRPr="00067EAC">
        <w:rPr>
          <w:sz w:val="28"/>
          <w:szCs w:val="28"/>
        </w:rPr>
        <w:t xml:space="preserve"> Технічні характеристики портальних установчих автоматів</w:t>
      </w:r>
    </w:p>
    <w:p w:rsidR="004C1F3C" w:rsidRPr="00067EAC" w:rsidRDefault="00AA56AA" w:rsidP="00D76128">
      <w:pPr>
        <w:widowControl w:val="0"/>
        <w:spacing w:line="360" w:lineRule="auto"/>
        <w:ind w:firstLine="709"/>
        <w:rPr>
          <w:sz w:val="28"/>
          <w:szCs w:val="28"/>
        </w:rPr>
      </w:pPr>
      <w:r w:rsidRPr="00067EAC">
        <w:rPr>
          <w:sz w:val="28"/>
          <w:szCs w:val="28"/>
        </w:rPr>
        <w:t xml:space="preserve">Монтажна </w:t>
      </w:r>
      <w:r w:rsidR="00B92029" w:rsidRPr="00067EAC">
        <w:rPr>
          <w:sz w:val="28"/>
          <w:szCs w:val="28"/>
        </w:rPr>
        <w:t>голівка</w:t>
      </w:r>
      <w:r w:rsidRPr="00067EAC">
        <w:rPr>
          <w:sz w:val="28"/>
          <w:szCs w:val="28"/>
        </w:rPr>
        <w:t xml:space="preserve"> автоматичного установника розміщується над живильником, звідки захоплює елемент. Потім голівка переносить </w:t>
      </w:r>
      <w:r w:rsidR="00573B36" w:rsidRPr="00067EAC">
        <w:rPr>
          <w:sz w:val="28"/>
          <w:szCs w:val="28"/>
        </w:rPr>
        <w:t>елемент</w:t>
      </w:r>
      <w:r w:rsidRPr="00067EAC">
        <w:rPr>
          <w:sz w:val="28"/>
          <w:szCs w:val="28"/>
        </w:rPr>
        <w:t xml:space="preserve"> до відеокамери нижнього перегляду для перевірки, після чого встановлює компонент на друкован</w:t>
      </w:r>
      <w:r w:rsidR="00D13173" w:rsidRPr="00067EAC">
        <w:rPr>
          <w:sz w:val="28"/>
          <w:szCs w:val="28"/>
        </w:rPr>
        <w:t xml:space="preserve">ій платі. Другим варіантом є </w:t>
      </w:r>
      <w:proofErr w:type="spellStart"/>
      <w:r w:rsidR="00D13173" w:rsidRPr="00067EAC">
        <w:rPr>
          <w:sz w:val="28"/>
          <w:szCs w:val="28"/>
        </w:rPr>
        <w:t>дв</w:t>
      </w:r>
      <w:r w:rsidRPr="00067EAC">
        <w:rPr>
          <w:sz w:val="28"/>
          <w:szCs w:val="28"/>
        </w:rPr>
        <w:t>портальна</w:t>
      </w:r>
      <w:proofErr w:type="spellEnd"/>
      <w:r w:rsidRPr="00067EAC">
        <w:rPr>
          <w:sz w:val="28"/>
          <w:szCs w:val="28"/>
        </w:rPr>
        <w:t xml:space="preserve"> система з двома блоками </w:t>
      </w:r>
      <w:r w:rsidR="00573B36" w:rsidRPr="00067EAC">
        <w:rPr>
          <w:sz w:val="28"/>
          <w:szCs w:val="28"/>
        </w:rPr>
        <w:t>установчих</w:t>
      </w:r>
      <w:r w:rsidRPr="00067EAC">
        <w:rPr>
          <w:sz w:val="28"/>
          <w:szCs w:val="28"/>
        </w:rPr>
        <w:t xml:space="preserve"> головок, кожна з яких може встановлювати як один тип </w:t>
      </w:r>
      <w:proofErr w:type="spellStart"/>
      <w:r w:rsidRPr="00067EAC">
        <w:rPr>
          <w:sz w:val="28"/>
          <w:szCs w:val="28"/>
        </w:rPr>
        <w:t>рад</w:t>
      </w:r>
      <w:r w:rsidR="00573B36" w:rsidRPr="00067EAC">
        <w:rPr>
          <w:sz w:val="28"/>
          <w:szCs w:val="28"/>
        </w:rPr>
        <w:t>і</w:t>
      </w:r>
      <w:r w:rsidRPr="00067EAC">
        <w:rPr>
          <w:sz w:val="28"/>
          <w:szCs w:val="28"/>
        </w:rPr>
        <w:t>окомпонент</w:t>
      </w:r>
      <w:r w:rsidR="00573B36" w:rsidRPr="00067EAC">
        <w:rPr>
          <w:sz w:val="28"/>
          <w:szCs w:val="28"/>
        </w:rPr>
        <w:t>і</w:t>
      </w:r>
      <w:r w:rsidRPr="00067EAC">
        <w:rPr>
          <w:sz w:val="28"/>
          <w:szCs w:val="28"/>
        </w:rPr>
        <w:t>в</w:t>
      </w:r>
      <w:proofErr w:type="spellEnd"/>
      <w:r w:rsidRPr="00067EAC">
        <w:rPr>
          <w:sz w:val="28"/>
          <w:szCs w:val="28"/>
        </w:rPr>
        <w:t>, так і кілька завдяки шпиндельн</w:t>
      </w:r>
      <w:r w:rsidR="00573B36" w:rsidRPr="00067EAC">
        <w:rPr>
          <w:sz w:val="28"/>
          <w:szCs w:val="28"/>
        </w:rPr>
        <w:t>і</w:t>
      </w:r>
      <w:r w:rsidRPr="00067EAC">
        <w:rPr>
          <w:sz w:val="28"/>
          <w:szCs w:val="28"/>
        </w:rPr>
        <w:t>й голівці.</w:t>
      </w:r>
    </w:p>
    <w:p w:rsidR="00D13173" w:rsidRPr="00067EAC" w:rsidRDefault="00D13173" w:rsidP="00D76128">
      <w:pPr>
        <w:widowControl w:val="0"/>
        <w:shd w:val="clear" w:color="auto" w:fill="FFFFFF"/>
        <w:spacing w:after="0" w:line="360" w:lineRule="auto"/>
        <w:ind w:firstLine="709"/>
        <w:textAlignment w:val="baseline"/>
        <w:rPr>
          <w:sz w:val="28"/>
          <w:szCs w:val="28"/>
        </w:rPr>
      </w:pPr>
      <w:r w:rsidRPr="00067EAC">
        <w:rPr>
          <w:sz w:val="28"/>
          <w:szCs w:val="28"/>
        </w:rPr>
        <w:t xml:space="preserve">Деякі функції портальних установників дозволяють наблизити швидкість </w:t>
      </w:r>
      <w:r w:rsidRPr="00067EAC">
        <w:rPr>
          <w:sz w:val="28"/>
          <w:szCs w:val="28"/>
        </w:rPr>
        <w:lastRenderedPageBreak/>
        <w:t xml:space="preserve">їх монтажу до найбільш «високошвидкісних» моделей револьверних автоматів. У таблиці 1.3 наведені деякі технічні характеристики </w:t>
      </w:r>
      <w:proofErr w:type="spellStart"/>
      <w:r w:rsidRPr="00067EAC">
        <w:rPr>
          <w:sz w:val="28"/>
          <w:szCs w:val="28"/>
        </w:rPr>
        <w:t>двопортальних</w:t>
      </w:r>
      <w:proofErr w:type="spellEnd"/>
      <w:r w:rsidRPr="00067EAC">
        <w:rPr>
          <w:sz w:val="28"/>
          <w:szCs w:val="28"/>
        </w:rPr>
        <w:t xml:space="preserve"> систем. Функції портального автомата, які дозволяють підвищити швидкість установки радіоелементів: </w:t>
      </w:r>
      <w:proofErr w:type="spellStart"/>
      <w:r w:rsidRPr="00067EAC">
        <w:rPr>
          <w:sz w:val="28"/>
          <w:szCs w:val="28"/>
        </w:rPr>
        <w:t>слайсинг</w:t>
      </w:r>
      <w:proofErr w:type="spellEnd"/>
      <w:r w:rsidRPr="00067EAC">
        <w:rPr>
          <w:sz w:val="28"/>
          <w:szCs w:val="28"/>
        </w:rPr>
        <w:t xml:space="preserve"> стрічки живильника для безперебійної роботи машини і спрощення банку даних, що дозволяє швидко замінювати типи компонентів на різних технологічних лініях. Крім того, контроль </w:t>
      </w:r>
      <w:proofErr w:type="spellStart"/>
      <w:r w:rsidRPr="00067EAC">
        <w:rPr>
          <w:sz w:val="28"/>
          <w:szCs w:val="28"/>
        </w:rPr>
        <w:t>радіокомпонентів</w:t>
      </w:r>
      <w:proofErr w:type="spellEnd"/>
      <w:r w:rsidRPr="00067EAC">
        <w:rPr>
          <w:sz w:val="28"/>
          <w:szCs w:val="28"/>
        </w:rPr>
        <w:t xml:space="preserve"> може проводитися під час руху установчих голівок («на льоту») завдяки відеокамері, </w:t>
      </w:r>
      <w:proofErr w:type="spellStart"/>
      <w:r w:rsidRPr="00067EAC">
        <w:rPr>
          <w:sz w:val="28"/>
          <w:szCs w:val="28"/>
        </w:rPr>
        <w:t>встановленії</w:t>
      </w:r>
      <w:proofErr w:type="spellEnd"/>
      <w:r w:rsidRPr="00067EAC">
        <w:rPr>
          <w:sz w:val="28"/>
          <w:szCs w:val="28"/>
        </w:rPr>
        <w:t xml:space="preserve"> на самій голівці, що виключає з виробничого циклу проміжок часу, необхідний для центрування елементу за допомогою стаціонарної камери нижнього перегляду.</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76"/>
        <w:gridCol w:w="6507"/>
      </w:tblGrid>
      <w:tr w:rsidR="00D13173" w:rsidRPr="00067EAC" w:rsidTr="00D13173">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line="360" w:lineRule="auto"/>
              <w:ind w:firstLine="0"/>
              <w:rPr>
                <w:sz w:val="28"/>
                <w:szCs w:val="28"/>
              </w:rPr>
            </w:pPr>
            <w:r w:rsidRPr="00067EAC">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line="360" w:lineRule="auto"/>
              <w:ind w:firstLine="0"/>
              <w:rPr>
                <w:sz w:val="28"/>
                <w:szCs w:val="28"/>
              </w:rPr>
            </w:pPr>
            <w:r w:rsidRPr="00067EAC">
              <w:rPr>
                <w:sz w:val="28"/>
                <w:szCs w:val="28"/>
              </w:rPr>
              <w:t>Величина (опис)</w:t>
            </w:r>
          </w:p>
        </w:tc>
      </w:tr>
      <w:tr w:rsidR="00D13173" w:rsidRPr="00067EAC" w:rsidTr="00D13173">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line="360" w:lineRule="auto"/>
              <w:ind w:firstLine="0"/>
              <w:rPr>
                <w:sz w:val="28"/>
                <w:szCs w:val="28"/>
              </w:rPr>
            </w:pPr>
            <w:r w:rsidRPr="00067EAC">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line="360" w:lineRule="auto"/>
              <w:ind w:firstLine="0"/>
              <w:rPr>
                <w:sz w:val="28"/>
                <w:szCs w:val="28"/>
              </w:rPr>
            </w:pPr>
            <w:r w:rsidRPr="00067EAC">
              <w:rPr>
                <w:sz w:val="28"/>
                <w:szCs w:val="28"/>
              </w:rPr>
              <w:t>Елементи в корпусах SMT (SOD, SOT, SOIC, PLCC, CCGA, BGA), а також компоненти складної форми</w:t>
            </w:r>
          </w:p>
        </w:tc>
      </w:tr>
      <w:tr w:rsidR="00D13173" w:rsidRPr="00067EAC" w:rsidTr="00D13173">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line="360" w:lineRule="auto"/>
              <w:ind w:firstLine="0"/>
              <w:rPr>
                <w:sz w:val="28"/>
                <w:szCs w:val="28"/>
              </w:rPr>
            </w:pPr>
            <w:r w:rsidRPr="00067EAC">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line="360" w:lineRule="auto"/>
              <w:ind w:firstLine="0"/>
              <w:rPr>
                <w:sz w:val="28"/>
                <w:szCs w:val="28"/>
              </w:rPr>
            </w:pPr>
            <w:r w:rsidRPr="00067EAC">
              <w:rPr>
                <w:sz w:val="28"/>
                <w:szCs w:val="28"/>
              </w:rPr>
              <w:t>Декілька сотень</w:t>
            </w:r>
          </w:p>
        </w:tc>
      </w:tr>
      <w:tr w:rsidR="00D13173" w:rsidRPr="00067EAC" w:rsidTr="00D13173">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line="360" w:lineRule="auto"/>
              <w:ind w:firstLine="0"/>
              <w:rPr>
                <w:sz w:val="28"/>
                <w:szCs w:val="28"/>
              </w:rPr>
            </w:pPr>
            <w:r w:rsidRPr="00067EAC">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line="360" w:lineRule="auto"/>
              <w:ind w:firstLine="0"/>
              <w:rPr>
                <w:sz w:val="28"/>
                <w:szCs w:val="28"/>
              </w:rPr>
            </w:pPr>
            <w:r w:rsidRPr="00067EAC">
              <w:rPr>
                <w:sz w:val="28"/>
                <w:szCs w:val="28"/>
              </w:rPr>
              <w:t>15 000-21 000 компонентів на годину</w:t>
            </w:r>
          </w:p>
        </w:tc>
      </w:tr>
      <w:tr w:rsidR="00D13173" w:rsidRPr="00067EAC" w:rsidTr="00D13173">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line="360" w:lineRule="auto"/>
              <w:ind w:firstLine="0"/>
              <w:rPr>
                <w:sz w:val="28"/>
                <w:szCs w:val="28"/>
              </w:rPr>
            </w:pPr>
            <w:r w:rsidRPr="00067EAC">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line="360" w:lineRule="auto"/>
              <w:ind w:firstLine="0"/>
              <w:rPr>
                <w:sz w:val="28"/>
                <w:szCs w:val="28"/>
              </w:rPr>
            </w:pPr>
            <w:r w:rsidRPr="00067EAC">
              <w:rPr>
                <w:sz w:val="28"/>
                <w:szCs w:val="28"/>
              </w:rPr>
              <w:t>1. Установка елементів надгабаритних розмірів і складної форми з високою точністю</w:t>
            </w:r>
          </w:p>
          <w:p w:rsidR="00D13173" w:rsidRPr="00067EAC" w:rsidRDefault="00D13173" w:rsidP="00D76128">
            <w:pPr>
              <w:widowControl w:val="0"/>
              <w:spacing w:line="360" w:lineRule="auto"/>
              <w:ind w:firstLine="0"/>
              <w:rPr>
                <w:sz w:val="28"/>
                <w:szCs w:val="28"/>
              </w:rPr>
            </w:pPr>
            <w:r w:rsidRPr="00067EAC">
              <w:rPr>
                <w:sz w:val="28"/>
                <w:szCs w:val="28"/>
              </w:rPr>
              <w:t>2. Встановлення елементів з підвищеною щільністю</w:t>
            </w:r>
          </w:p>
          <w:p w:rsidR="00D13173" w:rsidRPr="00067EAC" w:rsidRDefault="00D13173" w:rsidP="00D76128">
            <w:pPr>
              <w:widowControl w:val="0"/>
              <w:spacing w:line="360" w:lineRule="auto"/>
              <w:ind w:firstLine="0"/>
              <w:rPr>
                <w:sz w:val="28"/>
                <w:szCs w:val="28"/>
              </w:rPr>
            </w:pPr>
            <w:r w:rsidRPr="00067EAC">
              <w:rPr>
                <w:sz w:val="28"/>
                <w:szCs w:val="28"/>
              </w:rPr>
              <w:t>3. Живильники підвищеної ємності подачі елементів зі стрічок, туб, матричних носіїв і розсипом</w:t>
            </w:r>
          </w:p>
        </w:tc>
      </w:tr>
    </w:tbl>
    <w:p w:rsidR="00D13173" w:rsidRPr="00067EAC" w:rsidRDefault="00D13173" w:rsidP="00D76128">
      <w:pPr>
        <w:widowControl w:val="0"/>
        <w:shd w:val="clear" w:color="auto" w:fill="FFFFFF"/>
        <w:spacing w:after="0" w:line="360" w:lineRule="auto"/>
        <w:jc w:val="center"/>
        <w:textAlignment w:val="baseline"/>
        <w:rPr>
          <w:sz w:val="28"/>
          <w:szCs w:val="28"/>
        </w:rPr>
      </w:pPr>
      <w:r w:rsidRPr="00067EAC">
        <w:rPr>
          <w:sz w:val="28"/>
          <w:szCs w:val="28"/>
        </w:rPr>
        <w:t>Таблиця 1.3 – Технічні характеристики високошвидкісних портальних настановних автоматів</w:t>
      </w:r>
    </w:p>
    <w:p w:rsidR="00D13173" w:rsidRPr="00067EAC" w:rsidRDefault="00D13173" w:rsidP="00D76128">
      <w:pPr>
        <w:widowControl w:val="0"/>
        <w:shd w:val="clear" w:color="auto" w:fill="FFFFFF"/>
        <w:spacing w:after="0" w:line="360" w:lineRule="auto"/>
        <w:ind w:firstLine="709"/>
        <w:textAlignment w:val="baseline"/>
        <w:rPr>
          <w:sz w:val="28"/>
          <w:szCs w:val="28"/>
        </w:rPr>
      </w:pPr>
      <w:r w:rsidRPr="00067EAC">
        <w:rPr>
          <w:sz w:val="28"/>
          <w:szCs w:val="28"/>
        </w:rPr>
        <w:lastRenderedPageBreak/>
        <w:t xml:space="preserve">Подальші поліпшення обладнання для монтажу </w:t>
      </w:r>
      <w:proofErr w:type="spellStart"/>
      <w:r w:rsidRPr="00067EAC">
        <w:rPr>
          <w:sz w:val="28"/>
          <w:szCs w:val="28"/>
        </w:rPr>
        <w:t>радіокомпонентів</w:t>
      </w:r>
      <w:proofErr w:type="spellEnd"/>
      <w:r w:rsidRPr="00067EAC">
        <w:rPr>
          <w:sz w:val="28"/>
          <w:szCs w:val="28"/>
        </w:rPr>
        <w:t xml:space="preserve"> можуть бути реалізовані в автоматах з модулями паралельно працюючих голівок. Технічні характеристики такого обладнання наведені в таблиці 1.4. Кілька установчих модулів здатні захоплювати, центрувати і встановлювати радіоелементи в відповідне місце друкованої плати.</w:t>
      </w:r>
      <w:r w:rsidR="00012865" w:rsidRPr="00067EAC">
        <w:rPr>
          <w:sz w:val="28"/>
          <w:szCs w:val="28"/>
        </w:rPr>
        <w:t xml:space="preserve"> </w:t>
      </w:r>
      <w:r w:rsidRPr="00067EAC">
        <w:rPr>
          <w:sz w:val="28"/>
          <w:szCs w:val="28"/>
        </w:rPr>
        <w:t>Друкована плата переміщається кроковим конвеєром таким чином, щоб місце установки знаходилося точно під захопленим елементом.</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47"/>
        <w:gridCol w:w="6436"/>
      </w:tblGrid>
      <w:tr w:rsidR="00D13173" w:rsidRPr="00067EAC" w:rsidTr="00012865">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067EAC" w:rsidRDefault="00012865" w:rsidP="00D76128">
            <w:pPr>
              <w:widowControl w:val="0"/>
              <w:spacing w:after="0" w:line="360" w:lineRule="auto"/>
              <w:ind w:firstLine="0"/>
              <w:jc w:val="left"/>
              <w:rPr>
                <w:sz w:val="28"/>
                <w:szCs w:val="28"/>
              </w:rPr>
            </w:pPr>
            <w:r w:rsidRPr="00067EAC">
              <w:rPr>
                <w:sz w:val="28"/>
                <w:szCs w:val="28"/>
              </w:rPr>
              <w:t>Х</w:t>
            </w:r>
            <w:r w:rsidR="00D13173" w:rsidRPr="00067EAC">
              <w:rPr>
                <w:sz w:val="28"/>
                <w:szCs w:val="28"/>
              </w:rPr>
              <w:t>арактеристика</w:t>
            </w:r>
          </w:p>
        </w:tc>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after="0" w:line="360" w:lineRule="auto"/>
              <w:ind w:firstLine="0"/>
              <w:jc w:val="left"/>
              <w:rPr>
                <w:sz w:val="28"/>
                <w:szCs w:val="28"/>
              </w:rPr>
            </w:pPr>
            <w:r w:rsidRPr="00067EAC">
              <w:rPr>
                <w:sz w:val="28"/>
                <w:szCs w:val="28"/>
              </w:rPr>
              <w:t xml:space="preserve">Величина </w:t>
            </w:r>
            <w:r w:rsidR="00012865" w:rsidRPr="00067EAC">
              <w:rPr>
                <w:sz w:val="28"/>
                <w:szCs w:val="28"/>
              </w:rPr>
              <w:t>(</w:t>
            </w:r>
            <w:r w:rsidRPr="00067EAC">
              <w:rPr>
                <w:sz w:val="28"/>
                <w:szCs w:val="28"/>
              </w:rPr>
              <w:t>опис</w:t>
            </w:r>
            <w:r w:rsidR="00012865" w:rsidRPr="00067EAC">
              <w:rPr>
                <w:sz w:val="28"/>
                <w:szCs w:val="28"/>
              </w:rPr>
              <w:t>)</w:t>
            </w:r>
          </w:p>
        </w:tc>
      </w:tr>
      <w:tr w:rsidR="00D13173" w:rsidRPr="00067EAC" w:rsidTr="00012865">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after="0" w:line="360" w:lineRule="auto"/>
              <w:ind w:firstLine="0"/>
              <w:jc w:val="left"/>
              <w:rPr>
                <w:sz w:val="28"/>
                <w:szCs w:val="28"/>
              </w:rPr>
            </w:pPr>
            <w:r w:rsidRPr="00067EAC">
              <w:rPr>
                <w:sz w:val="28"/>
                <w:szCs w:val="28"/>
              </w:rPr>
              <w:t xml:space="preserve">Розмір встановлюваних </w:t>
            </w:r>
            <w:r w:rsidR="00012865" w:rsidRPr="00067EAC">
              <w:rPr>
                <w:sz w:val="28"/>
                <w:szCs w:val="28"/>
              </w:rPr>
              <w:t>компонентів</w:t>
            </w:r>
          </w:p>
        </w:tc>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after="0" w:line="360" w:lineRule="auto"/>
              <w:ind w:firstLine="0"/>
              <w:jc w:val="left"/>
              <w:rPr>
                <w:sz w:val="28"/>
                <w:szCs w:val="28"/>
              </w:rPr>
            </w:pPr>
            <w:r w:rsidRPr="00067EAC">
              <w:rPr>
                <w:sz w:val="28"/>
                <w:szCs w:val="28"/>
              </w:rPr>
              <w:t>Від пасивних пристроїв типорозміром 0201 до компонентів в матричних корпусах розміром 25 мм</w:t>
            </w:r>
          </w:p>
        </w:tc>
      </w:tr>
      <w:tr w:rsidR="00D13173" w:rsidRPr="00067EAC" w:rsidTr="00012865">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after="0" w:line="360" w:lineRule="auto"/>
              <w:ind w:firstLine="0"/>
              <w:jc w:val="left"/>
              <w:rPr>
                <w:sz w:val="28"/>
                <w:szCs w:val="28"/>
              </w:rPr>
            </w:pPr>
            <w:r w:rsidRPr="00067EAC">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after="0" w:line="360" w:lineRule="auto"/>
              <w:ind w:firstLine="0"/>
              <w:jc w:val="left"/>
              <w:rPr>
                <w:sz w:val="28"/>
                <w:szCs w:val="28"/>
              </w:rPr>
            </w:pPr>
            <w:r w:rsidRPr="00067EAC">
              <w:rPr>
                <w:sz w:val="28"/>
                <w:szCs w:val="28"/>
              </w:rPr>
              <w:t>Декілька сотен</w:t>
            </w:r>
            <w:r w:rsidR="00012865" w:rsidRPr="00067EAC">
              <w:rPr>
                <w:sz w:val="28"/>
                <w:szCs w:val="28"/>
              </w:rPr>
              <w:t>ь</w:t>
            </w:r>
          </w:p>
        </w:tc>
      </w:tr>
      <w:tr w:rsidR="00D13173" w:rsidRPr="00067EAC" w:rsidTr="00012865">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067EAC" w:rsidRDefault="00012865" w:rsidP="00D76128">
            <w:pPr>
              <w:widowControl w:val="0"/>
              <w:spacing w:after="0" w:line="360" w:lineRule="auto"/>
              <w:ind w:firstLine="0"/>
              <w:jc w:val="left"/>
              <w:rPr>
                <w:sz w:val="28"/>
                <w:szCs w:val="28"/>
              </w:rPr>
            </w:pPr>
            <w:r w:rsidRPr="00067EAC">
              <w:rPr>
                <w:sz w:val="28"/>
                <w:szCs w:val="28"/>
              </w:rPr>
              <w:t>Ш</w:t>
            </w:r>
            <w:r w:rsidR="00D13173" w:rsidRPr="00067EAC">
              <w:rPr>
                <w:sz w:val="28"/>
                <w:szCs w:val="28"/>
              </w:rPr>
              <w:t>видкість установки</w:t>
            </w:r>
          </w:p>
        </w:tc>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after="0" w:line="360" w:lineRule="auto"/>
              <w:ind w:firstLine="0"/>
              <w:jc w:val="left"/>
              <w:rPr>
                <w:sz w:val="28"/>
                <w:szCs w:val="28"/>
              </w:rPr>
            </w:pPr>
            <w:r w:rsidRPr="00067EAC">
              <w:rPr>
                <w:sz w:val="28"/>
                <w:szCs w:val="28"/>
              </w:rPr>
              <w:t>60 000-100 000 компонентів на годину</w:t>
            </w:r>
          </w:p>
        </w:tc>
      </w:tr>
      <w:tr w:rsidR="00D13173" w:rsidRPr="00067EAC" w:rsidTr="00012865">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067EAC" w:rsidRDefault="00D13173" w:rsidP="00D76128">
            <w:pPr>
              <w:widowControl w:val="0"/>
              <w:spacing w:after="0" w:line="360" w:lineRule="auto"/>
              <w:ind w:firstLine="0"/>
              <w:jc w:val="left"/>
              <w:rPr>
                <w:sz w:val="28"/>
                <w:szCs w:val="28"/>
              </w:rPr>
            </w:pPr>
            <w:r w:rsidRPr="00067EAC">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012865" w:rsidRPr="00067EAC" w:rsidRDefault="00D13173" w:rsidP="00D76128">
            <w:pPr>
              <w:widowControl w:val="0"/>
              <w:spacing w:after="0" w:line="360" w:lineRule="auto"/>
              <w:ind w:firstLine="0"/>
              <w:jc w:val="left"/>
              <w:rPr>
                <w:sz w:val="28"/>
                <w:szCs w:val="28"/>
              </w:rPr>
            </w:pPr>
            <w:r w:rsidRPr="00067EAC">
              <w:rPr>
                <w:sz w:val="28"/>
                <w:szCs w:val="28"/>
              </w:rPr>
              <w:t>1. Установка чіп-компонентів і компонентів в матричних корпусах</w:t>
            </w:r>
          </w:p>
          <w:p w:rsidR="00012865" w:rsidRPr="00067EAC" w:rsidRDefault="00D13173" w:rsidP="00D76128">
            <w:pPr>
              <w:widowControl w:val="0"/>
              <w:spacing w:after="0" w:line="360" w:lineRule="auto"/>
              <w:ind w:firstLine="0"/>
              <w:jc w:val="left"/>
              <w:rPr>
                <w:sz w:val="28"/>
                <w:szCs w:val="28"/>
              </w:rPr>
            </w:pPr>
            <w:r w:rsidRPr="00067EAC">
              <w:rPr>
                <w:sz w:val="28"/>
                <w:szCs w:val="28"/>
              </w:rPr>
              <w:t>2. Монтаж друкованих плат великого розміру</w:t>
            </w:r>
          </w:p>
          <w:p w:rsidR="00D13173" w:rsidRPr="00067EAC" w:rsidRDefault="00D13173" w:rsidP="00D76128">
            <w:pPr>
              <w:widowControl w:val="0"/>
              <w:spacing w:after="0" w:line="360" w:lineRule="auto"/>
              <w:ind w:firstLine="0"/>
              <w:jc w:val="left"/>
              <w:rPr>
                <w:sz w:val="28"/>
                <w:szCs w:val="28"/>
              </w:rPr>
            </w:pPr>
            <w:r w:rsidRPr="00067EAC">
              <w:rPr>
                <w:sz w:val="28"/>
                <w:szCs w:val="28"/>
              </w:rPr>
              <w:t>3. Кілька стрічкових живильників</w:t>
            </w:r>
          </w:p>
        </w:tc>
      </w:tr>
    </w:tbl>
    <w:p w:rsidR="004C1F3C" w:rsidRPr="00067EAC" w:rsidRDefault="00012865" w:rsidP="00D76128">
      <w:pPr>
        <w:widowControl w:val="0"/>
        <w:spacing w:line="360" w:lineRule="auto"/>
        <w:jc w:val="center"/>
        <w:rPr>
          <w:sz w:val="28"/>
          <w:szCs w:val="28"/>
        </w:rPr>
      </w:pPr>
      <w:r w:rsidRPr="00067EAC">
        <w:rPr>
          <w:sz w:val="28"/>
          <w:szCs w:val="28"/>
        </w:rPr>
        <w:t>Таблиця 1.4 – Технічні характеристики модульних портальних систем</w:t>
      </w:r>
    </w:p>
    <w:p w:rsidR="00A92CAD" w:rsidRPr="00067EAC" w:rsidRDefault="00A92CAD" w:rsidP="00D76128">
      <w:pPr>
        <w:widowControl w:val="0"/>
        <w:spacing w:line="360" w:lineRule="auto"/>
        <w:ind w:firstLine="709"/>
        <w:rPr>
          <w:sz w:val="28"/>
          <w:szCs w:val="28"/>
        </w:rPr>
      </w:pPr>
      <w:r w:rsidRPr="00067EAC">
        <w:rPr>
          <w:sz w:val="28"/>
          <w:szCs w:val="28"/>
        </w:rPr>
        <w:t xml:space="preserve">Машини для автоматичної установки працюють за трьома основними принципами: </w:t>
      </w:r>
      <w:r w:rsidR="00B92029" w:rsidRPr="00067EAC">
        <w:rPr>
          <w:sz w:val="28"/>
          <w:szCs w:val="28"/>
        </w:rPr>
        <w:t>почергової</w:t>
      </w:r>
      <w:r w:rsidRPr="00067EAC">
        <w:rPr>
          <w:sz w:val="28"/>
          <w:szCs w:val="28"/>
        </w:rPr>
        <w:t xml:space="preserve">, </w:t>
      </w:r>
      <w:r w:rsidR="00B92029" w:rsidRPr="00067EAC">
        <w:rPr>
          <w:sz w:val="28"/>
          <w:szCs w:val="28"/>
        </w:rPr>
        <w:t>почергово</w:t>
      </w:r>
      <w:r w:rsidRPr="00067EAC">
        <w:rPr>
          <w:sz w:val="28"/>
          <w:szCs w:val="28"/>
        </w:rPr>
        <w:t xml:space="preserve">-одночасної і одночасної установки компонентів. В апаратах </w:t>
      </w:r>
      <w:r w:rsidR="00B92029" w:rsidRPr="00067EAC">
        <w:rPr>
          <w:sz w:val="28"/>
          <w:szCs w:val="28"/>
        </w:rPr>
        <w:t>почергової</w:t>
      </w:r>
      <w:r w:rsidRPr="00067EAC">
        <w:rPr>
          <w:sz w:val="28"/>
          <w:szCs w:val="28"/>
        </w:rPr>
        <w:t xml:space="preserve"> установки один компонент весь час встановлюється однією або двома установчими </w:t>
      </w:r>
      <w:r w:rsidR="00B92029" w:rsidRPr="00067EAC">
        <w:rPr>
          <w:sz w:val="28"/>
          <w:szCs w:val="28"/>
        </w:rPr>
        <w:t>голівка</w:t>
      </w:r>
      <w:r w:rsidRPr="00067EAC">
        <w:rPr>
          <w:sz w:val="28"/>
          <w:szCs w:val="28"/>
        </w:rPr>
        <w:t xml:space="preserve">ми. </w:t>
      </w:r>
      <w:r w:rsidR="00B92029" w:rsidRPr="00067EAC">
        <w:rPr>
          <w:sz w:val="28"/>
          <w:szCs w:val="28"/>
        </w:rPr>
        <w:t>Почергова</w:t>
      </w:r>
      <w:r w:rsidRPr="00067EAC">
        <w:rPr>
          <w:sz w:val="28"/>
          <w:szCs w:val="28"/>
        </w:rPr>
        <w:t xml:space="preserve"> установка, також може проводитися за допомогою револьверної </w:t>
      </w:r>
      <w:r w:rsidR="00B92029" w:rsidRPr="00067EAC">
        <w:rPr>
          <w:sz w:val="28"/>
          <w:szCs w:val="28"/>
        </w:rPr>
        <w:t>голівк</w:t>
      </w:r>
      <w:r w:rsidRPr="00067EAC">
        <w:rPr>
          <w:sz w:val="28"/>
          <w:szCs w:val="28"/>
        </w:rPr>
        <w:t xml:space="preserve">и. </w:t>
      </w:r>
      <w:r w:rsidR="008201FA" w:rsidRPr="00067EAC">
        <w:rPr>
          <w:sz w:val="28"/>
          <w:szCs w:val="28"/>
        </w:rPr>
        <w:t>При</w:t>
      </w:r>
      <w:r w:rsidRPr="00067EAC">
        <w:rPr>
          <w:sz w:val="28"/>
          <w:szCs w:val="28"/>
        </w:rPr>
        <w:t xml:space="preserve"> </w:t>
      </w:r>
      <w:r w:rsidR="008201FA" w:rsidRPr="00067EAC">
        <w:rPr>
          <w:sz w:val="28"/>
          <w:szCs w:val="28"/>
        </w:rPr>
        <w:t>послідовно</w:t>
      </w:r>
      <w:r w:rsidRPr="00067EAC">
        <w:rPr>
          <w:sz w:val="28"/>
          <w:szCs w:val="28"/>
        </w:rPr>
        <w:t>-одночасн</w:t>
      </w:r>
      <w:r w:rsidR="008201FA" w:rsidRPr="00067EAC">
        <w:rPr>
          <w:sz w:val="28"/>
          <w:szCs w:val="28"/>
        </w:rPr>
        <w:t>ій</w:t>
      </w:r>
      <w:r w:rsidRPr="00067EAC">
        <w:rPr>
          <w:sz w:val="28"/>
          <w:szCs w:val="28"/>
        </w:rPr>
        <w:t xml:space="preserve"> установці кілька компонентів може бути встановлено одночасно. Установчі машини одночасного типу, встановлюють всі або </w:t>
      </w:r>
      <w:r w:rsidR="008201FA" w:rsidRPr="00067EAC">
        <w:rPr>
          <w:sz w:val="28"/>
          <w:szCs w:val="28"/>
        </w:rPr>
        <w:t>найбільш можливу</w:t>
      </w:r>
      <w:r w:rsidRPr="00067EAC">
        <w:rPr>
          <w:sz w:val="28"/>
          <w:szCs w:val="28"/>
        </w:rPr>
        <w:t xml:space="preserve"> кількість компонентів за один раз.</w:t>
      </w:r>
    </w:p>
    <w:p w:rsidR="00A92CAD" w:rsidRPr="00067EAC" w:rsidRDefault="00A92CAD" w:rsidP="00D76128">
      <w:pPr>
        <w:widowControl w:val="0"/>
        <w:spacing w:line="360" w:lineRule="auto"/>
        <w:ind w:firstLine="709"/>
        <w:rPr>
          <w:sz w:val="28"/>
          <w:szCs w:val="28"/>
        </w:rPr>
      </w:pPr>
      <w:r w:rsidRPr="00067EAC">
        <w:rPr>
          <w:sz w:val="28"/>
          <w:szCs w:val="28"/>
        </w:rPr>
        <w:t xml:space="preserve">Почергові і </w:t>
      </w:r>
      <w:r w:rsidR="00B92029" w:rsidRPr="00067EAC">
        <w:rPr>
          <w:sz w:val="28"/>
          <w:szCs w:val="28"/>
        </w:rPr>
        <w:t>почергово</w:t>
      </w:r>
      <w:r w:rsidRPr="00067EAC">
        <w:rPr>
          <w:sz w:val="28"/>
          <w:szCs w:val="28"/>
        </w:rPr>
        <w:t xml:space="preserve">-одночасні машини, також називаються послідовними і їх основна перевага в гнучкості </w:t>
      </w:r>
      <w:r w:rsidR="00B92029" w:rsidRPr="00067EAC">
        <w:rPr>
          <w:sz w:val="28"/>
          <w:szCs w:val="28"/>
        </w:rPr>
        <w:t>налаштування</w:t>
      </w:r>
      <w:r w:rsidRPr="00067EAC">
        <w:rPr>
          <w:sz w:val="28"/>
          <w:szCs w:val="28"/>
        </w:rPr>
        <w:t xml:space="preserve">. Якщо машина </w:t>
      </w:r>
      <w:r w:rsidRPr="00067EAC">
        <w:rPr>
          <w:sz w:val="28"/>
          <w:szCs w:val="28"/>
        </w:rPr>
        <w:lastRenderedPageBreak/>
        <w:t xml:space="preserve">почергової установки оснащена револьверної </w:t>
      </w:r>
      <w:r w:rsidR="00B92029" w:rsidRPr="00067EAC">
        <w:rPr>
          <w:sz w:val="28"/>
          <w:szCs w:val="28"/>
        </w:rPr>
        <w:t>голівк</w:t>
      </w:r>
      <w:r w:rsidRPr="00067EAC">
        <w:rPr>
          <w:sz w:val="28"/>
          <w:szCs w:val="28"/>
        </w:rPr>
        <w:t>ою, швидкість установки компонентів на друковану плату значно зростає. Ці машини можуть встановлювати компоненти декількох типів</w:t>
      </w:r>
      <w:r w:rsidR="00B92029" w:rsidRPr="00067EAC">
        <w:rPr>
          <w:sz w:val="28"/>
          <w:szCs w:val="28"/>
        </w:rPr>
        <w:t xml:space="preserve"> (див. таблицю 1.1)</w:t>
      </w:r>
      <w:r w:rsidRPr="00067EAC">
        <w:rPr>
          <w:sz w:val="28"/>
          <w:szCs w:val="28"/>
        </w:rPr>
        <w:t>. Місце установки компонента може бути легко змінен</w:t>
      </w:r>
      <w:r w:rsidR="00B92029" w:rsidRPr="00067EAC">
        <w:rPr>
          <w:sz w:val="28"/>
          <w:szCs w:val="28"/>
        </w:rPr>
        <w:t>е</w:t>
      </w:r>
      <w:r w:rsidRPr="00067EAC">
        <w:rPr>
          <w:sz w:val="28"/>
          <w:szCs w:val="28"/>
        </w:rPr>
        <w:t>, а точність установки досить висока.</w:t>
      </w:r>
    </w:p>
    <w:p w:rsidR="004C1F3C" w:rsidRPr="00067EAC" w:rsidRDefault="00A92CAD" w:rsidP="00D76128">
      <w:pPr>
        <w:widowControl w:val="0"/>
        <w:spacing w:line="360" w:lineRule="auto"/>
        <w:ind w:firstLine="709"/>
        <w:rPr>
          <w:sz w:val="28"/>
          <w:szCs w:val="28"/>
        </w:rPr>
      </w:pPr>
      <w:r w:rsidRPr="00067EAC">
        <w:rPr>
          <w:sz w:val="28"/>
          <w:szCs w:val="28"/>
        </w:rPr>
        <w:t>Машини одночасної установки компонентів значно продуктивніш</w:t>
      </w:r>
      <w:r w:rsidR="00B92029" w:rsidRPr="00067EAC">
        <w:rPr>
          <w:sz w:val="28"/>
          <w:szCs w:val="28"/>
        </w:rPr>
        <w:t>і</w:t>
      </w:r>
      <w:r w:rsidRPr="00067EAC">
        <w:rPr>
          <w:sz w:val="28"/>
          <w:szCs w:val="28"/>
        </w:rPr>
        <w:t xml:space="preserve">. Швидкість установки компонентів може досягати 300000 компонентів на годину, проте ці машини не такі прості і гнучкі в налаштуванні. Якщо для зміни місця установки компонента в машинах почергового і по </w:t>
      </w:r>
      <w:r w:rsidR="00B92029" w:rsidRPr="00067EAC">
        <w:rPr>
          <w:sz w:val="28"/>
          <w:szCs w:val="28"/>
        </w:rPr>
        <w:t>почергово</w:t>
      </w:r>
      <w:r w:rsidRPr="00067EAC">
        <w:rPr>
          <w:sz w:val="28"/>
          <w:szCs w:val="28"/>
        </w:rPr>
        <w:t xml:space="preserve">-одночасного типу досить змінити програми, то для машини одночасної установки </w:t>
      </w:r>
      <w:r w:rsidR="00B92029" w:rsidRPr="00067EAC">
        <w:rPr>
          <w:sz w:val="28"/>
          <w:szCs w:val="28"/>
        </w:rPr>
        <w:t xml:space="preserve">можуть бути </w:t>
      </w:r>
      <w:r w:rsidRPr="00067EAC">
        <w:rPr>
          <w:sz w:val="28"/>
          <w:szCs w:val="28"/>
        </w:rPr>
        <w:t>потрібні значні механічні зміни. Тому, ці машини використовуються, в основному, для великих партій виробів.</w:t>
      </w:r>
    </w:p>
    <w:p w:rsidR="006A1E31" w:rsidRPr="00067EAC" w:rsidRDefault="006A1E31" w:rsidP="00D76128">
      <w:pPr>
        <w:widowControl w:val="0"/>
        <w:spacing w:line="360" w:lineRule="auto"/>
        <w:ind w:firstLine="709"/>
        <w:rPr>
          <w:sz w:val="28"/>
          <w:szCs w:val="28"/>
        </w:rPr>
      </w:pPr>
      <w:r w:rsidRPr="00067EAC">
        <w:rPr>
          <w:sz w:val="28"/>
          <w:szCs w:val="28"/>
        </w:rPr>
        <w:t>Однак слід зазначити, що максимальна продуктивність на практиці не досягається. Для реальної оцінки продуктивності автомата необхідно його максимальну продуктивність помножити на емпіричний коефіцієнт, що залежить від складності пристроїв, що випускаються на підприємстві. У більшості випадків даний коефіцієнт лежить в межах 0,5-0,6.</w:t>
      </w:r>
    </w:p>
    <w:p w:rsidR="00173338" w:rsidRPr="00067EAC" w:rsidRDefault="006A1E31" w:rsidP="00D76128">
      <w:pPr>
        <w:widowControl w:val="0"/>
        <w:spacing w:line="360" w:lineRule="auto"/>
        <w:ind w:firstLine="709"/>
        <w:rPr>
          <w:sz w:val="28"/>
          <w:szCs w:val="28"/>
        </w:rPr>
      </w:pPr>
      <w:r w:rsidRPr="00067EAC">
        <w:rPr>
          <w:sz w:val="28"/>
          <w:szCs w:val="28"/>
        </w:rPr>
        <w:t xml:space="preserve">У сучасному обладнанні захоплення компонентів здійснюється вакуумної головкою. Для захоплення важких компонентів застосовуються спеціальні насадки. Розробники компонентів для забезпечення можливості вакуумного захоплення створюють збалансовані компоненти з певним центром мас. У деяких випадках (наприклад, у довгих </w:t>
      </w:r>
      <w:r w:rsidR="00D14604" w:rsidRPr="00067EAC">
        <w:rPr>
          <w:sz w:val="28"/>
          <w:szCs w:val="28"/>
        </w:rPr>
        <w:t>мезонінних</w:t>
      </w:r>
      <w:r w:rsidRPr="00067EAC">
        <w:rPr>
          <w:sz w:val="28"/>
          <w:szCs w:val="28"/>
        </w:rPr>
        <w:t xml:space="preserve"> </w:t>
      </w:r>
      <w:proofErr w:type="spellStart"/>
      <w:r w:rsidRPr="00067EAC">
        <w:rPr>
          <w:sz w:val="28"/>
          <w:szCs w:val="28"/>
        </w:rPr>
        <w:t>роз'ємів</w:t>
      </w:r>
      <w:proofErr w:type="spellEnd"/>
      <w:r w:rsidRPr="00067EAC">
        <w:rPr>
          <w:sz w:val="28"/>
          <w:szCs w:val="28"/>
        </w:rPr>
        <w:t>), можливість захоплення вакуумом вимагає спеціальних деталей з широкою горизонтальною площиною, що знімаються з компонента після установки.</w:t>
      </w:r>
      <w:r w:rsidR="00173338" w:rsidRPr="00067EAC">
        <w:rPr>
          <w:sz w:val="28"/>
          <w:szCs w:val="28"/>
        </w:rPr>
        <w:br w:type="page"/>
      </w:r>
    </w:p>
    <w:p w:rsidR="004C1F3C" w:rsidRPr="00067EAC" w:rsidRDefault="00173338" w:rsidP="00D76128">
      <w:pPr>
        <w:pStyle w:val="1"/>
        <w:keepNext w:val="0"/>
        <w:widowControl w:val="0"/>
        <w:spacing w:line="360" w:lineRule="auto"/>
        <w:rPr>
          <w:rFonts w:cs="Times New Roman"/>
          <w:sz w:val="28"/>
          <w:szCs w:val="28"/>
        </w:rPr>
      </w:pPr>
      <w:r w:rsidRPr="00067EAC">
        <w:rPr>
          <w:rFonts w:cs="Times New Roman"/>
          <w:sz w:val="28"/>
          <w:szCs w:val="28"/>
        </w:rPr>
        <w:lastRenderedPageBreak/>
        <w:t xml:space="preserve">2. </w:t>
      </w:r>
      <w:r w:rsidR="003F21C8" w:rsidRPr="00067EAC">
        <w:rPr>
          <w:rFonts w:cs="Times New Roman"/>
          <w:sz w:val="28"/>
          <w:szCs w:val="28"/>
        </w:rPr>
        <w:t xml:space="preserve">Види </w:t>
      </w:r>
      <w:r w:rsidRPr="00067EAC">
        <w:rPr>
          <w:rFonts w:cs="Times New Roman"/>
          <w:sz w:val="28"/>
          <w:szCs w:val="28"/>
        </w:rPr>
        <w:t>3</w:t>
      </w:r>
      <w:r w:rsidR="00FE4EA0" w:rsidRPr="00067EAC">
        <w:rPr>
          <w:rFonts w:cs="Times New Roman"/>
          <w:sz w:val="28"/>
          <w:szCs w:val="28"/>
        </w:rPr>
        <w:t>D</w:t>
      </w:r>
      <w:r w:rsidRPr="00067EAC">
        <w:rPr>
          <w:rFonts w:cs="Times New Roman"/>
          <w:sz w:val="28"/>
          <w:szCs w:val="28"/>
        </w:rPr>
        <w:t xml:space="preserve"> принт</w:t>
      </w:r>
      <w:r w:rsidR="003F21C8" w:rsidRPr="00067EAC">
        <w:rPr>
          <w:rFonts w:cs="Times New Roman"/>
          <w:sz w:val="28"/>
          <w:szCs w:val="28"/>
        </w:rPr>
        <w:t>ерів</w:t>
      </w:r>
    </w:p>
    <w:p w:rsidR="00173338" w:rsidRPr="00067EAC" w:rsidRDefault="00FE4EA0" w:rsidP="00D76128">
      <w:pPr>
        <w:widowControl w:val="0"/>
        <w:spacing w:line="360" w:lineRule="auto"/>
        <w:ind w:firstLine="709"/>
        <w:rPr>
          <w:sz w:val="28"/>
          <w:szCs w:val="28"/>
        </w:rPr>
      </w:pPr>
      <w:r w:rsidRPr="00067EAC">
        <w:rPr>
          <w:sz w:val="28"/>
          <w:szCs w:val="28"/>
        </w:rPr>
        <w:t>3D принтер представляє собою високотехнологічне обладнання, яке служить для створення різних об'єктів з декількох шарів, при цьому в якості зразка використовується тривимірна модель. Для створення певних моделей використовуються спеціальні програми, які викачуються на ПК і принтер. Ці програми призначаються для тривимірного моделювання.</w:t>
      </w:r>
    </w:p>
    <w:p w:rsidR="00FE4EA0" w:rsidRPr="00067EAC" w:rsidRDefault="00FE4EA0" w:rsidP="00D76128">
      <w:pPr>
        <w:widowControl w:val="0"/>
        <w:spacing w:line="360" w:lineRule="auto"/>
        <w:ind w:firstLine="709"/>
        <w:rPr>
          <w:sz w:val="28"/>
          <w:szCs w:val="28"/>
        </w:rPr>
      </w:pPr>
      <w:r w:rsidRPr="00067EAC">
        <w:rPr>
          <w:sz w:val="28"/>
          <w:szCs w:val="28"/>
        </w:rPr>
        <w:t>3D принтери можна класифікувати:</w:t>
      </w:r>
    </w:p>
    <w:p w:rsidR="00FE4EA0" w:rsidRPr="00067EAC" w:rsidRDefault="00FE4EA0" w:rsidP="00D76128">
      <w:pPr>
        <w:widowControl w:val="0"/>
        <w:spacing w:line="360" w:lineRule="auto"/>
        <w:ind w:firstLine="709"/>
        <w:rPr>
          <w:sz w:val="28"/>
          <w:szCs w:val="28"/>
        </w:rPr>
      </w:pPr>
      <w:r w:rsidRPr="00067EAC">
        <w:rPr>
          <w:sz w:val="28"/>
          <w:szCs w:val="28"/>
        </w:rPr>
        <w:t xml:space="preserve"> – </w:t>
      </w:r>
      <w:r w:rsidR="009F4092" w:rsidRPr="00067EAC">
        <w:rPr>
          <w:sz w:val="28"/>
          <w:szCs w:val="28"/>
        </w:rPr>
        <w:t xml:space="preserve">за </w:t>
      </w:r>
      <w:r w:rsidRPr="00067EAC">
        <w:rPr>
          <w:sz w:val="28"/>
          <w:szCs w:val="28"/>
        </w:rPr>
        <w:t>кінематичною схемою</w:t>
      </w:r>
      <w:r w:rsidR="009F4092" w:rsidRPr="00067EAC">
        <w:rPr>
          <w:sz w:val="28"/>
          <w:szCs w:val="28"/>
        </w:rPr>
        <w:t>;</w:t>
      </w:r>
    </w:p>
    <w:p w:rsidR="00FE4EA0" w:rsidRPr="00067EAC" w:rsidRDefault="00FE4EA0" w:rsidP="00D76128">
      <w:pPr>
        <w:widowControl w:val="0"/>
        <w:spacing w:line="360" w:lineRule="auto"/>
        <w:ind w:firstLine="709"/>
        <w:rPr>
          <w:sz w:val="28"/>
          <w:szCs w:val="28"/>
        </w:rPr>
      </w:pPr>
      <w:r w:rsidRPr="00067EAC">
        <w:rPr>
          <w:sz w:val="28"/>
          <w:szCs w:val="28"/>
        </w:rPr>
        <w:t xml:space="preserve"> – </w:t>
      </w:r>
      <w:r w:rsidR="009F4092" w:rsidRPr="00067EAC">
        <w:rPr>
          <w:sz w:val="28"/>
          <w:szCs w:val="28"/>
        </w:rPr>
        <w:t xml:space="preserve">за </w:t>
      </w:r>
      <w:r w:rsidRPr="00067EAC">
        <w:rPr>
          <w:sz w:val="28"/>
          <w:szCs w:val="28"/>
        </w:rPr>
        <w:t>технологією друку</w:t>
      </w:r>
      <w:r w:rsidR="009F4092" w:rsidRPr="00067EAC">
        <w:rPr>
          <w:sz w:val="28"/>
          <w:szCs w:val="28"/>
        </w:rPr>
        <w:t>;</w:t>
      </w:r>
    </w:p>
    <w:p w:rsidR="00FE4EA0" w:rsidRPr="00067EAC" w:rsidRDefault="00FE4EA0" w:rsidP="00D76128">
      <w:pPr>
        <w:widowControl w:val="0"/>
        <w:spacing w:line="360" w:lineRule="auto"/>
        <w:ind w:firstLine="709"/>
        <w:rPr>
          <w:sz w:val="28"/>
          <w:szCs w:val="28"/>
        </w:rPr>
      </w:pPr>
      <w:r w:rsidRPr="00067EAC">
        <w:rPr>
          <w:sz w:val="28"/>
          <w:szCs w:val="28"/>
        </w:rPr>
        <w:t xml:space="preserve"> – </w:t>
      </w:r>
      <w:r w:rsidR="009F4092" w:rsidRPr="00067EAC">
        <w:rPr>
          <w:sz w:val="28"/>
          <w:szCs w:val="28"/>
        </w:rPr>
        <w:t>на монохромні</w:t>
      </w:r>
      <w:r w:rsidR="00EC0DAB" w:rsidRPr="00067EAC">
        <w:rPr>
          <w:sz w:val="28"/>
          <w:szCs w:val="28"/>
        </w:rPr>
        <w:t>,що друкують одним кольором</w:t>
      </w:r>
      <w:r w:rsidR="009F4092" w:rsidRPr="00067EAC">
        <w:rPr>
          <w:sz w:val="28"/>
          <w:szCs w:val="28"/>
        </w:rPr>
        <w:t xml:space="preserve"> та кольорові, що дозволяють створювати різнокольорові фізичні об’єкти</w:t>
      </w:r>
      <w:r w:rsidR="00EC0DAB" w:rsidRPr="00067EAC">
        <w:rPr>
          <w:sz w:val="28"/>
          <w:szCs w:val="28"/>
        </w:rPr>
        <w:t>;</w:t>
      </w:r>
    </w:p>
    <w:p w:rsidR="009F4092" w:rsidRPr="00067EAC" w:rsidRDefault="00EC0DAB" w:rsidP="00D76128">
      <w:pPr>
        <w:widowControl w:val="0"/>
        <w:spacing w:line="360" w:lineRule="auto"/>
        <w:ind w:firstLine="709"/>
        <w:rPr>
          <w:sz w:val="28"/>
          <w:szCs w:val="28"/>
        </w:rPr>
      </w:pPr>
      <w:r w:rsidRPr="00067EAC">
        <w:rPr>
          <w:sz w:val="28"/>
          <w:szCs w:val="28"/>
        </w:rPr>
        <w:t xml:space="preserve"> – </w:t>
      </w:r>
      <w:r w:rsidR="00C742F7" w:rsidRPr="00067EAC">
        <w:rPr>
          <w:sz w:val="28"/>
          <w:szCs w:val="28"/>
        </w:rPr>
        <w:t>п</w:t>
      </w:r>
      <w:r w:rsidRPr="00067EAC">
        <w:rPr>
          <w:sz w:val="28"/>
          <w:szCs w:val="28"/>
        </w:rPr>
        <w:t>ринтери з здатністю 3D-прототипування. Такі пристрої дозволяють виготовляти найдрібніші деталі; тощо.</w:t>
      </w:r>
    </w:p>
    <w:p w:rsidR="00173338" w:rsidRPr="00067EAC" w:rsidRDefault="00392289" w:rsidP="00D76128">
      <w:pPr>
        <w:pStyle w:val="2"/>
        <w:keepNext w:val="0"/>
        <w:keepLines w:val="0"/>
        <w:widowControl w:val="0"/>
        <w:spacing w:line="360" w:lineRule="auto"/>
        <w:rPr>
          <w:rFonts w:cs="Times New Roman"/>
          <w:sz w:val="28"/>
          <w:szCs w:val="28"/>
        </w:rPr>
      </w:pPr>
      <w:r w:rsidRPr="00067EAC">
        <w:rPr>
          <w:rFonts w:cs="Times New Roman"/>
          <w:sz w:val="28"/>
          <w:szCs w:val="28"/>
        </w:rPr>
        <w:t>2.1. Види 3D принтерів за кінематичною схемою</w:t>
      </w:r>
    </w:p>
    <w:p w:rsidR="00173338" w:rsidRPr="00067EAC" w:rsidRDefault="00154D3E" w:rsidP="00D76128">
      <w:pPr>
        <w:widowControl w:val="0"/>
        <w:spacing w:line="360" w:lineRule="auto"/>
        <w:ind w:firstLine="709"/>
        <w:rPr>
          <w:sz w:val="28"/>
          <w:szCs w:val="28"/>
        </w:rPr>
      </w:pPr>
      <w:r w:rsidRPr="00067EAC">
        <w:rPr>
          <w:sz w:val="28"/>
          <w:szCs w:val="28"/>
        </w:rPr>
        <w:t>Кінематична схема (принципова) – це така схема, на якій показана послідовність передачі руху від двигуна через передавальний механізм до робочих органів машини (наприклад, шпинделя верстата, ріжучого інструменту, коліс автомобіля і ін.) і їх взаємозв'язок.</w:t>
      </w:r>
    </w:p>
    <w:p w:rsidR="001510AD" w:rsidRPr="00067EAC" w:rsidRDefault="001510AD" w:rsidP="00D76128">
      <w:pPr>
        <w:widowControl w:val="0"/>
        <w:spacing w:line="360" w:lineRule="auto"/>
        <w:ind w:firstLine="0"/>
        <w:jc w:val="center"/>
        <w:rPr>
          <w:sz w:val="28"/>
          <w:szCs w:val="28"/>
          <w:lang w:eastAsia="uk-UA"/>
        </w:rPr>
      </w:pPr>
      <w:r w:rsidRPr="00067EAC">
        <w:rPr>
          <w:sz w:val="28"/>
          <w:szCs w:val="28"/>
          <w:lang w:eastAsia="uk-UA"/>
        </w:rPr>
        <w:drawing>
          <wp:inline distT="0" distB="0" distL="0" distR="0" wp14:anchorId="18416210" wp14:editId="1F5BC1E7">
            <wp:extent cx="2857500" cy="2352675"/>
            <wp:effectExtent l="0" t="0" r="0" b="9525"/>
            <wp:docPr id="1" name="Рисунок 1" descr="http://sapr.ru/archive/sg/2004/3/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r.ru/archive/sg/2004/3/2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rsidR="001510AD" w:rsidRPr="00067EAC" w:rsidRDefault="001510AD" w:rsidP="00D76128">
      <w:pPr>
        <w:widowControl w:val="0"/>
        <w:spacing w:line="360" w:lineRule="auto"/>
        <w:ind w:firstLine="0"/>
        <w:jc w:val="center"/>
        <w:rPr>
          <w:sz w:val="28"/>
          <w:szCs w:val="28"/>
          <w:lang w:eastAsia="uk-UA"/>
        </w:rPr>
      </w:pPr>
      <w:r w:rsidRPr="00067EAC">
        <w:rPr>
          <w:sz w:val="28"/>
          <w:szCs w:val="28"/>
          <w:lang w:eastAsia="uk-UA"/>
        </w:rPr>
        <w:lastRenderedPageBreak/>
        <w:t>Мал. 2.1 – Модель 3D принтеру</w:t>
      </w:r>
    </w:p>
    <w:p w:rsidR="002B10FF" w:rsidRPr="00067EAC" w:rsidRDefault="002B10FF" w:rsidP="00D76128">
      <w:pPr>
        <w:widowControl w:val="0"/>
        <w:spacing w:line="360" w:lineRule="auto"/>
        <w:ind w:firstLine="709"/>
        <w:rPr>
          <w:sz w:val="28"/>
          <w:szCs w:val="28"/>
        </w:rPr>
      </w:pPr>
      <w:r w:rsidRPr="00067EAC">
        <w:rPr>
          <w:sz w:val="28"/>
          <w:szCs w:val="28"/>
        </w:rPr>
        <w:t xml:space="preserve">Як видно з </w:t>
      </w:r>
      <w:r w:rsidRPr="00067EAC">
        <w:rPr>
          <w:sz w:val="28"/>
          <w:szCs w:val="28"/>
        </w:rPr>
        <w:t xml:space="preserve">мал. 2.1 </w:t>
      </w:r>
      <w:r w:rsidRPr="00067EAC">
        <w:rPr>
          <w:sz w:val="28"/>
          <w:szCs w:val="28"/>
        </w:rPr>
        <w:t>об'єкт повинен переміщатися в трьох площинах: вправо-вліво (вісь X), вперед-назад (вісь Y) і вгору-вниз (вісь Z).</w:t>
      </w:r>
    </w:p>
    <w:p w:rsidR="002B10FF" w:rsidRPr="00067EAC" w:rsidRDefault="002B10FF" w:rsidP="00D76128">
      <w:pPr>
        <w:widowControl w:val="0"/>
        <w:spacing w:line="360" w:lineRule="auto"/>
        <w:ind w:firstLine="709"/>
        <w:rPr>
          <w:sz w:val="28"/>
          <w:szCs w:val="28"/>
        </w:rPr>
      </w:pPr>
      <w:r w:rsidRPr="00067EAC">
        <w:rPr>
          <w:sz w:val="28"/>
          <w:szCs w:val="28"/>
        </w:rPr>
        <w:t>Зворотне справедливо і для друкуючої головки екструдера, тобто якщо об'єкт залишатиметься на місці, а переміщатися почне тільки головка, то це не стане на заваді повноцінному процесу побудови деталі.</w:t>
      </w:r>
    </w:p>
    <w:p w:rsidR="00173338" w:rsidRPr="00067EAC" w:rsidRDefault="002B10FF" w:rsidP="00D76128">
      <w:pPr>
        <w:widowControl w:val="0"/>
        <w:spacing w:line="360" w:lineRule="auto"/>
        <w:ind w:firstLine="709"/>
        <w:rPr>
          <w:sz w:val="28"/>
          <w:szCs w:val="28"/>
        </w:rPr>
      </w:pPr>
      <w:r w:rsidRPr="00067EAC">
        <w:rPr>
          <w:sz w:val="28"/>
          <w:szCs w:val="28"/>
        </w:rPr>
        <w:t>Можуть бути різні варіанти, наприклад, коли головка має одну ступінь свободи (піднімається в площині Z), а робочий стіл з об'єкто</w:t>
      </w:r>
      <w:r w:rsidRPr="00067EAC">
        <w:rPr>
          <w:sz w:val="28"/>
          <w:szCs w:val="28"/>
        </w:rPr>
        <w:t xml:space="preserve">м рухається в двох інших або навпаки – </w:t>
      </w:r>
      <w:r w:rsidRPr="00067EAC">
        <w:rPr>
          <w:sz w:val="28"/>
          <w:szCs w:val="28"/>
        </w:rPr>
        <w:t xml:space="preserve"> стіл опускається, тоді як екструдер перем</w:t>
      </w:r>
      <w:r w:rsidRPr="00067EAC">
        <w:rPr>
          <w:sz w:val="28"/>
          <w:szCs w:val="28"/>
        </w:rPr>
        <w:t>іщається над ним по осях X і Y. Ц</w:t>
      </w:r>
      <w:r w:rsidRPr="00067EAC">
        <w:rPr>
          <w:sz w:val="28"/>
          <w:szCs w:val="28"/>
        </w:rPr>
        <w:t>і відмінності кінематичної частини, реалізовані в деяких поширених моделях 3D принтерів</w:t>
      </w:r>
      <w:r w:rsidRPr="00067EAC">
        <w:rPr>
          <w:sz w:val="28"/>
          <w:szCs w:val="28"/>
        </w:rPr>
        <w:t>.</w:t>
      </w:r>
    </w:p>
    <w:p w:rsidR="002B10FF" w:rsidRPr="00067EAC" w:rsidRDefault="002D320C" w:rsidP="00D76128">
      <w:pPr>
        <w:widowControl w:val="0"/>
        <w:spacing w:line="360" w:lineRule="auto"/>
        <w:ind w:firstLine="709"/>
        <w:rPr>
          <w:sz w:val="28"/>
          <w:szCs w:val="28"/>
        </w:rPr>
      </w:pPr>
      <w:r w:rsidRPr="00067EAC">
        <w:rPr>
          <w:sz w:val="28"/>
          <w:szCs w:val="28"/>
        </w:rPr>
        <w:t>Перша і найчисленніша група: екструдер переміщається по осях X і Z, а по осі Y переміщається платформа.</w:t>
      </w:r>
    </w:p>
    <w:p w:rsidR="002D320C" w:rsidRPr="00067EAC" w:rsidRDefault="002D320C" w:rsidP="00D76128">
      <w:pPr>
        <w:widowControl w:val="0"/>
        <w:spacing w:line="360" w:lineRule="auto"/>
        <w:ind w:firstLine="709"/>
        <w:rPr>
          <w:sz w:val="28"/>
          <w:szCs w:val="28"/>
        </w:rPr>
      </w:pPr>
      <w:r w:rsidRPr="00067EAC">
        <w:rPr>
          <w:sz w:val="28"/>
          <w:szCs w:val="28"/>
        </w:rPr>
        <w:t>З найбільш популярних принтерів</w:t>
      </w:r>
      <w:r w:rsidRPr="00067EAC">
        <w:rPr>
          <w:sz w:val="28"/>
          <w:szCs w:val="28"/>
        </w:rPr>
        <w:t xml:space="preserve"> що</w:t>
      </w:r>
      <w:r w:rsidRPr="00067EAC">
        <w:rPr>
          <w:sz w:val="28"/>
          <w:szCs w:val="28"/>
        </w:rPr>
        <w:t xml:space="preserve"> входять в це сімейство можна назвати </w:t>
      </w:r>
      <w:proofErr w:type="spellStart"/>
      <w:r w:rsidRPr="00067EAC">
        <w:rPr>
          <w:sz w:val="28"/>
          <w:szCs w:val="28"/>
        </w:rPr>
        <w:t>Prusa</w:t>
      </w:r>
      <w:proofErr w:type="spellEnd"/>
      <w:r w:rsidRPr="00067EAC">
        <w:rPr>
          <w:sz w:val="28"/>
          <w:szCs w:val="28"/>
        </w:rPr>
        <w:t xml:space="preserve"> </w:t>
      </w:r>
      <w:proofErr w:type="spellStart"/>
      <w:r w:rsidRPr="00067EAC">
        <w:rPr>
          <w:sz w:val="28"/>
          <w:szCs w:val="28"/>
        </w:rPr>
        <w:t>Mendel</w:t>
      </w:r>
      <w:proofErr w:type="spellEnd"/>
      <w:r w:rsidRPr="00067EAC">
        <w:rPr>
          <w:sz w:val="28"/>
          <w:szCs w:val="28"/>
        </w:rPr>
        <w:t xml:space="preserve">, </w:t>
      </w:r>
      <w:proofErr w:type="spellStart"/>
      <w:r w:rsidRPr="00067EAC">
        <w:rPr>
          <w:sz w:val="28"/>
          <w:szCs w:val="28"/>
        </w:rPr>
        <w:t>PrintrBot</w:t>
      </w:r>
      <w:proofErr w:type="spellEnd"/>
      <w:r w:rsidRPr="00067EAC">
        <w:rPr>
          <w:sz w:val="28"/>
          <w:szCs w:val="28"/>
        </w:rPr>
        <w:t>, і інші Rep-Rap-</w:t>
      </w:r>
      <w:r w:rsidRPr="00067EAC">
        <w:rPr>
          <w:sz w:val="28"/>
          <w:szCs w:val="28"/>
        </w:rPr>
        <w:t>подібні</w:t>
      </w:r>
      <w:r w:rsidRPr="00067EAC">
        <w:rPr>
          <w:sz w:val="28"/>
          <w:szCs w:val="28"/>
        </w:rPr>
        <w:t xml:space="preserve"> конструкції</w:t>
      </w:r>
      <w:r w:rsidRPr="00067EAC">
        <w:rPr>
          <w:sz w:val="28"/>
          <w:szCs w:val="28"/>
        </w:rPr>
        <w:t>.</w:t>
      </w:r>
      <w:r w:rsidRPr="00067EAC">
        <w:rPr>
          <w:sz w:val="28"/>
          <w:szCs w:val="28"/>
        </w:rPr>
        <w:tab/>
      </w:r>
    </w:p>
    <w:p w:rsidR="002D320C" w:rsidRPr="00067EAC" w:rsidRDefault="002D320C" w:rsidP="00D76128">
      <w:pPr>
        <w:widowControl w:val="0"/>
        <w:spacing w:line="360" w:lineRule="auto"/>
        <w:ind w:firstLine="709"/>
        <w:rPr>
          <w:sz w:val="28"/>
          <w:szCs w:val="28"/>
        </w:rPr>
      </w:pPr>
      <w:r w:rsidRPr="00067EAC">
        <w:rPr>
          <w:sz w:val="28"/>
          <w:szCs w:val="28"/>
        </w:rPr>
        <w:t>Відмінною їх особливістю є відкрита платформа і два трикутних елементи розташованих з боків.</w:t>
      </w:r>
    </w:p>
    <w:p w:rsidR="002D320C" w:rsidRPr="00067EAC" w:rsidRDefault="002D320C" w:rsidP="00D76128">
      <w:pPr>
        <w:widowControl w:val="0"/>
        <w:spacing w:line="360" w:lineRule="auto"/>
        <w:ind w:firstLine="0"/>
        <w:jc w:val="center"/>
        <w:rPr>
          <w:sz w:val="28"/>
          <w:szCs w:val="28"/>
          <w:lang w:eastAsia="uk-UA"/>
        </w:rPr>
      </w:pPr>
      <w:r w:rsidRPr="00067EAC">
        <w:rPr>
          <w:sz w:val="28"/>
          <w:szCs w:val="28"/>
          <w:lang w:eastAsia="uk-UA"/>
        </w:rPr>
        <w:drawing>
          <wp:inline distT="0" distB="0" distL="0" distR="0" wp14:anchorId="1E2A7657" wp14:editId="5E0A9CA7">
            <wp:extent cx="6120130" cy="2530881"/>
            <wp:effectExtent l="0" t="0" r="0" b="3175"/>
            <wp:docPr id="2" name="Рисунок 2" descr="PrusaMen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usaMen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530881"/>
                    </a:xfrm>
                    <a:prstGeom prst="rect">
                      <a:avLst/>
                    </a:prstGeom>
                    <a:noFill/>
                    <a:ln>
                      <a:noFill/>
                    </a:ln>
                  </pic:spPr>
                </pic:pic>
              </a:graphicData>
            </a:graphic>
          </wp:inline>
        </w:drawing>
      </w:r>
    </w:p>
    <w:p w:rsidR="002D320C" w:rsidRPr="00067EAC" w:rsidRDefault="002D320C" w:rsidP="00D76128">
      <w:pPr>
        <w:widowControl w:val="0"/>
        <w:spacing w:line="360" w:lineRule="auto"/>
        <w:ind w:firstLine="0"/>
        <w:jc w:val="center"/>
        <w:rPr>
          <w:sz w:val="28"/>
          <w:szCs w:val="28"/>
          <w:lang w:eastAsia="uk-UA"/>
        </w:rPr>
      </w:pPr>
      <w:r w:rsidRPr="00067EAC">
        <w:rPr>
          <w:sz w:val="28"/>
          <w:szCs w:val="28"/>
          <w:lang w:eastAsia="uk-UA"/>
        </w:rPr>
        <w:t xml:space="preserve">Мал. 2.2 – Приклад принтеру в якому екструдер переміщається по осях X і Z, а </w:t>
      </w:r>
      <w:r w:rsidRPr="00067EAC">
        <w:rPr>
          <w:sz w:val="28"/>
          <w:szCs w:val="28"/>
          <w:lang w:eastAsia="uk-UA"/>
        </w:rPr>
        <w:lastRenderedPageBreak/>
        <w:t>по осі Y переміщається платформа</w:t>
      </w:r>
    </w:p>
    <w:p w:rsidR="00173338" w:rsidRPr="00067EAC" w:rsidRDefault="002D320C" w:rsidP="00D76128">
      <w:pPr>
        <w:widowControl w:val="0"/>
        <w:spacing w:line="360" w:lineRule="auto"/>
        <w:ind w:firstLine="709"/>
        <w:rPr>
          <w:sz w:val="28"/>
          <w:szCs w:val="28"/>
        </w:rPr>
      </w:pPr>
      <w:r w:rsidRPr="00067EAC">
        <w:rPr>
          <w:sz w:val="28"/>
          <w:szCs w:val="28"/>
        </w:rPr>
        <w:t>Це спрощує процес складання, але породжує масу проблем, пов'язаних з недостатньою жорсткістю несучих елементів каркасу, що призводить до паразитних вібрацій від яких страждає точність друку.</w:t>
      </w:r>
    </w:p>
    <w:p w:rsidR="004258B6" w:rsidRPr="00067EAC" w:rsidRDefault="00BF0FA0" w:rsidP="00D76128">
      <w:pPr>
        <w:widowControl w:val="0"/>
        <w:spacing w:line="360" w:lineRule="auto"/>
        <w:ind w:firstLine="709"/>
        <w:rPr>
          <w:sz w:val="28"/>
          <w:szCs w:val="28"/>
        </w:rPr>
      </w:pPr>
      <w:r w:rsidRPr="00067EAC">
        <w:rPr>
          <w:sz w:val="28"/>
          <w:szCs w:val="28"/>
        </w:rPr>
        <w:t xml:space="preserve">У конструкцію </w:t>
      </w:r>
      <w:proofErr w:type="spellStart"/>
      <w:r w:rsidRPr="00067EAC">
        <w:rPr>
          <w:sz w:val="28"/>
          <w:szCs w:val="28"/>
        </w:rPr>
        <w:t>PrintrBot’</w:t>
      </w:r>
      <w:r w:rsidR="004258B6" w:rsidRPr="00067EAC">
        <w:rPr>
          <w:sz w:val="28"/>
          <w:szCs w:val="28"/>
        </w:rPr>
        <w:t>а</w:t>
      </w:r>
      <w:proofErr w:type="spellEnd"/>
      <w:r w:rsidR="004258B6" w:rsidRPr="00067EAC">
        <w:rPr>
          <w:sz w:val="28"/>
          <w:szCs w:val="28"/>
        </w:rPr>
        <w:t xml:space="preserve"> його творцем Бруком </w:t>
      </w:r>
      <w:proofErr w:type="spellStart"/>
      <w:r w:rsidRPr="00067EAC">
        <w:rPr>
          <w:sz w:val="28"/>
          <w:szCs w:val="28"/>
        </w:rPr>
        <w:t>Д</w:t>
      </w:r>
      <w:r w:rsidR="004258B6" w:rsidRPr="00067EAC">
        <w:rPr>
          <w:sz w:val="28"/>
          <w:szCs w:val="28"/>
        </w:rPr>
        <w:t>рам</w:t>
      </w:r>
      <w:r w:rsidRPr="00067EAC">
        <w:rPr>
          <w:sz w:val="28"/>
          <w:szCs w:val="28"/>
        </w:rPr>
        <w:t>мом</w:t>
      </w:r>
      <w:proofErr w:type="spellEnd"/>
      <w:r w:rsidR="004258B6" w:rsidRPr="00067EAC">
        <w:rPr>
          <w:sz w:val="28"/>
          <w:szCs w:val="28"/>
        </w:rPr>
        <w:t xml:space="preserve">, були внесені деякі зміни покликані поліпшити жорсткість несучої рами. Для цього він відмовився від трикутного каркаса і </w:t>
      </w:r>
      <w:r w:rsidRPr="00067EAC">
        <w:rPr>
          <w:sz w:val="28"/>
          <w:szCs w:val="28"/>
        </w:rPr>
        <w:t>зробив важчою</w:t>
      </w:r>
      <w:r w:rsidR="004258B6" w:rsidRPr="00067EAC">
        <w:rPr>
          <w:sz w:val="28"/>
          <w:szCs w:val="28"/>
        </w:rPr>
        <w:t xml:space="preserve"> основу з одночасним розміщенням там електронних компонентів.</w:t>
      </w:r>
    </w:p>
    <w:p w:rsidR="004258B6" w:rsidRPr="00067EAC" w:rsidRDefault="00BF0FA0" w:rsidP="00D76128">
      <w:pPr>
        <w:widowControl w:val="0"/>
        <w:spacing w:line="360" w:lineRule="auto"/>
        <w:ind w:firstLine="0"/>
        <w:jc w:val="center"/>
        <w:rPr>
          <w:sz w:val="28"/>
          <w:szCs w:val="28"/>
          <w:lang w:eastAsia="uk-UA"/>
        </w:rPr>
      </w:pPr>
      <w:r w:rsidRPr="00067EAC">
        <w:rPr>
          <w:sz w:val="28"/>
          <w:szCs w:val="28"/>
          <w:lang w:eastAsia="uk-UA"/>
        </w:rPr>
        <w:drawing>
          <wp:inline distT="0" distB="0" distL="0" distR="0" wp14:anchorId="5828A395" wp14:editId="2A188111">
            <wp:extent cx="4460550" cy="3340382"/>
            <wp:effectExtent l="0" t="0" r="0" b="0"/>
            <wp:docPr id="3" name="Рисунок 3" descr="Print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rB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2176" cy="3341600"/>
                    </a:xfrm>
                    <a:prstGeom prst="rect">
                      <a:avLst/>
                    </a:prstGeom>
                    <a:noFill/>
                    <a:ln>
                      <a:noFill/>
                    </a:ln>
                  </pic:spPr>
                </pic:pic>
              </a:graphicData>
            </a:graphic>
          </wp:inline>
        </w:drawing>
      </w:r>
    </w:p>
    <w:p w:rsidR="00BF0FA0" w:rsidRPr="00067EAC" w:rsidRDefault="00BF0FA0" w:rsidP="00D76128">
      <w:pPr>
        <w:widowControl w:val="0"/>
        <w:spacing w:line="360" w:lineRule="auto"/>
        <w:ind w:firstLine="0"/>
        <w:jc w:val="center"/>
        <w:rPr>
          <w:sz w:val="28"/>
          <w:szCs w:val="28"/>
          <w:lang w:eastAsia="uk-UA"/>
        </w:rPr>
      </w:pPr>
      <w:r w:rsidRPr="00067EAC">
        <w:rPr>
          <w:sz w:val="28"/>
          <w:szCs w:val="28"/>
          <w:lang w:eastAsia="uk-UA"/>
        </w:rPr>
        <w:t xml:space="preserve">Мал. 2.3 – </w:t>
      </w:r>
      <w:proofErr w:type="spellStart"/>
      <w:r w:rsidRPr="00067EAC">
        <w:rPr>
          <w:sz w:val="28"/>
          <w:szCs w:val="28"/>
          <w:lang w:eastAsia="uk-UA"/>
        </w:rPr>
        <w:t>Printrbot</w:t>
      </w:r>
      <w:proofErr w:type="spellEnd"/>
      <w:r w:rsidRPr="00067EAC">
        <w:rPr>
          <w:sz w:val="28"/>
          <w:szCs w:val="28"/>
          <w:lang w:eastAsia="uk-UA"/>
        </w:rPr>
        <w:t xml:space="preserve"> </w:t>
      </w:r>
      <w:proofErr w:type="spellStart"/>
      <w:r w:rsidRPr="00067EAC">
        <w:rPr>
          <w:sz w:val="28"/>
          <w:szCs w:val="28"/>
          <w:lang w:eastAsia="uk-UA"/>
        </w:rPr>
        <w:t>Plus</w:t>
      </w:r>
      <w:proofErr w:type="spellEnd"/>
    </w:p>
    <w:p w:rsidR="00173338" w:rsidRPr="00067EAC" w:rsidRDefault="004258B6" w:rsidP="00D76128">
      <w:pPr>
        <w:widowControl w:val="0"/>
        <w:spacing w:line="360" w:lineRule="auto"/>
        <w:ind w:firstLine="709"/>
        <w:rPr>
          <w:sz w:val="28"/>
          <w:szCs w:val="28"/>
        </w:rPr>
      </w:pPr>
      <w:r w:rsidRPr="00067EAC">
        <w:rPr>
          <w:sz w:val="28"/>
          <w:szCs w:val="28"/>
        </w:rPr>
        <w:t>Це дозволило спростити процес складання і здешевити конструкцію принтера.</w:t>
      </w:r>
    </w:p>
    <w:p w:rsidR="00D76128" w:rsidRPr="00067EAC" w:rsidRDefault="00D76128" w:rsidP="00D76128">
      <w:pPr>
        <w:widowControl w:val="0"/>
        <w:spacing w:line="360" w:lineRule="auto"/>
        <w:ind w:firstLine="709"/>
        <w:rPr>
          <w:sz w:val="28"/>
          <w:szCs w:val="28"/>
        </w:rPr>
      </w:pPr>
      <w:r w:rsidRPr="00067EAC">
        <w:rPr>
          <w:sz w:val="28"/>
          <w:szCs w:val="28"/>
        </w:rPr>
        <w:t>Друга група принтерів. У цій групі робочий стіл з друкованими об'єктами рухається тільки вгору або вниз по осі Z, а по осях X, Y рухається друкуюча головка екструдера.</w:t>
      </w:r>
    </w:p>
    <w:p w:rsidR="002B10FF" w:rsidRPr="00067EAC" w:rsidRDefault="00D76128" w:rsidP="00D76128">
      <w:pPr>
        <w:widowControl w:val="0"/>
        <w:spacing w:line="360" w:lineRule="auto"/>
        <w:ind w:firstLine="709"/>
        <w:rPr>
          <w:sz w:val="28"/>
          <w:szCs w:val="28"/>
        </w:rPr>
      </w:pPr>
      <w:r w:rsidRPr="00067EAC">
        <w:rPr>
          <w:sz w:val="28"/>
          <w:szCs w:val="28"/>
        </w:rPr>
        <w:t xml:space="preserve">Представником цього сімейства є </w:t>
      </w:r>
      <w:proofErr w:type="spellStart"/>
      <w:r w:rsidRPr="00067EAC">
        <w:rPr>
          <w:sz w:val="28"/>
          <w:szCs w:val="28"/>
        </w:rPr>
        <w:t>Makerbot</w:t>
      </w:r>
      <w:proofErr w:type="spellEnd"/>
      <w:r w:rsidRPr="00067EAC">
        <w:rPr>
          <w:sz w:val="28"/>
          <w:szCs w:val="28"/>
        </w:rPr>
        <w:t xml:space="preserve"> (мал. 2.4).</w:t>
      </w:r>
    </w:p>
    <w:p w:rsidR="00D76128" w:rsidRPr="00067EAC" w:rsidRDefault="00D76128" w:rsidP="00AF2666">
      <w:pPr>
        <w:widowControl w:val="0"/>
        <w:spacing w:line="360" w:lineRule="auto"/>
        <w:ind w:firstLine="0"/>
        <w:jc w:val="center"/>
        <w:rPr>
          <w:sz w:val="28"/>
          <w:szCs w:val="28"/>
          <w:lang w:eastAsia="uk-UA"/>
        </w:rPr>
      </w:pPr>
      <w:r w:rsidRPr="00067EAC">
        <w:rPr>
          <w:sz w:val="28"/>
          <w:szCs w:val="28"/>
          <w:lang w:eastAsia="uk-UA"/>
        </w:rPr>
        <w:lastRenderedPageBreak/>
        <w:drawing>
          <wp:inline distT="0" distB="0" distL="0" distR="0" wp14:anchorId="091C3F46" wp14:editId="1BB40898">
            <wp:extent cx="2247900" cy="2590800"/>
            <wp:effectExtent l="0" t="0" r="0" b="0"/>
            <wp:docPr id="10" name="Рисунок 10" descr="Make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rBot"/>
                    <pic:cNvPicPr>
                      <a:picLocks noChangeAspect="1" noChangeArrowheads="1"/>
                    </pic:cNvPicPr>
                  </pic:nvPicPr>
                  <pic:blipFill rotWithShape="1">
                    <a:blip r:embed="rId16">
                      <a:extLst>
                        <a:ext uri="{28A0092B-C50C-407E-A947-70E740481C1C}">
                          <a14:useLocalDpi xmlns:a14="http://schemas.microsoft.com/office/drawing/2010/main" val="0"/>
                        </a:ext>
                      </a:extLst>
                    </a:blip>
                    <a:srcRect l="3577" t="7741" r="59720" b="8036"/>
                    <a:stretch/>
                  </pic:blipFill>
                  <pic:spPr bwMode="auto">
                    <a:xfrm>
                      <a:off x="0" y="0"/>
                      <a:ext cx="224790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D76128" w:rsidRPr="00067EAC" w:rsidRDefault="00D76128" w:rsidP="00AF2666">
      <w:pPr>
        <w:widowControl w:val="0"/>
        <w:spacing w:line="360" w:lineRule="auto"/>
        <w:ind w:firstLine="0"/>
        <w:jc w:val="center"/>
        <w:rPr>
          <w:sz w:val="28"/>
          <w:szCs w:val="28"/>
          <w:lang w:eastAsia="uk-UA"/>
        </w:rPr>
      </w:pPr>
      <w:r w:rsidRPr="00067EAC">
        <w:rPr>
          <w:sz w:val="28"/>
          <w:szCs w:val="28"/>
          <w:lang w:eastAsia="uk-UA"/>
        </w:rPr>
        <w:t xml:space="preserve">Мал. 2.4 – </w:t>
      </w:r>
      <w:proofErr w:type="spellStart"/>
      <w:r w:rsidRPr="00067EAC">
        <w:rPr>
          <w:sz w:val="28"/>
          <w:szCs w:val="28"/>
          <w:lang w:eastAsia="uk-UA"/>
        </w:rPr>
        <w:t>Makerbot</w:t>
      </w:r>
      <w:proofErr w:type="spellEnd"/>
    </w:p>
    <w:p w:rsidR="002B10FF" w:rsidRPr="00067EAC" w:rsidRDefault="007D5C7D" w:rsidP="00D76128">
      <w:pPr>
        <w:widowControl w:val="0"/>
        <w:spacing w:line="360" w:lineRule="auto"/>
        <w:ind w:firstLine="709"/>
        <w:rPr>
          <w:sz w:val="28"/>
          <w:szCs w:val="28"/>
        </w:rPr>
      </w:pPr>
      <w:r w:rsidRPr="00067EAC">
        <w:rPr>
          <w:sz w:val="28"/>
          <w:szCs w:val="28"/>
        </w:rPr>
        <w:t>Третя група. Схема, за якою друку</w:t>
      </w:r>
      <w:r w:rsidR="003F1609" w:rsidRPr="00067EAC">
        <w:rPr>
          <w:sz w:val="28"/>
          <w:szCs w:val="28"/>
        </w:rPr>
        <w:t>ючий</w:t>
      </w:r>
      <w:r w:rsidRPr="00067EAC">
        <w:rPr>
          <w:sz w:val="28"/>
          <w:szCs w:val="28"/>
        </w:rPr>
        <w:t xml:space="preserve"> вузол переміщається по осі X, а робочий стіл - по осях Y і Z, не отримала широкого поширення </w:t>
      </w:r>
      <w:r w:rsidR="003F1609" w:rsidRPr="00067EAC">
        <w:rPr>
          <w:sz w:val="28"/>
          <w:szCs w:val="28"/>
        </w:rPr>
        <w:t>внаслідок</w:t>
      </w:r>
      <w:r w:rsidRPr="00067EAC">
        <w:rPr>
          <w:sz w:val="28"/>
          <w:szCs w:val="28"/>
        </w:rPr>
        <w:t xml:space="preserve"> складної реалізації конструкції і налагодження пристрою.</w:t>
      </w:r>
    </w:p>
    <w:p w:rsidR="002B10FF" w:rsidRPr="00067EAC" w:rsidRDefault="00930E95" w:rsidP="00930E95">
      <w:pPr>
        <w:widowControl w:val="0"/>
        <w:spacing w:line="360" w:lineRule="auto"/>
        <w:ind w:firstLine="709"/>
        <w:rPr>
          <w:sz w:val="28"/>
          <w:szCs w:val="28"/>
        </w:rPr>
      </w:pPr>
      <w:r w:rsidRPr="00067EAC">
        <w:rPr>
          <w:sz w:val="28"/>
          <w:szCs w:val="28"/>
        </w:rPr>
        <w:t xml:space="preserve">Четверта </w:t>
      </w:r>
      <w:r w:rsidRPr="00067EAC">
        <w:rPr>
          <w:sz w:val="28"/>
          <w:szCs w:val="28"/>
        </w:rPr>
        <w:t>група. Це так звані д</w:t>
      </w:r>
      <w:r w:rsidRPr="00067EAC">
        <w:rPr>
          <w:sz w:val="28"/>
          <w:szCs w:val="28"/>
        </w:rPr>
        <w:t>ельта-принтери. Принтери, в яких робочий стіл нерухомий, а переміщається тільки друкуюча гол</w:t>
      </w:r>
      <w:r w:rsidRPr="00067EAC">
        <w:rPr>
          <w:sz w:val="28"/>
          <w:szCs w:val="28"/>
        </w:rPr>
        <w:t>і</w:t>
      </w:r>
      <w:r w:rsidRPr="00067EAC">
        <w:rPr>
          <w:sz w:val="28"/>
          <w:szCs w:val="28"/>
        </w:rPr>
        <w:t xml:space="preserve">вка екструдера, що приводиться в рух трьома </w:t>
      </w:r>
      <w:r w:rsidRPr="00067EAC">
        <w:rPr>
          <w:sz w:val="28"/>
          <w:szCs w:val="28"/>
        </w:rPr>
        <w:t>маніпуляторами розташованими навкруги називаються d</w:t>
      </w:r>
      <w:r w:rsidRPr="00067EAC">
        <w:rPr>
          <w:sz w:val="28"/>
          <w:szCs w:val="28"/>
        </w:rPr>
        <w:t>elta-</w:t>
      </w:r>
      <w:proofErr w:type="spellStart"/>
      <w:r w:rsidRPr="00067EAC">
        <w:rPr>
          <w:sz w:val="28"/>
          <w:szCs w:val="28"/>
        </w:rPr>
        <w:t>printers</w:t>
      </w:r>
      <w:proofErr w:type="spellEnd"/>
      <w:r w:rsidR="00AF2666" w:rsidRPr="00067EAC">
        <w:rPr>
          <w:sz w:val="28"/>
          <w:szCs w:val="28"/>
        </w:rPr>
        <w:t xml:space="preserve"> (мал. 2.5)</w:t>
      </w:r>
      <w:r w:rsidRPr="00067EAC">
        <w:rPr>
          <w:sz w:val="28"/>
          <w:szCs w:val="28"/>
        </w:rPr>
        <w:t>.</w:t>
      </w:r>
    </w:p>
    <w:p w:rsidR="002B10FF" w:rsidRPr="00067EAC" w:rsidRDefault="00AF2666" w:rsidP="00AF2666">
      <w:pPr>
        <w:widowControl w:val="0"/>
        <w:spacing w:line="360" w:lineRule="auto"/>
        <w:ind w:firstLine="0"/>
        <w:jc w:val="center"/>
        <w:rPr>
          <w:sz w:val="28"/>
          <w:szCs w:val="28"/>
          <w:lang w:eastAsia="uk-UA"/>
        </w:rPr>
      </w:pPr>
      <w:r w:rsidRPr="00067EAC">
        <w:rPr>
          <w:sz w:val="28"/>
          <w:szCs w:val="28"/>
          <w:lang w:eastAsia="uk-UA"/>
        </w:rPr>
        <w:drawing>
          <wp:inline distT="0" distB="0" distL="0" distR="0" wp14:anchorId="64BA707B" wp14:editId="5F7A008A">
            <wp:extent cx="4290568" cy="3316319"/>
            <wp:effectExtent l="0" t="0" r="0" b="0"/>
            <wp:docPr id="11" name="Рисунок 11" descr="Delta-Pr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ta-Print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2064" cy="3317475"/>
                    </a:xfrm>
                    <a:prstGeom prst="rect">
                      <a:avLst/>
                    </a:prstGeom>
                    <a:noFill/>
                    <a:ln>
                      <a:noFill/>
                    </a:ln>
                  </pic:spPr>
                </pic:pic>
              </a:graphicData>
            </a:graphic>
          </wp:inline>
        </w:drawing>
      </w:r>
    </w:p>
    <w:p w:rsidR="00AF2666" w:rsidRPr="00067EAC" w:rsidRDefault="00AF2666" w:rsidP="00AF2666">
      <w:pPr>
        <w:widowControl w:val="0"/>
        <w:spacing w:line="360" w:lineRule="auto"/>
        <w:ind w:firstLine="0"/>
        <w:jc w:val="center"/>
        <w:rPr>
          <w:sz w:val="28"/>
          <w:szCs w:val="28"/>
          <w:lang w:eastAsia="uk-UA"/>
        </w:rPr>
      </w:pPr>
      <w:r w:rsidRPr="00067EAC">
        <w:rPr>
          <w:sz w:val="28"/>
          <w:szCs w:val="28"/>
          <w:lang w:eastAsia="uk-UA"/>
        </w:rPr>
        <w:lastRenderedPageBreak/>
        <w:t>Мал. 2.5 – дельта-принтер</w:t>
      </w:r>
    </w:p>
    <w:p w:rsidR="0059407F" w:rsidRPr="00067EAC" w:rsidRDefault="0059407F" w:rsidP="0059407F">
      <w:pPr>
        <w:widowControl w:val="0"/>
        <w:spacing w:line="360" w:lineRule="auto"/>
        <w:ind w:firstLine="709"/>
        <w:rPr>
          <w:sz w:val="28"/>
          <w:szCs w:val="28"/>
        </w:rPr>
      </w:pPr>
      <w:r w:rsidRPr="00067EAC">
        <w:rPr>
          <w:sz w:val="28"/>
          <w:szCs w:val="28"/>
        </w:rPr>
        <w:t>Сам по собі, принтер в якому робочий стіл нерухомий, не мо</w:t>
      </w:r>
      <w:r w:rsidRPr="00067EAC">
        <w:rPr>
          <w:sz w:val="28"/>
          <w:szCs w:val="28"/>
        </w:rPr>
        <w:t>же за замовчуванням називатися д</w:t>
      </w:r>
      <w:r w:rsidRPr="00067EAC">
        <w:rPr>
          <w:sz w:val="28"/>
          <w:szCs w:val="28"/>
        </w:rPr>
        <w:t>ельта-принтером, тому що його екструдер може мати привід від трьох двигунів, розташованих перпендикулярно один одному в кожній з площин - X, Y і Z.</w:t>
      </w:r>
    </w:p>
    <w:p w:rsidR="0059407F" w:rsidRPr="00067EAC" w:rsidRDefault="0059407F" w:rsidP="0059407F">
      <w:pPr>
        <w:widowControl w:val="0"/>
        <w:spacing w:line="360" w:lineRule="auto"/>
        <w:ind w:firstLine="709"/>
        <w:rPr>
          <w:sz w:val="28"/>
          <w:szCs w:val="28"/>
        </w:rPr>
      </w:pPr>
      <w:r w:rsidRPr="00067EAC">
        <w:rPr>
          <w:sz w:val="28"/>
          <w:szCs w:val="28"/>
        </w:rPr>
        <w:t xml:space="preserve">Але тільки в конструкції </w:t>
      </w:r>
      <w:r w:rsidRPr="00067EAC">
        <w:rPr>
          <w:sz w:val="28"/>
          <w:szCs w:val="28"/>
        </w:rPr>
        <w:t>д</w:t>
      </w:r>
      <w:r w:rsidRPr="00067EAC">
        <w:rPr>
          <w:sz w:val="28"/>
          <w:szCs w:val="28"/>
        </w:rPr>
        <w:t>ельта-принтера це переміщення реалізується за кінематичною схемою дельта-робота, за допомогою паралельно встановлених по колу приводів.</w:t>
      </w:r>
    </w:p>
    <w:p w:rsidR="00AF2666" w:rsidRPr="00067EAC" w:rsidRDefault="0059407F" w:rsidP="0059407F">
      <w:pPr>
        <w:widowControl w:val="0"/>
        <w:spacing w:line="360" w:lineRule="auto"/>
        <w:ind w:firstLine="709"/>
        <w:rPr>
          <w:sz w:val="28"/>
          <w:szCs w:val="28"/>
        </w:rPr>
      </w:pPr>
      <w:r w:rsidRPr="00067EAC">
        <w:rPr>
          <w:sz w:val="28"/>
          <w:szCs w:val="28"/>
        </w:rPr>
        <w:t>Одним з чинників знижують інтерес</w:t>
      </w:r>
      <w:r w:rsidRPr="00067EAC">
        <w:rPr>
          <w:sz w:val="28"/>
          <w:szCs w:val="28"/>
        </w:rPr>
        <w:t xml:space="preserve"> до</w:t>
      </w:r>
      <w:r w:rsidRPr="00067EAC">
        <w:rPr>
          <w:sz w:val="28"/>
          <w:szCs w:val="28"/>
        </w:rPr>
        <w:t xml:space="preserve"> так</w:t>
      </w:r>
      <w:r w:rsidRPr="00067EAC">
        <w:rPr>
          <w:sz w:val="28"/>
          <w:szCs w:val="28"/>
        </w:rPr>
        <w:t>ої</w:t>
      </w:r>
      <w:r w:rsidRPr="00067EAC">
        <w:rPr>
          <w:sz w:val="28"/>
          <w:szCs w:val="28"/>
        </w:rPr>
        <w:t xml:space="preserve"> кінематичн</w:t>
      </w:r>
      <w:r w:rsidRPr="00067EAC">
        <w:rPr>
          <w:sz w:val="28"/>
          <w:szCs w:val="28"/>
        </w:rPr>
        <w:t>ої</w:t>
      </w:r>
      <w:r w:rsidRPr="00067EAC">
        <w:rPr>
          <w:sz w:val="28"/>
          <w:szCs w:val="28"/>
        </w:rPr>
        <w:t xml:space="preserve"> схем</w:t>
      </w:r>
      <w:r w:rsidRPr="00067EAC">
        <w:rPr>
          <w:sz w:val="28"/>
          <w:szCs w:val="28"/>
        </w:rPr>
        <w:t>и</w:t>
      </w:r>
      <w:r w:rsidRPr="00067EAC">
        <w:rPr>
          <w:sz w:val="28"/>
          <w:szCs w:val="28"/>
        </w:rPr>
        <w:t xml:space="preserve">, може бути і його </w:t>
      </w:r>
      <w:r w:rsidRPr="00067EAC">
        <w:rPr>
          <w:sz w:val="28"/>
          <w:szCs w:val="28"/>
        </w:rPr>
        <w:t xml:space="preserve">доволі </w:t>
      </w:r>
      <w:r w:rsidRPr="00067EAC">
        <w:rPr>
          <w:sz w:val="28"/>
          <w:szCs w:val="28"/>
        </w:rPr>
        <w:t>невелика область друку</w:t>
      </w:r>
      <w:r w:rsidR="00C51DD2" w:rsidRPr="00067EAC">
        <w:rPr>
          <w:sz w:val="28"/>
          <w:szCs w:val="28"/>
        </w:rPr>
        <w:t xml:space="preserve"> в площині XY</w:t>
      </w:r>
      <w:r w:rsidRPr="00067EAC">
        <w:rPr>
          <w:sz w:val="28"/>
          <w:szCs w:val="28"/>
        </w:rPr>
        <w:t>.</w:t>
      </w:r>
    </w:p>
    <w:p w:rsidR="00FB1CC3" w:rsidRPr="00067EAC" w:rsidRDefault="00FB1CC3" w:rsidP="00FB1CC3">
      <w:pPr>
        <w:pStyle w:val="2"/>
        <w:keepNext w:val="0"/>
        <w:keepLines w:val="0"/>
        <w:widowControl w:val="0"/>
        <w:spacing w:line="360" w:lineRule="auto"/>
        <w:rPr>
          <w:rFonts w:cs="Times New Roman"/>
          <w:sz w:val="28"/>
          <w:szCs w:val="28"/>
        </w:rPr>
      </w:pPr>
      <w:r w:rsidRPr="00067EAC">
        <w:rPr>
          <w:rFonts w:cs="Times New Roman"/>
          <w:sz w:val="28"/>
          <w:szCs w:val="28"/>
        </w:rPr>
        <w:t>2.</w:t>
      </w:r>
      <w:r w:rsidRPr="00067EAC">
        <w:rPr>
          <w:rFonts w:cs="Times New Roman"/>
          <w:sz w:val="28"/>
          <w:szCs w:val="28"/>
        </w:rPr>
        <w:t>2</w:t>
      </w:r>
      <w:r w:rsidRPr="00067EAC">
        <w:rPr>
          <w:rFonts w:cs="Times New Roman"/>
          <w:sz w:val="28"/>
          <w:szCs w:val="28"/>
        </w:rPr>
        <w:t>. Види 3D принтерів за технологією друку</w:t>
      </w:r>
    </w:p>
    <w:p w:rsidR="00FB1CC3" w:rsidRPr="00067EAC" w:rsidRDefault="00FB1CC3" w:rsidP="00FB1CC3">
      <w:pPr>
        <w:widowControl w:val="0"/>
        <w:spacing w:line="360" w:lineRule="auto"/>
        <w:ind w:firstLine="709"/>
        <w:rPr>
          <w:sz w:val="28"/>
          <w:szCs w:val="28"/>
        </w:rPr>
      </w:pPr>
      <w:r w:rsidRPr="00067EAC">
        <w:rPr>
          <w:sz w:val="28"/>
          <w:szCs w:val="28"/>
        </w:rPr>
        <w:t>1)</w:t>
      </w:r>
      <w:r w:rsidRPr="00067EAC">
        <w:rPr>
          <w:sz w:val="28"/>
          <w:szCs w:val="28"/>
        </w:rPr>
        <w:t xml:space="preserve"> </w:t>
      </w:r>
      <w:r w:rsidRPr="00067EAC">
        <w:rPr>
          <w:sz w:val="28"/>
          <w:szCs w:val="28"/>
        </w:rPr>
        <w:t>Принтери що</w:t>
      </w:r>
      <w:r w:rsidRPr="00067EAC">
        <w:rPr>
          <w:sz w:val="28"/>
          <w:szCs w:val="28"/>
        </w:rPr>
        <w:t xml:space="preserve"> видавлюють або виливають або розпилюють</w:t>
      </w:r>
    </w:p>
    <w:p w:rsidR="00FB1CC3" w:rsidRPr="00067EAC" w:rsidRDefault="00FB1CC3" w:rsidP="00FB1CC3">
      <w:pPr>
        <w:widowControl w:val="0"/>
        <w:spacing w:line="360" w:lineRule="auto"/>
        <w:ind w:firstLine="709"/>
        <w:rPr>
          <w:sz w:val="28"/>
          <w:szCs w:val="28"/>
        </w:rPr>
      </w:pPr>
      <w:r w:rsidRPr="00067EAC">
        <w:rPr>
          <w:sz w:val="28"/>
          <w:szCs w:val="28"/>
        </w:rPr>
        <w:tab/>
        <w:t>1.1)</w:t>
      </w:r>
      <w:r w:rsidRPr="00067EAC">
        <w:rPr>
          <w:sz w:val="28"/>
          <w:szCs w:val="28"/>
        </w:rPr>
        <w:t xml:space="preserve"> FDM (</w:t>
      </w:r>
      <w:proofErr w:type="spellStart"/>
      <w:r w:rsidRPr="00067EAC">
        <w:rPr>
          <w:sz w:val="28"/>
          <w:szCs w:val="28"/>
        </w:rPr>
        <w:t>fused</w:t>
      </w:r>
      <w:proofErr w:type="spellEnd"/>
      <w:r w:rsidRPr="00067EAC">
        <w:rPr>
          <w:sz w:val="28"/>
          <w:szCs w:val="28"/>
        </w:rPr>
        <w:t xml:space="preserve"> </w:t>
      </w:r>
      <w:proofErr w:type="spellStart"/>
      <w:r w:rsidRPr="00067EAC">
        <w:rPr>
          <w:sz w:val="28"/>
          <w:szCs w:val="28"/>
        </w:rPr>
        <w:t>deposition</w:t>
      </w:r>
      <w:proofErr w:type="spellEnd"/>
      <w:r w:rsidRPr="00067EAC">
        <w:rPr>
          <w:sz w:val="28"/>
          <w:szCs w:val="28"/>
        </w:rPr>
        <w:t xml:space="preserve"> </w:t>
      </w:r>
      <w:proofErr w:type="spellStart"/>
      <w:r w:rsidRPr="00067EAC">
        <w:rPr>
          <w:sz w:val="28"/>
          <w:szCs w:val="28"/>
        </w:rPr>
        <w:t>modeling</w:t>
      </w:r>
      <w:proofErr w:type="spellEnd"/>
      <w:r w:rsidRPr="00067EAC">
        <w:rPr>
          <w:sz w:val="28"/>
          <w:szCs w:val="28"/>
        </w:rPr>
        <w:t>) принтери які видавлюють матеріал шар за шаром через сопло-дозатор</w:t>
      </w:r>
      <w:r w:rsidRPr="00067EAC">
        <w:rPr>
          <w:sz w:val="28"/>
          <w:szCs w:val="28"/>
        </w:rPr>
        <w:t xml:space="preserve">. Це, наприклад, принтери </w:t>
      </w:r>
      <w:proofErr w:type="spellStart"/>
      <w:r w:rsidRPr="00067EAC">
        <w:rPr>
          <w:sz w:val="28"/>
          <w:szCs w:val="28"/>
        </w:rPr>
        <w:t>Stratasys</w:t>
      </w:r>
      <w:proofErr w:type="spellEnd"/>
      <w:r w:rsidRPr="00067EAC">
        <w:rPr>
          <w:sz w:val="28"/>
          <w:szCs w:val="28"/>
        </w:rPr>
        <w:t xml:space="preserve">, </w:t>
      </w:r>
      <w:r w:rsidRPr="00067EAC">
        <w:rPr>
          <w:sz w:val="28"/>
          <w:szCs w:val="28"/>
        </w:rPr>
        <w:t>різні кулінарні принтери (вико</w:t>
      </w:r>
      <w:r w:rsidRPr="00067EAC">
        <w:rPr>
          <w:sz w:val="28"/>
          <w:szCs w:val="28"/>
        </w:rPr>
        <w:t>ристовують глазур, сир, тісто),</w:t>
      </w:r>
      <w:r w:rsidRPr="00067EAC">
        <w:rPr>
          <w:sz w:val="28"/>
          <w:szCs w:val="28"/>
        </w:rPr>
        <w:t xml:space="preserve"> медичні які друкують "живими чорнилом" (коли набір живих клітин поміщається в спеціальний медичний гель які використовується далі в біомедицині) </w:t>
      </w:r>
    </w:p>
    <w:p w:rsidR="00FB1CC3" w:rsidRPr="00067EAC" w:rsidRDefault="002859FB" w:rsidP="00FB1CC3">
      <w:pPr>
        <w:widowControl w:val="0"/>
        <w:spacing w:line="360" w:lineRule="auto"/>
        <w:ind w:firstLine="709"/>
        <w:rPr>
          <w:sz w:val="28"/>
          <w:szCs w:val="28"/>
        </w:rPr>
      </w:pPr>
      <w:r w:rsidRPr="00067EAC">
        <w:rPr>
          <w:sz w:val="28"/>
          <w:szCs w:val="28"/>
        </w:rPr>
        <w:tab/>
        <w:t>1.</w:t>
      </w:r>
      <w:r w:rsidR="00FB1CC3" w:rsidRPr="00067EAC">
        <w:rPr>
          <w:sz w:val="28"/>
          <w:szCs w:val="28"/>
        </w:rPr>
        <w:t xml:space="preserve">2) Технологія </w:t>
      </w:r>
      <w:proofErr w:type="spellStart"/>
      <w:r w:rsidR="00FB1CC3" w:rsidRPr="00067EAC">
        <w:rPr>
          <w:sz w:val="28"/>
          <w:szCs w:val="28"/>
        </w:rPr>
        <w:t>Polyjet</w:t>
      </w:r>
      <w:proofErr w:type="spellEnd"/>
      <w:r w:rsidR="00FB1CC3" w:rsidRPr="00067EAC">
        <w:rPr>
          <w:sz w:val="28"/>
          <w:szCs w:val="28"/>
        </w:rPr>
        <w:t xml:space="preserve">, була винайдена ізраїльською компанією </w:t>
      </w:r>
      <w:proofErr w:type="spellStart"/>
      <w:r w:rsidR="00FB1CC3" w:rsidRPr="00067EAC">
        <w:rPr>
          <w:sz w:val="28"/>
          <w:szCs w:val="28"/>
        </w:rPr>
        <w:t>Objet</w:t>
      </w:r>
      <w:proofErr w:type="spellEnd"/>
      <w:r w:rsidR="00FB1CC3" w:rsidRPr="00067EAC">
        <w:rPr>
          <w:sz w:val="28"/>
          <w:szCs w:val="28"/>
        </w:rPr>
        <w:t xml:space="preserve"> в 2000 р. </w:t>
      </w:r>
      <w:r w:rsidRPr="00067EAC">
        <w:rPr>
          <w:sz w:val="28"/>
          <w:szCs w:val="28"/>
        </w:rPr>
        <w:t>В даній технології</w:t>
      </w:r>
      <w:r w:rsidR="00FB1CC3" w:rsidRPr="00067EAC">
        <w:rPr>
          <w:sz w:val="28"/>
          <w:szCs w:val="28"/>
        </w:rPr>
        <w:t xml:space="preserve"> </w:t>
      </w:r>
      <w:proofErr w:type="spellStart"/>
      <w:r w:rsidR="00FB1CC3" w:rsidRPr="00067EAC">
        <w:rPr>
          <w:sz w:val="28"/>
          <w:szCs w:val="28"/>
        </w:rPr>
        <w:t>фотополімер</w:t>
      </w:r>
      <w:proofErr w:type="spellEnd"/>
      <w:r w:rsidR="00FB1CC3" w:rsidRPr="00067EAC">
        <w:rPr>
          <w:sz w:val="28"/>
          <w:szCs w:val="28"/>
        </w:rPr>
        <w:t xml:space="preserve"> маленькими дозами </w:t>
      </w:r>
      <w:proofErr w:type="spellStart"/>
      <w:r w:rsidR="00FB1CC3" w:rsidRPr="00067EAC">
        <w:rPr>
          <w:sz w:val="28"/>
          <w:szCs w:val="28"/>
        </w:rPr>
        <w:t>вистрілюється</w:t>
      </w:r>
      <w:proofErr w:type="spellEnd"/>
      <w:r w:rsidR="00FB1CC3" w:rsidRPr="00067EAC">
        <w:rPr>
          <w:sz w:val="28"/>
          <w:szCs w:val="28"/>
        </w:rPr>
        <w:t xml:space="preserve"> з тонких сопел, як при </w:t>
      </w:r>
      <w:proofErr w:type="spellStart"/>
      <w:r w:rsidR="00FB1CC3" w:rsidRPr="00067EAC">
        <w:rPr>
          <w:sz w:val="28"/>
          <w:szCs w:val="28"/>
        </w:rPr>
        <w:t>струменево</w:t>
      </w:r>
      <w:r w:rsidRPr="00067EAC">
        <w:rPr>
          <w:sz w:val="28"/>
          <w:szCs w:val="28"/>
        </w:rPr>
        <w:t>му</w:t>
      </w:r>
      <w:proofErr w:type="spellEnd"/>
      <w:r w:rsidR="00FB1CC3" w:rsidRPr="00067EAC">
        <w:rPr>
          <w:sz w:val="28"/>
          <w:szCs w:val="28"/>
        </w:rPr>
        <w:t xml:space="preserve"> друку, і відразу пол</w:t>
      </w:r>
      <w:r w:rsidRPr="00067EAC">
        <w:rPr>
          <w:sz w:val="28"/>
          <w:szCs w:val="28"/>
        </w:rPr>
        <w:t>і</w:t>
      </w:r>
      <w:r w:rsidR="00FB1CC3" w:rsidRPr="00067EAC">
        <w:rPr>
          <w:sz w:val="28"/>
          <w:szCs w:val="28"/>
        </w:rPr>
        <w:t>меризу</w:t>
      </w:r>
      <w:r w:rsidRPr="00067EAC">
        <w:rPr>
          <w:sz w:val="28"/>
          <w:szCs w:val="28"/>
        </w:rPr>
        <w:t>є</w:t>
      </w:r>
      <w:r w:rsidR="00FB1CC3" w:rsidRPr="00067EAC">
        <w:rPr>
          <w:sz w:val="28"/>
          <w:szCs w:val="28"/>
        </w:rPr>
        <w:t>т</w:t>
      </w:r>
      <w:r w:rsidRPr="00067EAC">
        <w:rPr>
          <w:sz w:val="28"/>
          <w:szCs w:val="28"/>
        </w:rPr>
        <w:t>ь</w:t>
      </w:r>
      <w:r w:rsidR="00FB1CC3" w:rsidRPr="00067EAC">
        <w:rPr>
          <w:sz w:val="28"/>
          <w:szCs w:val="28"/>
        </w:rPr>
        <w:t xml:space="preserve">ся на поверхні під впливом </w:t>
      </w:r>
      <w:r w:rsidRPr="00067EAC">
        <w:rPr>
          <w:sz w:val="28"/>
          <w:szCs w:val="28"/>
        </w:rPr>
        <w:t>ультрафіолетового</w:t>
      </w:r>
      <w:r w:rsidR="00FB1CC3" w:rsidRPr="00067EAC">
        <w:rPr>
          <w:sz w:val="28"/>
          <w:szCs w:val="28"/>
        </w:rPr>
        <w:t xml:space="preserve"> випро</w:t>
      </w:r>
      <w:r w:rsidRPr="00067EAC">
        <w:rPr>
          <w:sz w:val="28"/>
          <w:szCs w:val="28"/>
        </w:rPr>
        <w:t>мінювання. В даній технології</w:t>
      </w:r>
      <w:r w:rsidR="00FB1CC3" w:rsidRPr="00067EAC">
        <w:rPr>
          <w:sz w:val="28"/>
          <w:szCs w:val="28"/>
        </w:rPr>
        <w:t xml:space="preserve"> є можливість друку різними матеріалами. </w:t>
      </w:r>
    </w:p>
    <w:p w:rsidR="002859FB" w:rsidRPr="00067EAC" w:rsidRDefault="00FB1CC3" w:rsidP="00FB1CC3">
      <w:pPr>
        <w:widowControl w:val="0"/>
        <w:spacing w:line="360" w:lineRule="auto"/>
        <w:ind w:firstLine="709"/>
        <w:rPr>
          <w:sz w:val="28"/>
          <w:szCs w:val="28"/>
        </w:rPr>
      </w:pPr>
      <w:r w:rsidRPr="00067EAC">
        <w:rPr>
          <w:sz w:val="28"/>
          <w:szCs w:val="28"/>
        </w:rPr>
        <w:t xml:space="preserve">Переваги технології: </w:t>
      </w:r>
    </w:p>
    <w:p w:rsidR="002859FB" w:rsidRPr="00067EAC" w:rsidRDefault="00FB1CC3" w:rsidP="00FB1CC3">
      <w:pPr>
        <w:widowControl w:val="0"/>
        <w:spacing w:line="360" w:lineRule="auto"/>
        <w:ind w:firstLine="709"/>
        <w:rPr>
          <w:sz w:val="28"/>
          <w:szCs w:val="28"/>
        </w:rPr>
      </w:pPr>
      <w:r w:rsidRPr="00067EAC">
        <w:rPr>
          <w:sz w:val="28"/>
          <w:szCs w:val="28"/>
        </w:rPr>
        <w:t xml:space="preserve">а) товщина шару до 16 мікрон (клітка крові 10 мікрон) </w:t>
      </w:r>
    </w:p>
    <w:p w:rsidR="002859FB" w:rsidRPr="00067EAC" w:rsidRDefault="00FB1CC3" w:rsidP="00FB1CC3">
      <w:pPr>
        <w:widowControl w:val="0"/>
        <w:spacing w:line="360" w:lineRule="auto"/>
        <w:ind w:firstLine="709"/>
        <w:rPr>
          <w:sz w:val="28"/>
          <w:szCs w:val="28"/>
        </w:rPr>
      </w:pPr>
      <w:r w:rsidRPr="00067EAC">
        <w:rPr>
          <w:sz w:val="28"/>
          <w:szCs w:val="28"/>
        </w:rPr>
        <w:t>б) швидко друкує, так як рідин</w:t>
      </w:r>
      <w:r w:rsidR="002859FB" w:rsidRPr="00067EAC">
        <w:rPr>
          <w:sz w:val="28"/>
          <w:szCs w:val="28"/>
        </w:rPr>
        <w:t>у</w:t>
      </w:r>
      <w:r w:rsidRPr="00067EAC">
        <w:rPr>
          <w:sz w:val="28"/>
          <w:szCs w:val="28"/>
        </w:rPr>
        <w:t xml:space="preserve"> можна наносити дуже швидко. </w:t>
      </w:r>
    </w:p>
    <w:p w:rsidR="002859FB" w:rsidRPr="00067EAC" w:rsidRDefault="00FB1CC3" w:rsidP="00FB1CC3">
      <w:pPr>
        <w:widowControl w:val="0"/>
        <w:spacing w:line="360" w:lineRule="auto"/>
        <w:ind w:firstLine="709"/>
        <w:rPr>
          <w:sz w:val="28"/>
          <w:szCs w:val="28"/>
        </w:rPr>
      </w:pPr>
      <w:r w:rsidRPr="00067EAC">
        <w:rPr>
          <w:sz w:val="28"/>
          <w:szCs w:val="28"/>
        </w:rPr>
        <w:lastRenderedPageBreak/>
        <w:t xml:space="preserve">Недоліки технології: </w:t>
      </w:r>
    </w:p>
    <w:p w:rsidR="00FB1CC3" w:rsidRPr="00067EAC" w:rsidRDefault="00FB1CC3" w:rsidP="002859FB">
      <w:pPr>
        <w:widowControl w:val="0"/>
        <w:spacing w:line="360" w:lineRule="auto"/>
        <w:ind w:firstLine="709"/>
        <w:rPr>
          <w:sz w:val="28"/>
          <w:szCs w:val="28"/>
        </w:rPr>
      </w:pPr>
      <w:r w:rsidRPr="00067EAC">
        <w:rPr>
          <w:sz w:val="28"/>
          <w:szCs w:val="28"/>
        </w:rPr>
        <w:t xml:space="preserve">а) друкує тільки з використанням </w:t>
      </w:r>
      <w:proofErr w:type="spellStart"/>
      <w:r w:rsidRPr="00067EAC">
        <w:rPr>
          <w:sz w:val="28"/>
          <w:szCs w:val="28"/>
        </w:rPr>
        <w:t>фотополімеру</w:t>
      </w:r>
      <w:proofErr w:type="spellEnd"/>
      <w:r w:rsidRPr="00067EAC">
        <w:rPr>
          <w:sz w:val="28"/>
          <w:szCs w:val="28"/>
        </w:rPr>
        <w:t xml:space="preserve"> </w:t>
      </w:r>
      <w:r w:rsidR="002859FB" w:rsidRPr="00067EAC">
        <w:rPr>
          <w:sz w:val="28"/>
          <w:szCs w:val="28"/>
        </w:rPr>
        <w:t>– вузько</w:t>
      </w:r>
      <w:r w:rsidRPr="00067EAC">
        <w:rPr>
          <w:sz w:val="28"/>
          <w:szCs w:val="28"/>
        </w:rPr>
        <w:t xml:space="preserve">спеціалізований, дорогий пластик, як правило, чутливий до </w:t>
      </w:r>
      <w:r w:rsidR="002859FB" w:rsidRPr="00067EAC">
        <w:rPr>
          <w:sz w:val="28"/>
          <w:szCs w:val="28"/>
        </w:rPr>
        <w:t>ультрафіолету і досить крихкий.</w:t>
      </w:r>
    </w:p>
    <w:p w:rsidR="00FB1CC3" w:rsidRPr="00067EAC" w:rsidRDefault="007C2C30" w:rsidP="00FB1CC3">
      <w:pPr>
        <w:widowControl w:val="0"/>
        <w:spacing w:line="360" w:lineRule="auto"/>
        <w:ind w:firstLine="709"/>
        <w:rPr>
          <w:sz w:val="28"/>
          <w:szCs w:val="28"/>
        </w:rPr>
      </w:pPr>
      <w:r w:rsidRPr="00067EAC">
        <w:rPr>
          <w:sz w:val="28"/>
          <w:szCs w:val="28"/>
        </w:rPr>
        <w:tab/>
        <w:t>1.</w:t>
      </w:r>
      <w:r w:rsidR="00FB1CC3" w:rsidRPr="00067EAC">
        <w:rPr>
          <w:sz w:val="28"/>
          <w:szCs w:val="28"/>
        </w:rPr>
        <w:t>3) LENS (</w:t>
      </w:r>
      <w:proofErr w:type="spellStart"/>
      <w:r w:rsidR="002859FB" w:rsidRPr="00067EAC">
        <w:rPr>
          <w:sz w:val="28"/>
          <w:szCs w:val="28"/>
        </w:rPr>
        <w:t>Laser</w:t>
      </w:r>
      <w:proofErr w:type="spellEnd"/>
      <w:r w:rsidR="002859FB" w:rsidRPr="00067EAC">
        <w:rPr>
          <w:sz w:val="28"/>
          <w:szCs w:val="28"/>
        </w:rPr>
        <w:t xml:space="preserve"> </w:t>
      </w:r>
      <w:proofErr w:type="spellStart"/>
      <w:r w:rsidR="002859FB" w:rsidRPr="00067EAC">
        <w:rPr>
          <w:sz w:val="28"/>
          <w:szCs w:val="28"/>
        </w:rPr>
        <w:t>Engineered</w:t>
      </w:r>
      <w:proofErr w:type="spellEnd"/>
      <w:r w:rsidR="002859FB" w:rsidRPr="00067EAC">
        <w:rPr>
          <w:sz w:val="28"/>
          <w:szCs w:val="28"/>
        </w:rPr>
        <w:t xml:space="preserve"> Net </w:t>
      </w:r>
      <w:proofErr w:type="spellStart"/>
      <w:r w:rsidR="002859FB" w:rsidRPr="00067EAC">
        <w:rPr>
          <w:sz w:val="28"/>
          <w:szCs w:val="28"/>
        </w:rPr>
        <w:t>Shaping</w:t>
      </w:r>
      <w:proofErr w:type="spellEnd"/>
      <w:r w:rsidR="002859FB" w:rsidRPr="00067EAC">
        <w:rPr>
          <w:sz w:val="28"/>
          <w:szCs w:val="28"/>
        </w:rPr>
        <w:t>)</w:t>
      </w:r>
    </w:p>
    <w:p w:rsidR="00FB1CC3" w:rsidRPr="00067EAC" w:rsidRDefault="00FB1CC3" w:rsidP="007C2C30">
      <w:pPr>
        <w:widowControl w:val="0"/>
        <w:spacing w:line="360" w:lineRule="auto"/>
        <w:ind w:firstLine="709"/>
        <w:rPr>
          <w:sz w:val="28"/>
          <w:szCs w:val="28"/>
        </w:rPr>
      </w:pPr>
      <w:r w:rsidRPr="00067EAC">
        <w:rPr>
          <w:sz w:val="28"/>
          <w:szCs w:val="28"/>
        </w:rPr>
        <w:t xml:space="preserve">Матеріал у формі порошку видувається з сопла і потрапляє на сфокусований промінь лазера. Частина порошку пролітає повз, а та частина, яка потрапляє у фокус лазера спікається і шар за шаром формує тривимірну деталь. </w:t>
      </w:r>
      <w:r w:rsidR="007C2C30" w:rsidRPr="00067EAC">
        <w:rPr>
          <w:sz w:val="28"/>
          <w:szCs w:val="28"/>
        </w:rPr>
        <w:t>З</w:t>
      </w:r>
      <w:r w:rsidRPr="00067EAC">
        <w:rPr>
          <w:sz w:val="28"/>
          <w:szCs w:val="28"/>
        </w:rPr>
        <w:t>а такою технологією друкуют</w:t>
      </w:r>
      <w:r w:rsidR="007C2C30" w:rsidRPr="00067EAC">
        <w:rPr>
          <w:sz w:val="28"/>
          <w:szCs w:val="28"/>
        </w:rPr>
        <w:t>ь сталеві і титанові об'єкти.</w:t>
      </w:r>
      <w:r w:rsidRPr="00067EAC">
        <w:rPr>
          <w:sz w:val="28"/>
          <w:szCs w:val="28"/>
        </w:rPr>
        <w:t xml:space="preserve"> Порошок різних матеріалів можна змішувати і отримувати таким чином сплави, на льоту. </w:t>
      </w:r>
    </w:p>
    <w:p w:rsidR="00FB1CC3" w:rsidRPr="00067EAC" w:rsidRDefault="00903876" w:rsidP="00FB1CC3">
      <w:pPr>
        <w:widowControl w:val="0"/>
        <w:spacing w:line="360" w:lineRule="auto"/>
        <w:ind w:firstLine="709"/>
        <w:rPr>
          <w:sz w:val="28"/>
          <w:szCs w:val="28"/>
        </w:rPr>
      </w:pPr>
      <w:r w:rsidRPr="00067EAC">
        <w:rPr>
          <w:sz w:val="28"/>
          <w:szCs w:val="28"/>
        </w:rPr>
        <w:tab/>
      </w:r>
      <w:r w:rsidR="007C2C30" w:rsidRPr="00067EAC">
        <w:rPr>
          <w:sz w:val="28"/>
          <w:szCs w:val="28"/>
        </w:rPr>
        <w:t>1.</w:t>
      </w:r>
      <w:r w:rsidR="00FB1CC3" w:rsidRPr="00067EAC">
        <w:rPr>
          <w:sz w:val="28"/>
          <w:szCs w:val="28"/>
        </w:rPr>
        <w:t>4) LOM (</w:t>
      </w:r>
      <w:proofErr w:type="spellStart"/>
      <w:r w:rsidR="00FB1CC3" w:rsidRPr="00067EAC">
        <w:rPr>
          <w:sz w:val="28"/>
          <w:szCs w:val="28"/>
        </w:rPr>
        <w:t>laminated</w:t>
      </w:r>
      <w:proofErr w:type="spellEnd"/>
      <w:r w:rsidR="00FB1CC3" w:rsidRPr="00067EAC">
        <w:rPr>
          <w:sz w:val="28"/>
          <w:szCs w:val="28"/>
        </w:rPr>
        <w:t xml:space="preserve"> </w:t>
      </w:r>
      <w:proofErr w:type="spellStart"/>
      <w:r w:rsidR="00FB1CC3" w:rsidRPr="00067EAC">
        <w:rPr>
          <w:sz w:val="28"/>
          <w:szCs w:val="28"/>
        </w:rPr>
        <w:t>object</w:t>
      </w:r>
      <w:proofErr w:type="spellEnd"/>
      <w:r w:rsidR="00FB1CC3" w:rsidRPr="00067EAC">
        <w:rPr>
          <w:sz w:val="28"/>
          <w:szCs w:val="28"/>
        </w:rPr>
        <w:t xml:space="preserve"> </w:t>
      </w:r>
      <w:proofErr w:type="spellStart"/>
      <w:r w:rsidR="00FB1CC3" w:rsidRPr="00067EAC">
        <w:rPr>
          <w:sz w:val="28"/>
          <w:szCs w:val="28"/>
        </w:rPr>
        <w:t>manufacturing</w:t>
      </w:r>
      <w:proofErr w:type="spellEnd"/>
      <w:r w:rsidR="00FB1CC3" w:rsidRPr="00067EAC">
        <w:rPr>
          <w:sz w:val="28"/>
          <w:szCs w:val="28"/>
        </w:rPr>
        <w:t xml:space="preserve">) </w:t>
      </w:r>
    </w:p>
    <w:p w:rsidR="00FB1CC3" w:rsidRPr="00067EAC" w:rsidRDefault="00FB1CC3" w:rsidP="00FB1CC3">
      <w:pPr>
        <w:widowControl w:val="0"/>
        <w:spacing w:line="360" w:lineRule="auto"/>
        <w:ind w:firstLine="709"/>
        <w:rPr>
          <w:sz w:val="28"/>
          <w:szCs w:val="28"/>
        </w:rPr>
      </w:pPr>
      <w:r w:rsidRPr="00067EAC">
        <w:rPr>
          <w:sz w:val="28"/>
          <w:szCs w:val="28"/>
        </w:rPr>
        <w:t>Тонкі ламіновані листи матеріалу вирізаються за допомогою ножа або лазера і потім спіка</w:t>
      </w:r>
      <w:r w:rsidR="007C2C30" w:rsidRPr="00067EAC">
        <w:rPr>
          <w:sz w:val="28"/>
          <w:szCs w:val="28"/>
        </w:rPr>
        <w:t>ю</w:t>
      </w:r>
      <w:r w:rsidRPr="00067EAC">
        <w:rPr>
          <w:sz w:val="28"/>
          <w:szCs w:val="28"/>
        </w:rPr>
        <w:t>ться або склеюються в тривимірний об'єкт. Тобто укладається тонкий лист матеріалу, який вирізається по контуру об'єкта, таким чином виходить один шар, на нього укладається наступний лист і так далі. Після цього всі листи пресуються або спіка</w:t>
      </w:r>
      <w:r w:rsidR="007C2C30" w:rsidRPr="00067EAC">
        <w:rPr>
          <w:sz w:val="28"/>
          <w:szCs w:val="28"/>
        </w:rPr>
        <w:t>ю</w:t>
      </w:r>
      <w:r w:rsidRPr="00067EAC">
        <w:rPr>
          <w:sz w:val="28"/>
          <w:szCs w:val="28"/>
        </w:rPr>
        <w:t xml:space="preserve">ться. </w:t>
      </w:r>
    </w:p>
    <w:p w:rsidR="00AF2666" w:rsidRPr="00067EAC" w:rsidRDefault="00FB1CC3" w:rsidP="00FB1CC3">
      <w:pPr>
        <w:widowControl w:val="0"/>
        <w:spacing w:line="360" w:lineRule="auto"/>
        <w:ind w:firstLine="709"/>
        <w:rPr>
          <w:sz w:val="28"/>
          <w:szCs w:val="28"/>
        </w:rPr>
      </w:pPr>
      <w:r w:rsidRPr="00067EAC">
        <w:rPr>
          <w:sz w:val="28"/>
          <w:szCs w:val="28"/>
        </w:rPr>
        <w:t>Таким чином друкують 3D моделі з паперу, пластику або з алюмінію. Для друку моделей з алюмінію використовується тонка алюмінієва фольга, яка вирізається по контуру шар за шаром і потім спікається з допомогою ультразвукової вібрації.</w:t>
      </w:r>
    </w:p>
    <w:p w:rsidR="00067EAC" w:rsidRPr="00067EAC" w:rsidRDefault="00067EAC" w:rsidP="00067EAC">
      <w:pPr>
        <w:widowControl w:val="0"/>
        <w:spacing w:line="360" w:lineRule="auto"/>
        <w:ind w:firstLine="709"/>
        <w:rPr>
          <w:sz w:val="28"/>
          <w:szCs w:val="28"/>
        </w:rPr>
      </w:pPr>
      <w:r>
        <w:rPr>
          <w:sz w:val="28"/>
          <w:szCs w:val="28"/>
        </w:rPr>
        <w:t>2</w:t>
      </w:r>
      <w:r w:rsidRPr="00067EAC">
        <w:rPr>
          <w:sz w:val="28"/>
          <w:szCs w:val="28"/>
        </w:rPr>
        <w:t xml:space="preserve">. </w:t>
      </w:r>
      <w:r>
        <w:rPr>
          <w:sz w:val="28"/>
          <w:szCs w:val="28"/>
        </w:rPr>
        <w:t>Принтери</w:t>
      </w:r>
      <w:r w:rsidRPr="00067EAC">
        <w:rPr>
          <w:sz w:val="28"/>
          <w:szCs w:val="28"/>
        </w:rPr>
        <w:t xml:space="preserve"> які сп</w:t>
      </w:r>
      <w:r>
        <w:rPr>
          <w:sz w:val="28"/>
          <w:szCs w:val="28"/>
        </w:rPr>
        <w:t>і</w:t>
      </w:r>
      <w:r w:rsidRPr="00067EAC">
        <w:rPr>
          <w:sz w:val="28"/>
          <w:szCs w:val="28"/>
        </w:rPr>
        <w:t>кают</w:t>
      </w:r>
      <w:r>
        <w:rPr>
          <w:sz w:val="28"/>
          <w:szCs w:val="28"/>
        </w:rPr>
        <w:t>ь</w:t>
      </w:r>
      <w:r w:rsidRPr="00067EAC">
        <w:rPr>
          <w:sz w:val="28"/>
          <w:szCs w:val="28"/>
        </w:rPr>
        <w:t xml:space="preserve"> або склеюють</w:t>
      </w:r>
    </w:p>
    <w:p w:rsidR="00067EAC" w:rsidRPr="00067EAC" w:rsidRDefault="00624C12" w:rsidP="00067EAC">
      <w:pPr>
        <w:widowControl w:val="0"/>
        <w:spacing w:line="360" w:lineRule="auto"/>
        <w:ind w:firstLine="709"/>
        <w:rPr>
          <w:sz w:val="28"/>
          <w:szCs w:val="28"/>
        </w:rPr>
      </w:pPr>
      <w:r>
        <w:rPr>
          <w:sz w:val="28"/>
          <w:szCs w:val="28"/>
        </w:rPr>
        <w:tab/>
      </w:r>
      <w:proofErr w:type="gramStart"/>
      <w:r>
        <w:rPr>
          <w:sz w:val="28"/>
          <w:szCs w:val="28"/>
          <w:lang w:val="en-US"/>
        </w:rPr>
        <w:t>2.</w:t>
      </w:r>
      <w:r w:rsidR="00067EAC" w:rsidRPr="00067EAC">
        <w:rPr>
          <w:sz w:val="28"/>
          <w:szCs w:val="28"/>
        </w:rPr>
        <w:t>1) SL (</w:t>
      </w:r>
      <w:proofErr w:type="spellStart"/>
      <w:r w:rsidR="00067EAC" w:rsidRPr="00067EAC">
        <w:rPr>
          <w:sz w:val="28"/>
          <w:szCs w:val="28"/>
        </w:rPr>
        <w:t>Stereolithography</w:t>
      </w:r>
      <w:proofErr w:type="spellEnd"/>
      <w:r w:rsidR="00067EAC" w:rsidRPr="00067EAC">
        <w:rPr>
          <w:sz w:val="28"/>
          <w:szCs w:val="28"/>
        </w:rPr>
        <w:t xml:space="preserve">) </w:t>
      </w:r>
      <w:proofErr w:type="spellStart"/>
      <w:r w:rsidR="00067EAC" w:rsidRPr="00067EAC">
        <w:rPr>
          <w:sz w:val="28"/>
          <w:szCs w:val="28"/>
        </w:rPr>
        <w:t>Стереолітографія</w:t>
      </w:r>
      <w:proofErr w:type="spellEnd"/>
      <w:r w:rsidR="00067EAC" w:rsidRPr="00067EAC">
        <w:rPr>
          <w:sz w:val="28"/>
          <w:szCs w:val="28"/>
        </w:rPr>
        <w:t>.</w:t>
      </w:r>
      <w:proofErr w:type="gramEnd"/>
      <w:r w:rsidR="00067EAC" w:rsidRPr="00067EAC">
        <w:rPr>
          <w:sz w:val="28"/>
          <w:szCs w:val="28"/>
        </w:rPr>
        <w:t xml:space="preserve"> </w:t>
      </w:r>
    </w:p>
    <w:p w:rsidR="00067EAC" w:rsidRPr="00067EAC" w:rsidRDefault="00067EAC" w:rsidP="00067EAC">
      <w:pPr>
        <w:widowControl w:val="0"/>
        <w:spacing w:line="360" w:lineRule="auto"/>
        <w:ind w:firstLine="709"/>
        <w:rPr>
          <w:sz w:val="28"/>
          <w:szCs w:val="28"/>
        </w:rPr>
      </w:pPr>
      <w:r w:rsidRPr="00067EAC">
        <w:rPr>
          <w:sz w:val="28"/>
          <w:szCs w:val="28"/>
        </w:rPr>
        <w:t xml:space="preserve">Є невелика ванна з рідким полімером. Промінь лазера проходить по поверхні, і в цьому місці полімер під впливом </w:t>
      </w:r>
      <w:r w:rsidR="00100974">
        <w:rPr>
          <w:sz w:val="28"/>
          <w:szCs w:val="28"/>
        </w:rPr>
        <w:t>ультрафіолету</w:t>
      </w:r>
      <w:r w:rsidRPr="00067EAC">
        <w:rPr>
          <w:sz w:val="28"/>
          <w:szCs w:val="28"/>
        </w:rPr>
        <w:t xml:space="preserve"> пол</w:t>
      </w:r>
      <w:r w:rsidR="00100974">
        <w:rPr>
          <w:sz w:val="28"/>
          <w:szCs w:val="28"/>
        </w:rPr>
        <w:t>імеризуєть</w:t>
      </w:r>
      <w:r w:rsidRPr="00067EAC">
        <w:rPr>
          <w:sz w:val="28"/>
          <w:szCs w:val="28"/>
        </w:rPr>
        <w:t xml:space="preserve">ся. Після того як один шар готовий платформа з деталлю опускається, рідкий полімер заповнює пустоту далі запікається наступний шар і так далі. Іноді відбувається навпаки: платформа з деталлю піднімається вгору, лазер </w:t>
      </w:r>
      <w:r w:rsidRPr="00067EAC">
        <w:rPr>
          <w:sz w:val="28"/>
          <w:szCs w:val="28"/>
        </w:rPr>
        <w:lastRenderedPageBreak/>
        <w:t>ві</w:t>
      </w:r>
      <w:r w:rsidR="00100974">
        <w:rPr>
          <w:sz w:val="28"/>
          <w:szCs w:val="28"/>
        </w:rPr>
        <w:t>дповідно розташований знизу.</w:t>
      </w:r>
    </w:p>
    <w:p w:rsidR="00067EAC" w:rsidRPr="00067EAC" w:rsidRDefault="00100974" w:rsidP="00067EAC">
      <w:pPr>
        <w:widowControl w:val="0"/>
        <w:spacing w:line="360" w:lineRule="auto"/>
        <w:ind w:firstLine="709"/>
        <w:rPr>
          <w:sz w:val="28"/>
          <w:szCs w:val="28"/>
        </w:rPr>
      </w:pPr>
      <w:r>
        <w:rPr>
          <w:sz w:val="28"/>
          <w:szCs w:val="28"/>
        </w:rPr>
        <w:t>Після друку таким методом</w:t>
      </w:r>
      <w:r w:rsidR="00067EAC" w:rsidRPr="00067EAC">
        <w:rPr>
          <w:sz w:val="28"/>
          <w:szCs w:val="28"/>
        </w:rPr>
        <w:t xml:space="preserve"> </w:t>
      </w:r>
      <w:r>
        <w:rPr>
          <w:sz w:val="28"/>
          <w:szCs w:val="28"/>
        </w:rPr>
        <w:t>необхідна</w:t>
      </w:r>
      <w:r w:rsidR="00067EAC" w:rsidRPr="00067EAC">
        <w:rPr>
          <w:sz w:val="28"/>
          <w:szCs w:val="28"/>
        </w:rPr>
        <w:t xml:space="preserve"> </w:t>
      </w:r>
      <w:r>
        <w:rPr>
          <w:sz w:val="28"/>
          <w:szCs w:val="28"/>
        </w:rPr>
        <w:t>додаткова обробка</w:t>
      </w:r>
      <w:r w:rsidR="00067EAC" w:rsidRPr="00067EAC">
        <w:rPr>
          <w:sz w:val="28"/>
          <w:szCs w:val="28"/>
        </w:rPr>
        <w:t xml:space="preserve"> об'єкт</w:t>
      </w:r>
      <w:r>
        <w:rPr>
          <w:sz w:val="28"/>
          <w:szCs w:val="28"/>
        </w:rPr>
        <w:t>у</w:t>
      </w:r>
      <w:r w:rsidR="00067EAC" w:rsidRPr="00067EAC">
        <w:rPr>
          <w:sz w:val="28"/>
          <w:szCs w:val="28"/>
        </w:rPr>
        <w:t xml:space="preserve"> </w:t>
      </w:r>
      <w:r>
        <w:rPr>
          <w:sz w:val="28"/>
          <w:szCs w:val="28"/>
        </w:rPr>
        <w:t>–</w:t>
      </w:r>
      <w:r w:rsidR="00067EAC" w:rsidRPr="00067EAC">
        <w:rPr>
          <w:sz w:val="28"/>
          <w:szCs w:val="28"/>
        </w:rPr>
        <w:t xml:space="preserve"> видалення зайвого матеріалу</w:t>
      </w:r>
      <w:r w:rsidR="00503F73">
        <w:rPr>
          <w:sz w:val="28"/>
          <w:szCs w:val="28"/>
        </w:rPr>
        <w:t>,</w:t>
      </w:r>
      <w:r w:rsidR="00067EAC" w:rsidRPr="00067EAC">
        <w:rPr>
          <w:sz w:val="28"/>
          <w:szCs w:val="28"/>
        </w:rPr>
        <w:t xml:space="preserve"> іноді поверхню шліфують. Залежно від необхідних властивостей кінцевого об'єкт</w:t>
      </w:r>
      <w:r w:rsidR="00503F73">
        <w:rPr>
          <w:sz w:val="28"/>
          <w:szCs w:val="28"/>
        </w:rPr>
        <w:t>у</w:t>
      </w:r>
      <w:r w:rsidR="00067EAC" w:rsidRPr="00067EAC">
        <w:rPr>
          <w:sz w:val="28"/>
          <w:szCs w:val="28"/>
        </w:rPr>
        <w:t xml:space="preserve"> модель запікають у </w:t>
      </w:r>
      <w:r w:rsidR="00503F73">
        <w:rPr>
          <w:sz w:val="28"/>
          <w:szCs w:val="28"/>
        </w:rPr>
        <w:t>так званих</w:t>
      </w:r>
      <w:r w:rsidR="00067EAC" w:rsidRPr="00067EAC">
        <w:rPr>
          <w:sz w:val="28"/>
          <w:szCs w:val="28"/>
        </w:rPr>
        <w:t xml:space="preserve"> ультрафіолетових духовках. </w:t>
      </w:r>
    </w:p>
    <w:p w:rsidR="00067EAC" w:rsidRPr="00067EAC" w:rsidRDefault="00067EAC" w:rsidP="00067EAC">
      <w:pPr>
        <w:widowControl w:val="0"/>
        <w:spacing w:line="360" w:lineRule="auto"/>
        <w:ind w:firstLine="709"/>
        <w:rPr>
          <w:sz w:val="28"/>
          <w:szCs w:val="28"/>
        </w:rPr>
      </w:pPr>
      <w:proofErr w:type="spellStart"/>
      <w:r w:rsidRPr="00067EAC">
        <w:rPr>
          <w:sz w:val="28"/>
          <w:szCs w:val="28"/>
        </w:rPr>
        <w:t>Фотополімер</w:t>
      </w:r>
      <w:proofErr w:type="spellEnd"/>
      <w:r w:rsidRPr="00067EAC">
        <w:rPr>
          <w:sz w:val="28"/>
          <w:szCs w:val="28"/>
        </w:rPr>
        <w:t xml:space="preserve"> часто буває токсичним тому при роботі з ним треба користуватися засобами захисту і респіраторами. </w:t>
      </w:r>
    </w:p>
    <w:p w:rsidR="00067EAC" w:rsidRPr="00067EAC" w:rsidRDefault="00503F73" w:rsidP="00067EAC">
      <w:pPr>
        <w:widowControl w:val="0"/>
        <w:spacing w:line="360" w:lineRule="auto"/>
        <w:ind w:firstLine="709"/>
        <w:rPr>
          <w:sz w:val="28"/>
          <w:szCs w:val="28"/>
        </w:rPr>
      </w:pPr>
      <w:r>
        <w:rPr>
          <w:sz w:val="28"/>
          <w:szCs w:val="28"/>
        </w:rPr>
        <w:t xml:space="preserve">Серед переваг даної технології можна виділити </w:t>
      </w:r>
      <w:r w:rsidR="00067EAC" w:rsidRPr="00067EAC">
        <w:rPr>
          <w:sz w:val="28"/>
          <w:szCs w:val="28"/>
        </w:rPr>
        <w:t>швидк</w:t>
      </w:r>
      <w:r>
        <w:rPr>
          <w:sz w:val="28"/>
          <w:szCs w:val="28"/>
        </w:rPr>
        <w:t>ість</w:t>
      </w:r>
      <w:r w:rsidR="00067EAC" w:rsidRPr="00067EAC">
        <w:rPr>
          <w:sz w:val="28"/>
          <w:szCs w:val="28"/>
        </w:rPr>
        <w:t xml:space="preserve"> і точн</w:t>
      </w:r>
      <w:r>
        <w:rPr>
          <w:sz w:val="28"/>
          <w:szCs w:val="28"/>
        </w:rPr>
        <w:t>ість</w:t>
      </w:r>
      <w:r w:rsidR="00067EAC" w:rsidRPr="00067EAC">
        <w:rPr>
          <w:sz w:val="28"/>
          <w:szCs w:val="28"/>
        </w:rPr>
        <w:t xml:space="preserve">, </w:t>
      </w:r>
      <w:proofErr w:type="spellStart"/>
      <w:r w:rsidR="00067EAC" w:rsidRPr="00067EAC">
        <w:rPr>
          <w:sz w:val="28"/>
          <w:szCs w:val="28"/>
        </w:rPr>
        <w:t>точність</w:t>
      </w:r>
      <w:proofErr w:type="spellEnd"/>
      <w:r w:rsidR="00067EAC" w:rsidRPr="00067EAC">
        <w:rPr>
          <w:sz w:val="28"/>
          <w:szCs w:val="28"/>
        </w:rPr>
        <w:t xml:space="preserve"> до 10 мікрон. Для спікання </w:t>
      </w:r>
      <w:proofErr w:type="spellStart"/>
      <w:r w:rsidR="00067EAC" w:rsidRPr="00067EAC">
        <w:rPr>
          <w:sz w:val="28"/>
          <w:szCs w:val="28"/>
        </w:rPr>
        <w:t>фотополімер</w:t>
      </w:r>
      <w:r>
        <w:rPr>
          <w:sz w:val="28"/>
          <w:szCs w:val="28"/>
        </w:rPr>
        <w:t>у</w:t>
      </w:r>
      <w:proofErr w:type="spellEnd"/>
      <w:r w:rsidR="00067EAC" w:rsidRPr="00067EAC">
        <w:rPr>
          <w:sz w:val="28"/>
          <w:szCs w:val="28"/>
        </w:rPr>
        <w:t xml:space="preserve"> досить лазера від Blu-</w:t>
      </w:r>
      <w:proofErr w:type="spellStart"/>
      <w:r w:rsidR="00067EAC" w:rsidRPr="00067EAC">
        <w:rPr>
          <w:sz w:val="28"/>
          <w:szCs w:val="28"/>
        </w:rPr>
        <w:t>ray</w:t>
      </w:r>
      <w:proofErr w:type="spellEnd"/>
      <w:r w:rsidR="00067EAC" w:rsidRPr="00067EAC">
        <w:rPr>
          <w:sz w:val="28"/>
          <w:szCs w:val="28"/>
        </w:rPr>
        <w:t xml:space="preserve"> програвача, завдяки чому на ринку з'являються</w:t>
      </w:r>
      <w:r>
        <w:rPr>
          <w:sz w:val="28"/>
          <w:szCs w:val="28"/>
        </w:rPr>
        <w:t xml:space="preserve"> порівняно</w:t>
      </w:r>
      <w:r w:rsidR="00067EAC" w:rsidRPr="00067EAC">
        <w:rPr>
          <w:sz w:val="28"/>
          <w:szCs w:val="28"/>
        </w:rPr>
        <w:t xml:space="preserve"> дешевші</w:t>
      </w:r>
      <w:r>
        <w:rPr>
          <w:sz w:val="28"/>
          <w:szCs w:val="28"/>
        </w:rPr>
        <w:t xml:space="preserve"> і</w:t>
      </w:r>
      <w:r w:rsidR="00067EAC" w:rsidRPr="00067EAC">
        <w:rPr>
          <w:sz w:val="28"/>
          <w:szCs w:val="28"/>
        </w:rPr>
        <w:t xml:space="preserve"> при цьому точні принтери</w:t>
      </w:r>
      <w:r>
        <w:rPr>
          <w:sz w:val="28"/>
          <w:szCs w:val="28"/>
        </w:rPr>
        <w:t>, що</w:t>
      </w:r>
      <w:r w:rsidR="00067EAC" w:rsidRPr="00067EAC">
        <w:rPr>
          <w:sz w:val="28"/>
          <w:szCs w:val="28"/>
        </w:rPr>
        <w:t xml:space="preserve"> працюють</w:t>
      </w:r>
      <w:r>
        <w:rPr>
          <w:sz w:val="28"/>
          <w:szCs w:val="28"/>
        </w:rPr>
        <w:t xml:space="preserve"> за такою технологією.</w:t>
      </w:r>
    </w:p>
    <w:p w:rsidR="00067EAC" w:rsidRPr="00067EAC" w:rsidRDefault="00067EAC" w:rsidP="00067EAC">
      <w:pPr>
        <w:widowControl w:val="0"/>
        <w:spacing w:line="360" w:lineRule="auto"/>
        <w:ind w:firstLine="709"/>
        <w:rPr>
          <w:sz w:val="28"/>
          <w:szCs w:val="28"/>
        </w:rPr>
      </w:pPr>
      <w:r w:rsidRPr="00067EAC">
        <w:rPr>
          <w:sz w:val="28"/>
          <w:szCs w:val="28"/>
        </w:rPr>
        <w:t>2) LS (</w:t>
      </w:r>
      <w:proofErr w:type="spellStart"/>
      <w:r w:rsidRPr="00067EAC">
        <w:rPr>
          <w:sz w:val="28"/>
          <w:szCs w:val="28"/>
        </w:rPr>
        <w:t>laser</w:t>
      </w:r>
      <w:proofErr w:type="spellEnd"/>
      <w:r w:rsidRPr="00067EAC">
        <w:rPr>
          <w:sz w:val="28"/>
          <w:szCs w:val="28"/>
        </w:rPr>
        <w:t xml:space="preserve"> </w:t>
      </w:r>
      <w:proofErr w:type="spellStart"/>
      <w:r w:rsidRPr="00067EAC">
        <w:rPr>
          <w:sz w:val="28"/>
          <w:szCs w:val="28"/>
        </w:rPr>
        <w:t>sintering</w:t>
      </w:r>
      <w:proofErr w:type="spellEnd"/>
      <w:r w:rsidRPr="00067EAC">
        <w:rPr>
          <w:sz w:val="28"/>
          <w:szCs w:val="28"/>
        </w:rPr>
        <w:t xml:space="preserve">) </w:t>
      </w:r>
    </w:p>
    <w:p w:rsidR="00067EAC" w:rsidRPr="00067EAC" w:rsidRDefault="00067EAC" w:rsidP="00067EAC">
      <w:pPr>
        <w:widowControl w:val="0"/>
        <w:spacing w:line="360" w:lineRule="auto"/>
        <w:ind w:firstLine="709"/>
        <w:rPr>
          <w:sz w:val="28"/>
          <w:szCs w:val="28"/>
        </w:rPr>
      </w:pPr>
      <w:r w:rsidRPr="00067EAC">
        <w:rPr>
          <w:sz w:val="28"/>
          <w:szCs w:val="28"/>
        </w:rPr>
        <w:t xml:space="preserve">Лазерне спікання. Схоже на SL, тільки замість рідкого </w:t>
      </w:r>
      <w:proofErr w:type="spellStart"/>
      <w:r w:rsidRPr="00067EAC">
        <w:rPr>
          <w:sz w:val="28"/>
          <w:szCs w:val="28"/>
        </w:rPr>
        <w:t>фотополімеру</w:t>
      </w:r>
      <w:proofErr w:type="spellEnd"/>
      <w:r w:rsidRPr="00067EAC">
        <w:rPr>
          <w:sz w:val="28"/>
          <w:szCs w:val="28"/>
        </w:rPr>
        <w:t xml:space="preserve"> використовується по</w:t>
      </w:r>
      <w:r w:rsidR="00503F73">
        <w:rPr>
          <w:sz w:val="28"/>
          <w:szCs w:val="28"/>
        </w:rPr>
        <w:t>рошок, який спікається лазером.</w:t>
      </w:r>
    </w:p>
    <w:p w:rsidR="00503F73" w:rsidRDefault="00503F73" w:rsidP="00067EAC">
      <w:pPr>
        <w:widowControl w:val="0"/>
        <w:spacing w:line="360" w:lineRule="auto"/>
        <w:ind w:firstLine="709"/>
        <w:rPr>
          <w:sz w:val="28"/>
          <w:szCs w:val="28"/>
        </w:rPr>
      </w:pPr>
      <w:r>
        <w:rPr>
          <w:sz w:val="28"/>
          <w:szCs w:val="28"/>
        </w:rPr>
        <w:t>Переваги:</w:t>
      </w:r>
    </w:p>
    <w:p w:rsidR="00503F73" w:rsidRDefault="00067EAC" w:rsidP="00067EAC">
      <w:pPr>
        <w:widowControl w:val="0"/>
        <w:spacing w:line="360" w:lineRule="auto"/>
        <w:ind w:firstLine="709"/>
        <w:rPr>
          <w:sz w:val="28"/>
          <w:szCs w:val="28"/>
        </w:rPr>
      </w:pPr>
      <w:r w:rsidRPr="00067EAC">
        <w:rPr>
          <w:sz w:val="28"/>
          <w:szCs w:val="28"/>
        </w:rPr>
        <w:t>а) менш імовірно, що деталь зламається в процесі друку</w:t>
      </w:r>
      <w:r w:rsidR="00503F73">
        <w:rPr>
          <w:sz w:val="28"/>
          <w:szCs w:val="28"/>
        </w:rPr>
        <w:t>;</w:t>
      </w:r>
    </w:p>
    <w:p w:rsidR="00067EAC" w:rsidRPr="00067EAC" w:rsidRDefault="00067EAC" w:rsidP="00067EAC">
      <w:pPr>
        <w:widowControl w:val="0"/>
        <w:spacing w:line="360" w:lineRule="auto"/>
        <w:ind w:firstLine="709"/>
        <w:rPr>
          <w:sz w:val="28"/>
          <w:szCs w:val="28"/>
        </w:rPr>
      </w:pPr>
      <w:r w:rsidRPr="00067EAC">
        <w:rPr>
          <w:sz w:val="28"/>
          <w:szCs w:val="28"/>
        </w:rPr>
        <w:t>б) матеріали в формі</w:t>
      </w:r>
      <w:r w:rsidR="00503F73">
        <w:rPr>
          <w:sz w:val="28"/>
          <w:szCs w:val="28"/>
        </w:rPr>
        <w:t xml:space="preserve"> порошку</w:t>
      </w:r>
      <w:r w:rsidRPr="00067EAC">
        <w:rPr>
          <w:sz w:val="28"/>
          <w:szCs w:val="28"/>
        </w:rPr>
        <w:t xml:space="preserve"> досить легко знайти в продажу</w:t>
      </w:r>
      <w:r w:rsidR="00503F73">
        <w:rPr>
          <w:sz w:val="28"/>
          <w:szCs w:val="28"/>
        </w:rPr>
        <w:t>;</w:t>
      </w:r>
      <w:r w:rsidRPr="00067EAC">
        <w:rPr>
          <w:sz w:val="28"/>
          <w:szCs w:val="28"/>
        </w:rPr>
        <w:t xml:space="preserve"> в тому числі це можуть бут</w:t>
      </w:r>
      <w:r w:rsidR="00503F73">
        <w:rPr>
          <w:sz w:val="28"/>
          <w:szCs w:val="28"/>
        </w:rPr>
        <w:t>и: бронза, сталь, нейлон, титан;</w:t>
      </w:r>
    </w:p>
    <w:p w:rsidR="00503F73" w:rsidRDefault="00503F73" w:rsidP="00067EAC">
      <w:pPr>
        <w:widowControl w:val="0"/>
        <w:spacing w:line="360" w:lineRule="auto"/>
        <w:ind w:firstLine="709"/>
        <w:rPr>
          <w:sz w:val="28"/>
          <w:szCs w:val="28"/>
        </w:rPr>
      </w:pPr>
      <w:r>
        <w:rPr>
          <w:sz w:val="28"/>
          <w:szCs w:val="28"/>
        </w:rPr>
        <w:t>Недоліки:</w:t>
      </w:r>
    </w:p>
    <w:p w:rsidR="00503F73" w:rsidRDefault="00503F73" w:rsidP="00067EAC">
      <w:pPr>
        <w:widowControl w:val="0"/>
        <w:spacing w:line="360" w:lineRule="auto"/>
        <w:ind w:firstLine="709"/>
        <w:rPr>
          <w:sz w:val="28"/>
          <w:szCs w:val="28"/>
        </w:rPr>
      </w:pPr>
      <w:r>
        <w:rPr>
          <w:sz w:val="28"/>
          <w:szCs w:val="28"/>
        </w:rPr>
        <w:t>а) поверхня виходить пориста;</w:t>
      </w:r>
    </w:p>
    <w:p w:rsidR="00503F73" w:rsidRDefault="00067EAC" w:rsidP="00067EAC">
      <w:pPr>
        <w:widowControl w:val="0"/>
        <w:spacing w:line="360" w:lineRule="auto"/>
        <w:ind w:firstLine="709"/>
        <w:rPr>
          <w:sz w:val="28"/>
          <w:szCs w:val="28"/>
        </w:rPr>
      </w:pPr>
      <w:r w:rsidRPr="00067EAC">
        <w:rPr>
          <w:sz w:val="28"/>
          <w:szCs w:val="28"/>
        </w:rPr>
        <w:t>б) деякі порошки вибухонебезпечні, тому повинні зберігатися в камерах, заповнених азотом</w:t>
      </w:r>
      <w:r w:rsidR="00503F73">
        <w:rPr>
          <w:sz w:val="28"/>
          <w:szCs w:val="28"/>
        </w:rPr>
        <w:t>;</w:t>
      </w:r>
    </w:p>
    <w:p w:rsidR="00067EAC" w:rsidRPr="00067EAC" w:rsidRDefault="00067EAC" w:rsidP="00067EAC">
      <w:pPr>
        <w:widowControl w:val="0"/>
        <w:spacing w:line="360" w:lineRule="auto"/>
        <w:ind w:firstLine="709"/>
        <w:rPr>
          <w:sz w:val="28"/>
          <w:szCs w:val="28"/>
        </w:rPr>
      </w:pPr>
      <w:r w:rsidRPr="00067EAC">
        <w:rPr>
          <w:sz w:val="28"/>
          <w:szCs w:val="28"/>
        </w:rPr>
        <w:t xml:space="preserve">в) спікання відбувається при високих температурах, тому готові деталі довго остигають, в залежності від розміру і товщини шарів, деякі предмети </w:t>
      </w:r>
      <w:r w:rsidR="00BE3342">
        <w:rPr>
          <w:sz w:val="28"/>
          <w:szCs w:val="28"/>
        </w:rPr>
        <w:t>можуть остигати до одного дня.</w:t>
      </w:r>
    </w:p>
    <w:p w:rsidR="00067EAC" w:rsidRPr="00067EAC" w:rsidRDefault="00067EAC" w:rsidP="00067EAC">
      <w:pPr>
        <w:widowControl w:val="0"/>
        <w:spacing w:line="360" w:lineRule="auto"/>
        <w:ind w:firstLine="709"/>
        <w:rPr>
          <w:sz w:val="28"/>
          <w:szCs w:val="28"/>
        </w:rPr>
      </w:pPr>
      <w:r w:rsidRPr="00067EAC">
        <w:rPr>
          <w:sz w:val="28"/>
          <w:szCs w:val="28"/>
        </w:rPr>
        <w:lastRenderedPageBreak/>
        <w:t>3) 3DP (</w:t>
      </w:r>
      <w:proofErr w:type="spellStart"/>
      <w:r w:rsidRPr="00067EAC">
        <w:rPr>
          <w:sz w:val="28"/>
          <w:szCs w:val="28"/>
        </w:rPr>
        <w:t>three</w:t>
      </w:r>
      <w:proofErr w:type="spellEnd"/>
      <w:r w:rsidRPr="00067EAC">
        <w:rPr>
          <w:sz w:val="28"/>
          <w:szCs w:val="28"/>
        </w:rPr>
        <w:t xml:space="preserve"> </w:t>
      </w:r>
      <w:proofErr w:type="spellStart"/>
      <w:r w:rsidRPr="00067EAC">
        <w:rPr>
          <w:sz w:val="28"/>
          <w:szCs w:val="28"/>
        </w:rPr>
        <w:t>dimensional</w:t>
      </w:r>
      <w:proofErr w:type="spellEnd"/>
      <w:r w:rsidRPr="00067EAC">
        <w:rPr>
          <w:sz w:val="28"/>
          <w:szCs w:val="28"/>
        </w:rPr>
        <w:t xml:space="preserve"> </w:t>
      </w:r>
      <w:proofErr w:type="spellStart"/>
      <w:r w:rsidRPr="00067EAC">
        <w:rPr>
          <w:sz w:val="28"/>
          <w:szCs w:val="28"/>
        </w:rPr>
        <w:t>printing</w:t>
      </w:r>
      <w:proofErr w:type="spellEnd"/>
      <w:r w:rsidRPr="00067EAC">
        <w:rPr>
          <w:sz w:val="28"/>
          <w:szCs w:val="28"/>
        </w:rPr>
        <w:t xml:space="preserve">) </w:t>
      </w:r>
    </w:p>
    <w:p w:rsidR="00067EAC" w:rsidRPr="00067EAC" w:rsidRDefault="00067EAC" w:rsidP="00067EAC">
      <w:pPr>
        <w:widowControl w:val="0"/>
        <w:spacing w:line="360" w:lineRule="auto"/>
        <w:ind w:firstLine="709"/>
        <w:rPr>
          <w:sz w:val="28"/>
          <w:szCs w:val="28"/>
        </w:rPr>
      </w:pPr>
      <w:r w:rsidRPr="00067EAC">
        <w:rPr>
          <w:sz w:val="28"/>
          <w:szCs w:val="28"/>
        </w:rPr>
        <w:t xml:space="preserve">Технологія винайдена в 1980 році в MIT студентом </w:t>
      </w:r>
      <w:proofErr w:type="spellStart"/>
      <w:r w:rsidRPr="00067EAC">
        <w:rPr>
          <w:sz w:val="28"/>
          <w:szCs w:val="28"/>
        </w:rPr>
        <w:t>Paul</w:t>
      </w:r>
      <w:proofErr w:type="spellEnd"/>
      <w:r w:rsidRPr="00067EAC">
        <w:rPr>
          <w:sz w:val="28"/>
          <w:szCs w:val="28"/>
        </w:rPr>
        <w:t xml:space="preserve"> </w:t>
      </w:r>
      <w:proofErr w:type="spellStart"/>
      <w:r w:rsidRPr="00067EAC">
        <w:rPr>
          <w:sz w:val="28"/>
          <w:szCs w:val="28"/>
        </w:rPr>
        <w:t>Williams</w:t>
      </w:r>
      <w:proofErr w:type="spellEnd"/>
      <w:r w:rsidR="00001EA3">
        <w:rPr>
          <w:sz w:val="28"/>
          <w:szCs w:val="28"/>
        </w:rPr>
        <w:t>.</w:t>
      </w:r>
    </w:p>
    <w:p w:rsidR="00067EAC" w:rsidRPr="00067EAC" w:rsidRDefault="00067EAC" w:rsidP="00067EAC">
      <w:pPr>
        <w:widowControl w:val="0"/>
        <w:spacing w:line="360" w:lineRule="auto"/>
        <w:ind w:firstLine="709"/>
        <w:rPr>
          <w:sz w:val="28"/>
          <w:szCs w:val="28"/>
        </w:rPr>
      </w:pPr>
      <w:r w:rsidRPr="00067EAC">
        <w:rPr>
          <w:sz w:val="28"/>
          <w:szCs w:val="28"/>
        </w:rPr>
        <w:t xml:space="preserve">На матеріал в порошкової формі наноситься клей, який пов'язує гранули, потім поверх клеєного шару наноситься свіжий шар порошку, і так далі. На виході, як правило, виходить матеріал </w:t>
      </w:r>
      <w:proofErr w:type="spellStart"/>
      <w:r w:rsidRPr="00067EAC">
        <w:rPr>
          <w:sz w:val="28"/>
          <w:szCs w:val="28"/>
        </w:rPr>
        <w:t>sandstone</w:t>
      </w:r>
      <w:proofErr w:type="spellEnd"/>
      <w:r w:rsidRPr="00067EAC">
        <w:rPr>
          <w:sz w:val="28"/>
          <w:szCs w:val="28"/>
        </w:rPr>
        <w:t xml:space="preserve"> (с</w:t>
      </w:r>
      <w:r w:rsidR="00001EA3">
        <w:rPr>
          <w:sz w:val="28"/>
          <w:szCs w:val="28"/>
        </w:rPr>
        <w:t>хожий за властивостями на гіпс).</w:t>
      </w:r>
    </w:p>
    <w:p w:rsidR="00001EA3" w:rsidRDefault="00001EA3" w:rsidP="00067EAC">
      <w:pPr>
        <w:widowControl w:val="0"/>
        <w:spacing w:line="360" w:lineRule="auto"/>
        <w:ind w:firstLine="709"/>
        <w:rPr>
          <w:sz w:val="28"/>
          <w:szCs w:val="28"/>
        </w:rPr>
      </w:pPr>
      <w:r>
        <w:rPr>
          <w:sz w:val="28"/>
          <w:szCs w:val="28"/>
        </w:rPr>
        <w:t>Переваги:</w:t>
      </w:r>
    </w:p>
    <w:p w:rsidR="00001EA3" w:rsidRDefault="00067EAC" w:rsidP="00067EAC">
      <w:pPr>
        <w:widowControl w:val="0"/>
        <w:spacing w:line="360" w:lineRule="auto"/>
        <w:ind w:firstLine="709"/>
        <w:rPr>
          <w:sz w:val="28"/>
          <w:szCs w:val="28"/>
        </w:rPr>
      </w:pPr>
      <w:r w:rsidRPr="00067EAC">
        <w:rPr>
          <w:sz w:val="28"/>
          <w:szCs w:val="28"/>
        </w:rPr>
        <w:t xml:space="preserve">а) </w:t>
      </w:r>
      <w:r w:rsidR="00001EA3">
        <w:rPr>
          <w:sz w:val="28"/>
          <w:szCs w:val="28"/>
        </w:rPr>
        <w:t>оскільки</w:t>
      </w:r>
      <w:r w:rsidRPr="00067EAC">
        <w:rPr>
          <w:sz w:val="28"/>
          <w:szCs w:val="28"/>
        </w:rPr>
        <w:t xml:space="preserve"> використовується клей, в нього можна додати фарбу і таким чи</w:t>
      </w:r>
      <w:r w:rsidR="00001EA3">
        <w:rPr>
          <w:sz w:val="28"/>
          <w:szCs w:val="28"/>
        </w:rPr>
        <w:t>ном друкувати кольорові об'єкти;</w:t>
      </w:r>
    </w:p>
    <w:p w:rsidR="00001EA3" w:rsidRDefault="00067EAC" w:rsidP="00067EAC">
      <w:pPr>
        <w:widowControl w:val="0"/>
        <w:spacing w:line="360" w:lineRule="auto"/>
        <w:ind w:firstLine="709"/>
        <w:rPr>
          <w:sz w:val="28"/>
          <w:szCs w:val="28"/>
        </w:rPr>
      </w:pPr>
      <w:r w:rsidRPr="00067EAC">
        <w:rPr>
          <w:sz w:val="28"/>
          <w:szCs w:val="28"/>
        </w:rPr>
        <w:t>б) технологія ві</w:t>
      </w:r>
      <w:r w:rsidR="00001EA3">
        <w:rPr>
          <w:sz w:val="28"/>
          <w:szCs w:val="28"/>
        </w:rPr>
        <w:t xml:space="preserve">дносна дешева і </w:t>
      </w:r>
      <w:proofErr w:type="spellStart"/>
      <w:r w:rsidR="00001EA3">
        <w:rPr>
          <w:sz w:val="28"/>
          <w:szCs w:val="28"/>
        </w:rPr>
        <w:t>енергоефективна</w:t>
      </w:r>
      <w:proofErr w:type="spellEnd"/>
      <w:r w:rsidR="00001EA3">
        <w:rPr>
          <w:sz w:val="28"/>
          <w:szCs w:val="28"/>
        </w:rPr>
        <w:t>;</w:t>
      </w:r>
    </w:p>
    <w:p w:rsidR="00001EA3" w:rsidRDefault="00067EAC" w:rsidP="00067EAC">
      <w:pPr>
        <w:widowControl w:val="0"/>
        <w:spacing w:line="360" w:lineRule="auto"/>
        <w:ind w:firstLine="709"/>
        <w:rPr>
          <w:sz w:val="28"/>
          <w:szCs w:val="28"/>
        </w:rPr>
      </w:pPr>
      <w:r w:rsidRPr="00067EAC">
        <w:rPr>
          <w:sz w:val="28"/>
          <w:szCs w:val="28"/>
        </w:rPr>
        <w:t>в) можна використову</w:t>
      </w:r>
      <w:r w:rsidR="00001EA3">
        <w:rPr>
          <w:sz w:val="28"/>
          <w:szCs w:val="28"/>
        </w:rPr>
        <w:t>вати в умовах будинку або офісу;</w:t>
      </w:r>
    </w:p>
    <w:p w:rsidR="00067EAC" w:rsidRPr="00067EAC" w:rsidRDefault="00067EAC" w:rsidP="00067EAC">
      <w:pPr>
        <w:widowControl w:val="0"/>
        <w:spacing w:line="360" w:lineRule="auto"/>
        <w:ind w:firstLine="709"/>
        <w:rPr>
          <w:sz w:val="28"/>
          <w:szCs w:val="28"/>
        </w:rPr>
      </w:pPr>
      <w:r w:rsidRPr="00067EAC">
        <w:rPr>
          <w:sz w:val="28"/>
          <w:szCs w:val="28"/>
        </w:rPr>
        <w:t>в) можна друкувати використовувати порошок скла, кістковий порошок, перероблену гуму, бронзу і навіть деревн</w:t>
      </w:r>
      <w:r w:rsidR="00001EA3">
        <w:rPr>
          <w:sz w:val="28"/>
          <w:szCs w:val="28"/>
        </w:rPr>
        <w:t>у</w:t>
      </w:r>
      <w:r w:rsidRPr="00067EAC">
        <w:rPr>
          <w:sz w:val="28"/>
          <w:szCs w:val="28"/>
        </w:rPr>
        <w:t xml:space="preserve"> тирс</w:t>
      </w:r>
      <w:r w:rsidR="00001EA3">
        <w:rPr>
          <w:sz w:val="28"/>
          <w:szCs w:val="28"/>
        </w:rPr>
        <w:t>у</w:t>
      </w:r>
      <w:r w:rsidRPr="00067EAC">
        <w:rPr>
          <w:sz w:val="28"/>
          <w:szCs w:val="28"/>
        </w:rPr>
        <w:t xml:space="preserve">. Використовуючи </w:t>
      </w:r>
      <w:r w:rsidR="00001EA3">
        <w:rPr>
          <w:sz w:val="28"/>
          <w:szCs w:val="28"/>
        </w:rPr>
        <w:t>подібну</w:t>
      </w:r>
      <w:r w:rsidRPr="00067EAC">
        <w:rPr>
          <w:sz w:val="28"/>
          <w:szCs w:val="28"/>
        </w:rPr>
        <w:t xml:space="preserve"> технологію можна друкувати їстівні об'єкти</w:t>
      </w:r>
      <w:r w:rsidR="00001EA3">
        <w:rPr>
          <w:sz w:val="28"/>
          <w:szCs w:val="28"/>
        </w:rPr>
        <w:t>,</w:t>
      </w:r>
      <w:r w:rsidRPr="00067EAC">
        <w:rPr>
          <w:sz w:val="28"/>
          <w:szCs w:val="28"/>
        </w:rPr>
        <w:t xml:space="preserve"> наприклад</w:t>
      </w:r>
      <w:r w:rsidR="00001EA3">
        <w:rPr>
          <w:sz w:val="28"/>
          <w:szCs w:val="28"/>
        </w:rPr>
        <w:t>,</w:t>
      </w:r>
      <w:r w:rsidRPr="00067EAC">
        <w:rPr>
          <w:sz w:val="28"/>
          <w:szCs w:val="28"/>
        </w:rPr>
        <w:t xml:space="preserve"> з цукру або шоколадного порошку. Порошок склеюється спеціальним харчовим клеєм, в клей може додаватися барвник і ароматизатор. Як приклад, нові 3D принтери від компанії 3D </w:t>
      </w:r>
      <w:proofErr w:type="spellStart"/>
      <w:r w:rsidRPr="00067EAC">
        <w:rPr>
          <w:sz w:val="28"/>
          <w:szCs w:val="28"/>
        </w:rPr>
        <w:t>systems</w:t>
      </w:r>
      <w:proofErr w:type="spellEnd"/>
      <w:r w:rsidRPr="00067EAC">
        <w:rPr>
          <w:sz w:val="28"/>
          <w:szCs w:val="28"/>
        </w:rPr>
        <w:t>, які були продемонстровані на CES 20</w:t>
      </w:r>
      <w:r w:rsidR="00001EA3">
        <w:rPr>
          <w:sz w:val="28"/>
          <w:szCs w:val="28"/>
        </w:rPr>
        <w:t xml:space="preserve">14 року - </w:t>
      </w:r>
      <w:proofErr w:type="spellStart"/>
      <w:r w:rsidR="00001EA3">
        <w:rPr>
          <w:sz w:val="28"/>
          <w:szCs w:val="28"/>
        </w:rPr>
        <w:t>ChefJet</w:t>
      </w:r>
      <w:proofErr w:type="spellEnd"/>
      <w:r w:rsidR="00001EA3">
        <w:rPr>
          <w:sz w:val="28"/>
          <w:szCs w:val="28"/>
        </w:rPr>
        <w:t xml:space="preserve"> і </w:t>
      </w:r>
      <w:proofErr w:type="spellStart"/>
      <w:r w:rsidR="00001EA3">
        <w:rPr>
          <w:sz w:val="28"/>
          <w:szCs w:val="28"/>
        </w:rPr>
        <w:t>ChefJet</w:t>
      </w:r>
      <w:proofErr w:type="spellEnd"/>
      <w:r w:rsidR="00001EA3">
        <w:rPr>
          <w:sz w:val="28"/>
          <w:szCs w:val="28"/>
        </w:rPr>
        <w:t xml:space="preserve"> </w:t>
      </w:r>
      <w:proofErr w:type="spellStart"/>
      <w:r w:rsidR="00001EA3">
        <w:rPr>
          <w:sz w:val="28"/>
          <w:szCs w:val="28"/>
        </w:rPr>
        <w:t>Pro</w:t>
      </w:r>
      <w:proofErr w:type="spellEnd"/>
      <w:r w:rsidR="00001EA3">
        <w:rPr>
          <w:sz w:val="28"/>
          <w:szCs w:val="28"/>
        </w:rPr>
        <w:t>.</w:t>
      </w:r>
    </w:p>
    <w:p w:rsidR="00001EA3" w:rsidRDefault="00001EA3" w:rsidP="00067EAC">
      <w:pPr>
        <w:widowControl w:val="0"/>
        <w:spacing w:line="360" w:lineRule="auto"/>
        <w:ind w:firstLine="709"/>
        <w:rPr>
          <w:sz w:val="28"/>
          <w:szCs w:val="28"/>
        </w:rPr>
      </w:pPr>
      <w:r>
        <w:rPr>
          <w:sz w:val="28"/>
          <w:szCs w:val="28"/>
        </w:rPr>
        <w:t>Недоліки:</w:t>
      </w:r>
    </w:p>
    <w:p w:rsidR="00001EA3" w:rsidRDefault="00001EA3" w:rsidP="00067EAC">
      <w:pPr>
        <w:widowControl w:val="0"/>
        <w:spacing w:line="360" w:lineRule="auto"/>
        <w:ind w:firstLine="709"/>
        <w:rPr>
          <w:sz w:val="28"/>
          <w:szCs w:val="28"/>
        </w:rPr>
      </w:pPr>
      <w:r>
        <w:rPr>
          <w:sz w:val="28"/>
          <w:szCs w:val="28"/>
        </w:rPr>
        <w:t xml:space="preserve">а) </w:t>
      </w:r>
      <w:r w:rsidR="00067EAC" w:rsidRPr="00067EAC">
        <w:rPr>
          <w:sz w:val="28"/>
          <w:szCs w:val="28"/>
        </w:rPr>
        <w:t>виходить досить груба поверхн</w:t>
      </w:r>
      <w:r>
        <w:rPr>
          <w:sz w:val="28"/>
          <w:szCs w:val="28"/>
        </w:rPr>
        <w:t>я;</w:t>
      </w:r>
    </w:p>
    <w:p w:rsidR="00903876" w:rsidRPr="00067EAC" w:rsidRDefault="00067EAC" w:rsidP="00067EAC">
      <w:pPr>
        <w:widowControl w:val="0"/>
        <w:spacing w:line="360" w:lineRule="auto"/>
        <w:ind w:firstLine="709"/>
        <w:rPr>
          <w:sz w:val="28"/>
          <w:szCs w:val="28"/>
        </w:rPr>
      </w:pPr>
      <w:r w:rsidRPr="00067EAC">
        <w:rPr>
          <w:sz w:val="28"/>
          <w:szCs w:val="28"/>
        </w:rPr>
        <w:t xml:space="preserve">б) матеріал потрібно піддавати </w:t>
      </w:r>
      <w:r w:rsidR="00001EA3">
        <w:rPr>
          <w:sz w:val="28"/>
          <w:szCs w:val="28"/>
        </w:rPr>
        <w:t>додатковій обробці</w:t>
      </w:r>
      <w:r w:rsidRPr="00067EAC">
        <w:rPr>
          <w:sz w:val="28"/>
          <w:szCs w:val="28"/>
        </w:rPr>
        <w:t xml:space="preserve"> (запікати), щоб надати йому необхідні властивості.</w:t>
      </w:r>
      <w:bookmarkStart w:id="0" w:name="_GoBack"/>
      <w:bookmarkEnd w:id="0"/>
    </w:p>
    <w:sectPr w:rsidR="00903876" w:rsidRPr="00067EAC" w:rsidSect="0085033C">
      <w:headerReference w:type="default" r:id="rId18"/>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0D7E" w:rsidRDefault="000C0D7E" w:rsidP="0085033C">
      <w:pPr>
        <w:spacing w:after="0" w:line="240" w:lineRule="auto"/>
      </w:pPr>
      <w:r>
        <w:separator/>
      </w:r>
    </w:p>
  </w:endnote>
  <w:endnote w:type="continuationSeparator" w:id="0">
    <w:p w:rsidR="000C0D7E" w:rsidRDefault="000C0D7E" w:rsidP="00850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0D7E" w:rsidRDefault="000C0D7E" w:rsidP="0085033C">
      <w:pPr>
        <w:spacing w:after="0" w:line="240" w:lineRule="auto"/>
      </w:pPr>
      <w:r>
        <w:separator/>
      </w:r>
    </w:p>
  </w:footnote>
  <w:footnote w:type="continuationSeparator" w:id="0">
    <w:p w:rsidR="000C0D7E" w:rsidRDefault="000C0D7E" w:rsidP="008503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4064630"/>
      <w:docPartObj>
        <w:docPartGallery w:val="Page Numbers (Top of Page)"/>
        <w:docPartUnique/>
      </w:docPartObj>
    </w:sdtPr>
    <w:sdtEndPr/>
    <w:sdtContent>
      <w:p w:rsidR="00385CAA" w:rsidRDefault="00385CAA" w:rsidP="0085033C">
        <w:pPr>
          <w:pStyle w:val="a4"/>
          <w:widowControl w:val="0"/>
          <w:jc w:val="right"/>
        </w:pPr>
        <w:r>
          <w:fldChar w:fldCharType="begin"/>
        </w:r>
        <w:r>
          <w:instrText>PAGE   \* MERGEFORMAT</w:instrText>
        </w:r>
        <w:r>
          <w:fldChar w:fldCharType="separate"/>
        </w:r>
        <w:r w:rsidR="00001EA3" w:rsidRPr="00001EA3">
          <w:rPr>
            <w:noProof/>
            <w:lang w:val="ru-RU"/>
          </w:rPr>
          <w:t>19</w:t>
        </w:r>
        <w:r>
          <w:fldChar w:fldCharType="end"/>
        </w:r>
      </w:p>
    </w:sdtContent>
  </w:sdt>
  <w:p w:rsidR="00385CAA" w:rsidRDefault="00385CAA">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33C"/>
    <w:rsid w:val="00001EA3"/>
    <w:rsid w:val="00012865"/>
    <w:rsid w:val="00067EAC"/>
    <w:rsid w:val="00074C2C"/>
    <w:rsid w:val="00084B21"/>
    <w:rsid w:val="000C0D7E"/>
    <w:rsid w:val="00100974"/>
    <w:rsid w:val="00106E2D"/>
    <w:rsid w:val="001510AD"/>
    <w:rsid w:val="00154D3E"/>
    <w:rsid w:val="00155F13"/>
    <w:rsid w:val="00173338"/>
    <w:rsid w:val="002015BB"/>
    <w:rsid w:val="00270AE1"/>
    <w:rsid w:val="002859FB"/>
    <w:rsid w:val="002B10FF"/>
    <w:rsid w:val="002C4769"/>
    <w:rsid w:val="002D320C"/>
    <w:rsid w:val="002F152B"/>
    <w:rsid w:val="00303839"/>
    <w:rsid w:val="00331A68"/>
    <w:rsid w:val="0034649A"/>
    <w:rsid w:val="00385CAA"/>
    <w:rsid w:val="00392289"/>
    <w:rsid w:val="003F1609"/>
    <w:rsid w:val="003F21C8"/>
    <w:rsid w:val="004258B6"/>
    <w:rsid w:val="00466A2E"/>
    <w:rsid w:val="004C1F3C"/>
    <w:rsid w:val="0050213B"/>
    <w:rsid w:val="00502CF2"/>
    <w:rsid w:val="00503F73"/>
    <w:rsid w:val="00573B36"/>
    <w:rsid w:val="0059407F"/>
    <w:rsid w:val="00624C12"/>
    <w:rsid w:val="00660BEC"/>
    <w:rsid w:val="00676ECE"/>
    <w:rsid w:val="006A1E31"/>
    <w:rsid w:val="006E2E25"/>
    <w:rsid w:val="007453F4"/>
    <w:rsid w:val="007A3247"/>
    <w:rsid w:val="007B2494"/>
    <w:rsid w:val="007C2C30"/>
    <w:rsid w:val="007D5C7D"/>
    <w:rsid w:val="00805CD7"/>
    <w:rsid w:val="008201FA"/>
    <w:rsid w:val="0085033C"/>
    <w:rsid w:val="0089169B"/>
    <w:rsid w:val="00903876"/>
    <w:rsid w:val="00914D18"/>
    <w:rsid w:val="00930E95"/>
    <w:rsid w:val="009337FA"/>
    <w:rsid w:val="009F4092"/>
    <w:rsid w:val="00A503A6"/>
    <w:rsid w:val="00A844B5"/>
    <w:rsid w:val="00A92CAD"/>
    <w:rsid w:val="00AA56AA"/>
    <w:rsid w:val="00AC7CDE"/>
    <w:rsid w:val="00AE2DC0"/>
    <w:rsid w:val="00AF2666"/>
    <w:rsid w:val="00B04EAE"/>
    <w:rsid w:val="00B34995"/>
    <w:rsid w:val="00B557BC"/>
    <w:rsid w:val="00B76D9A"/>
    <w:rsid w:val="00B92029"/>
    <w:rsid w:val="00BE3342"/>
    <w:rsid w:val="00BF0FA0"/>
    <w:rsid w:val="00BF73FB"/>
    <w:rsid w:val="00C37C93"/>
    <w:rsid w:val="00C447AC"/>
    <w:rsid w:val="00C51DD2"/>
    <w:rsid w:val="00C55D56"/>
    <w:rsid w:val="00C742F7"/>
    <w:rsid w:val="00D13173"/>
    <w:rsid w:val="00D14604"/>
    <w:rsid w:val="00D76128"/>
    <w:rsid w:val="00D96F2F"/>
    <w:rsid w:val="00DC2E65"/>
    <w:rsid w:val="00DD01AB"/>
    <w:rsid w:val="00DE044D"/>
    <w:rsid w:val="00EB1BE1"/>
    <w:rsid w:val="00EB5597"/>
    <w:rsid w:val="00EC0DAB"/>
    <w:rsid w:val="00EF1519"/>
    <w:rsid w:val="00F5244F"/>
    <w:rsid w:val="00FB1CC3"/>
    <w:rsid w:val="00FD7806"/>
    <w:rsid w:val="00FE4EA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244F"/>
    <w:rPr>
      <w:sz w:val="22"/>
      <w:szCs w:val="22"/>
    </w:rPr>
  </w:style>
  <w:style w:type="paragraph" w:styleId="1">
    <w:name w:val="heading 1"/>
    <w:basedOn w:val="a"/>
    <w:next w:val="a"/>
    <w:link w:val="10"/>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2F15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rsid w:val="007453F4"/>
    <w:rPr>
      <w:rFonts w:eastAsiaTheme="majorEastAsia" w:cstheme="majorBidi"/>
      <w:bCs/>
      <w:kern w:val="32"/>
      <w:sz w:val="24"/>
      <w:szCs w:val="32"/>
    </w:rPr>
  </w:style>
  <w:style w:type="paragraph" w:styleId="a4">
    <w:name w:val="header"/>
    <w:basedOn w:val="a"/>
    <w:link w:val="a5"/>
    <w:uiPriority w:val="99"/>
    <w:unhideWhenUsed/>
    <w:rsid w:val="0085033C"/>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85033C"/>
    <w:rPr>
      <w:sz w:val="22"/>
      <w:szCs w:val="22"/>
    </w:rPr>
  </w:style>
  <w:style w:type="paragraph" w:styleId="a6">
    <w:name w:val="footer"/>
    <w:basedOn w:val="a"/>
    <w:link w:val="a7"/>
    <w:uiPriority w:val="99"/>
    <w:unhideWhenUsed/>
    <w:rsid w:val="0085033C"/>
    <w:pPr>
      <w:tabs>
        <w:tab w:val="center" w:pos="4819"/>
        <w:tab w:val="right" w:pos="9639"/>
      </w:tabs>
      <w:spacing w:after="0" w:line="240" w:lineRule="auto"/>
    </w:pPr>
  </w:style>
  <w:style w:type="character" w:customStyle="1" w:styleId="a7">
    <w:name w:val="Нижний колонтитул Знак"/>
    <w:basedOn w:val="a0"/>
    <w:link w:val="a6"/>
    <w:uiPriority w:val="99"/>
    <w:rsid w:val="0085033C"/>
    <w:rPr>
      <w:sz w:val="22"/>
      <w:szCs w:val="22"/>
    </w:rPr>
  </w:style>
  <w:style w:type="paragraph" w:styleId="a8">
    <w:name w:val="Balloon Text"/>
    <w:basedOn w:val="a"/>
    <w:link w:val="a9"/>
    <w:uiPriority w:val="99"/>
    <w:semiHidden/>
    <w:unhideWhenUsed/>
    <w:rsid w:val="0050213B"/>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50213B"/>
    <w:rPr>
      <w:rFonts w:ascii="Tahoma" w:hAnsi="Tahoma" w:cs="Tahoma"/>
      <w:sz w:val="16"/>
      <w:szCs w:val="16"/>
    </w:rPr>
  </w:style>
  <w:style w:type="character" w:customStyle="1" w:styleId="30">
    <w:name w:val="Заголовок 3 Знак"/>
    <w:basedOn w:val="a0"/>
    <w:link w:val="3"/>
    <w:uiPriority w:val="9"/>
    <w:rsid w:val="002F152B"/>
    <w:rPr>
      <w:rFonts w:asciiTheme="majorHAnsi" w:eastAsiaTheme="majorEastAsia" w:hAnsiTheme="majorHAnsi" w:cstheme="majorBidi"/>
      <w:b/>
      <w:bCs/>
      <w:color w:val="4F81BD" w:themeColor="accent1"/>
      <w:sz w:val="22"/>
      <w:szCs w:val="22"/>
    </w:rPr>
  </w:style>
  <w:style w:type="paragraph" w:styleId="aa">
    <w:name w:val="Normal (Web)"/>
    <w:basedOn w:val="a"/>
    <w:uiPriority w:val="99"/>
    <w:semiHidden/>
    <w:unhideWhenUsed/>
    <w:rsid w:val="006E2E25"/>
    <w:pPr>
      <w:spacing w:before="100" w:beforeAutospacing="1" w:after="100" w:afterAutospacing="1" w:line="240" w:lineRule="auto"/>
      <w:ind w:firstLine="0"/>
      <w:jc w:val="left"/>
    </w:pPr>
    <w:rPr>
      <w:rFonts w:eastAsia="Times New Roman"/>
      <w:sz w:val="24"/>
      <w:szCs w:val="24"/>
      <w:lang w:eastAsia="uk-UA"/>
    </w:rPr>
  </w:style>
  <w:style w:type="character" w:styleId="ab">
    <w:name w:val="Strong"/>
    <w:basedOn w:val="a0"/>
    <w:uiPriority w:val="22"/>
    <w:qFormat/>
    <w:rsid w:val="006E2E25"/>
    <w:rPr>
      <w:b/>
      <w:bCs/>
    </w:rPr>
  </w:style>
  <w:style w:type="character" w:customStyle="1" w:styleId="notranslate">
    <w:name w:val="notranslate"/>
    <w:basedOn w:val="a0"/>
    <w:rsid w:val="00385CAA"/>
  </w:style>
  <w:style w:type="character" w:customStyle="1" w:styleId="apple-converted-space">
    <w:name w:val="apple-converted-space"/>
    <w:basedOn w:val="a0"/>
    <w:rsid w:val="00385CAA"/>
  </w:style>
  <w:style w:type="character" w:styleId="ac">
    <w:name w:val="Emphasis"/>
    <w:basedOn w:val="a0"/>
    <w:uiPriority w:val="20"/>
    <w:qFormat/>
    <w:rsid w:val="00D1317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244F"/>
    <w:rPr>
      <w:sz w:val="22"/>
      <w:szCs w:val="22"/>
    </w:rPr>
  </w:style>
  <w:style w:type="paragraph" w:styleId="1">
    <w:name w:val="heading 1"/>
    <w:basedOn w:val="a"/>
    <w:next w:val="a"/>
    <w:link w:val="10"/>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2F15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rsid w:val="007453F4"/>
    <w:rPr>
      <w:rFonts w:eastAsiaTheme="majorEastAsia" w:cstheme="majorBidi"/>
      <w:bCs/>
      <w:kern w:val="32"/>
      <w:sz w:val="24"/>
      <w:szCs w:val="32"/>
    </w:rPr>
  </w:style>
  <w:style w:type="paragraph" w:styleId="a4">
    <w:name w:val="header"/>
    <w:basedOn w:val="a"/>
    <w:link w:val="a5"/>
    <w:uiPriority w:val="99"/>
    <w:unhideWhenUsed/>
    <w:rsid w:val="0085033C"/>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85033C"/>
    <w:rPr>
      <w:sz w:val="22"/>
      <w:szCs w:val="22"/>
    </w:rPr>
  </w:style>
  <w:style w:type="paragraph" w:styleId="a6">
    <w:name w:val="footer"/>
    <w:basedOn w:val="a"/>
    <w:link w:val="a7"/>
    <w:uiPriority w:val="99"/>
    <w:unhideWhenUsed/>
    <w:rsid w:val="0085033C"/>
    <w:pPr>
      <w:tabs>
        <w:tab w:val="center" w:pos="4819"/>
        <w:tab w:val="right" w:pos="9639"/>
      </w:tabs>
      <w:spacing w:after="0" w:line="240" w:lineRule="auto"/>
    </w:pPr>
  </w:style>
  <w:style w:type="character" w:customStyle="1" w:styleId="a7">
    <w:name w:val="Нижний колонтитул Знак"/>
    <w:basedOn w:val="a0"/>
    <w:link w:val="a6"/>
    <w:uiPriority w:val="99"/>
    <w:rsid w:val="0085033C"/>
    <w:rPr>
      <w:sz w:val="22"/>
      <w:szCs w:val="22"/>
    </w:rPr>
  </w:style>
  <w:style w:type="paragraph" w:styleId="a8">
    <w:name w:val="Balloon Text"/>
    <w:basedOn w:val="a"/>
    <w:link w:val="a9"/>
    <w:uiPriority w:val="99"/>
    <w:semiHidden/>
    <w:unhideWhenUsed/>
    <w:rsid w:val="0050213B"/>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50213B"/>
    <w:rPr>
      <w:rFonts w:ascii="Tahoma" w:hAnsi="Tahoma" w:cs="Tahoma"/>
      <w:sz w:val="16"/>
      <w:szCs w:val="16"/>
    </w:rPr>
  </w:style>
  <w:style w:type="character" w:customStyle="1" w:styleId="30">
    <w:name w:val="Заголовок 3 Знак"/>
    <w:basedOn w:val="a0"/>
    <w:link w:val="3"/>
    <w:uiPriority w:val="9"/>
    <w:rsid w:val="002F152B"/>
    <w:rPr>
      <w:rFonts w:asciiTheme="majorHAnsi" w:eastAsiaTheme="majorEastAsia" w:hAnsiTheme="majorHAnsi" w:cstheme="majorBidi"/>
      <w:b/>
      <w:bCs/>
      <w:color w:val="4F81BD" w:themeColor="accent1"/>
      <w:sz w:val="22"/>
      <w:szCs w:val="22"/>
    </w:rPr>
  </w:style>
  <w:style w:type="paragraph" w:styleId="aa">
    <w:name w:val="Normal (Web)"/>
    <w:basedOn w:val="a"/>
    <w:uiPriority w:val="99"/>
    <w:semiHidden/>
    <w:unhideWhenUsed/>
    <w:rsid w:val="006E2E25"/>
    <w:pPr>
      <w:spacing w:before="100" w:beforeAutospacing="1" w:after="100" w:afterAutospacing="1" w:line="240" w:lineRule="auto"/>
      <w:ind w:firstLine="0"/>
      <w:jc w:val="left"/>
    </w:pPr>
    <w:rPr>
      <w:rFonts w:eastAsia="Times New Roman"/>
      <w:sz w:val="24"/>
      <w:szCs w:val="24"/>
      <w:lang w:eastAsia="uk-UA"/>
    </w:rPr>
  </w:style>
  <w:style w:type="character" w:styleId="ab">
    <w:name w:val="Strong"/>
    <w:basedOn w:val="a0"/>
    <w:uiPriority w:val="22"/>
    <w:qFormat/>
    <w:rsid w:val="006E2E25"/>
    <w:rPr>
      <w:b/>
      <w:bCs/>
    </w:rPr>
  </w:style>
  <w:style w:type="character" w:customStyle="1" w:styleId="notranslate">
    <w:name w:val="notranslate"/>
    <w:basedOn w:val="a0"/>
    <w:rsid w:val="00385CAA"/>
  </w:style>
  <w:style w:type="character" w:customStyle="1" w:styleId="apple-converted-space">
    <w:name w:val="apple-converted-space"/>
    <w:basedOn w:val="a0"/>
    <w:rsid w:val="00385CAA"/>
  </w:style>
  <w:style w:type="character" w:styleId="ac">
    <w:name w:val="Emphasis"/>
    <w:basedOn w:val="a0"/>
    <w:uiPriority w:val="20"/>
    <w:qFormat/>
    <w:rsid w:val="00D131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969049">
      <w:bodyDiv w:val="1"/>
      <w:marLeft w:val="0"/>
      <w:marRight w:val="0"/>
      <w:marTop w:val="0"/>
      <w:marBottom w:val="0"/>
      <w:divBdr>
        <w:top w:val="none" w:sz="0" w:space="0" w:color="auto"/>
        <w:left w:val="none" w:sz="0" w:space="0" w:color="auto"/>
        <w:bottom w:val="none" w:sz="0" w:space="0" w:color="auto"/>
        <w:right w:val="none" w:sz="0" w:space="0" w:color="auto"/>
      </w:divBdr>
    </w:div>
    <w:div w:id="297149903">
      <w:bodyDiv w:val="1"/>
      <w:marLeft w:val="0"/>
      <w:marRight w:val="0"/>
      <w:marTop w:val="0"/>
      <w:marBottom w:val="0"/>
      <w:divBdr>
        <w:top w:val="none" w:sz="0" w:space="0" w:color="auto"/>
        <w:left w:val="none" w:sz="0" w:space="0" w:color="auto"/>
        <w:bottom w:val="none" w:sz="0" w:space="0" w:color="auto"/>
        <w:right w:val="none" w:sz="0" w:space="0" w:color="auto"/>
      </w:divBdr>
    </w:div>
    <w:div w:id="318579656">
      <w:bodyDiv w:val="1"/>
      <w:marLeft w:val="0"/>
      <w:marRight w:val="0"/>
      <w:marTop w:val="0"/>
      <w:marBottom w:val="0"/>
      <w:divBdr>
        <w:top w:val="none" w:sz="0" w:space="0" w:color="auto"/>
        <w:left w:val="none" w:sz="0" w:space="0" w:color="auto"/>
        <w:bottom w:val="none" w:sz="0" w:space="0" w:color="auto"/>
        <w:right w:val="none" w:sz="0" w:space="0" w:color="auto"/>
      </w:divBdr>
    </w:div>
    <w:div w:id="700521424">
      <w:bodyDiv w:val="1"/>
      <w:marLeft w:val="0"/>
      <w:marRight w:val="0"/>
      <w:marTop w:val="0"/>
      <w:marBottom w:val="0"/>
      <w:divBdr>
        <w:top w:val="none" w:sz="0" w:space="0" w:color="auto"/>
        <w:left w:val="none" w:sz="0" w:space="0" w:color="auto"/>
        <w:bottom w:val="none" w:sz="0" w:space="0" w:color="auto"/>
        <w:right w:val="none" w:sz="0" w:space="0" w:color="auto"/>
      </w:divBdr>
    </w:div>
    <w:div w:id="1499728399">
      <w:bodyDiv w:val="1"/>
      <w:marLeft w:val="0"/>
      <w:marRight w:val="0"/>
      <w:marTop w:val="0"/>
      <w:marBottom w:val="0"/>
      <w:divBdr>
        <w:top w:val="none" w:sz="0" w:space="0" w:color="auto"/>
        <w:left w:val="none" w:sz="0" w:space="0" w:color="auto"/>
        <w:bottom w:val="none" w:sz="0" w:space="0" w:color="auto"/>
        <w:right w:val="none" w:sz="0" w:space="0" w:color="auto"/>
      </w:divBdr>
    </w:div>
    <w:div w:id="184774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2699</TotalTime>
  <Pages>19</Pages>
  <Words>14640</Words>
  <Characters>8345</Characters>
  <Application>Microsoft Office Word</Application>
  <DocSecurity>0</DocSecurity>
  <Lines>69</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Анжела</dc:creator>
  <cp:lastModifiedBy>Анжела</cp:lastModifiedBy>
  <cp:revision>48</cp:revision>
  <dcterms:created xsi:type="dcterms:W3CDTF">2017-05-26T19:46:00Z</dcterms:created>
  <dcterms:modified xsi:type="dcterms:W3CDTF">2017-05-28T18:57:00Z</dcterms:modified>
</cp:coreProperties>
</file>