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28" w:rsidRDefault="00F119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arhitecturala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proiectului</w:t>
      </w:r>
      <w:proofErr w:type="spellEnd"/>
    </w:p>
    <w:p w:rsidR="000D217B" w:rsidRDefault="00F11979" w:rsidP="000D21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Server-Client</w:t>
      </w:r>
      <w:r w:rsidR="000D217B">
        <w:rPr>
          <w:rFonts w:ascii="Times New Roman" w:hAnsi="Times New Roman" w:cs="Times New Roman"/>
          <w:sz w:val="24"/>
          <w:szCs w:val="24"/>
        </w:rPr>
        <w:t>.</w:t>
      </w:r>
      <w:r w:rsidR="000D217B" w:rsidRP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mecanismul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de untrusted client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>,</w:t>
      </w:r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de la server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trimit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scena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coliziunile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>.</w:t>
      </w:r>
    </w:p>
    <w:p w:rsidR="000D217B" w:rsidRDefault="000D21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1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</w:t>
      </w:r>
      <w:proofErr w:type="spellEnd"/>
    </w:p>
    <w:p w:rsidR="000D217B" w:rsidRDefault="000D21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1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</w:p>
    <w:p w:rsidR="000D217B" w:rsidRDefault="000D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0D21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F11979" w:rsidRDefault="00F119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server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ca ‘main technology’ cu</w:t>
      </w:r>
      <w:r w:rsidR="000D217B">
        <w:rPr>
          <w:rFonts w:ascii="Times New Roman" w:hAnsi="Times New Roman" w:cs="Times New Roman"/>
          <w:sz w:val="24"/>
          <w:szCs w:val="24"/>
        </w:rPr>
        <w:t xml:space="preserve"> framework de Spring Boot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JavaScript cu p5.js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phaser.js (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7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0D217B">
        <w:rPr>
          <w:rFonts w:ascii="Times New Roman" w:hAnsi="Times New Roman" w:cs="Times New Roman"/>
          <w:sz w:val="24"/>
          <w:szCs w:val="24"/>
        </w:rPr>
        <w:t xml:space="preserve"> framework</w:t>
      </w:r>
      <w:bookmarkStart w:id="0" w:name="_GoBack"/>
      <w:bookmarkEnd w:id="0"/>
      <w:r w:rsidR="000D217B">
        <w:rPr>
          <w:rFonts w:ascii="Times New Roman" w:hAnsi="Times New Roman" w:cs="Times New Roman"/>
          <w:sz w:val="24"/>
          <w:szCs w:val="24"/>
        </w:rPr>
        <w:t>uri).</w:t>
      </w:r>
    </w:p>
    <w:p w:rsidR="00F11979" w:rsidRPr="00F11979" w:rsidRDefault="00F11979">
      <w:pPr>
        <w:rPr>
          <w:rFonts w:ascii="Times New Roman" w:hAnsi="Times New Roman" w:cs="Times New Roman"/>
          <w:sz w:val="24"/>
          <w:szCs w:val="24"/>
        </w:rPr>
      </w:pPr>
    </w:p>
    <w:sectPr w:rsidR="00F11979" w:rsidRPr="00F1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79"/>
    <w:rsid w:val="000D217B"/>
    <w:rsid w:val="00B00B28"/>
    <w:rsid w:val="00F11979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E47"/>
  <w15:chartTrackingRefBased/>
  <w15:docId w15:val="{4E0BDC5B-ACD8-4082-83FE-DBD0E42E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</dc:creator>
  <cp:keywords/>
  <dc:description/>
  <cp:lastModifiedBy>Lavini</cp:lastModifiedBy>
  <cp:revision>1</cp:revision>
  <dcterms:created xsi:type="dcterms:W3CDTF">2016-10-28T06:05:00Z</dcterms:created>
  <dcterms:modified xsi:type="dcterms:W3CDTF">2016-10-28T06:27:00Z</dcterms:modified>
</cp:coreProperties>
</file>