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0DCD" w14:textId="77777777" w:rsidR="00D5054D" w:rsidRDefault="00000000">
      <w:pPr>
        <w:spacing w:before="78"/>
        <w:ind w:left="2492" w:right="2532"/>
        <w:jc w:val="center"/>
        <w:rPr>
          <w:sz w:val="36"/>
        </w:rPr>
      </w:pPr>
      <w:r>
        <w:rPr>
          <w:sz w:val="36"/>
        </w:rPr>
        <w:t xml:space="preserve">Fiche d’investigation de </w:t>
      </w:r>
      <w:r>
        <w:rPr>
          <w:spacing w:val="-2"/>
          <w:sz w:val="36"/>
        </w:rPr>
        <w:t>fonctionnalité</w:t>
      </w:r>
    </w:p>
    <w:p w14:paraId="4E2736EE" w14:textId="77777777" w:rsidR="00D5054D" w:rsidRDefault="00D5054D">
      <w:pPr>
        <w:pStyle w:val="Corpotesto"/>
        <w:spacing w:before="7" w:after="1"/>
        <w:rPr>
          <w:sz w:val="1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90"/>
        <w:gridCol w:w="5390"/>
      </w:tblGrid>
      <w:tr w:rsidR="00D5054D" w14:paraId="61A2FD02" w14:textId="77777777">
        <w:trPr>
          <w:trHeight w:val="445"/>
        </w:trPr>
        <w:tc>
          <w:tcPr>
            <w:tcW w:w="5390" w:type="dxa"/>
          </w:tcPr>
          <w:p w14:paraId="517330E9" w14:textId="418E571C" w:rsidR="00D5054D" w:rsidRDefault="0000000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Fonctionnalité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715A23">
              <w:rPr>
                <w:sz w:val="20"/>
              </w:rPr>
              <w:t>Recherche</w:t>
            </w:r>
          </w:p>
        </w:tc>
        <w:tc>
          <w:tcPr>
            <w:tcW w:w="5390" w:type="dxa"/>
          </w:tcPr>
          <w:p w14:paraId="4B283C6D" w14:textId="77777777" w:rsidR="00D5054D" w:rsidRDefault="00000000">
            <w:pPr>
              <w:pStyle w:val="TableParagraph"/>
              <w:ind w:left="0" w:right="10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Fonctionnalité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#1</w:t>
            </w:r>
          </w:p>
        </w:tc>
      </w:tr>
      <w:tr w:rsidR="00D5054D" w14:paraId="555E390B" w14:textId="77777777">
        <w:trPr>
          <w:trHeight w:val="685"/>
        </w:trPr>
        <w:tc>
          <w:tcPr>
            <w:tcW w:w="10780" w:type="dxa"/>
            <w:gridSpan w:val="2"/>
          </w:tcPr>
          <w:p w14:paraId="44D126A5" w14:textId="13FD22F5" w:rsidR="00715A23" w:rsidRDefault="00000000" w:rsidP="00715A23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Problématique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715A23" w:rsidRPr="00715A23">
              <w:rPr>
                <w:sz w:val="20"/>
                <w:szCs w:val="20"/>
              </w:rPr>
              <w:t>Accéder rapidement à une recette correspondant à un besoin</w:t>
            </w:r>
            <w:r w:rsidR="00715A23">
              <w:rPr>
                <w:sz w:val="20"/>
                <w:szCs w:val="20"/>
              </w:rPr>
              <w:t xml:space="preserve"> </w:t>
            </w:r>
            <w:r w:rsidR="00715A23" w:rsidRPr="00715A23">
              <w:rPr>
                <w:sz w:val="20"/>
                <w:szCs w:val="20"/>
              </w:rPr>
              <w:t>de l’utilisateur dans les recettes déjà reçues</w:t>
            </w:r>
            <w:r w:rsidR="00715A23">
              <w:rPr>
                <w:sz w:val="20"/>
                <w:szCs w:val="20"/>
              </w:rPr>
              <w:t>.</w:t>
            </w:r>
          </w:p>
          <w:p w14:paraId="26C45784" w14:textId="0CB09B8D" w:rsidR="00D5054D" w:rsidRDefault="00D5054D">
            <w:pPr>
              <w:pStyle w:val="TableParagraph"/>
              <w:spacing w:before="10"/>
              <w:rPr>
                <w:sz w:val="20"/>
              </w:rPr>
            </w:pPr>
          </w:p>
        </w:tc>
      </w:tr>
    </w:tbl>
    <w:p w14:paraId="1ABF4FE3" w14:textId="77777777" w:rsidR="00D5054D" w:rsidRDefault="00D5054D">
      <w:pPr>
        <w:pStyle w:val="Corpotesto"/>
      </w:pPr>
    </w:p>
    <w:p w14:paraId="386878BA" w14:textId="77777777" w:rsidR="00D5054D" w:rsidRDefault="00D5054D">
      <w:pPr>
        <w:pStyle w:val="Corpotesto"/>
        <w:spacing w:before="11"/>
        <w:rPr>
          <w:sz w:val="27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90"/>
        <w:gridCol w:w="5390"/>
      </w:tblGrid>
      <w:tr w:rsidR="00D5054D" w14:paraId="53403F9E" w14:textId="77777777">
        <w:trPr>
          <w:trHeight w:val="1165"/>
        </w:trPr>
        <w:tc>
          <w:tcPr>
            <w:tcW w:w="10780" w:type="dxa"/>
            <w:gridSpan w:val="2"/>
          </w:tcPr>
          <w:p w14:paraId="1AEC596E" w14:textId="7442C778" w:rsidR="00D5054D" w:rsidRPr="00715A23" w:rsidRDefault="00000000">
            <w:pPr>
              <w:pStyle w:val="TableParagraph"/>
              <w:rPr>
                <w:b/>
                <w:sz w:val="20"/>
              </w:rPr>
            </w:pPr>
            <w:r w:rsidRPr="00715A23">
              <w:rPr>
                <w:b/>
                <w:sz w:val="20"/>
              </w:rPr>
              <w:t>Option</w:t>
            </w:r>
            <w:r w:rsidRPr="00715A23">
              <w:rPr>
                <w:b/>
                <w:spacing w:val="-5"/>
                <w:sz w:val="20"/>
              </w:rPr>
              <w:t xml:space="preserve"> </w:t>
            </w:r>
            <w:r w:rsidRPr="00715A23">
              <w:rPr>
                <w:b/>
                <w:sz w:val="20"/>
              </w:rPr>
              <w:t>1</w:t>
            </w:r>
            <w:r w:rsidRPr="00715A23">
              <w:rPr>
                <w:b/>
                <w:spacing w:val="-2"/>
                <w:sz w:val="20"/>
              </w:rPr>
              <w:t xml:space="preserve"> </w:t>
            </w:r>
            <w:r w:rsidRPr="00715A23">
              <w:rPr>
                <w:b/>
                <w:sz w:val="20"/>
              </w:rPr>
              <w:t>:</w:t>
            </w:r>
            <w:r w:rsidRPr="00715A23">
              <w:rPr>
                <w:b/>
                <w:spacing w:val="-2"/>
                <w:sz w:val="20"/>
              </w:rPr>
              <w:t xml:space="preserve"> </w:t>
            </w:r>
            <w:r w:rsidR="00715A23" w:rsidRPr="00715A23">
              <w:rPr>
                <w:b/>
                <w:sz w:val="20"/>
              </w:rPr>
              <w:t>Algorithme avec de</w:t>
            </w:r>
            <w:r w:rsidR="00B25AA0">
              <w:rPr>
                <w:b/>
                <w:sz w:val="20"/>
              </w:rPr>
              <w:t>s</w:t>
            </w:r>
            <w:r w:rsidR="00715A23" w:rsidRPr="00715A23">
              <w:rPr>
                <w:b/>
                <w:sz w:val="20"/>
              </w:rPr>
              <w:t xml:space="preserve"> b</w:t>
            </w:r>
            <w:r w:rsidR="00715A23">
              <w:rPr>
                <w:b/>
                <w:sz w:val="20"/>
              </w:rPr>
              <w:t>oucles natives</w:t>
            </w:r>
          </w:p>
          <w:p w14:paraId="782F8CFA" w14:textId="586C1101" w:rsidR="00D5054D" w:rsidRDefault="00000000">
            <w:pPr>
              <w:pStyle w:val="TableParagraph"/>
              <w:spacing w:before="10" w:line="249" w:lineRule="auto"/>
              <w:ind w:right="88"/>
              <w:rPr>
                <w:sz w:val="20"/>
              </w:rPr>
            </w:pPr>
            <w:r>
              <w:rPr>
                <w:sz w:val="20"/>
              </w:rPr>
              <w:t xml:space="preserve">Dans cette option, </w:t>
            </w:r>
            <w:r w:rsidR="00715A23">
              <w:rPr>
                <w:sz w:val="20"/>
              </w:rPr>
              <w:t>nous allons développer un algorithme de recherche en utilisant les boucles natives de JavaScript (for, while…).</w:t>
            </w:r>
          </w:p>
        </w:tc>
      </w:tr>
      <w:tr w:rsidR="00D5054D" w14:paraId="0FF9E3D1" w14:textId="77777777">
        <w:trPr>
          <w:trHeight w:val="925"/>
        </w:trPr>
        <w:tc>
          <w:tcPr>
            <w:tcW w:w="5390" w:type="dxa"/>
          </w:tcPr>
          <w:p w14:paraId="62D56058" w14:textId="77777777" w:rsidR="00D5054D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Avantages</w:t>
            </w:r>
          </w:p>
          <w:p w14:paraId="17086634" w14:textId="44658AF1" w:rsidR="00D5054D" w:rsidRDefault="00000000" w:rsidP="0009764D">
            <w:pPr>
              <w:pStyle w:val="TableParagraph"/>
              <w:spacing w:before="0" w:line="247" w:lineRule="exact"/>
              <w:ind w:left="258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⊕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 w:rsidR="0009764D">
              <w:rPr>
                <w:sz w:val="20"/>
              </w:rPr>
              <w:t>Navigation plus fluide</w:t>
            </w:r>
          </w:p>
        </w:tc>
        <w:tc>
          <w:tcPr>
            <w:tcW w:w="5390" w:type="dxa"/>
          </w:tcPr>
          <w:p w14:paraId="38459C07" w14:textId="77777777" w:rsidR="00D5054D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Inconvénients</w:t>
            </w:r>
          </w:p>
          <w:p w14:paraId="617F88CA" w14:textId="3E313EC0" w:rsidR="00D5054D" w:rsidRDefault="00000000">
            <w:pPr>
              <w:pStyle w:val="TableParagraph"/>
              <w:spacing w:before="0" w:line="247" w:lineRule="exact"/>
              <w:ind w:left="313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⊖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 w:rsidR="0009764D">
              <w:rPr>
                <w:sz w:val="20"/>
              </w:rPr>
              <w:t xml:space="preserve">le code est plus articulé et verbale. </w:t>
            </w:r>
          </w:p>
          <w:p w14:paraId="74AF9BD3" w14:textId="230448FA" w:rsidR="00D5054D" w:rsidRDefault="00000000">
            <w:pPr>
              <w:pStyle w:val="TableParagraph"/>
              <w:spacing w:before="0" w:line="248" w:lineRule="exact"/>
              <w:ind w:left="313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⊖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 w:rsidR="0009764D">
              <w:rPr>
                <w:sz w:val="20"/>
              </w:rPr>
              <w:t xml:space="preserve">Le code est moins maintenable. </w:t>
            </w:r>
          </w:p>
        </w:tc>
      </w:tr>
      <w:tr w:rsidR="00D5054D" w14:paraId="760E3BB6" w14:textId="77777777">
        <w:trPr>
          <w:trHeight w:val="925"/>
        </w:trPr>
        <w:tc>
          <w:tcPr>
            <w:tcW w:w="10780" w:type="dxa"/>
            <w:gridSpan w:val="2"/>
          </w:tcPr>
          <w:p w14:paraId="00A58DA4" w14:textId="71C61D8D" w:rsidR="00D505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champs</w:t>
            </w:r>
            <w:r w:rsidR="0009764D">
              <w:rPr>
                <w:b/>
                <w:spacing w:val="-3"/>
                <w:sz w:val="20"/>
              </w:rPr>
              <w:t xml:space="preserve"> à remplir : 1 </w:t>
            </w:r>
          </w:p>
          <w:p w14:paraId="3F624BBF" w14:textId="4CC04402" w:rsidR="0009764D" w:rsidRPr="00475E62" w:rsidRDefault="00042E20">
            <w:pPr>
              <w:pStyle w:val="TableParagraph"/>
              <w:spacing w:before="10"/>
              <w:rPr>
                <w:sz w:val="20"/>
              </w:rPr>
            </w:pPr>
            <w:r w:rsidRPr="00475E62">
              <w:rPr>
                <w:sz w:val="20"/>
              </w:rPr>
              <w:t>Recherche d’un</w:t>
            </w:r>
            <w:r w:rsidR="00475E62" w:rsidRPr="00475E62">
              <w:rPr>
                <w:sz w:val="20"/>
              </w:rPr>
              <w:t xml:space="preserve"> nom, un i</w:t>
            </w:r>
            <w:r w:rsidR="00475E62">
              <w:rPr>
                <w:sz w:val="20"/>
              </w:rPr>
              <w:t xml:space="preserve">ngrédient ou la description d’une recette. </w:t>
            </w:r>
          </w:p>
          <w:p w14:paraId="6BB76799" w14:textId="43AA7EBE" w:rsidR="00D5054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42E20">
              <w:rPr>
                <w:b/>
                <w:sz w:val="20"/>
              </w:rPr>
              <w:t>lettres minimum pour commencer la recherche : 3</w:t>
            </w:r>
          </w:p>
        </w:tc>
      </w:tr>
    </w:tbl>
    <w:p w14:paraId="1B159AF3" w14:textId="77777777" w:rsidR="00D5054D" w:rsidRDefault="00D5054D">
      <w:pPr>
        <w:pStyle w:val="Corpotesto"/>
      </w:pPr>
    </w:p>
    <w:p w14:paraId="26E60A0F" w14:textId="77777777" w:rsidR="00D5054D" w:rsidRDefault="00D5054D">
      <w:pPr>
        <w:pStyle w:val="Corpotesto"/>
        <w:spacing w:before="10"/>
        <w:rPr>
          <w:sz w:val="22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90"/>
        <w:gridCol w:w="5390"/>
      </w:tblGrid>
      <w:tr w:rsidR="00D5054D" w14:paraId="626582F5" w14:textId="77777777">
        <w:trPr>
          <w:trHeight w:val="1165"/>
        </w:trPr>
        <w:tc>
          <w:tcPr>
            <w:tcW w:w="10780" w:type="dxa"/>
            <w:gridSpan w:val="2"/>
          </w:tcPr>
          <w:p w14:paraId="621CBA9D" w14:textId="74FB6213" w:rsidR="00D505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Option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B25AA0">
              <w:rPr>
                <w:b/>
                <w:sz w:val="20"/>
              </w:rPr>
              <w:t xml:space="preserve">Algorithme avec de la programmation fonctionnelle </w:t>
            </w:r>
          </w:p>
          <w:p w14:paraId="032FF8B9" w14:textId="4F0ADE44" w:rsidR="00D5054D" w:rsidRDefault="00000000">
            <w:pPr>
              <w:pStyle w:val="TableParagraph"/>
              <w:spacing w:before="10" w:line="249" w:lineRule="auto"/>
              <w:ind w:right="127"/>
              <w:rPr>
                <w:sz w:val="20"/>
              </w:rPr>
            </w:pPr>
            <w:r>
              <w:rPr>
                <w:sz w:val="20"/>
              </w:rPr>
              <w:t>Dans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cette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option,</w:t>
            </w:r>
            <w:r>
              <w:rPr>
                <w:spacing w:val="-2"/>
                <w:sz w:val="20"/>
              </w:rPr>
              <w:t xml:space="preserve"> </w:t>
            </w:r>
            <w:r w:rsidR="00475E62">
              <w:rPr>
                <w:sz w:val="20"/>
              </w:rPr>
              <w:t>nous allons développer l’algorithme en utilisant la programmation fonctionnelle avec les methodes de l’objet array (</w:t>
            </w:r>
            <w:r w:rsidR="00B25AA0">
              <w:rPr>
                <w:sz w:val="20"/>
              </w:rPr>
              <w:t>forEach, filter, map…</w:t>
            </w:r>
            <w:r w:rsidR="00475E62">
              <w:rPr>
                <w:sz w:val="20"/>
              </w:rPr>
              <w:t>)</w:t>
            </w:r>
            <w:r w:rsidR="00B25AA0">
              <w:rPr>
                <w:sz w:val="20"/>
              </w:rPr>
              <w:t>.</w:t>
            </w:r>
          </w:p>
        </w:tc>
      </w:tr>
      <w:tr w:rsidR="00D5054D" w14:paraId="77D13F08" w14:textId="77777777">
        <w:trPr>
          <w:trHeight w:val="2126"/>
        </w:trPr>
        <w:tc>
          <w:tcPr>
            <w:tcW w:w="5390" w:type="dxa"/>
          </w:tcPr>
          <w:p w14:paraId="6B5DE238" w14:textId="77777777" w:rsidR="00D5054D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Avantages</w:t>
            </w:r>
          </w:p>
          <w:p w14:paraId="0DC78045" w14:textId="20C7C67B" w:rsidR="00D5054D" w:rsidRDefault="00000000" w:rsidP="00B25AA0">
            <w:pPr>
              <w:pStyle w:val="TableParagraph"/>
              <w:spacing w:before="0" w:line="247" w:lineRule="exact"/>
              <w:ind w:left="258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⊕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 w:rsidR="00560A3E">
              <w:rPr>
                <w:sz w:val="20"/>
              </w:rPr>
              <w:t>Le code est plus claire et plus court.</w:t>
            </w:r>
          </w:p>
        </w:tc>
        <w:tc>
          <w:tcPr>
            <w:tcW w:w="5390" w:type="dxa"/>
          </w:tcPr>
          <w:p w14:paraId="39909B2E" w14:textId="77777777" w:rsidR="00D5054D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Inconvénients</w:t>
            </w:r>
          </w:p>
          <w:p w14:paraId="7B9E0275" w14:textId="0B17684F" w:rsidR="00D5054D" w:rsidRDefault="00000000">
            <w:pPr>
              <w:pStyle w:val="TableParagraph"/>
              <w:spacing w:before="1" w:line="237" w:lineRule="auto"/>
              <w:ind w:left="536" w:right="154" w:hanging="223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⊖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 w:rsidR="00B25AA0">
              <w:rPr>
                <w:sz w:val="20"/>
              </w:rPr>
              <w:t>Le code résulte être plus lent à l’</w:t>
            </w:r>
            <w:r w:rsidR="00560A3E">
              <w:rPr>
                <w:sz w:val="20"/>
              </w:rPr>
              <w:t>exécution</w:t>
            </w:r>
            <w:r w:rsidR="00B25AA0">
              <w:rPr>
                <w:sz w:val="20"/>
              </w:rPr>
              <w:t xml:space="preserve">.  </w:t>
            </w:r>
          </w:p>
        </w:tc>
      </w:tr>
      <w:tr w:rsidR="00D5054D" w14:paraId="7D3868AE" w14:textId="77777777">
        <w:trPr>
          <w:trHeight w:val="925"/>
        </w:trPr>
        <w:tc>
          <w:tcPr>
            <w:tcW w:w="10780" w:type="dxa"/>
            <w:gridSpan w:val="2"/>
          </w:tcPr>
          <w:p w14:paraId="7892A4E6" w14:textId="77777777" w:rsidR="00B25AA0" w:rsidRDefault="00B25AA0" w:rsidP="00B25AA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champs</w:t>
            </w:r>
            <w:r>
              <w:rPr>
                <w:b/>
                <w:spacing w:val="-3"/>
                <w:sz w:val="20"/>
              </w:rPr>
              <w:t xml:space="preserve"> à remplir : 1 </w:t>
            </w:r>
          </w:p>
          <w:p w14:paraId="2CCD14C0" w14:textId="77777777" w:rsidR="00B25AA0" w:rsidRPr="00475E62" w:rsidRDefault="00B25AA0" w:rsidP="00B25AA0">
            <w:pPr>
              <w:pStyle w:val="TableParagraph"/>
              <w:spacing w:before="10"/>
              <w:rPr>
                <w:sz w:val="20"/>
              </w:rPr>
            </w:pPr>
            <w:r w:rsidRPr="00475E62">
              <w:rPr>
                <w:sz w:val="20"/>
              </w:rPr>
              <w:t>Recherche d’un nom, un i</w:t>
            </w:r>
            <w:r>
              <w:rPr>
                <w:sz w:val="20"/>
              </w:rPr>
              <w:t xml:space="preserve">ngrédient ou la description d’une recette. </w:t>
            </w:r>
          </w:p>
          <w:p w14:paraId="5B844ADA" w14:textId="52A1D3B4" w:rsidR="00D5054D" w:rsidRDefault="00B25AA0" w:rsidP="00B25AA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lettres minimum pour commencer la recherche : 3</w:t>
            </w:r>
          </w:p>
        </w:tc>
      </w:tr>
    </w:tbl>
    <w:p w14:paraId="7814D318" w14:textId="77777777" w:rsidR="00D5054D" w:rsidRDefault="00D5054D">
      <w:pPr>
        <w:pStyle w:val="Corpotesto"/>
      </w:pPr>
    </w:p>
    <w:p w14:paraId="51F33189" w14:textId="77777777" w:rsidR="00D5054D" w:rsidRDefault="00000000">
      <w:pPr>
        <w:pStyle w:val="Corpotesto"/>
        <w:spacing w:before="11"/>
        <w:rPr>
          <w:sz w:val="25"/>
        </w:rPr>
      </w:pPr>
      <w:r>
        <w:pict w14:anchorId="7A6E5AB5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050" type="#_x0000_t202" style="position:absolute;margin-left:28.9pt;margin-top:16.55pt;width:539pt;height:59.3pt;z-index:-251658240;mso-wrap-distance-left:0;mso-wrap-distance-right:0;mso-position-horizontal-relative:page" filled="f" strokeweight=".26481mm">
            <v:textbox inset="0,0,0,0">
              <w:txbxContent>
                <w:p w14:paraId="5D804003" w14:textId="36511209" w:rsidR="00D5054D" w:rsidRDefault="00000000">
                  <w:pPr>
                    <w:spacing w:before="97"/>
                    <w:ind w:left="8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Solution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retenue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pacing w:val="-10"/>
                      <w:sz w:val="20"/>
                    </w:rPr>
                    <w:t>:</w:t>
                  </w:r>
                  <w:r w:rsidR="00560A3E">
                    <w:rPr>
                      <w:b/>
                      <w:spacing w:val="-10"/>
                      <w:sz w:val="20"/>
                    </w:rPr>
                    <w:t xml:space="preserve"> Option 1</w:t>
                  </w:r>
                </w:p>
                <w:p w14:paraId="526F21FA" w14:textId="57868297" w:rsidR="00560A3E" w:rsidRDefault="00560A3E">
                  <w:pPr>
                    <w:pStyle w:val="Corpotesto"/>
                    <w:spacing w:before="11" w:line="249" w:lineRule="auto"/>
                    <w:ind w:left="86" w:right="54"/>
                  </w:pPr>
                  <w:r>
                    <w:t xml:space="preserve">Nous avons choisi de retenir la solution avec les boucles natives de JavaScript car, après avoir effectué un benchmark, </w:t>
                  </w:r>
                </w:p>
                <w:p w14:paraId="1C248849" w14:textId="2577C78E" w:rsidR="00D5054D" w:rsidRDefault="00F54FB0">
                  <w:pPr>
                    <w:pStyle w:val="Corpotesto"/>
                    <w:spacing w:before="11" w:line="249" w:lineRule="auto"/>
                    <w:ind w:left="86" w:right="54"/>
                  </w:pPr>
                  <w:r>
                    <w:t>nous</w:t>
                  </w:r>
                  <w:r w:rsidR="00560A3E">
                    <w:t xml:space="preserve"> avons constaté </w:t>
                  </w:r>
                  <w:r w:rsidR="000F133B">
                    <w:t>que c’était la solution plus performante</w:t>
                  </w:r>
                  <w:r w:rsidR="00560A3E"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79C02B4F" w14:textId="77777777" w:rsidR="00D5054D" w:rsidRDefault="00D5054D">
      <w:pPr>
        <w:rPr>
          <w:sz w:val="25"/>
        </w:rPr>
        <w:sectPr w:rsidR="00D5054D">
          <w:headerReference w:type="default" r:id="rId6"/>
          <w:footerReference w:type="default" r:id="rId7"/>
          <w:type w:val="continuous"/>
          <w:pgSz w:w="11920" w:h="16860"/>
          <w:pgMar w:top="1060" w:right="440" w:bottom="1000" w:left="460" w:header="210" w:footer="811" w:gutter="0"/>
          <w:pgNumType w:start="1"/>
          <w:cols w:space="720"/>
        </w:sectPr>
      </w:pPr>
    </w:p>
    <w:p w14:paraId="5C4A6E08" w14:textId="77777777" w:rsidR="00D5054D" w:rsidRDefault="00D5054D">
      <w:pPr>
        <w:pStyle w:val="Corpotesto"/>
      </w:pPr>
    </w:p>
    <w:p w14:paraId="2E6C1E52" w14:textId="77777777" w:rsidR="00D5054D" w:rsidRDefault="00D5054D">
      <w:pPr>
        <w:pStyle w:val="Corpotesto"/>
        <w:spacing w:before="2"/>
        <w:rPr>
          <w:sz w:val="22"/>
        </w:rPr>
      </w:pPr>
    </w:p>
    <w:p w14:paraId="04D3FB78" w14:textId="77777777" w:rsidR="00D5054D" w:rsidRDefault="00000000">
      <w:pPr>
        <w:spacing w:before="89"/>
        <w:ind w:left="107"/>
        <w:rPr>
          <w:b/>
          <w:sz w:val="36"/>
        </w:rPr>
      </w:pPr>
      <w:r>
        <w:rPr>
          <w:b/>
          <w:spacing w:val="-2"/>
          <w:sz w:val="36"/>
        </w:rPr>
        <w:t>Annexes</w:t>
      </w:r>
    </w:p>
    <w:p w14:paraId="5362EF9A" w14:textId="77777777" w:rsidR="00D5054D" w:rsidRDefault="00000000">
      <w:pPr>
        <w:pStyle w:val="Corpotesto"/>
        <w:spacing w:before="10"/>
        <w:rPr>
          <w:b/>
          <w:sz w:val="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69AD1A7" wp14:editId="2C69F645">
            <wp:simplePos x="0" y="0"/>
            <wp:positionH relativeFrom="page">
              <wp:posOffset>1058162</wp:posOffset>
            </wp:positionH>
            <wp:positionV relativeFrom="paragraph">
              <wp:posOffset>65922</wp:posOffset>
            </wp:positionV>
            <wp:extent cx="5449950" cy="83610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950" cy="836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ECBF4" w14:textId="77777777" w:rsidR="00D5054D" w:rsidRDefault="00000000">
      <w:pPr>
        <w:spacing w:before="21"/>
        <w:ind w:left="2492" w:right="2526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Diagramme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d’activité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Classic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login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Workflow</w:t>
      </w:r>
    </w:p>
    <w:p w14:paraId="2232FD6D" w14:textId="77777777" w:rsidR="00D5054D" w:rsidRDefault="00D5054D">
      <w:pPr>
        <w:jc w:val="center"/>
        <w:rPr>
          <w:sz w:val="20"/>
        </w:rPr>
        <w:sectPr w:rsidR="00D5054D">
          <w:pgSz w:w="11920" w:h="16860"/>
          <w:pgMar w:top="1060" w:right="440" w:bottom="1000" w:left="460" w:header="210" w:footer="811" w:gutter="0"/>
          <w:cols w:space="720"/>
        </w:sectPr>
      </w:pPr>
    </w:p>
    <w:p w14:paraId="1930F167" w14:textId="77777777" w:rsidR="00D5054D" w:rsidRDefault="00000000">
      <w:pPr>
        <w:pStyle w:val="Corpotesto"/>
        <w:ind w:left="2705"/>
      </w:pPr>
      <w:r>
        <w:rPr>
          <w:noProof/>
        </w:rPr>
        <w:lastRenderedPageBreak/>
        <w:drawing>
          <wp:inline distT="0" distB="0" distL="0" distR="0" wp14:anchorId="78197F9E" wp14:editId="0541C657">
            <wp:extent cx="2120156" cy="33147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B5BE" w14:textId="77777777" w:rsidR="00D5054D" w:rsidRDefault="00D5054D">
      <w:pPr>
        <w:pStyle w:val="Corpotesto"/>
        <w:spacing w:before="5"/>
        <w:rPr>
          <w:b/>
          <w:sz w:val="25"/>
        </w:rPr>
      </w:pPr>
    </w:p>
    <w:p w14:paraId="5AADEBC6" w14:textId="77777777" w:rsidR="00D5054D" w:rsidRPr="00715A23" w:rsidRDefault="00000000">
      <w:pPr>
        <w:spacing w:before="91"/>
        <w:ind w:left="1610" w:right="1610"/>
        <w:jc w:val="center"/>
        <w:rPr>
          <w:sz w:val="28"/>
          <w:lang w:val="en-GB"/>
        </w:rPr>
      </w:pPr>
      <w:r w:rsidRPr="00715A23">
        <w:rPr>
          <w:sz w:val="28"/>
          <w:lang w:val="en-GB"/>
        </w:rPr>
        <w:t>Only</w:t>
      </w:r>
      <w:r w:rsidRPr="00715A23">
        <w:rPr>
          <w:spacing w:val="-4"/>
          <w:sz w:val="28"/>
          <w:lang w:val="en-GB"/>
        </w:rPr>
        <w:t xml:space="preserve"> </w:t>
      </w:r>
      <w:r w:rsidRPr="00715A23">
        <w:rPr>
          <w:sz w:val="28"/>
          <w:lang w:val="en-GB"/>
        </w:rPr>
        <w:t>two</w:t>
      </w:r>
      <w:r w:rsidRPr="00715A23">
        <w:rPr>
          <w:spacing w:val="-4"/>
          <w:sz w:val="28"/>
          <w:lang w:val="en-GB"/>
        </w:rPr>
        <w:t xml:space="preserve"> </w:t>
      </w:r>
      <w:r w:rsidRPr="00715A23">
        <w:rPr>
          <w:sz w:val="28"/>
          <w:lang w:val="en-GB"/>
        </w:rPr>
        <w:t>pages</w:t>
      </w:r>
      <w:r w:rsidRPr="00715A23">
        <w:rPr>
          <w:spacing w:val="-4"/>
          <w:sz w:val="28"/>
          <w:lang w:val="en-GB"/>
        </w:rPr>
        <w:t xml:space="preserve"> </w:t>
      </w:r>
      <w:r w:rsidRPr="00715A23">
        <w:rPr>
          <w:sz w:val="28"/>
          <w:lang w:val="en-GB"/>
        </w:rPr>
        <w:t>were</w:t>
      </w:r>
      <w:r w:rsidRPr="00715A23">
        <w:rPr>
          <w:spacing w:val="-4"/>
          <w:sz w:val="28"/>
          <w:lang w:val="en-GB"/>
        </w:rPr>
        <w:t xml:space="preserve"> </w:t>
      </w:r>
      <w:r w:rsidRPr="00715A23">
        <w:rPr>
          <w:spacing w:val="-2"/>
          <w:sz w:val="28"/>
          <w:lang w:val="en-GB"/>
        </w:rPr>
        <w:t>converted.</w:t>
      </w:r>
    </w:p>
    <w:p w14:paraId="5D3AFC25" w14:textId="77777777" w:rsidR="00D5054D" w:rsidRPr="00715A23" w:rsidRDefault="00000000">
      <w:pPr>
        <w:spacing w:before="161"/>
        <w:ind w:left="1610" w:right="1610"/>
        <w:jc w:val="center"/>
        <w:rPr>
          <w:sz w:val="28"/>
          <w:lang w:val="en-GB"/>
        </w:rPr>
      </w:pPr>
      <w:r w:rsidRPr="00715A23">
        <w:rPr>
          <w:sz w:val="28"/>
          <w:lang w:val="en-GB"/>
        </w:rPr>
        <w:t>Please</w:t>
      </w:r>
      <w:r w:rsidRPr="00715A23">
        <w:rPr>
          <w:spacing w:val="-6"/>
          <w:sz w:val="28"/>
          <w:lang w:val="en-GB"/>
        </w:rPr>
        <w:t xml:space="preserve"> </w:t>
      </w:r>
      <w:r w:rsidRPr="00715A23">
        <w:rPr>
          <w:b/>
          <w:sz w:val="28"/>
          <w:lang w:val="en-GB"/>
        </w:rPr>
        <w:t>Sign</w:t>
      </w:r>
      <w:r w:rsidRPr="00715A23">
        <w:rPr>
          <w:b/>
          <w:spacing w:val="-4"/>
          <w:sz w:val="28"/>
          <w:lang w:val="en-GB"/>
        </w:rPr>
        <w:t xml:space="preserve"> </w:t>
      </w:r>
      <w:r w:rsidRPr="00715A23">
        <w:rPr>
          <w:b/>
          <w:sz w:val="28"/>
          <w:lang w:val="en-GB"/>
        </w:rPr>
        <w:t>Up</w:t>
      </w:r>
      <w:r w:rsidRPr="00715A23">
        <w:rPr>
          <w:b/>
          <w:spacing w:val="-4"/>
          <w:sz w:val="28"/>
          <w:lang w:val="en-GB"/>
        </w:rPr>
        <w:t xml:space="preserve"> </w:t>
      </w:r>
      <w:r w:rsidRPr="00715A23">
        <w:rPr>
          <w:sz w:val="28"/>
          <w:lang w:val="en-GB"/>
        </w:rPr>
        <w:t>to</w:t>
      </w:r>
      <w:r w:rsidRPr="00715A23">
        <w:rPr>
          <w:spacing w:val="-4"/>
          <w:sz w:val="28"/>
          <w:lang w:val="en-GB"/>
        </w:rPr>
        <w:t xml:space="preserve"> </w:t>
      </w:r>
      <w:r w:rsidRPr="00715A23">
        <w:rPr>
          <w:sz w:val="28"/>
          <w:lang w:val="en-GB"/>
        </w:rPr>
        <w:t>convert</w:t>
      </w:r>
      <w:r w:rsidRPr="00715A23">
        <w:rPr>
          <w:spacing w:val="-4"/>
          <w:sz w:val="28"/>
          <w:lang w:val="en-GB"/>
        </w:rPr>
        <w:t xml:space="preserve"> </w:t>
      </w:r>
      <w:r w:rsidRPr="00715A23">
        <w:rPr>
          <w:sz w:val="28"/>
          <w:lang w:val="en-GB"/>
        </w:rPr>
        <w:t>the</w:t>
      </w:r>
      <w:r w:rsidRPr="00715A23">
        <w:rPr>
          <w:spacing w:val="-4"/>
          <w:sz w:val="28"/>
          <w:lang w:val="en-GB"/>
        </w:rPr>
        <w:t xml:space="preserve"> </w:t>
      </w:r>
      <w:r w:rsidRPr="00715A23">
        <w:rPr>
          <w:sz w:val="28"/>
          <w:lang w:val="en-GB"/>
        </w:rPr>
        <w:t>full</w:t>
      </w:r>
      <w:r w:rsidRPr="00715A23">
        <w:rPr>
          <w:spacing w:val="-4"/>
          <w:sz w:val="28"/>
          <w:lang w:val="en-GB"/>
        </w:rPr>
        <w:t xml:space="preserve"> </w:t>
      </w:r>
      <w:r w:rsidRPr="00715A23">
        <w:rPr>
          <w:spacing w:val="-2"/>
          <w:sz w:val="28"/>
          <w:lang w:val="en-GB"/>
        </w:rPr>
        <w:t>document.</w:t>
      </w:r>
    </w:p>
    <w:p w14:paraId="3AE802E4" w14:textId="77777777" w:rsidR="00D5054D" w:rsidRPr="00715A23" w:rsidRDefault="00D5054D">
      <w:pPr>
        <w:pStyle w:val="Corpotesto"/>
        <w:spacing w:before="10"/>
        <w:rPr>
          <w:sz w:val="43"/>
          <w:lang w:val="en-GB"/>
        </w:rPr>
      </w:pPr>
    </w:p>
    <w:p w14:paraId="71C3AA6F" w14:textId="77777777" w:rsidR="00D5054D" w:rsidRDefault="00000000">
      <w:pPr>
        <w:ind w:left="1610" w:right="1610"/>
        <w:jc w:val="center"/>
        <w:rPr>
          <w:b/>
          <w:sz w:val="30"/>
        </w:rPr>
      </w:pPr>
      <w:hyperlink r:id="rId10">
        <w:r>
          <w:rPr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 w:rsidR="00D5054D">
      <w:headerReference w:type="default" r:id="rId11"/>
      <w:footerReference w:type="default" r:id="rId12"/>
      <w:pgSz w:w="12240" w:h="15840"/>
      <w:pgMar w:top="1480" w:right="1720" w:bottom="280" w:left="1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28461" w14:textId="77777777" w:rsidR="008C3BF7" w:rsidRDefault="008C3BF7">
      <w:r>
        <w:separator/>
      </w:r>
    </w:p>
  </w:endnote>
  <w:endnote w:type="continuationSeparator" w:id="0">
    <w:p w14:paraId="735DB581" w14:textId="77777777" w:rsidR="008C3BF7" w:rsidRDefault="008C3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055C" w14:textId="77777777" w:rsidR="00D5054D" w:rsidRDefault="00000000">
    <w:pPr>
      <w:pStyle w:val="Corpotesto"/>
      <w:spacing w:line="14" w:lineRule="auto"/>
    </w:pPr>
    <w:r>
      <w:pict w14:anchorId="3D03FFFC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291.1pt;margin-top:791.45pt;width:13.15pt;height:14.3pt;z-index:-15794176;mso-position-horizontal-relative:page;mso-position-vertical-relative:page" filled="f" stroked="f">
          <v:textbox inset="0,0,0,0">
            <w:txbxContent>
              <w:p w14:paraId="71B10CC1" w14:textId="77777777" w:rsidR="00D5054D" w:rsidRDefault="00000000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90E66" w14:textId="77777777" w:rsidR="00D5054D" w:rsidRDefault="00D5054D">
    <w:pPr>
      <w:pStyle w:val="Corpotes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7E9DD" w14:textId="77777777" w:rsidR="008C3BF7" w:rsidRDefault="008C3BF7">
      <w:r>
        <w:separator/>
      </w:r>
    </w:p>
  </w:footnote>
  <w:footnote w:type="continuationSeparator" w:id="0">
    <w:p w14:paraId="7F012BFC" w14:textId="77777777" w:rsidR="008C3BF7" w:rsidRDefault="008C3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6DE36" w14:textId="77777777" w:rsidR="00D5054D" w:rsidRDefault="00000000">
    <w:pPr>
      <w:pStyle w:val="Corpotesto"/>
      <w:spacing w:line="14" w:lineRule="auto"/>
    </w:pPr>
    <w:r>
      <w:rPr>
        <w:noProof/>
      </w:rPr>
      <w:drawing>
        <wp:anchor distT="0" distB="0" distL="0" distR="0" simplePos="0" relativeHeight="487521280" behindDoc="1" locked="0" layoutInCell="1" allowOverlap="1" wp14:anchorId="6271CC51" wp14:editId="42B81B83">
          <wp:simplePos x="0" y="0"/>
          <wp:positionH relativeFrom="page">
            <wp:posOffset>362253</wp:posOffset>
          </wp:positionH>
          <wp:positionV relativeFrom="page">
            <wp:posOffset>133461</wp:posOffset>
          </wp:positionV>
          <wp:extent cx="1325086" cy="45758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5086" cy="4575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C04537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383.15pt;margin-top:35.6pt;width:184.9pt;height:14.3pt;z-index:-15794688;mso-position-horizontal-relative:page;mso-position-vertical-relative:page" filled="f" stroked="f">
          <v:textbox inset="0,0,0,0">
            <w:txbxContent>
              <w:p w14:paraId="74AC7FAD" w14:textId="77777777" w:rsidR="00D5054D" w:rsidRDefault="00000000">
                <w:pPr>
                  <w:spacing w:before="13"/>
                  <w:ind w:left="20"/>
                </w:pPr>
                <w:r>
                  <w:t>Fiche</w:t>
                </w:r>
                <w:r>
                  <w:rPr>
                    <w:spacing w:val="-12"/>
                  </w:rPr>
                  <w:t xml:space="preserve"> </w:t>
                </w:r>
                <w:r>
                  <w:t>d’investigation</w:t>
                </w:r>
                <w:r>
                  <w:rPr>
                    <w:spacing w:val="-11"/>
                  </w:rPr>
                  <w:t xml:space="preserve"> </w:t>
                </w:r>
                <w:r>
                  <w:t>fonctionnalité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5"/>
                  </w:rPr>
                  <w:t>#1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5B2B" w14:textId="77777777" w:rsidR="00D5054D" w:rsidRDefault="00D5054D">
    <w:pPr>
      <w:pStyle w:val="Corpotesto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054D"/>
    <w:rsid w:val="00042E20"/>
    <w:rsid w:val="0009764D"/>
    <w:rsid w:val="000F133B"/>
    <w:rsid w:val="00475E62"/>
    <w:rsid w:val="00560A3E"/>
    <w:rsid w:val="00715A23"/>
    <w:rsid w:val="008C3BF7"/>
    <w:rsid w:val="00B25AA0"/>
    <w:rsid w:val="00C35472"/>
    <w:rsid w:val="00CA004D"/>
    <w:rsid w:val="00D5054D"/>
    <w:rsid w:val="00F5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F122964"/>
  <w15:docId w15:val="{3B815847-CF46-45B2-B630-1D5E7392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before="95"/>
      <w:ind w:left="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yperlink" Target="https://www.freepdfconvert.com/membership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Alessandro Cavaliere</cp:lastModifiedBy>
  <cp:revision>5</cp:revision>
  <dcterms:created xsi:type="dcterms:W3CDTF">2022-08-24T07:15:00Z</dcterms:created>
  <dcterms:modified xsi:type="dcterms:W3CDTF">2022-08-24T13:34:00Z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2022-08-24T00:00:00Z</vt:filetime>
  </property>
</Properties>
</file>