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E45F" w14:textId="68A307FA" w:rsidR="00606ACA" w:rsidRPr="00606ACA" w:rsidRDefault="00606ACA" w:rsidP="00606ACA">
      <w:pPr>
        <w:pStyle w:val="Heading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121"/>
          <w:sz w:val="24"/>
          <w:szCs w:val="24"/>
        </w:rPr>
      </w:pPr>
      <w:proofErr w:type="spellStart"/>
      <w:r w:rsidRPr="00606ACA">
        <w:rPr>
          <w:rFonts w:asciiTheme="minorHAnsi" w:hAnsiTheme="minorHAnsi" w:cstheme="minorHAnsi"/>
          <w:color w:val="212121"/>
          <w:sz w:val="24"/>
          <w:szCs w:val="24"/>
        </w:rPr>
        <w:t>Обзор</w:t>
      </w:r>
      <w:proofErr w:type="spellEnd"/>
      <w:r w:rsidRPr="00606AC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Pr="00606ACA">
        <w:rPr>
          <w:rFonts w:asciiTheme="minorHAnsi" w:hAnsiTheme="minorHAnsi" w:cstheme="minorHAnsi"/>
          <w:color w:val="212121"/>
          <w:sz w:val="24"/>
          <w:szCs w:val="24"/>
        </w:rPr>
        <w:t>алгоритмов</w:t>
      </w:r>
      <w:proofErr w:type="spellEnd"/>
      <w:r w:rsidRPr="00606AC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Pr="00606ACA">
        <w:rPr>
          <w:rFonts w:asciiTheme="minorHAnsi" w:hAnsiTheme="minorHAnsi" w:cstheme="minorHAnsi"/>
          <w:color w:val="212121"/>
          <w:sz w:val="24"/>
          <w:szCs w:val="24"/>
        </w:rPr>
        <w:t>рекомендательных</w:t>
      </w:r>
      <w:proofErr w:type="spellEnd"/>
      <w:r w:rsidRPr="00606ACA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Pr="00606ACA">
        <w:rPr>
          <w:rFonts w:asciiTheme="minorHAnsi" w:hAnsiTheme="minorHAnsi" w:cstheme="minorHAnsi"/>
          <w:color w:val="212121"/>
          <w:sz w:val="24"/>
          <w:szCs w:val="24"/>
        </w:rPr>
        <w:t>систем</w:t>
      </w:r>
      <w:proofErr w:type="spellEnd"/>
    </w:p>
    <w:p w14:paraId="7AAFC54C" w14:textId="0FDD3243" w:rsidR="00606ACA" w:rsidRDefault="00606ACA" w:rsidP="00606ACA">
      <w:pPr>
        <w:rPr>
          <w:rFonts w:cstheme="minorHAnsi"/>
          <w:lang w:val="ru-RU"/>
        </w:rPr>
      </w:pPr>
      <w:r w:rsidRPr="004A4164">
        <w:rPr>
          <w:rFonts w:cstheme="minorHAnsi"/>
          <w:lang w:val="ru-RU"/>
        </w:rPr>
        <w:t>К наиболее классическим относятся алгоритмы</w:t>
      </w:r>
      <w:r>
        <w:rPr>
          <w:rFonts w:cstheme="minorHAnsi"/>
          <w:lang w:val="ru-RU"/>
        </w:rPr>
        <w:t>:</w:t>
      </w:r>
      <w:r w:rsidRPr="004A4164">
        <w:rPr>
          <w:rFonts w:cstheme="minorHAnsi"/>
          <w:lang w:val="ru-RU"/>
        </w:rPr>
        <w:t xml:space="preserve"> </w:t>
      </w:r>
    </w:p>
    <w:p w14:paraId="4430FF14" w14:textId="77777777" w:rsidR="00606ACA" w:rsidRPr="00F757FA" w:rsidRDefault="00606ACA" w:rsidP="00606ACA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F757FA">
        <w:rPr>
          <w:rFonts w:cstheme="minorHAnsi"/>
        </w:rPr>
        <w:t>Summary</w:t>
      </w:r>
      <w:r w:rsidRPr="00F757FA">
        <w:rPr>
          <w:rFonts w:cstheme="minorHAnsi"/>
          <w:lang w:val="ru-RU"/>
        </w:rPr>
        <w:t>-</w:t>
      </w:r>
      <w:r w:rsidRPr="00F757FA">
        <w:rPr>
          <w:rFonts w:cstheme="minorHAnsi"/>
        </w:rPr>
        <w:t>based</w:t>
      </w:r>
      <w:r w:rsidRPr="00F757FA">
        <w:rPr>
          <w:rFonts w:cstheme="minorHAnsi"/>
          <w:lang w:val="ru-RU"/>
        </w:rPr>
        <w:t xml:space="preserve"> (</w:t>
      </w:r>
      <w:proofErr w:type="spellStart"/>
      <w:r w:rsidRPr="00F757FA">
        <w:rPr>
          <w:rFonts w:cstheme="minorHAnsi"/>
          <w:lang w:val="ru-RU"/>
        </w:rPr>
        <w:t>неперсональные</w:t>
      </w:r>
      <w:proofErr w:type="spellEnd"/>
      <w:r w:rsidRPr="00F757FA">
        <w:rPr>
          <w:rFonts w:cstheme="minorHAnsi"/>
          <w:lang w:val="ru-RU"/>
        </w:rPr>
        <w:t xml:space="preserve">), </w:t>
      </w:r>
    </w:p>
    <w:p w14:paraId="26B66F85" w14:textId="0D2F2DE5" w:rsidR="00606ACA" w:rsidRPr="00F757FA" w:rsidRDefault="00606ACA" w:rsidP="00606ACA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F757FA">
        <w:rPr>
          <w:rFonts w:cstheme="minorHAnsi"/>
        </w:rPr>
        <w:t>Content</w:t>
      </w:r>
      <w:r w:rsidRPr="00F757FA">
        <w:rPr>
          <w:rFonts w:cstheme="minorHAnsi"/>
          <w:lang w:val="ru-RU"/>
        </w:rPr>
        <w:t>-</w:t>
      </w:r>
      <w:r w:rsidRPr="00F757FA">
        <w:rPr>
          <w:rFonts w:cstheme="minorHAnsi"/>
        </w:rPr>
        <w:t>based</w:t>
      </w:r>
      <w:r w:rsidRPr="00F757FA">
        <w:rPr>
          <w:rFonts w:cstheme="minorHAnsi"/>
          <w:lang w:val="ru-RU"/>
        </w:rPr>
        <w:t xml:space="preserve">, </w:t>
      </w:r>
    </w:p>
    <w:p w14:paraId="3FE0FF35" w14:textId="66006682" w:rsidR="00606ACA" w:rsidRPr="00F757FA" w:rsidRDefault="00606ACA" w:rsidP="00606ACA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F757FA">
        <w:rPr>
          <w:rFonts w:cstheme="minorHAnsi"/>
        </w:rPr>
        <w:t>Collaborative</w:t>
      </w:r>
      <w:r w:rsidRPr="00F757FA">
        <w:rPr>
          <w:rFonts w:cstheme="minorHAnsi"/>
          <w:lang w:val="ru-RU"/>
        </w:rPr>
        <w:t xml:space="preserve"> </w:t>
      </w:r>
      <w:r w:rsidRPr="00F757FA">
        <w:rPr>
          <w:rFonts w:cstheme="minorHAnsi"/>
        </w:rPr>
        <w:t>Filtering</w:t>
      </w:r>
      <w:r w:rsidRPr="00F757FA">
        <w:rPr>
          <w:rFonts w:cstheme="minorHAnsi"/>
          <w:lang w:val="ru-RU"/>
        </w:rPr>
        <w:t xml:space="preserve">, </w:t>
      </w:r>
    </w:p>
    <w:p w14:paraId="35AB6F71" w14:textId="3F4F263C" w:rsidR="00606ACA" w:rsidRPr="00F757FA" w:rsidRDefault="00606ACA" w:rsidP="00606ACA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F757FA">
        <w:rPr>
          <w:rFonts w:cstheme="minorHAnsi"/>
        </w:rPr>
        <w:t>Matrix</w:t>
      </w:r>
      <w:r w:rsidRPr="00F757FA">
        <w:rPr>
          <w:rFonts w:cstheme="minorHAnsi"/>
          <w:lang w:val="ru-RU"/>
        </w:rPr>
        <w:t xml:space="preserve"> </w:t>
      </w:r>
      <w:r w:rsidRPr="00F757FA">
        <w:rPr>
          <w:rFonts w:cstheme="minorHAnsi"/>
        </w:rPr>
        <w:t>Factorization</w:t>
      </w:r>
      <w:r>
        <w:rPr>
          <w:rFonts w:cstheme="minorHAnsi"/>
          <w:lang w:val="ru-RU"/>
        </w:rPr>
        <w:t>,</w:t>
      </w:r>
      <w:r w:rsidRPr="00F757FA">
        <w:rPr>
          <w:rFonts w:cstheme="minorHAnsi"/>
          <w:lang w:val="ru-RU"/>
        </w:rPr>
        <w:t xml:space="preserve"> </w:t>
      </w:r>
    </w:p>
    <w:p w14:paraId="0CDF1E11" w14:textId="77777777" w:rsidR="00606ACA" w:rsidRPr="00F757FA" w:rsidRDefault="00606ACA" w:rsidP="00606ACA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F757FA">
        <w:rPr>
          <w:rFonts w:cstheme="minorHAnsi"/>
          <w:lang w:val="ru-RU"/>
        </w:rPr>
        <w:t>и некоторые другие.</w:t>
      </w:r>
    </w:p>
    <w:p w14:paraId="669127BF" w14:textId="77777777" w:rsidR="00606ACA" w:rsidRPr="004A4164" w:rsidRDefault="00606ACA" w:rsidP="00606ACA">
      <w:pPr>
        <w:rPr>
          <w:rFonts w:cstheme="minorHAnsi"/>
          <w:lang w:val="ru-RU"/>
        </w:rPr>
      </w:pPr>
    </w:p>
    <w:p w14:paraId="69AEC5B7" w14:textId="7786EDF5" w:rsidR="00606ACA" w:rsidRPr="004A4164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  <w:proofErr w:type="spellStart"/>
      <w:r w:rsidRPr="00F757FA">
        <w:rPr>
          <w:rFonts w:asciiTheme="minorHAnsi" w:hAnsiTheme="minorHAnsi" w:cstheme="minorHAnsi"/>
          <w:sz w:val="22"/>
          <w:szCs w:val="22"/>
          <w:lang w:val="ru-RU"/>
        </w:rPr>
        <w:t>Неперсонализированные</w:t>
      </w:r>
      <w:proofErr w:type="spellEnd"/>
      <w:r w:rsidRPr="00F757FA">
        <w:rPr>
          <w:rFonts w:asciiTheme="minorHAnsi" w:hAnsiTheme="minorHAnsi" w:cstheme="minorHAnsi"/>
          <w:sz w:val="22"/>
          <w:szCs w:val="22"/>
          <w:lang w:val="ru-RU"/>
        </w:rPr>
        <w:t xml:space="preserve"> рекомендации</w:t>
      </w:r>
      <w:r w:rsidRPr="00F757FA">
        <w:rPr>
          <w:rFonts w:asciiTheme="minorHAnsi" w:hAnsiTheme="minorHAnsi" w:cstheme="minorHAnsi"/>
          <w:sz w:val="22"/>
          <w:szCs w:val="22"/>
          <w:lang w:val="ru-RU"/>
        </w:rPr>
        <w:br/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О</w:t>
      </w:r>
      <w:r w:rsidRPr="004A4164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ни самые простые в реализации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 -</w:t>
      </w:r>
      <w:r w:rsidRPr="004A4164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 них потенциальный интерес пользователя определяется просто средним рейтингом товара.</w:t>
      </w:r>
    </w:p>
    <w:p w14:paraId="70E3FCEE" w14:textId="0E63CB44" w:rsidR="00606ACA" w:rsidRPr="004A4164" w:rsidRDefault="00606ACA" w:rsidP="00606ACA">
      <w:pPr>
        <w:pStyle w:val="Heading5"/>
        <w:shd w:val="clear" w:color="auto" w:fill="FFFFFF"/>
        <w:spacing w:before="120" w:after="120"/>
        <w:rPr>
          <w:rFonts w:asciiTheme="minorHAnsi" w:hAnsiTheme="minorHAnsi" w:cstheme="minorHAnsi"/>
          <w:color w:val="auto"/>
          <w:lang w:val="ru-RU"/>
        </w:rPr>
      </w:pPr>
      <w:r w:rsidRPr="004A4164">
        <w:rPr>
          <w:rFonts w:asciiTheme="minorHAnsi" w:hAnsiTheme="minorHAnsi" w:cstheme="minorHAnsi"/>
          <w:color w:val="auto"/>
          <w:lang w:val="ru-RU"/>
        </w:rPr>
        <w:t xml:space="preserve">Актуальна проблема холодного старта, </w:t>
      </w:r>
      <w:r w:rsidRPr="004A4164">
        <w:rPr>
          <w:rFonts w:asciiTheme="minorHAnsi" w:hAnsiTheme="minorHAnsi" w:cstheme="minorHAnsi"/>
          <w:color w:val="auto"/>
          <w:shd w:val="clear" w:color="auto" w:fill="FFFFFF"/>
          <w:lang w:val="ru-RU"/>
        </w:rPr>
        <w:t xml:space="preserve">когда ещё не накоплено достаточное количество данных – </w:t>
      </w:r>
      <w:r w:rsidRPr="004A4164">
        <w:rPr>
          <w:rFonts w:asciiTheme="minorHAnsi" w:hAnsiTheme="minorHAnsi" w:cstheme="minorHAnsi"/>
          <w:color w:val="auto"/>
          <w:lang w:val="ru-RU"/>
        </w:rPr>
        <w:t>Общий подход здесь — заменять то, что в данный момент не может быть посчитано, различными эвристиками (например, заменять средним рейтингом</w:t>
      </w:r>
      <w:r>
        <w:rPr>
          <w:rFonts w:asciiTheme="minorHAnsi" w:hAnsiTheme="minorHAnsi" w:cstheme="minorHAnsi"/>
          <w:color w:val="auto"/>
          <w:lang w:val="ru-RU"/>
        </w:rPr>
        <w:t>)</w:t>
      </w:r>
      <w:r w:rsidRPr="004A4164">
        <w:rPr>
          <w:rFonts w:asciiTheme="minorHAnsi" w:hAnsiTheme="minorHAnsi" w:cstheme="minorHAnsi"/>
          <w:color w:val="auto"/>
          <w:lang w:val="ru-RU"/>
        </w:rPr>
        <w:t>.</w:t>
      </w:r>
    </w:p>
    <w:p w14:paraId="756B3589" w14:textId="77777777" w:rsidR="00606ACA" w:rsidRPr="002D7496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  <w:r w:rsidRPr="00623C61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В некоторых случаях также важно учитывать «свежесть» рекомендации - используются корректирующие коэффициенты (</w:t>
      </w:r>
      <w:r w:rsidRPr="00623C61">
        <w:rPr>
          <w:rFonts w:asciiTheme="minorHAnsi" w:hAnsiTheme="minorHAnsi" w:cstheme="minorHAnsi"/>
          <w:b w:val="0"/>
          <w:bCs w:val="0"/>
          <w:sz w:val="22"/>
          <w:szCs w:val="22"/>
        </w:rPr>
        <w:t>damping</w:t>
      </w:r>
      <w:r w:rsidRPr="00623C61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 </w:t>
      </w:r>
      <w:r w:rsidRPr="00623C61">
        <w:rPr>
          <w:rFonts w:asciiTheme="minorHAnsi" w:hAnsiTheme="minorHAnsi" w:cstheme="minorHAnsi"/>
          <w:b w:val="0"/>
          <w:bCs w:val="0"/>
          <w:sz w:val="22"/>
          <w:szCs w:val="22"/>
        </w:rPr>
        <w:t>factors</w:t>
      </w:r>
      <w:r w:rsidRPr="00623C61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). Ниже пара формул для расчета рейтинга статей на </w:t>
      </w:r>
      <w:r w:rsidRPr="002D749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медиа сайтах. </w:t>
      </w:r>
      <w:r w:rsidRPr="00606ACA">
        <w:rPr>
          <w:rFonts w:asciiTheme="minorHAnsi" w:hAnsiTheme="minorHAnsi" w:cstheme="minorHAnsi"/>
          <w:b w:val="0"/>
          <w:bCs w:val="0"/>
          <w:sz w:val="22"/>
          <w:szCs w:val="22"/>
          <w:u w:val="single"/>
          <w:lang w:val="ru-RU"/>
        </w:rPr>
        <w:t>(см. формулы)</w:t>
      </w:r>
    </w:p>
    <w:p w14:paraId="2CF1CB5F" w14:textId="77777777" w:rsidR="00606ACA" w:rsidRPr="002D7496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</w:p>
    <w:p w14:paraId="5313C611" w14:textId="77777777" w:rsidR="00606ACA" w:rsidRPr="002D7496" w:rsidRDefault="00606ACA" w:rsidP="00606ACA">
      <w:pPr>
        <w:pStyle w:val="Heading3"/>
        <w:rPr>
          <w:rFonts w:asciiTheme="minorHAnsi" w:hAnsiTheme="minorHAnsi" w:cstheme="minorHAnsi"/>
          <w:sz w:val="22"/>
          <w:szCs w:val="22"/>
          <w:lang w:val="ru-RU"/>
        </w:rPr>
      </w:pPr>
      <w:r w:rsidRPr="002D7496">
        <w:rPr>
          <w:rFonts w:asciiTheme="minorHAnsi" w:hAnsiTheme="minorHAnsi" w:cstheme="minorHAnsi"/>
          <w:sz w:val="22"/>
          <w:szCs w:val="22"/>
        </w:rPr>
        <w:t>Content</w:t>
      </w:r>
      <w:r w:rsidRPr="002D7496">
        <w:rPr>
          <w:rFonts w:asciiTheme="minorHAnsi" w:hAnsiTheme="minorHAnsi" w:cstheme="minorHAnsi"/>
          <w:sz w:val="22"/>
          <w:szCs w:val="22"/>
          <w:lang w:val="ru-RU"/>
        </w:rPr>
        <w:t>-</w:t>
      </w:r>
      <w:r w:rsidRPr="002D7496">
        <w:rPr>
          <w:rFonts w:asciiTheme="minorHAnsi" w:hAnsiTheme="minorHAnsi" w:cstheme="minorHAnsi"/>
          <w:sz w:val="22"/>
          <w:szCs w:val="22"/>
        </w:rPr>
        <w:t>based</w:t>
      </w:r>
      <w:r w:rsidRPr="002D7496">
        <w:rPr>
          <w:rFonts w:asciiTheme="minorHAnsi" w:hAnsiTheme="minorHAnsi" w:cstheme="minorHAnsi"/>
          <w:sz w:val="22"/>
          <w:szCs w:val="22"/>
          <w:lang w:val="ru-RU"/>
        </w:rPr>
        <w:t xml:space="preserve"> рекомендации</w:t>
      </w:r>
    </w:p>
    <w:p w14:paraId="38A249C0" w14:textId="77777777" w:rsidR="00606ACA" w:rsidRPr="002D7496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  <w:r w:rsidRPr="002D749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Неструктурированные признаки описываются типичным для текста способом – векторами в пространстве слов (</w:t>
      </w:r>
      <w:hyperlink r:id="rId5" w:history="1"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</w:rPr>
          <w:t>Vector</w:t>
        </w:r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  <w:lang w:val="ru-RU"/>
          </w:rPr>
          <w:t>-</w:t>
        </w:r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</w:rPr>
          <w:t>Space</w:t>
        </w:r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  <w:lang w:val="ru-RU"/>
          </w:rPr>
          <w:t xml:space="preserve"> </w:t>
        </w:r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</w:rPr>
          <w:t>model</w:t>
        </w:r>
      </w:hyperlink>
      <w:r w:rsidRPr="002D749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).</w:t>
      </w:r>
    </w:p>
    <w:p w14:paraId="44F420D8" w14:textId="77777777" w:rsidR="00606ACA" w:rsidRPr="002D7496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  <w:r w:rsidRPr="002D749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По мере взаимодействия пользователя с системой (скажем, он покупает фильмы), векторные описания приобретенных им товаров объединяются (суммируются и нормализуются) в единый вектор и, таким образом, формируется вектор его интересов. Далее достаточно найти товар, описание которого наиболее близко к вектору интересов, т.е. решить задачу поиска </w:t>
      </w:r>
      <w:r w:rsidRPr="002D7496">
        <w:rPr>
          <w:rFonts w:asciiTheme="minorHAnsi" w:hAnsiTheme="minorHAnsi" w:cstheme="minorHAnsi"/>
          <w:b w:val="0"/>
          <w:bCs w:val="0"/>
          <w:sz w:val="22"/>
          <w:szCs w:val="22"/>
        </w:rPr>
        <w:t>n</w:t>
      </w:r>
      <w:r w:rsidRPr="002D749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 ближайших соседей.</w:t>
      </w:r>
    </w:p>
    <w:p w14:paraId="649CCCFE" w14:textId="77777777" w:rsidR="00606ACA" w:rsidRPr="002D7496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  <w:r w:rsidRPr="002D749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Не все элементы одинаково значимы: например, союзные слова, очевидно, не несут никакой полезной нагрузки. Поэтому при определении числа совпадающих элементов в двух векторах все измерения нужно предварительно взвешивать по их значимости. Данную задачу решает хорошо известное в </w:t>
      </w:r>
      <w:hyperlink r:id="rId6" w:history="1"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</w:rPr>
          <w:t>Text</w:t>
        </w:r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  <w:lang w:val="ru-RU"/>
          </w:rPr>
          <w:t xml:space="preserve"> </w:t>
        </w:r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</w:rPr>
          <w:t>Mining</w:t>
        </w:r>
      </w:hyperlink>
      <w:r w:rsidRPr="002D749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 преобразование </w:t>
      </w:r>
      <w:hyperlink r:id="rId7" w:history="1"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</w:rPr>
          <w:t>TF</w:t>
        </w:r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  <w:lang w:val="ru-RU"/>
          </w:rPr>
          <w:t>-</w:t>
        </w:r>
        <w:r w:rsidRPr="002D7496">
          <w:rPr>
            <w:rStyle w:val="Hyperlink"/>
            <w:rFonts w:asciiTheme="minorHAnsi" w:eastAsiaTheme="majorEastAsia" w:hAnsiTheme="minorHAnsi" w:cstheme="minorHAnsi"/>
            <w:b w:val="0"/>
            <w:bCs w:val="0"/>
            <w:color w:val="auto"/>
            <w:sz w:val="22"/>
            <w:szCs w:val="22"/>
            <w:u w:val="none"/>
          </w:rPr>
          <w:t>IDF</w:t>
        </w:r>
      </w:hyperlink>
      <w:r w:rsidRPr="002D749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, которое назначает больший вес более редким интересам. </w:t>
      </w:r>
      <w:r w:rsidRPr="00606ACA">
        <w:rPr>
          <w:rFonts w:asciiTheme="minorHAnsi" w:hAnsiTheme="minorHAnsi" w:cstheme="minorHAnsi"/>
          <w:b w:val="0"/>
          <w:bCs w:val="0"/>
          <w:sz w:val="22"/>
          <w:szCs w:val="22"/>
          <w:u w:val="single"/>
          <w:lang w:val="ru-RU"/>
        </w:rPr>
        <w:t>(см. формулу)</w:t>
      </w:r>
    </w:p>
    <w:p w14:paraId="6E7113E6" w14:textId="77777777" w:rsidR="00606ACA" w:rsidRPr="00606ACA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u w:val="single"/>
          <w:shd w:val="clear" w:color="auto" w:fill="FFFFFF"/>
          <w:lang w:val="ru-RU"/>
        </w:rPr>
      </w:pPr>
      <w:r w:rsidRPr="002D7496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  <w:lang w:val="ru-RU"/>
        </w:rPr>
        <w:t>В качестве меры близости двух векторов чаще всего используется косинусное расстояние</w:t>
      </w:r>
      <w:r w:rsidRPr="00606ACA">
        <w:rPr>
          <w:rFonts w:asciiTheme="minorHAnsi" w:hAnsiTheme="minorHAnsi" w:cstheme="minorHAnsi"/>
          <w:b w:val="0"/>
          <w:bCs w:val="0"/>
          <w:sz w:val="22"/>
          <w:szCs w:val="22"/>
          <w:u w:val="single"/>
          <w:shd w:val="clear" w:color="auto" w:fill="FFFFFF"/>
          <w:lang w:val="ru-RU"/>
        </w:rPr>
        <w:t>. (см. формулу)</w:t>
      </w:r>
    </w:p>
    <w:p w14:paraId="0315406A" w14:textId="77777777" w:rsidR="00606ACA" w:rsidRPr="00606ACA" w:rsidRDefault="00606ACA" w:rsidP="00606ACA">
      <w:pPr>
        <w:pStyle w:val="Heading4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7"/>
          <w:szCs w:val="27"/>
          <w:lang w:val="ru-RU"/>
        </w:rPr>
      </w:pPr>
    </w:p>
    <w:p w14:paraId="0FEF6739" w14:textId="4550BA93" w:rsidR="00606ACA" w:rsidRPr="00606ACA" w:rsidRDefault="00606ACA" w:rsidP="00606ACA">
      <w:pPr>
        <w:rPr>
          <w:rFonts w:ascii="Roboto" w:hAnsi="Roboto"/>
          <w:b/>
          <w:bCs/>
          <w:color w:val="212121"/>
          <w:sz w:val="27"/>
          <w:szCs w:val="27"/>
          <w:lang w:val="ru-RU"/>
        </w:rPr>
      </w:pPr>
      <w:r w:rsidRPr="00334610">
        <w:rPr>
          <w:rFonts w:cstheme="minorHAnsi"/>
          <w:b/>
          <w:bCs/>
          <w:i/>
          <w:iCs/>
          <w:color w:val="212121"/>
          <w:lang w:val="ru-RU"/>
        </w:rPr>
        <w:t>Алгоритмы факторизации (</w:t>
      </w:r>
      <w:r w:rsidRPr="004835C6">
        <w:rPr>
          <w:rFonts w:cstheme="minorHAnsi"/>
          <w:b/>
          <w:bCs/>
          <w:i/>
          <w:iCs/>
          <w:color w:val="212121"/>
        </w:rPr>
        <w:t>Matrix</w:t>
      </w:r>
      <w:r w:rsidRPr="00334610">
        <w:rPr>
          <w:rFonts w:cstheme="minorHAnsi"/>
          <w:b/>
          <w:bCs/>
          <w:i/>
          <w:iCs/>
          <w:color w:val="212121"/>
          <w:lang w:val="ru-RU"/>
        </w:rPr>
        <w:t xml:space="preserve"> </w:t>
      </w:r>
      <w:r w:rsidRPr="004835C6">
        <w:rPr>
          <w:rFonts w:cstheme="minorHAnsi"/>
          <w:b/>
          <w:bCs/>
          <w:i/>
          <w:iCs/>
          <w:color w:val="212121"/>
        </w:rPr>
        <w:t>Factorization</w:t>
      </w:r>
      <w:r w:rsidRPr="00334610">
        <w:rPr>
          <w:rFonts w:cstheme="minorHAnsi"/>
          <w:b/>
          <w:bCs/>
          <w:i/>
          <w:iCs/>
          <w:color w:val="212121"/>
          <w:lang w:val="ru-RU"/>
        </w:rPr>
        <w:t>)</w:t>
      </w:r>
    </w:p>
    <w:p w14:paraId="6E57AE0D" w14:textId="77777777" w:rsidR="00606ACA" w:rsidRPr="004835C6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</w:pPr>
      <w:r w:rsidRPr="004835C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lastRenderedPageBreak/>
        <w:t xml:space="preserve">Здесь мы можем говорить об </w:t>
      </w:r>
      <w:proofErr w:type="spellStart"/>
      <w:r w:rsidRPr="004835C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обобщаемости</w:t>
      </w:r>
      <w:proofErr w:type="spellEnd"/>
      <w:r w:rsidRPr="004835C6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 моделей – уменьшение размерности данных, так как 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интересы будут описываться не вектором товаров, а существенно меньшим вектором предпочтений. Такие подходы еще называют спектральным разложением. Наиболее часто используемое разложение матриц называется 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</w:rPr>
        <w:t>SVD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>-разложением (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</w:rPr>
        <w:t>singular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 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</w:rPr>
        <w:t>value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 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</w:rPr>
        <w:t>decomposition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). </w:t>
      </w:r>
      <w:r w:rsidRPr="00606ACA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u w:val="single"/>
          <w:shd w:val="clear" w:color="auto" w:fill="FFFFFF"/>
          <w:lang w:val="ru-RU"/>
        </w:rPr>
        <w:t>(см. формулу)</w:t>
      </w:r>
    </w:p>
    <w:p w14:paraId="34BD1957" w14:textId="77777777" w:rsidR="00606ACA" w:rsidRPr="004835C6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</w:pP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Из нашей матрице предпочтений мы получаем две матрицы факторов: 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</w:rPr>
        <w:t>U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 — компактное описание предпочтений пользователя, 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</w:rPr>
        <w:t>S</w:t>
      </w:r>
      <w:r w:rsidRPr="004835C6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 — компактное описание характеристик продукта. Чтобы получить приближение матрицы предпочтений необходимо перемножить матрицы факторов.</w:t>
      </w:r>
    </w:p>
    <w:p w14:paraId="5581F8BE" w14:textId="45127125" w:rsidR="00606ACA" w:rsidRPr="00606ACA" w:rsidRDefault="00606ACA" w:rsidP="00606ACA">
      <w:pPr>
        <w:rPr>
          <w:rFonts w:ascii="Roboto" w:eastAsiaTheme="majorEastAsia" w:hAnsi="Roboto" w:cstheme="majorBidi"/>
          <w:b/>
          <w:bCs/>
          <w:i/>
          <w:iCs/>
          <w:color w:val="212121"/>
          <w:sz w:val="27"/>
          <w:szCs w:val="27"/>
          <w:lang w:val="ru-RU"/>
        </w:rPr>
      </w:pPr>
    </w:p>
    <w:p w14:paraId="76307E91" w14:textId="77777777" w:rsidR="00606ACA" w:rsidRPr="00334610" w:rsidRDefault="00606ACA" w:rsidP="00606ACA">
      <w:pPr>
        <w:pStyle w:val="Heading4"/>
        <w:shd w:val="clear" w:color="auto" w:fill="FFFFFF"/>
        <w:spacing w:before="120" w:after="120"/>
        <w:rPr>
          <w:rFonts w:asciiTheme="minorHAnsi" w:hAnsiTheme="minorHAnsi" w:cstheme="minorHAnsi"/>
          <w:b/>
          <w:bCs/>
          <w:i w:val="0"/>
          <w:iCs w:val="0"/>
          <w:color w:val="212121"/>
          <w:lang w:val="ru-RU"/>
        </w:rPr>
      </w:pPr>
      <w:r w:rsidRPr="00334610">
        <w:rPr>
          <w:rFonts w:asciiTheme="minorHAnsi" w:hAnsiTheme="minorHAnsi" w:cstheme="minorHAnsi"/>
          <w:b/>
          <w:bCs/>
          <w:i w:val="0"/>
          <w:iCs w:val="0"/>
          <w:color w:val="212121"/>
        </w:rPr>
        <w:t>Collaborative</w:t>
      </w:r>
      <w:r w:rsidRPr="00334610">
        <w:rPr>
          <w:rFonts w:asciiTheme="minorHAnsi" w:hAnsiTheme="minorHAnsi" w:cstheme="minorHAnsi"/>
          <w:b/>
          <w:bCs/>
          <w:i w:val="0"/>
          <w:iCs w:val="0"/>
          <w:color w:val="212121"/>
          <w:lang w:val="ru-RU"/>
        </w:rPr>
        <w:t xml:space="preserve"> </w:t>
      </w:r>
      <w:r w:rsidRPr="00334610">
        <w:rPr>
          <w:rFonts w:asciiTheme="minorHAnsi" w:hAnsiTheme="minorHAnsi" w:cstheme="minorHAnsi"/>
          <w:b/>
          <w:bCs/>
          <w:i w:val="0"/>
          <w:iCs w:val="0"/>
          <w:color w:val="212121"/>
        </w:rPr>
        <w:t>Filtering</w:t>
      </w:r>
      <w:r w:rsidRPr="00334610">
        <w:rPr>
          <w:rFonts w:asciiTheme="minorHAnsi" w:hAnsiTheme="minorHAnsi" w:cstheme="minorHAnsi"/>
          <w:b/>
          <w:bCs/>
          <w:i w:val="0"/>
          <w:iCs w:val="0"/>
          <w:color w:val="212121"/>
          <w:lang w:val="ru-RU"/>
        </w:rPr>
        <w:t xml:space="preserve"> (</w:t>
      </w:r>
      <w:proofErr w:type="spellStart"/>
      <w:r w:rsidRPr="00334610">
        <w:rPr>
          <w:rFonts w:asciiTheme="minorHAnsi" w:hAnsiTheme="minorHAnsi" w:cstheme="minorHAnsi"/>
          <w:b/>
          <w:bCs/>
          <w:i w:val="0"/>
          <w:iCs w:val="0"/>
          <w:color w:val="212121"/>
          <w:lang w:val="ru-RU"/>
        </w:rPr>
        <w:t>коллаборативная</w:t>
      </w:r>
      <w:proofErr w:type="spellEnd"/>
      <w:r w:rsidRPr="00334610">
        <w:rPr>
          <w:rFonts w:asciiTheme="minorHAnsi" w:hAnsiTheme="minorHAnsi" w:cstheme="minorHAnsi"/>
          <w:b/>
          <w:bCs/>
          <w:i w:val="0"/>
          <w:iCs w:val="0"/>
          <w:color w:val="212121"/>
          <w:lang w:val="ru-RU"/>
        </w:rPr>
        <w:t xml:space="preserve"> фильтрация)</w:t>
      </w:r>
    </w:p>
    <w:p w14:paraId="3D746FF2" w14:textId="20B26EBA" w:rsidR="00606ACA" w:rsidRPr="00334610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В рамках </w:t>
      </w:r>
      <w:r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данного </w:t>
      </w: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>подхода рекомендации генерируются на основании интересов других похожих пользователей (</w:t>
      </w: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</w:rPr>
        <w:t>User</w:t>
      </w: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>-</w:t>
      </w: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</w:rPr>
        <w:t>based</w:t>
      </w: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 вариант). Классическая реализация алгоритма основана на принципе </w:t>
      </w: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</w:rPr>
        <w:t>k</w:t>
      </w: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 ближайших соседей, где для каждого пользователя ищем </w:t>
      </w: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</w:rPr>
        <w:t>k</w:t>
      </w: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 наиболее похожих на него (в терминах предпочтений) и дополняем информацию о пользователе известными данными по его соседям. 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Пользовательская </w:t>
      </w:r>
      <w:proofErr w:type="spellStart"/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коллаборативная</w:t>
      </w:r>
      <w:proofErr w:type="spellEnd"/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 фильтрация (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</w:rPr>
        <w:t>user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-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</w:rPr>
        <w:t>based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 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</w:rPr>
        <w:t>CF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) ищет для каждого клиента группу наиболее похожих на него (в терминах предыдущих покупок) клиентов и усредняет их предпочтения.</w:t>
      </w:r>
    </w:p>
    <w:p w14:paraId="36F766B7" w14:textId="77777777" w:rsidR="00606ACA" w:rsidRPr="00606ACA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u w:val="single"/>
          <w:lang w:val="ru-RU"/>
        </w:rPr>
      </w:pPr>
      <w:r w:rsidRPr="00606ACA">
        <w:rPr>
          <w:rFonts w:asciiTheme="minorHAnsi" w:hAnsiTheme="minorHAnsi" w:cstheme="minorHAnsi"/>
          <w:b w:val="0"/>
          <w:bCs w:val="0"/>
          <w:sz w:val="22"/>
          <w:szCs w:val="22"/>
          <w:u w:val="single"/>
          <w:lang w:val="ru-RU"/>
        </w:rPr>
        <w:t>(см. фото)</w:t>
      </w:r>
    </w:p>
    <w:p w14:paraId="4C2C3F1D" w14:textId="77777777" w:rsidR="00606ACA" w:rsidRPr="00334610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На картинке выше проиллюстрирован принцип работы метода. В матрице предпочтений желтым цветом выделен пользователь, для которого мы хотим определить оценки по новым товарам (знаки вопроса). Синим цветом выделены три его ближайших соседа.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br/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br/>
        <w:t>«Похожесть» – в данном случае синоним «корреляции» интересов, достаточно часто используется косинусное расстояние как основная мера близости.</w:t>
      </w:r>
    </w:p>
    <w:p w14:paraId="587E240F" w14:textId="7B72FA6B" w:rsidR="00606ACA" w:rsidRPr="00334610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У классической реализации алгоритма есть один явный минус – он плохо применим на практике из-за квадратичной сложности расчета матрицы расстояний 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</w:rPr>
        <w:t>O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(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</w:rPr>
        <w:t>n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^2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*2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</w:rPr>
        <w:t>m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), где 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</w:rPr>
        <w:t>n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 — число пользователей, а 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</w:rPr>
        <w:t>m</w:t>
      </w: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 xml:space="preserve"> — число товаров.</w:t>
      </w:r>
    </w:p>
    <w:p w14:paraId="7A3A3C32" w14:textId="1B45A895" w:rsidR="00606ACA" w:rsidRPr="00334610" w:rsidRDefault="00606ACA" w:rsidP="00606ACA">
      <w:pPr>
        <w:rPr>
          <w:rFonts w:cstheme="minorHAnsi"/>
          <w:i/>
          <w:iCs/>
          <w:color w:val="212121"/>
          <w:lang w:val="ru-RU"/>
        </w:rPr>
      </w:pPr>
      <w:r w:rsidRPr="00334610">
        <w:rPr>
          <w:rFonts w:cstheme="minorHAnsi"/>
          <w:lang w:val="ru-RU"/>
        </w:rPr>
        <w:t xml:space="preserve">В случае же с товарной </w:t>
      </w:r>
      <w:proofErr w:type="spellStart"/>
      <w:r w:rsidRPr="00334610">
        <w:rPr>
          <w:rFonts w:cstheme="minorHAnsi"/>
          <w:lang w:val="ru-RU"/>
        </w:rPr>
        <w:t>коллаборативной</w:t>
      </w:r>
      <w:proofErr w:type="spellEnd"/>
      <w:r w:rsidRPr="00334610">
        <w:rPr>
          <w:rFonts w:cstheme="minorHAnsi"/>
          <w:lang w:val="ru-RU"/>
        </w:rPr>
        <w:t xml:space="preserve"> фильтрацией (</w:t>
      </w:r>
      <w:r w:rsidRPr="00334610">
        <w:rPr>
          <w:rFonts w:cstheme="minorHAnsi"/>
        </w:rPr>
        <w:t>item</w:t>
      </w:r>
      <w:r w:rsidRPr="00334610">
        <w:rPr>
          <w:rFonts w:cstheme="minorHAnsi"/>
          <w:lang w:val="ru-RU"/>
        </w:rPr>
        <w:t>-</w:t>
      </w:r>
      <w:r w:rsidRPr="00334610">
        <w:rPr>
          <w:rFonts w:cstheme="minorHAnsi"/>
        </w:rPr>
        <w:t>based</w:t>
      </w:r>
      <w:r w:rsidRPr="00334610">
        <w:rPr>
          <w:rFonts w:cstheme="minorHAnsi"/>
          <w:lang w:val="ru-RU"/>
        </w:rPr>
        <w:t xml:space="preserve"> </w:t>
      </w:r>
      <w:r w:rsidRPr="00334610">
        <w:rPr>
          <w:rFonts w:cstheme="minorHAnsi"/>
        </w:rPr>
        <w:t>CF</w:t>
      </w:r>
      <w:r w:rsidRPr="00334610">
        <w:rPr>
          <w:rFonts w:cstheme="minorHAnsi"/>
          <w:lang w:val="ru-RU"/>
        </w:rPr>
        <w:t>) ближайшие соседи ищутся на множестве товаров — столбцов матрицы предпочтений. Если продукты содержательно похожи, то скорее всего они либо одновременно нравятся, либо одновременно не нравятся. Поэтому</w:t>
      </w:r>
      <w:r>
        <w:rPr>
          <w:rFonts w:cstheme="minorHAnsi"/>
          <w:lang w:val="ru-RU"/>
        </w:rPr>
        <w:t>,</w:t>
      </w:r>
      <w:r w:rsidRPr="00334610">
        <w:rPr>
          <w:rFonts w:cstheme="minorHAnsi"/>
          <w:lang w:val="ru-RU"/>
        </w:rPr>
        <w:t xml:space="preserve"> когда мы видим, что у двух товаров оценки сильно коррелируют, это может говорить о том, что это товары-аналоги.</w:t>
      </w:r>
    </w:p>
    <w:p w14:paraId="58921FA0" w14:textId="77777777" w:rsidR="00606ACA" w:rsidRDefault="00606ACA" w:rsidP="00606ACA">
      <w:pPr>
        <w:pStyle w:val="Heading4"/>
        <w:shd w:val="clear" w:color="auto" w:fill="FFFFFF"/>
        <w:spacing w:before="120" w:after="120"/>
        <w:rPr>
          <w:rFonts w:asciiTheme="minorHAnsi" w:hAnsiTheme="minorHAnsi" w:cstheme="minorHAnsi"/>
          <w:b/>
          <w:bCs/>
          <w:i w:val="0"/>
          <w:iCs w:val="0"/>
          <w:color w:val="212121"/>
          <w:lang w:val="ru-RU"/>
        </w:rPr>
      </w:pPr>
    </w:p>
    <w:p w14:paraId="272447D2" w14:textId="5A610F3B" w:rsidR="00606ACA" w:rsidRPr="00334610" w:rsidRDefault="00606ACA" w:rsidP="00606ACA">
      <w:pPr>
        <w:pStyle w:val="Heading4"/>
        <w:shd w:val="clear" w:color="auto" w:fill="FFFFFF"/>
        <w:spacing w:before="120" w:after="120"/>
        <w:rPr>
          <w:rFonts w:asciiTheme="minorHAnsi" w:hAnsiTheme="minorHAnsi" w:cstheme="minorHAnsi"/>
          <w:b/>
          <w:bCs/>
          <w:i w:val="0"/>
          <w:iCs w:val="0"/>
          <w:color w:val="212121"/>
          <w:lang w:val="ru-RU"/>
        </w:rPr>
      </w:pPr>
      <w:r w:rsidRPr="00334610">
        <w:rPr>
          <w:rFonts w:asciiTheme="minorHAnsi" w:hAnsiTheme="minorHAnsi" w:cstheme="minorHAnsi"/>
          <w:b/>
          <w:bCs/>
          <w:i w:val="0"/>
          <w:iCs w:val="0"/>
          <w:color w:val="212121"/>
          <w:lang w:val="ru-RU"/>
        </w:rPr>
        <w:t>Гибридные решения (</w:t>
      </w:r>
      <w:r w:rsidRPr="00334610">
        <w:rPr>
          <w:rFonts w:asciiTheme="minorHAnsi" w:hAnsiTheme="minorHAnsi" w:cstheme="minorHAnsi"/>
          <w:b/>
          <w:bCs/>
          <w:i w:val="0"/>
          <w:iCs w:val="0"/>
          <w:color w:val="212121"/>
        </w:rPr>
        <w:t>hybrid</w:t>
      </w:r>
      <w:r w:rsidRPr="00334610">
        <w:rPr>
          <w:rFonts w:asciiTheme="minorHAnsi" w:hAnsiTheme="minorHAnsi" w:cstheme="minorHAnsi"/>
          <w:b/>
          <w:bCs/>
          <w:i w:val="0"/>
          <w:iCs w:val="0"/>
          <w:color w:val="212121"/>
          <w:lang w:val="ru-RU"/>
        </w:rPr>
        <w:t>)</w:t>
      </w:r>
    </w:p>
    <w:p w14:paraId="35E40E4B" w14:textId="77777777" w:rsidR="00606ACA" w:rsidRPr="00334610" w:rsidRDefault="00606ACA" w:rsidP="00606ACA">
      <w:pPr>
        <w:pStyle w:val="Heading3"/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</w:pPr>
      <w:r w:rsidRPr="00334610">
        <w:rPr>
          <w:rFonts w:asciiTheme="minorHAnsi" w:hAnsiTheme="minorHAnsi" w:cstheme="minorHAnsi"/>
          <w:b w:val="0"/>
          <w:bCs w:val="0"/>
          <w:sz w:val="22"/>
          <w:szCs w:val="22"/>
          <w:lang w:val="ru-RU"/>
        </w:rPr>
        <w:t>Алгоритмы делятся по:</w:t>
      </w:r>
    </w:p>
    <w:p w14:paraId="09052645" w14:textId="77777777" w:rsidR="00606ACA" w:rsidRPr="00334610" w:rsidRDefault="00606ACA" w:rsidP="00606ACA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</w:pP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>типам комбинирования</w:t>
      </w:r>
    </w:p>
    <w:p w14:paraId="2599E26F" w14:textId="77777777" w:rsidR="00606ACA" w:rsidRPr="00334610" w:rsidRDefault="00606ACA" w:rsidP="00606ACA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</w:pP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>стратегиям объединения</w:t>
      </w:r>
    </w:p>
    <w:p w14:paraId="1B908D19" w14:textId="77777777" w:rsidR="00606ACA" w:rsidRPr="00334610" w:rsidRDefault="00606ACA" w:rsidP="00606ACA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</w:pPr>
      <w:r w:rsidRPr="00334610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 xml:space="preserve">моделям </w:t>
      </w:r>
    </w:p>
    <w:p w14:paraId="43A35CA3" w14:textId="031638D1" w:rsidR="00606ACA" w:rsidRDefault="00606ACA" w:rsidP="00FB72DD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</w:pPr>
      <w:r w:rsidRPr="00606ACA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shd w:val="clear" w:color="auto" w:fill="FFFFFF"/>
          <w:lang w:val="ru-RU"/>
        </w:rPr>
        <w:t>подходам</w:t>
      </w:r>
    </w:p>
    <w:sectPr w:rsidR="00606A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B5B"/>
    <w:multiLevelType w:val="hybridMultilevel"/>
    <w:tmpl w:val="8FE4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569D2"/>
    <w:multiLevelType w:val="hybridMultilevel"/>
    <w:tmpl w:val="D2AA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tLAwNzKzNDexMDRR0lEKTi0uzszPAykwrAUA9chSYiwAAAA="/>
  </w:docVars>
  <w:rsids>
    <w:rsidRoot w:val="00606ACA"/>
    <w:rsid w:val="00606ACA"/>
    <w:rsid w:val="00BC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0FC3"/>
  <w15:chartTrackingRefBased/>
  <w15:docId w15:val="{931EF390-F352-4D5B-9430-99C8EB19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ACA"/>
  </w:style>
  <w:style w:type="paragraph" w:styleId="Heading3">
    <w:name w:val="heading 3"/>
    <w:basedOn w:val="Normal"/>
    <w:link w:val="Heading3Char"/>
    <w:uiPriority w:val="9"/>
    <w:qFormat/>
    <w:rsid w:val="00606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A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A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A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A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AC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06A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f%E2%80%93i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xt_mining" TargetMode="External"/><Relationship Id="rId5" Type="http://schemas.openxmlformats.org/officeDocument/2006/relationships/hyperlink" Target="https://en.wikipedia.org/wiki/Vector_space_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Kokorev</dc:creator>
  <cp:keywords/>
  <dc:description/>
  <cp:lastModifiedBy>Aleksei Kokorev</cp:lastModifiedBy>
  <cp:revision>1</cp:revision>
  <dcterms:created xsi:type="dcterms:W3CDTF">2021-08-21T11:27:00Z</dcterms:created>
  <dcterms:modified xsi:type="dcterms:W3CDTF">2021-08-21T11:46:00Z</dcterms:modified>
</cp:coreProperties>
</file>