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3B2C1" w14:textId="77777777" w:rsidR="009D152B" w:rsidRDefault="00000000">
      <w:pPr>
        <w:spacing w:before="2600"/>
        <w:jc w:val="center"/>
      </w:pPr>
      <w:r>
        <w:rPr>
          <w:b/>
          <w:bCs/>
          <w:color w:val="134E4A"/>
          <w:sz w:val="60"/>
          <w:szCs w:val="60"/>
        </w:rPr>
        <w:t>Manual de Usuario</w:t>
      </w:r>
    </w:p>
    <w:p w14:paraId="71ED8980" w14:textId="77777777" w:rsidR="009D152B" w:rsidRDefault="00000000">
      <w:pPr>
        <w:spacing w:before="300"/>
        <w:jc w:val="center"/>
      </w:pPr>
      <w:r>
        <w:rPr>
          <w:b/>
          <w:bCs/>
          <w:color w:val="0D9488"/>
          <w:sz w:val="32"/>
          <w:szCs w:val="32"/>
        </w:rPr>
        <w:t>Sistema de Gestión de Clínica Médica</w:t>
      </w:r>
    </w:p>
    <w:p w14:paraId="40C0E936" w14:textId="77777777" w:rsidR="009D152B" w:rsidRDefault="00000000">
      <w:pPr>
        <w:spacing w:before="200"/>
        <w:jc w:val="center"/>
      </w:pPr>
      <w:r>
        <w:rPr>
          <w:i/>
          <w:iCs/>
          <w:color w:val="64748B"/>
          <w:sz w:val="24"/>
          <w:szCs w:val="24"/>
        </w:rPr>
        <w:t>Guía de uso para el personal de la clínica</w:t>
      </w:r>
    </w:p>
    <w:p w14:paraId="43BFA43E" w14:textId="77777777" w:rsidR="009D152B" w:rsidRDefault="00000000">
      <w:r>
        <w:br w:type="page"/>
      </w:r>
    </w:p>
    <w:p w14:paraId="2A0CC062" w14:textId="77777777" w:rsidR="009D152B" w:rsidRDefault="00000000">
      <w:pPr>
        <w:pStyle w:val="Ttulo1"/>
      </w:pPr>
      <w:bookmarkStart w:id="0" w:name="_Toc238558860"/>
      <w:r>
        <w:lastRenderedPageBreak/>
        <w:t>Contenido</w:t>
      </w:r>
      <w:bookmarkEnd w:id="0"/>
    </w:p>
    <w:sdt>
      <w:sdtPr>
        <w:alias w:val="Tabla de contenido"/>
        <w:id w:val="-1233304076"/>
      </w:sdtPr>
      <w:sdtContent>
        <w:p w14:paraId="2466D543" w14:textId="3455EA60" w:rsidR="00B85866" w:rsidRPr="00B85866" w:rsidRDefault="00000000">
          <w:pPr>
            <w:pStyle w:val="TDC1"/>
            <w:tabs>
              <w:tab w:val="right" w:leader="dot" w:pos="9350"/>
            </w:tabs>
            <w:rPr>
              <w:rFonts w:asciiTheme="minorHAnsi" w:eastAsiaTheme="minorEastAsia" w:hAnsiTheme="minorHAnsi" w:cstheme="minorBidi"/>
              <w:noProof/>
              <w:kern w:val="2"/>
              <w:sz w:val="22"/>
              <w:szCs w:val="22"/>
              <w14:ligatures w14:val="standardContextual"/>
            </w:rPr>
          </w:pPr>
          <w:r w:rsidRPr="00B85866">
            <w:rPr>
              <w:sz w:val="22"/>
              <w:szCs w:val="22"/>
            </w:rPr>
            <w:fldChar w:fldCharType="begin"/>
          </w:r>
          <w:r w:rsidRPr="00B85866">
            <w:rPr>
              <w:sz w:val="22"/>
              <w:szCs w:val="22"/>
            </w:rPr>
            <w:instrText>TOC \h \o "1-2"</w:instrText>
          </w:r>
          <w:r w:rsidRPr="00B85866">
            <w:rPr>
              <w:sz w:val="22"/>
              <w:szCs w:val="22"/>
            </w:rPr>
            <w:fldChar w:fldCharType="separate"/>
          </w:r>
          <w:hyperlink w:anchor="_Toc238558860" w:history="1">
            <w:r w:rsidR="00B85866" w:rsidRPr="00B85866">
              <w:rPr>
                <w:rStyle w:val="Hipervnculo"/>
                <w:noProof/>
                <w:sz w:val="22"/>
                <w:szCs w:val="22"/>
              </w:rPr>
              <w:t>Contenido</w:t>
            </w:r>
            <w:r w:rsidR="00B85866" w:rsidRPr="00B85866">
              <w:rPr>
                <w:noProof/>
                <w:sz w:val="22"/>
                <w:szCs w:val="22"/>
              </w:rPr>
              <w:tab/>
            </w:r>
            <w:r w:rsidR="00B85866" w:rsidRPr="00B85866">
              <w:rPr>
                <w:noProof/>
                <w:sz w:val="22"/>
                <w:szCs w:val="22"/>
              </w:rPr>
              <w:fldChar w:fldCharType="begin"/>
            </w:r>
            <w:r w:rsidR="00B85866" w:rsidRPr="00B85866">
              <w:rPr>
                <w:noProof/>
                <w:sz w:val="22"/>
                <w:szCs w:val="22"/>
              </w:rPr>
              <w:instrText xml:space="preserve"> PAGEREF _Toc238558860 \h </w:instrText>
            </w:r>
            <w:r w:rsidR="00B85866" w:rsidRPr="00B85866">
              <w:rPr>
                <w:noProof/>
                <w:sz w:val="22"/>
                <w:szCs w:val="22"/>
              </w:rPr>
            </w:r>
            <w:r w:rsidR="00B85866" w:rsidRPr="00B85866">
              <w:rPr>
                <w:noProof/>
                <w:sz w:val="22"/>
                <w:szCs w:val="22"/>
              </w:rPr>
              <w:fldChar w:fldCharType="separate"/>
            </w:r>
            <w:r w:rsidR="00B85866" w:rsidRPr="00B85866">
              <w:rPr>
                <w:noProof/>
                <w:sz w:val="22"/>
                <w:szCs w:val="22"/>
              </w:rPr>
              <w:t>2</w:t>
            </w:r>
            <w:r w:rsidR="00B85866" w:rsidRPr="00B85866">
              <w:rPr>
                <w:noProof/>
                <w:sz w:val="22"/>
                <w:szCs w:val="22"/>
              </w:rPr>
              <w:fldChar w:fldCharType="end"/>
            </w:r>
          </w:hyperlink>
        </w:p>
        <w:p w14:paraId="18103C7D" w14:textId="18209BB1" w:rsidR="00B85866" w:rsidRPr="00B85866" w:rsidRDefault="00B85866">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38558861" w:history="1">
            <w:r w:rsidRPr="00B85866">
              <w:rPr>
                <w:rStyle w:val="Hipervnculo"/>
                <w:noProof/>
                <w:sz w:val="22"/>
                <w:szCs w:val="22"/>
              </w:rPr>
              <w:t>1. Introducción</w:t>
            </w:r>
            <w:r w:rsidRPr="00B85866">
              <w:rPr>
                <w:noProof/>
                <w:sz w:val="22"/>
                <w:szCs w:val="22"/>
              </w:rPr>
              <w:tab/>
            </w:r>
            <w:r w:rsidRPr="00B85866">
              <w:rPr>
                <w:noProof/>
                <w:sz w:val="22"/>
                <w:szCs w:val="22"/>
              </w:rPr>
              <w:fldChar w:fldCharType="begin"/>
            </w:r>
            <w:r w:rsidRPr="00B85866">
              <w:rPr>
                <w:noProof/>
                <w:sz w:val="22"/>
                <w:szCs w:val="22"/>
              </w:rPr>
              <w:instrText xml:space="preserve"> PAGEREF _Toc238558861 \h </w:instrText>
            </w:r>
            <w:r w:rsidRPr="00B85866">
              <w:rPr>
                <w:noProof/>
                <w:sz w:val="22"/>
                <w:szCs w:val="22"/>
              </w:rPr>
            </w:r>
            <w:r w:rsidRPr="00B85866">
              <w:rPr>
                <w:noProof/>
                <w:sz w:val="22"/>
                <w:szCs w:val="22"/>
              </w:rPr>
              <w:fldChar w:fldCharType="separate"/>
            </w:r>
            <w:r w:rsidRPr="00B85866">
              <w:rPr>
                <w:noProof/>
                <w:sz w:val="22"/>
                <w:szCs w:val="22"/>
              </w:rPr>
              <w:t>3</w:t>
            </w:r>
            <w:r w:rsidRPr="00B85866">
              <w:rPr>
                <w:noProof/>
                <w:sz w:val="22"/>
                <w:szCs w:val="22"/>
              </w:rPr>
              <w:fldChar w:fldCharType="end"/>
            </w:r>
          </w:hyperlink>
        </w:p>
        <w:p w14:paraId="41ED5663" w14:textId="77026845" w:rsidR="00B85866" w:rsidRPr="00B85866" w:rsidRDefault="00B85866">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38558862" w:history="1">
            <w:r w:rsidRPr="00B85866">
              <w:rPr>
                <w:rStyle w:val="Hipervnculo"/>
                <w:noProof/>
                <w:sz w:val="22"/>
                <w:szCs w:val="22"/>
              </w:rPr>
              <w:t>2. Módulo de Pacientes</w:t>
            </w:r>
            <w:r w:rsidRPr="00B85866">
              <w:rPr>
                <w:noProof/>
                <w:sz w:val="22"/>
                <w:szCs w:val="22"/>
              </w:rPr>
              <w:tab/>
            </w:r>
            <w:r w:rsidRPr="00B85866">
              <w:rPr>
                <w:noProof/>
                <w:sz w:val="22"/>
                <w:szCs w:val="22"/>
              </w:rPr>
              <w:fldChar w:fldCharType="begin"/>
            </w:r>
            <w:r w:rsidRPr="00B85866">
              <w:rPr>
                <w:noProof/>
                <w:sz w:val="22"/>
                <w:szCs w:val="22"/>
              </w:rPr>
              <w:instrText xml:space="preserve"> PAGEREF _Toc238558862 \h </w:instrText>
            </w:r>
            <w:r w:rsidRPr="00B85866">
              <w:rPr>
                <w:noProof/>
                <w:sz w:val="22"/>
                <w:szCs w:val="22"/>
              </w:rPr>
            </w:r>
            <w:r w:rsidRPr="00B85866">
              <w:rPr>
                <w:noProof/>
                <w:sz w:val="22"/>
                <w:szCs w:val="22"/>
              </w:rPr>
              <w:fldChar w:fldCharType="separate"/>
            </w:r>
            <w:r w:rsidRPr="00B85866">
              <w:rPr>
                <w:noProof/>
                <w:sz w:val="22"/>
                <w:szCs w:val="22"/>
              </w:rPr>
              <w:t>4</w:t>
            </w:r>
            <w:r w:rsidRPr="00B85866">
              <w:rPr>
                <w:noProof/>
                <w:sz w:val="22"/>
                <w:szCs w:val="22"/>
              </w:rPr>
              <w:fldChar w:fldCharType="end"/>
            </w:r>
          </w:hyperlink>
        </w:p>
        <w:p w14:paraId="4917D8AD" w14:textId="355BD787" w:rsidR="00B85866" w:rsidRPr="00B85866" w:rsidRDefault="00B85866">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38558863" w:history="1">
            <w:r w:rsidRPr="00B85866">
              <w:rPr>
                <w:rStyle w:val="Hipervnculo"/>
                <w:noProof/>
                <w:sz w:val="22"/>
                <w:szCs w:val="22"/>
              </w:rPr>
              <w:t>2.1 Registrar un paciente nuevo</w:t>
            </w:r>
            <w:r w:rsidRPr="00B85866">
              <w:rPr>
                <w:noProof/>
                <w:sz w:val="22"/>
                <w:szCs w:val="22"/>
              </w:rPr>
              <w:tab/>
            </w:r>
            <w:r w:rsidRPr="00B85866">
              <w:rPr>
                <w:noProof/>
                <w:sz w:val="22"/>
                <w:szCs w:val="22"/>
              </w:rPr>
              <w:fldChar w:fldCharType="begin"/>
            </w:r>
            <w:r w:rsidRPr="00B85866">
              <w:rPr>
                <w:noProof/>
                <w:sz w:val="22"/>
                <w:szCs w:val="22"/>
              </w:rPr>
              <w:instrText xml:space="preserve"> PAGEREF _Toc238558863 \h </w:instrText>
            </w:r>
            <w:r w:rsidRPr="00B85866">
              <w:rPr>
                <w:noProof/>
                <w:sz w:val="22"/>
                <w:szCs w:val="22"/>
              </w:rPr>
            </w:r>
            <w:r w:rsidRPr="00B85866">
              <w:rPr>
                <w:noProof/>
                <w:sz w:val="22"/>
                <w:szCs w:val="22"/>
              </w:rPr>
              <w:fldChar w:fldCharType="separate"/>
            </w:r>
            <w:r w:rsidRPr="00B85866">
              <w:rPr>
                <w:noProof/>
                <w:sz w:val="22"/>
                <w:szCs w:val="22"/>
              </w:rPr>
              <w:t>4</w:t>
            </w:r>
            <w:r w:rsidRPr="00B85866">
              <w:rPr>
                <w:noProof/>
                <w:sz w:val="22"/>
                <w:szCs w:val="22"/>
              </w:rPr>
              <w:fldChar w:fldCharType="end"/>
            </w:r>
          </w:hyperlink>
        </w:p>
        <w:p w14:paraId="32E02DFB" w14:textId="7802454D" w:rsidR="00B85866" w:rsidRPr="00B85866" w:rsidRDefault="00B85866">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38558864" w:history="1">
            <w:r w:rsidRPr="00B85866">
              <w:rPr>
                <w:rStyle w:val="Hipervnculo"/>
                <w:noProof/>
                <w:sz w:val="22"/>
                <w:szCs w:val="22"/>
              </w:rPr>
              <w:t>2.2 Buscar pacientes</w:t>
            </w:r>
            <w:r w:rsidRPr="00B85866">
              <w:rPr>
                <w:noProof/>
                <w:sz w:val="22"/>
                <w:szCs w:val="22"/>
              </w:rPr>
              <w:tab/>
            </w:r>
            <w:r w:rsidRPr="00B85866">
              <w:rPr>
                <w:noProof/>
                <w:sz w:val="22"/>
                <w:szCs w:val="22"/>
              </w:rPr>
              <w:fldChar w:fldCharType="begin"/>
            </w:r>
            <w:r w:rsidRPr="00B85866">
              <w:rPr>
                <w:noProof/>
                <w:sz w:val="22"/>
                <w:szCs w:val="22"/>
              </w:rPr>
              <w:instrText xml:space="preserve"> PAGEREF _Toc238558864 \h </w:instrText>
            </w:r>
            <w:r w:rsidRPr="00B85866">
              <w:rPr>
                <w:noProof/>
                <w:sz w:val="22"/>
                <w:szCs w:val="22"/>
              </w:rPr>
            </w:r>
            <w:r w:rsidRPr="00B85866">
              <w:rPr>
                <w:noProof/>
                <w:sz w:val="22"/>
                <w:szCs w:val="22"/>
              </w:rPr>
              <w:fldChar w:fldCharType="separate"/>
            </w:r>
            <w:r w:rsidRPr="00B85866">
              <w:rPr>
                <w:noProof/>
                <w:sz w:val="22"/>
                <w:szCs w:val="22"/>
              </w:rPr>
              <w:t>5</w:t>
            </w:r>
            <w:r w:rsidRPr="00B85866">
              <w:rPr>
                <w:noProof/>
                <w:sz w:val="22"/>
                <w:szCs w:val="22"/>
              </w:rPr>
              <w:fldChar w:fldCharType="end"/>
            </w:r>
          </w:hyperlink>
        </w:p>
        <w:p w14:paraId="5D50B473" w14:textId="774D1506" w:rsidR="00B85866" w:rsidRPr="00B85866" w:rsidRDefault="00B85866">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38558865" w:history="1">
            <w:r w:rsidRPr="00B85866">
              <w:rPr>
                <w:rStyle w:val="Hipervnculo"/>
                <w:noProof/>
                <w:sz w:val="22"/>
                <w:szCs w:val="22"/>
              </w:rPr>
              <w:t>2.3 Modificar o eliminar un paciente</w:t>
            </w:r>
            <w:r w:rsidRPr="00B85866">
              <w:rPr>
                <w:noProof/>
                <w:sz w:val="22"/>
                <w:szCs w:val="22"/>
              </w:rPr>
              <w:tab/>
            </w:r>
            <w:r w:rsidRPr="00B85866">
              <w:rPr>
                <w:noProof/>
                <w:sz w:val="22"/>
                <w:szCs w:val="22"/>
              </w:rPr>
              <w:fldChar w:fldCharType="begin"/>
            </w:r>
            <w:r w:rsidRPr="00B85866">
              <w:rPr>
                <w:noProof/>
                <w:sz w:val="22"/>
                <w:szCs w:val="22"/>
              </w:rPr>
              <w:instrText xml:space="preserve"> PAGEREF _Toc238558865 \h </w:instrText>
            </w:r>
            <w:r w:rsidRPr="00B85866">
              <w:rPr>
                <w:noProof/>
                <w:sz w:val="22"/>
                <w:szCs w:val="22"/>
              </w:rPr>
            </w:r>
            <w:r w:rsidRPr="00B85866">
              <w:rPr>
                <w:noProof/>
                <w:sz w:val="22"/>
                <w:szCs w:val="22"/>
              </w:rPr>
              <w:fldChar w:fldCharType="separate"/>
            </w:r>
            <w:r w:rsidRPr="00B85866">
              <w:rPr>
                <w:noProof/>
                <w:sz w:val="22"/>
                <w:szCs w:val="22"/>
              </w:rPr>
              <w:t>5</w:t>
            </w:r>
            <w:r w:rsidRPr="00B85866">
              <w:rPr>
                <w:noProof/>
                <w:sz w:val="22"/>
                <w:szCs w:val="22"/>
              </w:rPr>
              <w:fldChar w:fldCharType="end"/>
            </w:r>
          </w:hyperlink>
        </w:p>
        <w:p w14:paraId="7C277771" w14:textId="3B7B4D25" w:rsidR="00B85866" w:rsidRPr="00B85866" w:rsidRDefault="00B85866">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38558866" w:history="1">
            <w:r w:rsidRPr="00B85866">
              <w:rPr>
                <w:rStyle w:val="Hipervnculo"/>
                <w:noProof/>
                <w:sz w:val="22"/>
                <w:szCs w:val="22"/>
              </w:rPr>
              <w:t>3. Módulo de Médicos</w:t>
            </w:r>
            <w:r w:rsidRPr="00B85866">
              <w:rPr>
                <w:noProof/>
                <w:sz w:val="22"/>
                <w:szCs w:val="22"/>
              </w:rPr>
              <w:tab/>
            </w:r>
            <w:r w:rsidRPr="00B85866">
              <w:rPr>
                <w:noProof/>
                <w:sz w:val="22"/>
                <w:szCs w:val="22"/>
              </w:rPr>
              <w:fldChar w:fldCharType="begin"/>
            </w:r>
            <w:r w:rsidRPr="00B85866">
              <w:rPr>
                <w:noProof/>
                <w:sz w:val="22"/>
                <w:szCs w:val="22"/>
              </w:rPr>
              <w:instrText xml:space="preserve"> PAGEREF _Toc238558866 \h </w:instrText>
            </w:r>
            <w:r w:rsidRPr="00B85866">
              <w:rPr>
                <w:noProof/>
                <w:sz w:val="22"/>
                <w:szCs w:val="22"/>
              </w:rPr>
            </w:r>
            <w:r w:rsidRPr="00B85866">
              <w:rPr>
                <w:noProof/>
                <w:sz w:val="22"/>
                <w:szCs w:val="22"/>
              </w:rPr>
              <w:fldChar w:fldCharType="separate"/>
            </w:r>
            <w:r w:rsidRPr="00B85866">
              <w:rPr>
                <w:noProof/>
                <w:sz w:val="22"/>
                <w:szCs w:val="22"/>
              </w:rPr>
              <w:t>5</w:t>
            </w:r>
            <w:r w:rsidRPr="00B85866">
              <w:rPr>
                <w:noProof/>
                <w:sz w:val="22"/>
                <w:szCs w:val="22"/>
              </w:rPr>
              <w:fldChar w:fldCharType="end"/>
            </w:r>
          </w:hyperlink>
        </w:p>
        <w:p w14:paraId="111E17D3" w14:textId="57B800FF" w:rsidR="00B85866" w:rsidRPr="00B85866" w:rsidRDefault="00B85866">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38558867" w:history="1">
            <w:r w:rsidRPr="00B85866">
              <w:rPr>
                <w:rStyle w:val="Hipervnculo"/>
                <w:noProof/>
                <w:sz w:val="22"/>
                <w:szCs w:val="22"/>
              </w:rPr>
              <w:t>3.1 Registrar un médico nuevo</w:t>
            </w:r>
            <w:r w:rsidRPr="00B85866">
              <w:rPr>
                <w:noProof/>
                <w:sz w:val="22"/>
                <w:szCs w:val="22"/>
              </w:rPr>
              <w:tab/>
            </w:r>
            <w:r w:rsidRPr="00B85866">
              <w:rPr>
                <w:noProof/>
                <w:sz w:val="22"/>
                <w:szCs w:val="22"/>
              </w:rPr>
              <w:fldChar w:fldCharType="begin"/>
            </w:r>
            <w:r w:rsidRPr="00B85866">
              <w:rPr>
                <w:noProof/>
                <w:sz w:val="22"/>
                <w:szCs w:val="22"/>
              </w:rPr>
              <w:instrText xml:space="preserve"> PAGEREF _Toc238558867 \h </w:instrText>
            </w:r>
            <w:r w:rsidRPr="00B85866">
              <w:rPr>
                <w:noProof/>
                <w:sz w:val="22"/>
                <w:szCs w:val="22"/>
              </w:rPr>
            </w:r>
            <w:r w:rsidRPr="00B85866">
              <w:rPr>
                <w:noProof/>
                <w:sz w:val="22"/>
                <w:szCs w:val="22"/>
              </w:rPr>
              <w:fldChar w:fldCharType="separate"/>
            </w:r>
            <w:r w:rsidRPr="00B85866">
              <w:rPr>
                <w:noProof/>
                <w:sz w:val="22"/>
                <w:szCs w:val="22"/>
              </w:rPr>
              <w:t>5</w:t>
            </w:r>
            <w:r w:rsidRPr="00B85866">
              <w:rPr>
                <w:noProof/>
                <w:sz w:val="22"/>
                <w:szCs w:val="22"/>
              </w:rPr>
              <w:fldChar w:fldCharType="end"/>
            </w:r>
          </w:hyperlink>
        </w:p>
        <w:p w14:paraId="4A84B12D" w14:textId="47CED224" w:rsidR="00B85866" w:rsidRPr="00B85866" w:rsidRDefault="00B85866">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38558868" w:history="1">
            <w:r w:rsidRPr="00B85866">
              <w:rPr>
                <w:rStyle w:val="Hipervnculo"/>
                <w:noProof/>
                <w:sz w:val="22"/>
                <w:szCs w:val="22"/>
              </w:rPr>
              <w:t>3.2 Filtrar y buscar médicos</w:t>
            </w:r>
            <w:r w:rsidRPr="00B85866">
              <w:rPr>
                <w:noProof/>
                <w:sz w:val="22"/>
                <w:szCs w:val="22"/>
              </w:rPr>
              <w:tab/>
            </w:r>
            <w:r w:rsidRPr="00B85866">
              <w:rPr>
                <w:noProof/>
                <w:sz w:val="22"/>
                <w:szCs w:val="22"/>
              </w:rPr>
              <w:fldChar w:fldCharType="begin"/>
            </w:r>
            <w:r w:rsidRPr="00B85866">
              <w:rPr>
                <w:noProof/>
                <w:sz w:val="22"/>
                <w:szCs w:val="22"/>
              </w:rPr>
              <w:instrText xml:space="preserve"> PAGEREF _Toc238558868 \h </w:instrText>
            </w:r>
            <w:r w:rsidRPr="00B85866">
              <w:rPr>
                <w:noProof/>
                <w:sz w:val="22"/>
                <w:szCs w:val="22"/>
              </w:rPr>
            </w:r>
            <w:r w:rsidRPr="00B85866">
              <w:rPr>
                <w:noProof/>
                <w:sz w:val="22"/>
                <w:szCs w:val="22"/>
              </w:rPr>
              <w:fldChar w:fldCharType="separate"/>
            </w:r>
            <w:r w:rsidRPr="00B85866">
              <w:rPr>
                <w:noProof/>
                <w:sz w:val="22"/>
                <w:szCs w:val="22"/>
              </w:rPr>
              <w:t>6</w:t>
            </w:r>
            <w:r w:rsidRPr="00B85866">
              <w:rPr>
                <w:noProof/>
                <w:sz w:val="22"/>
                <w:szCs w:val="22"/>
              </w:rPr>
              <w:fldChar w:fldCharType="end"/>
            </w:r>
          </w:hyperlink>
        </w:p>
        <w:p w14:paraId="5F8DD5AD" w14:textId="650A2135" w:rsidR="00B85866" w:rsidRPr="00B85866" w:rsidRDefault="00B85866">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38558869" w:history="1">
            <w:r w:rsidRPr="00B85866">
              <w:rPr>
                <w:rStyle w:val="Hipervnculo"/>
                <w:noProof/>
                <w:sz w:val="22"/>
                <w:szCs w:val="22"/>
              </w:rPr>
              <w:t>3.3 Activar o desactivar un médico</w:t>
            </w:r>
            <w:r w:rsidRPr="00B85866">
              <w:rPr>
                <w:noProof/>
                <w:sz w:val="22"/>
                <w:szCs w:val="22"/>
              </w:rPr>
              <w:tab/>
            </w:r>
            <w:r w:rsidRPr="00B85866">
              <w:rPr>
                <w:noProof/>
                <w:sz w:val="22"/>
                <w:szCs w:val="22"/>
              </w:rPr>
              <w:fldChar w:fldCharType="begin"/>
            </w:r>
            <w:r w:rsidRPr="00B85866">
              <w:rPr>
                <w:noProof/>
                <w:sz w:val="22"/>
                <w:szCs w:val="22"/>
              </w:rPr>
              <w:instrText xml:space="preserve"> PAGEREF _Toc238558869 \h </w:instrText>
            </w:r>
            <w:r w:rsidRPr="00B85866">
              <w:rPr>
                <w:noProof/>
                <w:sz w:val="22"/>
                <w:szCs w:val="22"/>
              </w:rPr>
            </w:r>
            <w:r w:rsidRPr="00B85866">
              <w:rPr>
                <w:noProof/>
                <w:sz w:val="22"/>
                <w:szCs w:val="22"/>
              </w:rPr>
              <w:fldChar w:fldCharType="separate"/>
            </w:r>
            <w:r w:rsidRPr="00B85866">
              <w:rPr>
                <w:noProof/>
                <w:sz w:val="22"/>
                <w:szCs w:val="22"/>
              </w:rPr>
              <w:t>6</w:t>
            </w:r>
            <w:r w:rsidRPr="00B85866">
              <w:rPr>
                <w:noProof/>
                <w:sz w:val="22"/>
                <w:szCs w:val="22"/>
              </w:rPr>
              <w:fldChar w:fldCharType="end"/>
            </w:r>
          </w:hyperlink>
        </w:p>
        <w:p w14:paraId="5F4B2EE1" w14:textId="787556D7" w:rsidR="00B85866" w:rsidRPr="00B85866" w:rsidRDefault="00B85866">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38558870" w:history="1">
            <w:r w:rsidRPr="00B85866">
              <w:rPr>
                <w:rStyle w:val="Hipervnculo"/>
                <w:noProof/>
                <w:sz w:val="22"/>
                <w:szCs w:val="22"/>
              </w:rPr>
              <w:t>4. Módulo de Citas</w:t>
            </w:r>
            <w:r w:rsidRPr="00B85866">
              <w:rPr>
                <w:noProof/>
                <w:sz w:val="22"/>
                <w:szCs w:val="22"/>
              </w:rPr>
              <w:tab/>
            </w:r>
            <w:r w:rsidRPr="00B85866">
              <w:rPr>
                <w:noProof/>
                <w:sz w:val="22"/>
                <w:szCs w:val="22"/>
              </w:rPr>
              <w:fldChar w:fldCharType="begin"/>
            </w:r>
            <w:r w:rsidRPr="00B85866">
              <w:rPr>
                <w:noProof/>
                <w:sz w:val="22"/>
                <w:szCs w:val="22"/>
              </w:rPr>
              <w:instrText xml:space="preserve"> PAGEREF _Toc238558870 \h </w:instrText>
            </w:r>
            <w:r w:rsidRPr="00B85866">
              <w:rPr>
                <w:noProof/>
                <w:sz w:val="22"/>
                <w:szCs w:val="22"/>
              </w:rPr>
            </w:r>
            <w:r w:rsidRPr="00B85866">
              <w:rPr>
                <w:noProof/>
                <w:sz w:val="22"/>
                <w:szCs w:val="22"/>
              </w:rPr>
              <w:fldChar w:fldCharType="separate"/>
            </w:r>
            <w:r w:rsidRPr="00B85866">
              <w:rPr>
                <w:noProof/>
                <w:sz w:val="22"/>
                <w:szCs w:val="22"/>
              </w:rPr>
              <w:t>7</w:t>
            </w:r>
            <w:r w:rsidRPr="00B85866">
              <w:rPr>
                <w:noProof/>
                <w:sz w:val="22"/>
                <w:szCs w:val="22"/>
              </w:rPr>
              <w:fldChar w:fldCharType="end"/>
            </w:r>
          </w:hyperlink>
        </w:p>
        <w:p w14:paraId="62525031" w14:textId="10129F69" w:rsidR="00B85866" w:rsidRPr="00B85866" w:rsidRDefault="00B85866">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38558871" w:history="1">
            <w:r w:rsidRPr="00B85866">
              <w:rPr>
                <w:rStyle w:val="Hipervnculo"/>
                <w:noProof/>
                <w:sz w:val="22"/>
                <w:szCs w:val="22"/>
              </w:rPr>
              <w:t>4.1 Programar una cita</w:t>
            </w:r>
            <w:r w:rsidRPr="00B85866">
              <w:rPr>
                <w:noProof/>
                <w:sz w:val="22"/>
                <w:szCs w:val="22"/>
              </w:rPr>
              <w:tab/>
            </w:r>
            <w:r w:rsidRPr="00B85866">
              <w:rPr>
                <w:noProof/>
                <w:sz w:val="22"/>
                <w:szCs w:val="22"/>
              </w:rPr>
              <w:fldChar w:fldCharType="begin"/>
            </w:r>
            <w:r w:rsidRPr="00B85866">
              <w:rPr>
                <w:noProof/>
                <w:sz w:val="22"/>
                <w:szCs w:val="22"/>
              </w:rPr>
              <w:instrText xml:space="preserve"> PAGEREF _Toc238558871 \h </w:instrText>
            </w:r>
            <w:r w:rsidRPr="00B85866">
              <w:rPr>
                <w:noProof/>
                <w:sz w:val="22"/>
                <w:szCs w:val="22"/>
              </w:rPr>
            </w:r>
            <w:r w:rsidRPr="00B85866">
              <w:rPr>
                <w:noProof/>
                <w:sz w:val="22"/>
                <w:szCs w:val="22"/>
              </w:rPr>
              <w:fldChar w:fldCharType="separate"/>
            </w:r>
            <w:r w:rsidRPr="00B85866">
              <w:rPr>
                <w:noProof/>
                <w:sz w:val="22"/>
                <w:szCs w:val="22"/>
              </w:rPr>
              <w:t>7</w:t>
            </w:r>
            <w:r w:rsidRPr="00B85866">
              <w:rPr>
                <w:noProof/>
                <w:sz w:val="22"/>
                <w:szCs w:val="22"/>
              </w:rPr>
              <w:fldChar w:fldCharType="end"/>
            </w:r>
          </w:hyperlink>
        </w:p>
        <w:p w14:paraId="0ADB5B92" w14:textId="2E815214" w:rsidR="00B85866" w:rsidRPr="00B85866" w:rsidRDefault="00B85866">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38558872" w:history="1">
            <w:r w:rsidRPr="00B85866">
              <w:rPr>
                <w:rStyle w:val="Hipervnculo"/>
                <w:noProof/>
                <w:sz w:val="22"/>
                <w:szCs w:val="22"/>
              </w:rPr>
              <w:t>4.2 Buscar y filtrar citas</w:t>
            </w:r>
            <w:r w:rsidRPr="00B85866">
              <w:rPr>
                <w:noProof/>
                <w:sz w:val="22"/>
                <w:szCs w:val="22"/>
              </w:rPr>
              <w:tab/>
            </w:r>
            <w:r w:rsidRPr="00B85866">
              <w:rPr>
                <w:noProof/>
                <w:sz w:val="22"/>
                <w:szCs w:val="22"/>
              </w:rPr>
              <w:fldChar w:fldCharType="begin"/>
            </w:r>
            <w:r w:rsidRPr="00B85866">
              <w:rPr>
                <w:noProof/>
                <w:sz w:val="22"/>
                <w:szCs w:val="22"/>
              </w:rPr>
              <w:instrText xml:space="preserve"> PAGEREF _Toc238558872 \h </w:instrText>
            </w:r>
            <w:r w:rsidRPr="00B85866">
              <w:rPr>
                <w:noProof/>
                <w:sz w:val="22"/>
                <w:szCs w:val="22"/>
              </w:rPr>
            </w:r>
            <w:r w:rsidRPr="00B85866">
              <w:rPr>
                <w:noProof/>
                <w:sz w:val="22"/>
                <w:szCs w:val="22"/>
              </w:rPr>
              <w:fldChar w:fldCharType="separate"/>
            </w:r>
            <w:r w:rsidRPr="00B85866">
              <w:rPr>
                <w:noProof/>
                <w:sz w:val="22"/>
                <w:szCs w:val="22"/>
              </w:rPr>
              <w:t>8</w:t>
            </w:r>
            <w:r w:rsidRPr="00B85866">
              <w:rPr>
                <w:noProof/>
                <w:sz w:val="22"/>
                <w:szCs w:val="22"/>
              </w:rPr>
              <w:fldChar w:fldCharType="end"/>
            </w:r>
          </w:hyperlink>
        </w:p>
        <w:p w14:paraId="1C549581" w14:textId="72D48EBB" w:rsidR="00B85866" w:rsidRPr="00B85866" w:rsidRDefault="00B85866">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38558873" w:history="1">
            <w:r w:rsidRPr="00B85866">
              <w:rPr>
                <w:rStyle w:val="Hipervnculo"/>
                <w:noProof/>
                <w:sz w:val="22"/>
                <w:szCs w:val="22"/>
              </w:rPr>
              <w:t>4.3 Cambiar el estado de una cita</w:t>
            </w:r>
            <w:r w:rsidRPr="00B85866">
              <w:rPr>
                <w:noProof/>
                <w:sz w:val="22"/>
                <w:szCs w:val="22"/>
              </w:rPr>
              <w:tab/>
            </w:r>
            <w:r w:rsidRPr="00B85866">
              <w:rPr>
                <w:noProof/>
                <w:sz w:val="22"/>
                <w:szCs w:val="22"/>
              </w:rPr>
              <w:fldChar w:fldCharType="begin"/>
            </w:r>
            <w:r w:rsidRPr="00B85866">
              <w:rPr>
                <w:noProof/>
                <w:sz w:val="22"/>
                <w:szCs w:val="22"/>
              </w:rPr>
              <w:instrText xml:space="preserve"> PAGEREF _Toc238558873 \h </w:instrText>
            </w:r>
            <w:r w:rsidRPr="00B85866">
              <w:rPr>
                <w:noProof/>
                <w:sz w:val="22"/>
                <w:szCs w:val="22"/>
              </w:rPr>
            </w:r>
            <w:r w:rsidRPr="00B85866">
              <w:rPr>
                <w:noProof/>
                <w:sz w:val="22"/>
                <w:szCs w:val="22"/>
              </w:rPr>
              <w:fldChar w:fldCharType="separate"/>
            </w:r>
            <w:r w:rsidRPr="00B85866">
              <w:rPr>
                <w:noProof/>
                <w:sz w:val="22"/>
                <w:szCs w:val="22"/>
              </w:rPr>
              <w:t>8</w:t>
            </w:r>
            <w:r w:rsidRPr="00B85866">
              <w:rPr>
                <w:noProof/>
                <w:sz w:val="22"/>
                <w:szCs w:val="22"/>
              </w:rPr>
              <w:fldChar w:fldCharType="end"/>
            </w:r>
          </w:hyperlink>
        </w:p>
        <w:p w14:paraId="73F848CE" w14:textId="1668EA1E" w:rsidR="00B85866" w:rsidRPr="00B85866" w:rsidRDefault="00B85866">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38558874" w:history="1">
            <w:r w:rsidRPr="00B85866">
              <w:rPr>
                <w:rStyle w:val="Hipervnculo"/>
                <w:noProof/>
                <w:sz w:val="22"/>
                <w:szCs w:val="22"/>
              </w:rPr>
              <w:t>5. Módulo de Reportes</w:t>
            </w:r>
            <w:r w:rsidRPr="00B85866">
              <w:rPr>
                <w:noProof/>
                <w:sz w:val="22"/>
                <w:szCs w:val="22"/>
              </w:rPr>
              <w:tab/>
            </w:r>
            <w:r w:rsidRPr="00B85866">
              <w:rPr>
                <w:noProof/>
                <w:sz w:val="22"/>
                <w:szCs w:val="22"/>
              </w:rPr>
              <w:fldChar w:fldCharType="begin"/>
            </w:r>
            <w:r w:rsidRPr="00B85866">
              <w:rPr>
                <w:noProof/>
                <w:sz w:val="22"/>
                <w:szCs w:val="22"/>
              </w:rPr>
              <w:instrText xml:space="preserve"> PAGEREF _Toc238558874 \h </w:instrText>
            </w:r>
            <w:r w:rsidRPr="00B85866">
              <w:rPr>
                <w:noProof/>
                <w:sz w:val="22"/>
                <w:szCs w:val="22"/>
              </w:rPr>
            </w:r>
            <w:r w:rsidRPr="00B85866">
              <w:rPr>
                <w:noProof/>
                <w:sz w:val="22"/>
                <w:szCs w:val="22"/>
              </w:rPr>
              <w:fldChar w:fldCharType="separate"/>
            </w:r>
            <w:r w:rsidRPr="00B85866">
              <w:rPr>
                <w:noProof/>
                <w:sz w:val="22"/>
                <w:szCs w:val="22"/>
              </w:rPr>
              <w:t>8</w:t>
            </w:r>
            <w:r w:rsidRPr="00B85866">
              <w:rPr>
                <w:noProof/>
                <w:sz w:val="22"/>
                <w:szCs w:val="22"/>
              </w:rPr>
              <w:fldChar w:fldCharType="end"/>
            </w:r>
          </w:hyperlink>
        </w:p>
        <w:p w14:paraId="170E09F7" w14:textId="24888EC7" w:rsidR="00B85866" w:rsidRPr="00B85866" w:rsidRDefault="00B85866">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38558875" w:history="1">
            <w:r w:rsidRPr="00B85866">
              <w:rPr>
                <w:rStyle w:val="Hipervnculo"/>
                <w:noProof/>
                <w:sz w:val="22"/>
                <w:szCs w:val="22"/>
              </w:rPr>
              <w:t>5.1 Generar un reporte</w:t>
            </w:r>
            <w:r w:rsidRPr="00B85866">
              <w:rPr>
                <w:noProof/>
                <w:sz w:val="22"/>
                <w:szCs w:val="22"/>
              </w:rPr>
              <w:tab/>
            </w:r>
            <w:r w:rsidRPr="00B85866">
              <w:rPr>
                <w:noProof/>
                <w:sz w:val="22"/>
                <w:szCs w:val="22"/>
              </w:rPr>
              <w:fldChar w:fldCharType="begin"/>
            </w:r>
            <w:r w:rsidRPr="00B85866">
              <w:rPr>
                <w:noProof/>
                <w:sz w:val="22"/>
                <w:szCs w:val="22"/>
              </w:rPr>
              <w:instrText xml:space="preserve"> PAGEREF _Toc238558875 \h </w:instrText>
            </w:r>
            <w:r w:rsidRPr="00B85866">
              <w:rPr>
                <w:noProof/>
                <w:sz w:val="22"/>
                <w:szCs w:val="22"/>
              </w:rPr>
            </w:r>
            <w:r w:rsidRPr="00B85866">
              <w:rPr>
                <w:noProof/>
                <w:sz w:val="22"/>
                <w:szCs w:val="22"/>
              </w:rPr>
              <w:fldChar w:fldCharType="separate"/>
            </w:r>
            <w:r w:rsidRPr="00B85866">
              <w:rPr>
                <w:noProof/>
                <w:sz w:val="22"/>
                <w:szCs w:val="22"/>
              </w:rPr>
              <w:t>8</w:t>
            </w:r>
            <w:r w:rsidRPr="00B85866">
              <w:rPr>
                <w:noProof/>
                <w:sz w:val="22"/>
                <w:szCs w:val="22"/>
              </w:rPr>
              <w:fldChar w:fldCharType="end"/>
            </w:r>
          </w:hyperlink>
        </w:p>
        <w:p w14:paraId="10A0F76A" w14:textId="3D1472F8" w:rsidR="00B85866" w:rsidRPr="00B85866" w:rsidRDefault="00B85866">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38558876" w:history="1">
            <w:r w:rsidRPr="00B85866">
              <w:rPr>
                <w:rStyle w:val="Hipervnculo"/>
                <w:noProof/>
                <w:sz w:val="22"/>
                <w:szCs w:val="22"/>
              </w:rPr>
              <w:t>5.2 Exportar un reporte</w:t>
            </w:r>
            <w:r w:rsidRPr="00B85866">
              <w:rPr>
                <w:noProof/>
                <w:sz w:val="22"/>
                <w:szCs w:val="22"/>
              </w:rPr>
              <w:tab/>
            </w:r>
            <w:r w:rsidRPr="00B85866">
              <w:rPr>
                <w:noProof/>
                <w:sz w:val="22"/>
                <w:szCs w:val="22"/>
              </w:rPr>
              <w:fldChar w:fldCharType="begin"/>
            </w:r>
            <w:r w:rsidRPr="00B85866">
              <w:rPr>
                <w:noProof/>
                <w:sz w:val="22"/>
                <w:szCs w:val="22"/>
              </w:rPr>
              <w:instrText xml:space="preserve"> PAGEREF _Toc238558876 \h </w:instrText>
            </w:r>
            <w:r w:rsidRPr="00B85866">
              <w:rPr>
                <w:noProof/>
                <w:sz w:val="22"/>
                <w:szCs w:val="22"/>
              </w:rPr>
            </w:r>
            <w:r w:rsidRPr="00B85866">
              <w:rPr>
                <w:noProof/>
                <w:sz w:val="22"/>
                <w:szCs w:val="22"/>
              </w:rPr>
              <w:fldChar w:fldCharType="separate"/>
            </w:r>
            <w:r w:rsidRPr="00B85866">
              <w:rPr>
                <w:noProof/>
                <w:sz w:val="22"/>
                <w:szCs w:val="22"/>
              </w:rPr>
              <w:t>9</w:t>
            </w:r>
            <w:r w:rsidRPr="00B85866">
              <w:rPr>
                <w:noProof/>
                <w:sz w:val="22"/>
                <w:szCs w:val="22"/>
              </w:rPr>
              <w:fldChar w:fldCharType="end"/>
            </w:r>
          </w:hyperlink>
        </w:p>
        <w:p w14:paraId="0A405735" w14:textId="03EB5CAA" w:rsidR="00B85866" w:rsidRPr="00B85866" w:rsidRDefault="00B85866">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38558877" w:history="1">
            <w:r w:rsidRPr="00B85866">
              <w:rPr>
                <w:rStyle w:val="Hipervnculo"/>
                <w:noProof/>
                <w:sz w:val="22"/>
                <w:szCs w:val="22"/>
              </w:rPr>
              <w:t>6. Recomendaciones de uso</w:t>
            </w:r>
            <w:r w:rsidRPr="00B85866">
              <w:rPr>
                <w:noProof/>
                <w:sz w:val="22"/>
                <w:szCs w:val="22"/>
              </w:rPr>
              <w:tab/>
            </w:r>
            <w:r w:rsidRPr="00B85866">
              <w:rPr>
                <w:noProof/>
                <w:sz w:val="22"/>
                <w:szCs w:val="22"/>
              </w:rPr>
              <w:fldChar w:fldCharType="begin"/>
            </w:r>
            <w:r w:rsidRPr="00B85866">
              <w:rPr>
                <w:noProof/>
                <w:sz w:val="22"/>
                <w:szCs w:val="22"/>
              </w:rPr>
              <w:instrText xml:space="preserve"> PAGEREF _Toc238558877 \h </w:instrText>
            </w:r>
            <w:r w:rsidRPr="00B85866">
              <w:rPr>
                <w:noProof/>
                <w:sz w:val="22"/>
                <w:szCs w:val="22"/>
              </w:rPr>
            </w:r>
            <w:r w:rsidRPr="00B85866">
              <w:rPr>
                <w:noProof/>
                <w:sz w:val="22"/>
                <w:szCs w:val="22"/>
              </w:rPr>
              <w:fldChar w:fldCharType="separate"/>
            </w:r>
            <w:r w:rsidRPr="00B85866">
              <w:rPr>
                <w:noProof/>
                <w:sz w:val="22"/>
                <w:szCs w:val="22"/>
              </w:rPr>
              <w:t>9</w:t>
            </w:r>
            <w:r w:rsidRPr="00B85866">
              <w:rPr>
                <w:noProof/>
                <w:sz w:val="22"/>
                <w:szCs w:val="22"/>
              </w:rPr>
              <w:fldChar w:fldCharType="end"/>
            </w:r>
          </w:hyperlink>
        </w:p>
        <w:p w14:paraId="2C291CEC" w14:textId="615E3A7C" w:rsidR="009D152B" w:rsidRDefault="00000000">
          <w:r w:rsidRPr="00B85866">
            <w:rPr>
              <w:sz w:val="22"/>
              <w:szCs w:val="22"/>
            </w:rPr>
            <w:fldChar w:fldCharType="end"/>
          </w:r>
        </w:p>
      </w:sdtContent>
    </w:sdt>
    <w:p w14:paraId="40475796" w14:textId="77777777" w:rsidR="009D152B" w:rsidRDefault="00000000">
      <w:r>
        <w:br w:type="page"/>
      </w:r>
    </w:p>
    <w:p w14:paraId="0BF7E4C5" w14:textId="77777777" w:rsidR="009D152B" w:rsidRDefault="00000000">
      <w:pPr>
        <w:pStyle w:val="Ttulo1"/>
      </w:pPr>
      <w:bookmarkStart w:id="1" w:name="_Toc238558861"/>
      <w:r>
        <w:lastRenderedPageBreak/>
        <w:t>1. Introducción</w:t>
      </w:r>
      <w:bookmarkEnd w:id="1"/>
    </w:p>
    <w:p w14:paraId="401013C9" w14:textId="77777777" w:rsidR="009D152B" w:rsidRPr="00636F01" w:rsidRDefault="00000000" w:rsidP="00636F01">
      <w:pPr>
        <w:spacing w:after="120"/>
        <w:jc w:val="both"/>
        <w:rPr>
          <w:sz w:val="22"/>
          <w:szCs w:val="22"/>
        </w:rPr>
      </w:pPr>
      <w:r w:rsidRPr="00636F01">
        <w:rPr>
          <w:sz w:val="22"/>
          <w:szCs w:val="22"/>
        </w:rPr>
        <w:t>Este manual explica cómo usar el Sistema de Gestión de Clínica Médica, una aplicación de escritorio que permite administrar la información de pacientes, médicos y citas de una clínica, además de generar reportes.</w:t>
      </w:r>
    </w:p>
    <w:p w14:paraId="43D3E507" w14:textId="77777777" w:rsidR="009D152B" w:rsidRPr="00636F01" w:rsidRDefault="00000000" w:rsidP="00636F01">
      <w:pPr>
        <w:spacing w:after="120"/>
        <w:jc w:val="both"/>
        <w:rPr>
          <w:sz w:val="22"/>
          <w:szCs w:val="22"/>
        </w:rPr>
      </w:pPr>
      <w:r w:rsidRPr="00636F01">
        <w:rPr>
          <w:sz w:val="22"/>
          <w:szCs w:val="22"/>
        </w:rPr>
        <w:t>El sistema guarda toda la información de forma permanente, por lo que los datos ingresados se conservan entre una sesión y la siguiente.</w:t>
      </w:r>
    </w:p>
    <w:p w14:paraId="330623AC" w14:textId="77777777" w:rsidR="009D152B" w:rsidRPr="00636F01" w:rsidRDefault="00000000" w:rsidP="00636F01">
      <w:pPr>
        <w:spacing w:after="120"/>
        <w:jc w:val="both"/>
        <w:rPr>
          <w:sz w:val="22"/>
          <w:szCs w:val="22"/>
        </w:rPr>
      </w:pPr>
      <w:r w:rsidRPr="00636F01">
        <w:rPr>
          <w:b/>
          <w:bCs/>
          <w:sz w:val="22"/>
          <w:szCs w:val="22"/>
        </w:rPr>
        <w:t xml:space="preserve">Organización de la aplicación: </w:t>
      </w:r>
      <w:r w:rsidRPr="00636F01">
        <w:rPr>
          <w:sz w:val="22"/>
          <w:szCs w:val="22"/>
        </w:rPr>
        <w:t>la ventana principal está dividida en cuatro pestañas, una por cada área de trabajo:</w:t>
      </w:r>
    </w:p>
    <w:p w14:paraId="0D934711" w14:textId="77777777" w:rsidR="009D152B" w:rsidRPr="00636F01" w:rsidRDefault="00000000" w:rsidP="00636F01">
      <w:pPr>
        <w:pStyle w:val="Prrafodelista"/>
        <w:numPr>
          <w:ilvl w:val="0"/>
          <w:numId w:val="1"/>
        </w:numPr>
        <w:spacing w:after="60"/>
        <w:jc w:val="both"/>
        <w:rPr>
          <w:sz w:val="22"/>
          <w:szCs w:val="22"/>
        </w:rPr>
      </w:pPr>
      <w:r w:rsidRPr="00636F01">
        <w:rPr>
          <w:b/>
          <w:bCs/>
          <w:sz w:val="22"/>
          <w:szCs w:val="22"/>
        </w:rPr>
        <w:t xml:space="preserve">Pacientes: </w:t>
      </w:r>
      <w:r w:rsidRPr="00636F01">
        <w:rPr>
          <w:sz w:val="22"/>
          <w:szCs w:val="22"/>
        </w:rPr>
        <w:t>registro y administración de los pacientes de la clínica.</w:t>
      </w:r>
    </w:p>
    <w:p w14:paraId="661A18E3" w14:textId="77777777" w:rsidR="009D152B" w:rsidRPr="00636F01" w:rsidRDefault="00000000" w:rsidP="00636F01">
      <w:pPr>
        <w:pStyle w:val="Prrafodelista"/>
        <w:numPr>
          <w:ilvl w:val="0"/>
          <w:numId w:val="1"/>
        </w:numPr>
        <w:spacing w:after="60"/>
        <w:jc w:val="both"/>
        <w:rPr>
          <w:sz w:val="22"/>
          <w:szCs w:val="22"/>
        </w:rPr>
      </w:pPr>
      <w:r w:rsidRPr="00636F01">
        <w:rPr>
          <w:b/>
          <w:bCs/>
          <w:sz w:val="22"/>
          <w:szCs w:val="22"/>
        </w:rPr>
        <w:t xml:space="preserve">Médicos: </w:t>
      </w:r>
      <w:r w:rsidRPr="00636F01">
        <w:rPr>
          <w:sz w:val="22"/>
          <w:szCs w:val="22"/>
        </w:rPr>
        <w:t>registro y administración del personal médico y sus especialidades.</w:t>
      </w:r>
    </w:p>
    <w:p w14:paraId="1239A1C5" w14:textId="77777777" w:rsidR="009D152B" w:rsidRPr="00636F01" w:rsidRDefault="00000000" w:rsidP="00636F01">
      <w:pPr>
        <w:pStyle w:val="Prrafodelista"/>
        <w:numPr>
          <w:ilvl w:val="0"/>
          <w:numId w:val="1"/>
        </w:numPr>
        <w:spacing w:after="60"/>
        <w:jc w:val="both"/>
        <w:rPr>
          <w:sz w:val="22"/>
          <w:szCs w:val="22"/>
        </w:rPr>
      </w:pPr>
      <w:r w:rsidRPr="00636F01">
        <w:rPr>
          <w:b/>
          <w:bCs/>
          <w:sz w:val="22"/>
          <w:szCs w:val="22"/>
        </w:rPr>
        <w:t xml:space="preserve">Citas: </w:t>
      </w:r>
      <w:r w:rsidRPr="00636F01">
        <w:rPr>
          <w:sz w:val="22"/>
          <w:szCs w:val="22"/>
        </w:rPr>
        <w:t>programación y seguimiento de las citas médicas.</w:t>
      </w:r>
    </w:p>
    <w:p w14:paraId="47FFCC39" w14:textId="77777777" w:rsidR="009D152B" w:rsidRPr="00636F01" w:rsidRDefault="00000000" w:rsidP="00636F01">
      <w:pPr>
        <w:pStyle w:val="Prrafodelista"/>
        <w:numPr>
          <w:ilvl w:val="0"/>
          <w:numId w:val="1"/>
        </w:numPr>
        <w:spacing w:after="60"/>
        <w:jc w:val="both"/>
        <w:rPr>
          <w:sz w:val="22"/>
          <w:szCs w:val="22"/>
        </w:rPr>
      </w:pPr>
      <w:r w:rsidRPr="00636F01">
        <w:rPr>
          <w:b/>
          <w:bCs/>
          <w:sz w:val="22"/>
          <w:szCs w:val="22"/>
        </w:rPr>
        <w:t xml:space="preserve">Reportes: </w:t>
      </w:r>
      <w:r w:rsidRPr="00636F01">
        <w:rPr>
          <w:sz w:val="22"/>
          <w:szCs w:val="22"/>
        </w:rPr>
        <w:t>generación y exportación de reportes con distintos criterios.</w:t>
      </w:r>
    </w:p>
    <w:p w14:paraId="3B4A6F63" w14:textId="77777777" w:rsidR="009D152B" w:rsidRPr="00636F01" w:rsidRDefault="00000000" w:rsidP="00636F01">
      <w:pPr>
        <w:spacing w:after="120"/>
        <w:jc w:val="both"/>
        <w:rPr>
          <w:sz w:val="22"/>
          <w:szCs w:val="22"/>
        </w:rPr>
      </w:pPr>
      <w:r w:rsidRPr="00636F01">
        <w:rPr>
          <w:sz w:val="22"/>
          <w:szCs w:val="22"/>
        </w:rPr>
        <w:t>Para cambiar de área, simplemente haga clic en la pestaña correspondiente en la parte superior de la ventana.</w:t>
      </w:r>
    </w:p>
    <w:p w14:paraId="31A00A26" w14:textId="77777777" w:rsidR="009D152B" w:rsidRDefault="00000000">
      <w:r>
        <w:br w:type="page"/>
      </w:r>
    </w:p>
    <w:p w14:paraId="63B21DD5" w14:textId="77777777" w:rsidR="009D152B" w:rsidRDefault="00000000">
      <w:pPr>
        <w:pStyle w:val="Ttulo1"/>
      </w:pPr>
      <w:bookmarkStart w:id="2" w:name="_Toc238558862"/>
      <w:r>
        <w:lastRenderedPageBreak/>
        <w:t>2. Módulo de Pacientes</w:t>
      </w:r>
      <w:bookmarkEnd w:id="2"/>
    </w:p>
    <w:p w14:paraId="432F5FE7" w14:textId="77777777" w:rsidR="009D152B" w:rsidRPr="00636F01" w:rsidRDefault="00000000" w:rsidP="00636F01">
      <w:pPr>
        <w:spacing w:after="120"/>
        <w:jc w:val="both"/>
        <w:rPr>
          <w:sz w:val="22"/>
          <w:szCs w:val="22"/>
        </w:rPr>
      </w:pPr>
      <w:r w:rsidRPr="00636F01">
        <w:rPr>
          <w:sz w:val="22"/>
          <w:szCs w:val="22"/>
        </w:rPr>
        <w:t>En esta pestaña se administra la información de las personas que reciben atención en la clínica. Al abrirla, verá la lista completa de pacientes registrados.</w:t>
      </w:r>
    </w:p>
    <w:p w14:paraId="0B7EED80" w14:textId="5F511A58" w:rsidR="009D152B" w:rsidRDefault="00636F01" w:rsidP="00636F01">
      <w:pPr>
        <w:spacing w:before="120" w:after="60"/>
        <w:jc w:val="center"/>
      </w:pPr>
      <w:r w:rsidRPr="00636F01">
        <w:drawing>
          <wp:inline distT="0" distB="0" distL="0" distR="0" wp14:anchorId="456C962F" wp14:editId="282B33BC">
            <wp:extent cx="5943600" cy="3183890"/>
            <wp:effectExtent l="19050" t="19050" r="19050" b="16510"/>
            <wp:docPr id="1008226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26995" name=""/>
                    <pic:cNvPicPr/>
                  </pic:nvPicPr>
                  <pic:blipFill>
                    <a:blip r:embed="rId7"/>
                    <a:stretch>
                      <a:fillRect/>
                    </a:stretch>
                  </pic:blipFill>
                  <pic:spPr>
                    <a:xfrm>
                      <a:off x="0" y="0"/>
                      <a:ext cx="5943600" cy="3183890"/>
                    </a:xfrm>
                    <a:prstGeom prst="rect">
                      <a:avLst/>
                    </a:prstGeom>
                    <a:ln>
                      <a:solidFill>
                        <a:schemeClr val="accent6">
                          <a:lumMod val="40000"/>
                          <a:lumOff val="60000"/>
                        </a:schemeClr>
                      </a:solidFill>
                    </a:ln>
                  </pic:spPr>
                </pic:pic>
              </a:graphicData>
            </a:graphic>
          </wp:inline>
        </w:drawing>
      </w:r>
    </w:p>
    <w:p w14:paraId="1F69ED0B" w14:textId="77777777" w:rsidR="009D152B" w:rsidRDefault="00000000">
      <w:pPr>
        <w:spacing w:after="200"/>
        <w:jc w:val="center"/>
      </w:pPr>
      <w:r>
        <w:rPr>
          <w:i/>
          <w:iCs/>
          <w:color w:val="64748B"/>
          <w:sz w:val="18"/>
          <w:szCs w:val="18"/>
        </w:rPr>
        <w:t>Pantalla principal del módulo de Pacientes.</w:t>
      </w:r>
    </w:p>
    <w:p w14:paraId="3DB7728C" w14:textId="77777777" w:rsidR="009D152B" w:rsidRDefault="00000000">
      <w:pPr>
        <w:pStyle w:val="Ttulo2"/>
      </w:pPr>
      <w:bookmarkStart w:id="3" w:name="_Toc238558863"/>
      <w:r>
        <w:t>2.1 Registrar un paciente nuevo</w:t>
      </w:r>
      <w:bookmarkEnd w:id="3"/>
    </w:p>
    <w:p w14:paraId="41B23D80" w14:textId="77777777" w:rsidR="009D152B" w:rsidRPr="00F60DC2" w:rsidRDefault="00000000" w:rsidP="00B85866">
      <w:pPr>
        <w:pStyle w:val="Prrafodelista"/>
        <w:numPr>
          <w:ilvl w:val="0"/>
          <w:numId w:val="2"/>
        </w:numPr>
        <w:spacing w:after="60"/>
        <w:jc w:val="both"/>
        <w:rPr>
          <w:sz w:val="22"/>
          <w:szCs w:val="22"/>
        </w:rPr>
      </w:pPr>
      <w:r w:rsidRPr="00F60DC2">
        <w:rPr>
          <w:b/>
          <w:bCs/>
          <w:sz w:val="22"/>
          <w:szCs w:val="22"/>
        </w:rPr>
        <w:t>Haga clic en el botón “Nuevo”</w:t>
      </w:r>
      <w:r w:rsidRPr="00F60DC2">
        <w:rPr>
          <w:sz w:val="22"/>
          <w:szCs w:val="22"/>
        </w:rPr>
        <w:t xml:space="preserve"> ubicado en la parte inferior derecha.</w:t>
      </w:r>
    </w:p>
    <w:p w14:paraId="6DEE2CC4" w14:textId="77777777" w:rsidR="009D152B" w:rsidRPr="00F60DC2" w:rsidRDefault="00000000" w:rsidP="00B85866">
      <w:pPr>
        <w:pStyle w:val="Prrafodelista"/>
        <w:numPr>
          <w:ilvl w:val="0"/>
          <w:numId w:val="2"/>
        </w:numPr>
        <w:spacing w:after="60"/>
        <w:jc w:val="both"/>
        <w:rPr>
          <w:sz w:val="22"/>
          <w:szCs w:val="22"/>
        </w:rPr>
      </w:pPr>
      <w:r w:rsidRPr="00F60DC2">
        <w:rPr>
          <w:sz w:val="22"/>
          <w:szCs w:val="22"/>
        </w:rPr>
        <w:t>Complete los datos del paciente en el formulario que aparece.</w:t>
      </w:r>
    </w:p>
    <w:p w14:paraId="6538502A" w14:textId="77777777" w:rsidR="009D152B" w:rsidRDefault="00000000" w:rsidP="00B85866">
      <w:pPr>
        <w:pStyle w:val="Prrafodelista"/>
        <w:numPr>
          <w:ilvl w:val="0"/>
          <w:numId w:val="2"/>
        </w:numPr>
        <w:spacing w:after="60"/>
        <w:jc w:val="both"/>
        <w:rPr>
          <w:sz w:val="22"/>
          <w:szCs w:val="22"/>
        </w:rPr>
      </w:pPr>
      <w:r w:rsidRPr="00F60DC2">
        <w:rPr>
          <w:sz w:val="22"/>
          <w:szCs w:val="22"/>
        </w:rPr>
        <w:t xml:space="preserve">Haga clic en </w:t>
      </w:r>
      <w:r w:rsidRPr="00F60DC2">
        <w:rPr>
          <w:b/>
          <w:bCs/>
          <w:sz w:val="22"/>
          <w:szCs w:val="22"/>
        </w:rPr>
        <w:t>“Guardar”</w:t>
      </w:r>
      <w:r w:rsidRPr="00F60DC2">
        <w:rPr>
          <w:sz w:val="22"/>
          <w:szCs w:val="22"/>
        </w:rPr>
        <w:t>. El paciente aparecerá de inmediato en la lista.</w:t>
      </w:r>
    </w:p>
    <w:p w14:paraId="3C6849ED" w14:textId="5A501DD7" w:rsidR="009D152B" w:rsidRPr="00F60DC2" w:rsidRDefault="00F60DC2" w:rsidP="00F60DC2">
      <w:pPr>
        <w:spacing w:after="60"/>
        <w:jc w:val="center"/>
        <w:rPr>
          <w:sz w:val="22"/>
          <w:szCs w:val="22"/>
        </w:rPr>
      </w:pPr>
      <w:r w:rsidRPr="00F60DC2">
        <w:rPr>
          <w:sz w:val="22"/>
          <w:szCs w:val="22"/>
        </w:rPr>
        <w:drawing>
          <wp:inline distT="0" distB="0" distL="0" distR="0" wp14:anchorId="3D411636" wp14:editId="524E9E70">
            <wp:extent cx="3236097" cy="2838450"/>
            <wp:effectExtent l="19050" t="19050" r="21590" b="19050"/>
            <wp:docPr id="1681159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59779" name=""/>
                    <pic:cNvPicPr/>
                  </pic:nvPicPr>
                  <pic:blipFill rotWithShape="1">
                    <a:blip r:embed="rId8"/>
                    <a:srcRect l="535"/>
                    <a:stretch>
                      <a:fillRect/>
                    </a:stretch>
                  </pic:blipFill>
                  <pic:spPr bwMode="auto">
                    <a:xfrm>
                      <a:off x="0" y="0"/>
                      <a:ext cx="3255048" cy="2855072"/>
                    </a:xfrm>
                    <a:prstGeom prst="rect">
                      <a:avLst/>
                    </a:prstGeom>
                    <a:ln>
                      <a:solidFill>
                        <a:schemeClr val="accent6">
                          <a:lumMod val="40000"/>
                          <a:lumOff val="60000"/>
                        </a:schemeClr>
                      </a:solidFill>
                    </a:ln>
                    <a:extLst>
                      <a:ext uri="{53640926-AAD7-44D8-BBD7-CCE9431645EC}">
                        <a14:shadowObscured xmlns:a14="http://schemas.microsoft.com/office/drawing/2010/main"/>
                      </a:ext>
                    </a:extLst>
                  </pic:spPr>
                </pic:pic>
              </a:graphicData>
            </a:graphic>
          </wp:inline>
        </w:drawing>
      </w:r>
    </w:p>
    <w:p w14:paraId="07E8EDCE" w14:textId="77777777" w:rsidR="009D152B" w:rsidRDefault="00000000">
      <w:pPr>
        <w:spacing w:after="200"/>
        <w:jc w:val="center"/>
      </w:pPr>
      <w:r>
        <w:rPr>
          <w:i/>
          <w:iCs/>
          <w:color w:val="64748B"/>
          <w:sz w:val="18"/>
          <w:szCs w:val="18"/>
        </w:rPr>
        <w:t>Formulario para registrar o editar un paciente.</w:t>
      </w:r>
    </w:p>
    <w:p w14:paraId="0DF7B01C" w14:textId="77777777" w:rsidR="009D152B" w:rsidRPr="009B70F3" w:rsidRDefault="00000000" w:rsidP="00B50A41">
      <w:pPr>
        <w:spacing w:after="120"/>
        <w:jc w:val="both"/>
        <w:rPr>
          <w:sz w:val="22"/>
          <w:szCs w:val="22"/>
        </w:rPr>
      </w:pPr>
      <w:r w:rsidRPr="009B70F3">
        <w:rPr>
          <w:b/>
          <w:bCs/>
          <w:sz w:val="22"/>
          <w:szCs w:val="22"/>
        </w:rPr>
        <w:lastRenderedPageBreak/>
        <w:t xml:space="preserve">Datos importantes: </w:t>
      </w:r>
      <w:r w:rsidRPr="009B70F3">
        <w:rPr>
          <w:sz w:val="22"/>
          <w:szCs w:val="22"/>
        </w:rPr>
        <w:t>el número de identificación no puede repetirse; los nombres y apellidos son obligatorios; el correo electrónico es opcional. Si algún dato es incorrecto, el sistema le mostrará un aviso y no guardará hasta que lo corrija.</w:t>
      </w:r>
    </w:p>
    <w:p w14:paraId="722BE574" w14:textId="77777777" w:rsidR="009D152B" w:rsidRDefault="00000000">
      <w:pPr>
        <w:pStyle w:val="Ttulo2"/>
      </w:pPr>
      <w:bookmarkStart w:id="4" w:name="_Toc238558864"/>
      <w:r>
        <w:t>2.2 Buscar pacientes</w:t>
      </w:r>
      <w:bookmarkEnd w:id="4"/>
    </w:p>
    <w:p w14:paraId="2CCBF5DC" w14:textId="082B0582" w:rsidR="00714309" w:rsidRPr="009B70F3" w:rsidRDefault="00000000" w:rsidP="00B50A41">
      <w:pPr>
        <w:spacing w:after="120"/>
        <w:jc w:val="both"/>
        <w:rPr>
          <w:sz w:val="22"/>
          <w:szCs w:val="22"/>
        </w:rPr>
      </w:pPr>
      <w:r w:rsidRPr="009B70F3">
        <w:rPr>
          <w:sz w:val="22"/>
          <w:szCs w:val="22"/>
        </w:rPr>
        <w:t xml:space="preserve">Escriba en el campo </w:t>
      </w:r>
      <w:r w:rsidRPr="009B70F3">
        <w:rPr>
          <w:b/>
          <w:bCs/>
          <w:sz w:val="22"/>
          <w:szCs w:val="22"/>
        </w:rPr>
        <w:t>“Buscar”</w:t>
      </w:r>
      <w:r w:rsidRPr="009B70F3">
        <w:rPr>
          <w:sz w:val="22"/>
          <w:szCs w:val="22"/>
        </w:rPr>
        <w:t xml:space="preserve"> cualquier parte del número de identificación, el nombre o el apellido, y presione </w:t>
      </w:r>
      <w:r w:rsidRPr="009B70F3">
        <w:rPr>
          <w:b/>
          <w:bCs/>
          <w:sz w:val="22"/>
          <w:szCs w:val="22"/>
        </w:rPr>
        <w:t>“Buscar”</w:t>
      </w:r>
      <w:r w:rsidRPr="009B70F3">
        <w:rPr>
          <w:sz w:val="22"/>
          <w:szCs w:val="22"/>
        </w:rPr>
        <w:t xml:space="preserve"> o la tecla Enter. La lista mostrará solo los pacientes que coincidan.</w:t>
      </w:r>
    </w:p>
    <w:p w14:paraId="5FDE2137" w14:textId="77777777" w:rsidR="009D152B" w:rsidRDefault="00000000">
      <w:pPr>
        <w:pStyle w:val="Ttulo2"/>
      </w:pPr>
      <w:bookmarkStart w:id="5" w:name="_Toc238558865"/>
      <w:r>
        <w:t>2.3 Modificar o eliminar un paciente</w:t>
      </w:r>
      <w:bookmarkEnd w:id="5"/>
    </w:p>
    <w:p w14:paraId="67AD127F" w14:textId="77777777" w:rsidR="009D152B" w:rsidRPr="009B70F3" w:rsidRDefault="00000000" w:rsidP="00B50A41">
      <w:pPr>
        <w:pStyle w:val="Prrafodelista"/>
        <w:numPr>
          <w:ilvl w:val="0"/>
          <w:numId w:val="1"/>
        </w:numPr>
        <w:spacing w:after="60"/>
        <w:jc w:val="both"/>
        <w:rPr>
          <w:sz w:val="22"/>
          <w:szCs w:val="22"/>
        </w:rPr>
      </w:pPr>
      <w:r w:rsidRPr="009B70F3">
        <w:rPr>
          <w:b/>
          <w:bCs/>
          <w:sz w:val="22"/>
          <w:szCs w:val="22"/>
        </w:rPr>
        <w:t xml:space="preserve">Modificar: </w:t>
      </w:r>
      <w:r w:rsidRPr="009B70F3">
        <w:rPr>
          <w:sz w:val="22"/>
          <w:szCs w:val="22"/>
        </w:rPr>
        <w:t>seleccione un paciente de la lista y haga clic en “Editar”. Se abrirá el mismo formulario con sus datos para que los actualice.</w:t>
      </w:r>
    </w:p>
    <w:p w14:paraId="4D401D25" w14:textId="1411874C" w:rsidR="009D152B" w:rsidRPr="00CF6B79" w:rsidRDefault="00000000" w:rsidP="00B50A41">
      <w:pPr>
        <w:pStyle w:val="Prrafodelista"/>
        <w:numPr>
          <w:ilvl w:val="0"/>
          <w:numId w:val="1"/>
        </w:numPr>
        <w:spacing w:after="60"/>
        <w:jc w:val="both"/>
        <w:rPr>
          <w:sz w:val="22"/>
          <w:szCs w:val="22"/>
        </w:rPr>
      </w:pPr>
      <w:r w:rsidRPr="00CF6B79">
        <w:rPr>
          <w:b/>
          <w:bCs/>
          <w:sz w:val="22"/>
          <w:szCs w:val="22"/>
        </w:rPr>
        <w:t xml:space="preserve">Eliminar: </w:t>
      </w:r>
      <w:r w:rsidRPr="00CF6B79">
        <w:rPr>
          <w:sz w:val="22"/>
          <w:szCs w:val="22"/>
        </w:rPr>
        <w:t xml:space="preserve">seleccione un paciente y haga clic en “Eliminar”. El sistema pedirá confirmación. </w:t>
      </w:r>
      <w:r w:rsidRPr="00CF6B79">
        <w:rPr>
          <w:b/>
          <w:bCs/>
          <w:sz w:val="22"/>
          <w:szCs w:val="22"/>
        </w:rPr>
        <w:t xml:space="preserve">Nota: </w:t>
      </w:r>
      <w:r w:rsidRPr="00CF6B79">
        <w:rPr>
          <w:sz w:val="22"/>
          <w:szCs w:val="22"/>
        </w:rPr>
        <w:t>no se puede eliminar un paciente que tenga citas programadas; primero deberá cancelar o atender esas citas.</w:t>
      </w:r>
    </w:p>
    <w:p w14:paraId="2FAAFD91" w14:textId="77777777" w:rsidR="009D152B" w:rsidRDefault="00000000">
      <w:pPr>
        <w:pStyle w:val="Ttulo1"/>
      </w:pPr>
      <w:bookmarkStart w:id="6" w:name="_Toc238558866"/>
      <w:r>
        <w:t>3. Módulo de Médicos</w:t>
      </w:r>
      <w:bookmarkEnd w:id="6"/>
    </w:p>
    <w:p w14:paraId="4DCE7772" w14:textId="77777777" w:rsidR="009D152B" w:rsidRPr="009E3623" w:rsidRDefault="00000000" w:rsidP="009E3623">
      <w:pPr>
        <w:spacing w:after="120"/>
        <w:jc w:val="both"/>
        <w:rPr>
          <w:sz w:val="22"/>
          <w:szCs w:val="22"/>
        </w:rPr>
      </w:pPr>
      <w:r w:rsidRPr="009E3623">
        <w:rPr>
          <w:sz w:val="22"/>
          <w:szCs w:val="22"/>
        </w:rPr>
        <w:t>En esta pestaña se administra el personal médico. Cada médico tiene una especialidad, un horario de atención y un estado (activo o inactivo).</w:t>
      </w:r>
    </w:p>
    <w:p w14:paraId="04C92D1B" w14:textId="3C069ECD" w:rsidR="009D152B" w:rsidRDefault="00094F22" w:rsidP="00094F22">
      <w:pPr>
        <w:spacing w:before="120" w:after="60"/>
        <w:jc w:val="center"/>
      </w:pPr>
      <w:r w:rsidRPr="00094F22">
        <w:drawing>
          <wp:inline distT="0" distB="0" distL="0" distR="0" wp14:anchorId="6506E3B4" wp14:editId="5B94BD34">
            <wp:extent cx="5911850" cy="3091180"/>
            <wp:effectExtent l="19050" t="19050" r="12700" b="13970"/>
            <wp:docPr id="69852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2913" name=""/>
                    <pic:cNvPicPr/>
                  </pic:nvPicPr>
                  <pic:blipFill rotWithShape="1">
                    <a:blip r:embed="rId9"/>
                    <a:srcRect r="535"/>
                    <a:stretch>
                      <a:fillRect/>
                    </a:stretch>
                  </pic:blipFill>
                  <pic:spPr bwMode="auto">
                    <a:xfrm>
                      <a:off x="0" y="0"/>
                      <a:ext cx="5911850" cy="3091180"/>
                    </a:xfrm>
                    <a:prstGeom prst="rect">
                      <a:avLst/>
                    </a:prstGeom>
                    <a:ln>
                      <a:solidFill>
                        <a:schemeClr val="accent6">
                          <a:lumMod val="40000"/>
                          <a:lumOff val="60000"/>
                        </a:schemeClr>
                      </a:solidFill>
                    </a:ln>
                    <a:extLst>
                      <a:ext uri="{53640926-AAD7-44D8-BBD7-CCE9431645EC}">
                        <a14:shadowObscured xmlns:a14="http://schemas.microsoft.com/office/drawing/2010/main"/>
                      </a:ext>
                    </a:extLst>
                  </pic:spPr>
                </pic:pic>
              </a:graphicData>
            </a:graphic>
          </wp:inline>
        </w:drawing>
      </w:r>
    </w:p>
    <w:p w14:paraId="34D40C5F" w14:textId="77777777" w:rsidR="009D152B" w:rsidRDefault="00000000">
      <w:pPr>
        <w:spacing w:after="200"/>
        <w:jc w:val="center"/>
      </w:pPr>
      <w:r>
        <w:rPr>
          <w:i/>
          <w:iCs/>
          <w:color w:val="64748B"/>
          <w:sz w:val="18"/>
          <w:szCs w:val="18"/>
        </w:rPr>
        <w:t>Pantalla principal del módulo de Médicos.</w:t>
      </w:r>
    </w:p>
    <w:p w14:paraId="45EB6EC1" w14:textId="77777777" w:rsidR="009D152B" w:rsidRDefault="00000000">
      <w:pPr>
        <w:pStyle w:val="Ttulo2"/>
      </w:pPr>
      <w:bookmarkStart w:id="7" w:name="_Toc238558867"/>
      <w:r>
        <w:t>3.1 Registrar un médico nuevo</w:t>
      </w:r>
      <w:bookmarkEnd w:id="7"/>
    </w:p>
    <w:p w14:paraId="7404BE92" w14:textId="77777777" w:rsidR="009D152B" w:rsidRPr="009F7132" w:rsidRDefault="00000000">
      <w:pPr>
        <w:pStyle w:val="Prrafodelista"/>
        <w:numPr>
          <w:ilvl w:val="0"/>
          <w:numId w:val="3"/>
        </w:numPr>
        <w:spacing w:after="60"/>
        <w:rPr>
          <w:sz w:val="22"/>
          <w:szCs w:val="22"/>
        </w:rPr>
      </w:pPr>
      <w:r w:rsidRPr="009F7132">
        <w:rPr>
          <w:sz w:val="22"/>
          <w:szCs w:val="22"/>
        </w:rPr>
        <w:t xml:space="preserve">Haga clic en </w:t>
      </w:r>
      <w:r w:rsidRPr="009F7132">
        <w:rPr>
          <w:b/>
          <w:bCs/>
          <w:sz w:val="22"/>
          <w:szCs w:val="22"/>
        </w:rPr>
        <w:t>“Nuevo”</w:t>
      </w:r>
      <w:r w:rsidRPr="009F7132">
        <w:rPr>
          <w:sz w:val="22"/>
          <w:szCs w:val="22"/>
        </w:rPr>
        <w:t>.</w:t>
      </w:r>
    </w:p>
    <w:p w14:paraId="750FECC8" w14:textId="77777777" w:rsidR="009D152B" w:rsidRPr="009F7132" w:rsidRDefault="00000000">
      <w:pPr>
        <w:pStyle w:val="Prrafodelista"/>
        <w:numPr>
          <w:ilvl w:val="0"/>
          <w:numId w:val="3"/>
        </w:numPr>
        <w:spacing w:after="60"/>
        <w:rPr>
          <w:sz w:val="22"/>
          <w:szCs w:val="22"/>
        </w:rPr>
      </w:pPr>
      <w:r w:rsidRPr="009F7132">
        <w:rPr>
          <w:sz w:val="22"/>
          <w:szCs w:val="22"/>
        </w:rPr>
        <w:t>Complete los datos, elija la especialidad de la lista e indique el horario de atención (hora de inicio y de fin).</w:t>
      </w:r>
    </w:p>
    <w:p w14:paraId="7EFBBDB2" w14:textId="77777777" w:rsidR="009D152B" w:rsidRPr="009F7132" w:rsidRDefault="00000000">
      <w:pPr>
        <w:pStyle w:val="Prrafodelista"/>
        <w:numPr>
          <w:ilvl w:val="0"/>
          <w:numId w:val="3"/>
        </w:numPr>
        <w:spacing w:after="60"/>
        <w:rPr>
          <w:sz w:val="22"/>
          <w:szCs w:val="22"/>
        </w:rPr>
      </w:pPr>
      <w:r w:rsidRPr="009F7132">
        <w:rPr>
          <w:sz w:val="22"/>
          <w:szCs w:val="22"/>
        </w:rPr>
        <w:t xml:space="preserve">Haga clic en </w:t>
      </w:r>
      <w:r w:rsidRPr="009F7132">
        <w:rPr>
          <w:b/>
          <w:bCs/>
          <w:sz w:val="22"/>
          <w:szCs w:val="22"/>
        </w:rPr>
        <w:t>“Guardar”</w:t>
      </w:r>
      <w:r w:rsidRPr="009F7132">
        <w:rPr>
          <w:sz w:val="22"/>
          <w:szCs w:val="22"/>
        </w:rPr>
        <w:t>.</w:t>
      </w:r>
    </w:p>
    <w:p w14:paraId="1AA95E69" w14:textId="1E86DCBB" w:rsidR="009D152B" w:rsidRDefault="009F7132">
      <w:pPr>
        <w:spacing w:before="120" w:after="60"/>
        <w:jc w:val="center"/>
      </w:pPr>
      <w:r w:rsidRPr="009F7132">
        <w:lastRenderedPageBreak/>
        <w:drawing>
          <wp:inline distT="0" distB="0" distL="0" distR="0" wp14:anchorId="36CEC6AE" wp14:editId="2FD84D04">
            <wp:extent cx="3236400" cy="2840400"/>
            <wp:effectExtent l="19050" t="19050" r="21590" b="17145"/>
            <wp:docPr id="47035841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0358411" name=""/>
                    <pic:cNvPicPr preferRelativeResize="0"/>
                  </pic:nvPicPr>
                  <pic:blipFill rotWithShape="1">
                    <a:blip r:embed="rId10"/>
                    <a:srcRect t="589"/>
                    <a:stretch>
                      <a:fillRect/>
                    </a:stretch>
                  </pic:blipFill>
                  <pic:spPr bwMode="auto">
                    <a:xfrm>
                      <a:off x="0" y="0"/>
                      <a:ext cx="3236400" cy="2840400"/>
                    </a:xfrm>
                    <a:prstGeom prst="rect">
                      <a:avLst/>
                    </a:prstGeom>
                    <a:ln>
                      <a:solidFill>
                        <a:schemeClr val="accent6">
                          <a:lumMod val="40000"/>
                          <a:lumOff val="60000"/>
                        </a:schemeClr>
                      </a:solidFill>
                    </a:ln>
                    <a:extLst>
                      <a:ext uri="{53640926-AAD7-44D8-BBD7-CCE9431645EC}">
                        <a14:shadowObscured xmlns:a14="http://schemas.microsoft.com/office/drawing/2010/main"/>
                      </a:ext>
                    </a:extLst>
                  </pic:spPr>
                </pic:pic>
              </a:graphicData>
            </a:graphic>
          </wp:inline>
        </w:drawing>
      </w:r>
    </w:p>
    <w:p w14:paraId="6E97A8A6" w14:textId="77777777" w:rsidR="009D152B" w:rsidRDefault="00000000">
      <w:pPr>
        <w:spacing w:after="200"/>
        <w:jc w:val="center"/>
      </w:pPr>
      <w:r>
        <w:rPr>
          <w:i/>
          <w:iCs/>
          <w:color w:val="64748B"/>
          <w:sz w:val="18"/>
          <w:szCs w:val="18"/>
        </w:rPr>
        <w:t>Formulario para registrar o editar un médico.</w:t>
      </w:r>
    </w:p>
    <w:p w14:paraId="4B2DE596" w14:textId="77777777" w:rsidR="009D152B" w:rsidRPr="005D11DE" w:rsidRDefault="00000000" w:rsidP="005D11DE">
      <w:pPr>
        <w:spacing w:after="120"/>
        <w:jc w:val="both"/>
        <w:rPr>
          <w:sz w:val="22"/>
          <w:szCs w:val="22"/>
        </w:rPr>
      </w:pPr>
      <w:r w:rsidRPr="005D11DE">
        <w:rPr>
          <w:b/>
          <w:bCs/>
          <w:sz w:val="22"/>
          <w:szCs w:val="22"/>
        </w:rPr>
        <w:t xml:space="preserve">Agregar una especialidad nueva: </w:t>
      </w:r>
      <w:r w:rsidRPr="005D11DE">
        <w:rPr>
          <w:sz w:val="22"/>
          <w:szCs w:val="22"/>
        </w:rPr>
        <w:t xml:space="preserve">si la especialidad que necesita no está en la lista, haga clic en el botón </w:t>
      </w:r>
      <w:r w:rsidRPr="005D11DE">
        <w:rPr>
          <w:b/>
          <w:bCs/>
          <w:sz w:val="22"/>
          <w:szCs w:val="22"/>
        </w:rPr>
        <w:t>“+ Nueva”</w:t>
      </w:r>
      <w:r w:rsidRPr="005D11DE">
        <w:rPr>
          <w:sz w:val="22"/>
          <w:szCs w:val="22"/>
        </w:rPr>
        <w:t xml:space="preserve"> junto a ella, escriba el nombre y quedará disponible al instante para este y futuros médicos.</w:t>
      </w:r>
    </w:p>
    <w:p w14:paraId="3ACD79F1" w14:textId="77777777" w:rsidR="009D152B" w:rsidRPr="005D11DE" w:rsidRDefault="00000000" w:rsidP="005D11DE">
      <w:pPr>
        <w:spacing w:after="120"/>
        <w:jc w:val="both"/>
        <w:rPr>
          <w:sz w:val="22"/>
          <w:szCs w:val="22"/>
        </w:rPr>
      </w:pPr>
      <w:r w:rsidRPr="005D11DE">
        <w:rPr>
          <w:b/>
          <w:bCs/>
          <w:sz w:val="22"/>
          <w:szCs w:val="22"/>
        </w:rPr>
        <w:t xml:space="preserve">Horario: </w:t>
      </w:r>
      <w:r w:rsidRPr="005D11DE">
        <w:rPr>
          <w:sz w:val="22"/>
          <w:szCs w:val="22"/>
        </w:rPr>
        <w:t>la hora de inicio debe ser anterior a la de fin. Este horario se usará luego para validar que las citas del médico caigan dentro de su jornada.</w:t>
      </w:r>
    </w:p>
    <w:p w14:paraId="77CBF335" w14:textId="77777777" w:rsidR="009D152B" w:rsidRDefault="00000000">
      <w:pPr>
        <w:pStyle w:val="Ttulo2"/>
      </w:pPr>
      <w:bookmarkStart w:id="8" w:name="_Toc238558868"/>
      <w:r>
        <w:t>3.2 Filtrar y buscar médicos</w:t>
      </w:r>
      <w:bookmarkEnd w:id="8"/>
    </w:p>
    <w:p w14:paraId="663E1E3B" w14:textId="77777777" w:rsidR="009D152B" w:rsidRPr="005D11DE" w:rsidRDefault="00000000" w:rsidP="005D11DE">
      <w:pPr>
        <w:spacing w:after="120"/>
        <w:jc w:val="both"/>
        <w:rPr>
          <w:sz w:val="22"/>
          <w:szCs w:val="22"/>
        </w:rPr>
      </w:pPr>
      <w:r w:rsidRPr="005D11DE">
        <w:rPr>
          <w:sz w:val="22"/>
          <w:szCs w:val="22"/>
        </w:rPr>
        <w:t xml:space="preserve">Puede buscar escribiendo en el campo </w:t>
      </w:r>
      <w:r w:rsidRPr="005D11DE">
        <w:rPr>
          <w:b/>
          <w:bCs/>
          <w:sz w:val="22"/>
          <w:szCs w:val="22"/>
        </w:rPr>
        <w:t>“Buscar”</w:t>
      </w:r>
      <w:r w:rsidRPr="005D11DE">
        <w:rPr>
          <w:sz w:val="22"/>
          <w:szCs w:val="22"/>
        </w:rPr>
        <w:t xml:space="preserve">, o filtrar la lista con los selectores de </w:t>
      </w:r>
      <w:r w:rsidRPr="005D11DE">
        <w:rPr>
          <w:b/>
          <w:bCs/>
          <w:sz w:val="22"/>
          <w:szCs w:val="22"/>
        </w:rPr>
        <w:t>Estado</w:t>
      </w:r>
      <w:r w:rsidRPr="005D11DE">
        <w:rPr>
          <w:sz w:val="22"/>
          <w:szCs w:val="22"/>
        </w:rPr>
        <w:t xml:space="preserve"> (Todos, Activos, Inactivos) y </w:t>
      </w:r>
      <w:r w:rsidRPr="005D11DE">
        <w:rPr>
          <w:b/>
          <w:bCs/>
          <w:sz w:val="22"/>
          <w:szCs w:val="22"/>
        </w:rPr>
        <w:t>Especialidad</w:t>
      </w:r>
      <w:r w:rsidRPr="005D11DE">
        <w:rPr>
          <w:sz w:val="22"/>
          <w:szCs w:val="22"/>
        </w:rPr>
        <w:t>.</w:t>
      </w:r>
    </w:p>
    <w:p w14:paraId="781A9F83" w14:textId="77777777" w:rsidR="009D152B" w:rsidRDefault="00000000">
      <w:pPr>
        <w:pStyle w:val="Ttulo2"/>
      </w:pPr>
      <w:bookmarkStart w:id="9" w:name="_Toc238558869"/>
      <w:r>
        <w:t>3.3 Activar o desactivar un médico</w:t>
      </w:r>
      <w:bookmarkEnd w:id="9"/>
    </w:p>
    <w:p w14:paraId="30665BE1" w14:textId="77777777" w:rsidR="009D152B" w:rsidRPr="005D11DE" w:rsidRDefault="00000000" w:rsidP="005D11DE">
      <w:pPr>
        <w:spacing w:after="120"/>
        <w:jc w:val="both"/>
        <w:rPr>
          <w:sz w:val="22"/>
          <w:szCs w:val="22"/>
        </w:rPr>
      </w:pPr>
      <w:r w:rsidRPr="005D11DE">
        <w:rPr>
          <w:sz w:val="22"/>
          <w:szCs w:val="22"/>
        </w:rPr>
        <w:t xml:space="preserve">Seleccione un médico y haga clic en </w:t>
      </w:r>
      <w:r w:rsidRPr="005D11DE">
        <w:rPr>
          <w:b/>
          <w:bCs/>
          <w:sz w:val="22"/>
          <w:szCs w:val="22"/>
        </w:rPr>
        <w:t>“Activar/Desactivar”</w:t>
      </w:r>
      <w:r w:rsidRPr="005D11DE">
        <w:rPr>
          <w:sz w:val="22"/>
          <w:szCs w:val="22"/>
        </w:rPr>
        <w:t xml:space="preserve">. Un médico inactivo no puede recibir citas nuevas. </w:t>
      </w:r>
      <w:r w:rsidRPr="005D11DE">
        <w:rPr>
          <w:b/>
          <w:bCs/>
          <w:sz w:val="22"/>
          <w:szCs w:val="22"/>
        </w:rPr>
        <w:t xml:space="preserve">Nota: </w:t>
      </w:r>
      <w:r w:rsidRPr="005D11DE">
        <w:rPr>
          <w:sz w:val="22"/>
          <w:szCs w:val="22"/>
        </w:rPr>
        <w:t>no se puede desactivar un médico que tenga citas programadas; primero deberá resolver esas citas. Reactivar un médico siempre está permitido.</w:t>
      </w:r>
    </w:p>
    <w:p w14:paraId="61DF80CE" w14:textId="77777777" w:rsidR="009D152B" w:rsidRDefault="00000000">
      <w:r>
        <w:br w:type="page"/>
      </w:r>
    </w:p>
    <w:p w14:paraId="565D5645" w14:textId="77777777" w:rsidR="009D152B" w:rsidRDefault="00000000">
      <w:pPr>
        <w:pStyle w:val="Ttulo1"/>
      </w:pPr>
      <w:bookmarkStart w:id="10" w:name="_Toc238558870"/>
      <w:r>
        <w:lastRenderedPageBreak/>
        <w:t>4. Módulo de Citas</w:t>
      </w:r>
      <w:bookmarkEnd w:id="10"/>
    </w:p>
    <w:p w14:paraId="55C3836F" w14:textId="77777777" w:rsidR="009D152B" w:rsidRPr="009E3623" w:rsidRDefault="00000000" w:rsidP="009E3623">
      <w:pPr>
        <w:spacing w:after="120"/>
        <w:jc w:val="both"/>
        <w:rPr>
          <w:sz w:val="22"/>
          <w:szCs w:val="22"/>
        </w:rPr>
      </w:pPr>
      <w:r w:rsidRPr="009E3623">
        <w:rPr>
          <w:sz w:val="22"/>
          <w:szCs w:val="22"/>
        </w:rPr>
        <w:t>En esta pestaña se programan y administran las citas médicas. La lista muestra todas las citas con su fecha, horario, paciente, médico, estado y observaciones.</w:t>
      </w:r>
    </w:p>
    <w:p w14:paraId="48962885" w14:textId="55B5D573" w:rsidR="009D152B" w:rsidRDefault="009E3623">
      <w:pPr>
        <w:spacing w:before="120" w:after="60"/>
        <w:jc w:val="center"/>
      </w:pPr>
      <w:r w:rsidRPr="009E3623">
        <w:drawing>
          <wp:inline distT="0" distB="0" distL="0" distR="0" wp14:anchorId="3BCA8D52" wp14:editId="30B45611">
            <wp:extent cx="5943600" cy="3190240"/>
            <wp:effectExtent l="19050" t="19050" r="19050" b="10160"/>
            <wp:docPr id="2043044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44351" name=""/>
                    <pic:cNvPicPr/>
                  </pic:nvPicPr>
                  <pic:blipFill>
                    <a:blip r:embed="rId11"/>
                    <a:stretch>
                      <a:fillRect/>
                    </a:stretch>
                  </pic:blipFill>
                  <pic:spPr>
                    <a:xfrm>
                      <a:off x="0" y="0"/>
                      <a:ext cx="5943600" cy="3190240"/>
                    </a:xfrm>
                    <a:prstGeom prst="rect">
                      <a:avLst/>
                    </a:prstGeom>
                    <a:ln>
                      <a:solidFill>
                        <a:schemeClr val="accent6">
                          <a:lumMod val="40000"/>
                          <a:lumOff val="60000"/>
                        </a:schemeClr>
                      </a:solidFill>
                    </a:ln>
                  </pic:spPr>
                </pic:pic>
              </a:graphicData>
            </a:graphic>
          </wp:inline>
        </w:drawing>
      </w:r>
    </w:p>
    <w:p w14:paraId="439D3F12" w14:textId="77777777" w:rsidR="009D152B" w:rsidRDefault="00000000">
      <w:pPr>
        <w:spacing w:after="200"/>
        <w:jc w:val="center"/>
      </w:pPr>
      <w:r>
        <w:rPr>
          <w:i/>
          <w:iCs/>
          <w:color w:val="64748B"/>
          <w:sz w:val="18"/>
          <w:szCs w:val="18"/>
        </w:rPr>
        <w:t>Pantalla principal del módulo de Citas.</w:t>
      </w:r>
    </w:p>
    <w:p w14:paraId="02897DB2" w14:textId="77777777" w:rsidR="009D152B" w:rsidRDefault="00000000">
      <w:pPr>
        <w:pStyle w:val="Ttulo2"/>
      </w:pPr>
      <w:bookmarkStart w:id="11" w:name="_Toc238558871"/>
      <w:r>
        <w:t>4.1 Programar una cita</w:t>
      </w:r>
      <w:bookmarkEnd w:id="11"/>
    </w:p>
    <w:p w14:paraId="6FA7B535" w14:textId="77777777" w:rsidR="009D152B" w:rsidRPr="009E3623" w:rsidRDefault="00000000" w:rsidP="009E3623">
      <w:pPr>
        <w:pStyle w:val="Prrafodelista"/>
        <w:numPr>
          <w:ilvl w:val="0"/>
          <w:numId w:val="4"/>
        </w:numPr>
        <w:spacing w:after="60"/>
        <w:jc w:val="both"/>
        <w:rPr>
          <w:sz w:val="22"/>
          <w:szCs w:val="22"/>
        </w:rPr>
      </w:pPr>
      <w:r w:rsidRPr="009E3623">
        <w:rPr>
          <w:sz w:val="22"/>
          <w:szCs w:val="22"/>
        </w:rPr>
        <w:t xml:space="preserve">Haga clic en </w:t>
      </w:r>
      <w:r w:rsidRPr="009E3623">
        <w:rPr>
          <w:b/>
          <w:bCs/>
          <w:sz w:val="22"/>
          <w:szCs w:val="22"/>
        </w:rPr>
        <w:t>“Programar”</w:t>
      </w:r>
      <w:r w:rsidRPr="009E3623">
        <w:rPr>
          <w:sz w:val="22"/>
          <w:szCs w:val="22"/>
        </w:rPr>
        <w:t>.</w:t>
      </w:r>
    </w:p>
    <w:p w14:paraId="0FDF9E28" w14:textId="77777777" w:rsidR="009D152B" w:rsidRPr="009E3623" w:rsidRDefault="00000000" w:rsidP="009E3623">
      <w:pPr>
        <w:pStyle w:val="Prrafodelista"/>
        <w:numPr>
          <w:ilvl w:val="0"/>
          <w:numId w:val="4"/>
        </w:numPr>
        <w:spacing w:after="60"/>
        <w:jc w:val="both"/>
        <w:rPr>
          <w:sz w:val="22"/>
          <w:szCs w:val="22"/>
        </w:rPr>
      </w:pPr>
      <w:r w:rsidRPr="009E3623">
        <w:rPr>
          <w:sz w:val="22"/>
          <w:szCs w:val="22"/>
        </w:rPr>
        <w:t>Elija el paciente y el médico de las listas desplegables. Al elegir el médico, el sistema le mostrará su horario de atención, para que sepa en qué rango puede agendar.</w:t>
      </w:r>
    </w:p>
    <w:p w14:paraId="10C31E4E" w14:textId="77777777" w:rsidR="009D152B" w:rsidRPr="009E3623" w:rsidRDefault="00000000" w:rsidP="009E3623">
      <w:pPr>
        <w:pStyle w:val="Prrafodelista"/>
        <w:numPr>
          <w:ilvl w:val="0"/>
          <w:numId w:val="4"/>
        </w:numPr>
        <w:spacing w:after="60"/>
        <w:jc w:val="both"/>
        <w:rPr>
          <w:sz w:val="22"/>
          <w:szCs w:val="22"/>
        </w:rPr>
      </w:pPr>
      <w:r w:rsidRPr="009E3623">
        <w:rPr>
          <w:sz w:val="22"/>
          <w:szCs w:val="22"/>
        </w:rPr>
        <w:t xml:space="preserve">Indique la fecha, la hora, el motivo y (opcionalmente) las observaciones, y haga clic en </w:t>
      </w:r>
      <w:r w:rsidRPr="009E3623">
        <w:rPr>
          <w:b/>
          <w:bCs/>
          <w:sz w:val="22"/>
          <w:szCs w:val="22"/>
        </w:rPr>
        <w:t>“Programar”</w:t>
      </w:r>
      <w:r w:rsidRPr="009E3623">
        <w:rPr>
          <w:sz w:val="22"/>
          <w:szCs w:val="22"/>
        </w:rPr>
        <w:t>.</w:t>
      </w:r>
    </w:p>
    <w:p w14:paraId="286E4B89" w14:textId="39B027DC" w:rsidR="009D152B" w:rsidRDefault="009E3623">
      <w:pPr>
        <w:spacing w:before="120" w:after="60"/>
        <w:jc w:val="center"/>
      </w:pPr>
      <w:r w:rsidRPr="009E3623">
        <w:drawing>
          <wp:inline distT="0" distB="0" distL="0" distR="0" wp14:anchorId="35F605E7" wp14:editId="78B0236B">
            <wp:extent cx="3879293" cy="2647950"/>
            <wp:effectExtent l="19050" t="19050" r="26035" b="19050"/>
            <wp:docPr id="538418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18676" name=""/>
                    <pic:cNvPicPr/>
                  </pic:nvPicPr>
                  <pic:blipFill>
                    <a:blip r:embed="rId12"/>
                    <a:stretch>
                      <a:fillRect/>
                    </a:stretch>
                  </pic:blipFill>
                  <pic:spPr>
                    <a:xfrm>
                      <a:off x="0" y="0"/>
                      <a:ext cx="3939903" cy="2689322"/>
                    </a:xfrm>
                    <a:prstGeom prst="rect">
                      <a:avLst/>
                    </a:prstGeom>
                    <a:ln>
                      <a:solidFill>
                        <a:schemeClr val="accent6">
                          <a:lumMod val="40000"/>
                          <a:lumOff val="60000"/>
                        </a:schemeClr>
                      </a:solidFill>
                    </a:ln>
                  </pic:spPr>
                </pic:pic>
              </a:graphicData>
            </a:graphic>
          </wp:inline>
        </w:drawing>
      </w:r>
    </w:p>
    <w:p w14:paraId="2A549F43" w14:textId="77777777" w:rsidR="009D152B" w:rsidRDefault="00000000">
      <w:pPr>
        <w:spacing w:after="200"/>
        <w:jc w:val="center"/>
      </w:pPr>
      <w:r>
        <w:rPr>
          <w:i/>
          <w:iCs/>
          <w:color w:val="64748B"/>
          <w:sz w:val="18"/>
          <w:szCs w:val="18"/>
        </w:rPr>
        <w:t>Formulario para programar una cita. Note el horario del médico bajo su nombre.</w:t>
      </w:r>
    </w:p>
    <w:p w14:paraId="0B6E94AD" w14:textId="77777777" w:rsidR="009D152B" w:rsidRPr="00D04DBB" w:rsidRDefault="00000000" w:rsidP="00D04DBB">
      <w:pPr>
        <w:spacing w:after="120"/>
        <w:jc w:val="both"/>
        <w:rPr>
          <w:sz w:val="22"/>
          <w:szCs w:val="22"/>
        </w:rPr>
      </w:pPr>
      <w:r w:rsidRPr="00D04DBB">
        <w:rPr>
          <w:b/>
          <w:bCs/>
          <w:sz w:val="22"/>
          <w:szCs w:val="22"/>
        </w:rPr>
        <w:lastRenderedPageBreak/>
        <w:t xml:space="preserve">Validaciones automáticas: </w:t>
      </w:r>
      <w:r w:rsidRPr="00D04DBB">
        <w:rPr>
          <w:sz w:val="22"/>
          <w:szCs w:val="22"/>
        </w:rPr>
        <w:t>el sistema no permitirá programar la cita si la fecha ya pasó, si la hora queda fuera del horario del médico, o si el médico o el paciente ya tienen otra cita a esa misma hora. En cualquiera de esos casos le mostrará un aviso explicando el motivo.</w:t>
      </w:r>
    </w:p>
    <w:p w14:paraId="2C4A6154" w14:textId="77777777" w:rsidR="009D152B" w:rsidRDefault="00000000">
      <w:pPr>
        <w:pStyle w:val="Ttulo2"/>
      </w:pPr>
      <w:bookmarkStart w:id="12" w:name="_Toc238558872"/>
      <w:r>
        <w:t>4.2 Buscar y filtrar citas</w:t>
      </w:r>
      <w:bookmarkEnd w:id="12"/>
    </w:p>
    <w:p w14:paraId="3C849AFF" w14:textId="77777777" w:rsidR="009D152B" w:rsidRPr="00D04DBB" w:rsidRDefault="00000000" w:rsidP="00D04DBB">
      <w:pPr>
        <w:spacing w:after="120"/>
        <w:jc w:val="both"/>
        <w:rPr>
          <w:sz w:val="22"/>
          <w:szCs w:val="22"/>
        </w:rPr>
      </w:pPr>
      <w:r w:rsidRPr="00D04DBB">
        <w:rPr>
          <w:sz w:val="22"/>
          <w:szCs w:val="22"/>
        </w:rPr>
        <w:t xml:space="preserve">Use el campo </w:t>
      </w:r>
      <w:r w:rsidRPr="00D04DBB">
        <w:rPr>
          <w:b/>
          <w:bCs/>
          <w:sz w:val="22"/>
          <w:szCs w:val="22"/>
        </w:rPr>
        <w:t>“Buscar”</w:t>
      </w:r>
      <w:r w:rsidRPr="00D04DBB">
        <w:rPr>
          <w:sz w:val="22"/>
          <w:szCs w:val="22"/>
        </w:rPr>
        <w:t xml:space="preserve"> para encontrar citas por paciente, médico o número de cita. También puede filtrar por </w:t>
      </w:r>
      <w:r w:rsidRPr="00D04DBB">
        <w:rPr>
          <w:b/>
          <w:bCs/>
          <w:sz w:val="22"/>
          <w:szCs w:val="22"/>
        </w:rPr>
        <w:t>Estado</w:t>
      </w:r>
      <w:r w:rsidRPr="00D04DBB">
        <w:rPr>
          <w:sz w:val="22"/>
          <w:szCs w:val="22"/>
        </w:rPr>
        <w:t xml:space="preserve"> o por una </w:t>
      </w:r>
      <w:r w:rsidRPr="00D04DBB">
        <w:rPr>
          <w:b/>
          <w:bCs/>
          <w:sz w:val="22"/>
          <w:szCs w:val="22"/>
        </w:rPr>
        <w:t>Fecha</w:t>
      </w:r>
      <w:r w:rsidRPr="00D04DBB">
        <w:rPr>
          <w:sz w:val="22"/>
          <w:szCs w:val="22"/>
        </w:rPr>
        <w:t xml:space="preserve"> específica.</w:t>
      </w:r>
    </w:p>
    <w:p w14:paraId="463B0D6A" w14:textId="77777777" w:rsidR="009D152B" w:rsidRDefault="00000000">
      <w:pPr>
        <w:pStyle w:val="Ttulo2"/>
      </w:pPr>
      <w:bookmarkStart w:id="13" w:name="_Toc238558873"/>
      <w:r>
        <w:t>4.3 Cambiar el estado de una cita</w:t>
      </w:r>
      <w:bookmarkEnd w:id="13"/>
    </w:p>
    <w:p w14:paraId="627E811C" w14:textId="77777777" w:rsidR="009D152B" w:rsidRPr="00D04DBB" w:rsidRDefault="00000000" w:rsidP="00D04DBB">
      <w:pPr>
        <w:pStyle w:val="Prrafodelista"/>
        <w:numPr>
          <w:ilvl w:val="0"/>
          <w:numId w:val="1"/>
        </w:numPr>
        <w:spacing w:after="60"/>
        <w:jc w:val="both"/>
        <w:rPr>
          <w:sz w:val="22"/>
          <w:szCs w:val="22"/>
        </w:rPr>
      </w:pPr>
      <w:r w:rsidRPr="00D04DBB">
        <w:rPr>
          <w:b/>
          <w:bCs/>
          <w:sz w:val="22"/>
          <w:szCs w:val="22"/>
        </w:rPr>
        <w:t xml:space="preserve">Marcar atendida: </w:t>
      </w:r>
      <w:r w:rsidRPr="00D04DBB">
        <w:rPr>
          <w:sz w:val="22"/>
          <w:szCs w:val="22"/>
        </w:rPr>
        <w:t>seleccione una cita programada y haga clic en “Marcar atendida” cuando el paciente haya sido atendido.</w:t>
      </w:r>
    </w:p>
    <w:p w14:paraId="2A2BF4B4" w14:textId="77777777" w:rsidR="009D152B" w:rsidRPr="00D04DBB" w:rsidRDefault="00000000" w:rsidP="00D04DBB">
      <w:pPr>
        <w:pStyle w:val="Prrafodelista"/>
        <w:numPr>
          <w:ilvl w:val="0"/>
          <w:numId w:val="1"/>
        </w:numPr>
        <w:spacing w:after="60"/>
        <w:jc w:val="both"/>
        <w:rPr>
          <w:sz w:val="22"/>
          <w:szCs w:val="22"/>
        </w:rPr>
      </w:pPr>
      <w:r w:rsidRPr="00D04DBB">
        <w:rPr>
          <w:b/>
          <w:bCs/>
          <w:sz w:val="22"/>
          <w:szCs w:val="22"/>
        </w:rPr>
        <w:t xml:space="preserve">Cancelar cita: </w:t>
      </w:r>
      <w:r w:rsidRPr="00D04DBB">
        <w:rPr>
          <w:sz w:val="22"/>
          <w:szCs w:val="22"/>
        </w:rPr>
        <w:t>seleccione una cita programada y haga clic en “Cancelar cita”. Solo se pueden cancelar citas que estén programadas.</w:t>
      </w:r>
    </w:p>
    <w:p w14:paraId="73575596" w14:textId="77777777" w:rsidR="009D152B" w:rsidRPr="00D04DBB" w:rsidRDefault="00000000" w:rsidP="00D04DBB">
      <w:pPr>
        <w:pStyle w:val="Prrafodelista"/>
        <w:numPr>
          <w:ilvl w:val="0"/>
          <w:numId w:val="1"/>
        </w:numPr>
        <w:spacing w:after="60"/>
        <w:jc w:val="both"/>
        <w:rPr>
          <w:sz w:val="22"/>
          <w:szCs w:val="22"/>
        </w:rPr>
      </w:pPr>
      <w:r w:rsidRPr="00D04DBB">
        <w:rPr>
          <w:b/>
          <w:bCs/>
          <w:sz w:val="22"/>
          <w:szCs w:val="22"/>
        </w:rPr>
        <w:t xml:space="preserve">Editar motivo: </w:t>
      </w:r>
      <w:r w:rsidRPr="00D04DBB">
        <w:rPr>
          <w:sz w:val="22"/>
          <w:szCs w:val="22"/>
        </w:rPr>
        <w:t>permite cambiar el motivo y las observaciones de una cita sin alterar su fecha ni su médico.</w:t>
      </w:r>
    </w:p>
    <w:p w14:paraId="2B0D005E" w14:textId="75D28E8B" w:rsidR="009D152B" w:rsidRDefault="00000000" w:rsidP="00D04DBB">
      <w:pPr>
        <w:pStyle w:val="Prrafodelista"/>
        <w:numPr>
          <w:ilvl w:val="0"/>
          <w:numId w:val="1"/>
        </w:numPr>
        <w:spacing w:after="60"/>
        <w:jc w:val="both"/>
      </w:pPr>
      <w:r w:rsidRPr="00D04DBB">
        <w:rPr>
          <w:b/>
          <w:bCs/>
          <w:sz w:val="22"/>
          <w:szCs w:val="22"/>
        </w:rPr>
        <w:t xml:space="preserve">Eliminar: </w:t>
      </w:r>
      <w:r w:rsidRPr="00D04DBB">
        <w:rPr>
          <w:sz w:val="22"/>
          <w:szCs w:val="22"/>
        </w:rPr>
        <w:t>quita la cita del sistema de forma definitiva.</w:t>
      </w:r>
    </w:p>
    <w:p w14:paraId="2CD3DCA8" w14:textId="77777777" w:rsidR="009D152B" w:rsidRDefault="00000000">
      <w:pPr>
        <w:pStyle w:val="Ttulo1"/>
      </w:pPr>
      <w:bookmarkStart w:id="14" w:name="_Toc238558874"/>
      <w:r>
        <w:t>5. Módulo de Reportes</w:t>
      </w:r>
      <w:bookmarkEnd w:id="14"/>
    </w:p>
    <w:p w14:paraId="56C4EFF2" w14:textId="77777777" w:rsidR="009D152B" w:rsidRPr="005E3257" w:rsidRDefault="00000000">
      <w:pPr>
        <w:spacing w:after="120"/>
        <w:rPr>
          <w:sz w:val="22"/>
          <w:szCs w:val="22"/>
        </w:rPr>
      </w:pPr>
      <w:r w:rsidRPr="005E3257">
        <w:rPr>
          <w:sz w:val="22"/>
          <w:szCs w:val="22"/>
        </w:rPr>
        <w:t>En esta pestaña se generan reportes sobre la información del sistema. Puede consultarlos en pantalla y exportarlos a un archivo.</w:t>
      </w:r>
    </w:p>
    <w:p w14:paraId="5C360BBA" w14:textId="65ADBD16" w:rsidR="009D152B" w:rsidRDefault="005E3257">
      <w:pPr>
        <w:spacing w:before="120" w:after="60"/>
        <w:jc w:val="center"/>
      </w:pPr>
      <w:r w:rsidRPr="005E3257">
        <w:drawing>
          <wp:inline distT="0" distB="0" distL="0" distR="0" wp14:anchorId="553BD067" wp14:editId="75402B3F">
            <wp:extent cx="5908964" cy="3185160"/>
            <wp:effectExtent l="19050" t="19050" r="15875" b="15240"/>
            <wp:docPr id="1989170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70359" name=""/>
                    <pic:cNvPicPr/>
                  </pic:nvPicPr>
                  <pic:blipFill rotWithShape="1">
                    <a:blip r:embed="rId13"/>
                    <a:srcRect r="583"/>
                    <a:stretch>
                      <a:fillRect/>
                    </a:stretch>
                  </pic:blipFill>
                  <pic:spPr bwMode="auto">
                    <a:xfrm>
                      <a:off x="0" y="0"/>
                      <a:ext cx="5908964" cy="3185160"/>
                    </a:xfrm>
                    <a:prstGeom prst="rect">
                      <a:avLst/>
                    </a:prstGeom>
                    <a:ln>
                      <a:solidFill>
                        <a:schemeClr val="accent6">
                          <a:lumMod val="40000"/>
                          <a:lumOff val="60000"/>
                        </a:schemeClr>
                      </a:solidFill>
                    </a:ln>
                    <a:extLst>
                      <a:ext uri="{53640926-AAD7-44D8-BBD7-CCE9431645EC}">
                        <a14:shadowObscured xmlns:a14="http://schemas.microsoft.com/office/drawing/2010/main"/>
                      </a:ext>
                    </a:extLst>
                  </pic:spPr>
                </pic:pic>
              </a:graphicData>
            </a:graphic>
          </wp:inline>
        </w:drawing>
      </w:r>
    </w:p>
    <w:p w14:paraId="206CBF3B" w14:textId="77777777" w:rsidR="009D152B" w:rsidRDefault="00000000">
      <w:pPr>
        <w:spacing w:after="200"/>
        <w:jc w:val="center"/>
      </w:pPr>
      <w:r>
        <w:rPr>
          <w:i/>
          <w:iCs/>
          <w:color w:val="64748B"/>
          <w:sz w:val="18"/>
          <w:szCs w:val="18"/>
        </w:rPr>
        <w:t>Pantalla principal del módulo de Reportes.</w:t>
      </w:r>
    </w:p>
    <w:p w14:paraId="06F0FA0D" w14:textId="77777777" w:rsidR="009D152B" w:rsidRDefault="00000000">
      <w:pPr>
        <w:pStyle w:val="Ttulo2"/>
      </w:pPr>
      <w:bookmarkStart w:id="15" w:name="_Toc238558875"/>
      <w:r>
        <w:t>5.1 Generar un reporte</w:t>
      </w:r>
      <w:bookmarkEnd w:id="15"/>
    </w:p>
    <w:p w14:paraId="65B5805D" w14:textId="77777777" w:rsidR="009D152B" w:rsidRPr="000B3A76" w:rsidRDefault="00000000" w:rsidP="000B3A76">
      <w:pPr>
        <w:pStyle w:val="Prrafodelista"/>
        <w:numPr>
          <w:ilvl w:val="0"/>
          <w:numId w:val="5"/>
        </w:numPr>
        <w:spacing w:after="60"/>
        <w:jc w:val="both"/>
        <w:rPr>
          <w:sz w:val="22"/>
          <w:szCs w:val="22"/>
        </w:rPr>
      </w:pPr>
      <w:r w:rsidRPr="000B3A76">
        <w:rPr>
          <w:sz w:val="22"/>
          <w:szCs w:val="22"/>
        </w:rPr>
        <w:t xml:space="preserve">Elija el reporte que desea en la lista </w:t>
      </w:r>
      <w:r w:rsidRPr="000B3A76">
        <w:rPr>
          <w:b/>
          <w:bCs/>
          <w:sz w:val="22"/>
          <w:szCs w:val="22"/>
        </w:rPr>
        <w:t>“Reporte”</w:t>
      </w:r>
      <w:r w:rsidRPr="000B3A76">
        <w:rPr>
          <w:sz w:val="22"/>
          <w:szCs w:val="22"/>
        </w:rPr>
        <w:t>.</w:t>
      </w:r>
    </w:p>
    <w:p w14:paraId="7F0A6019" w14:textId="77777777" w:rsidR="009D152B" w:rsidRPr="000B3A76" w:rsidRDefault="00000000" w:rsidP="000B3A76">
      <w:pPr>
        <w:pStyle w:val="Prrafodelista"/>
        <w:numPr>
          <w:ilvl w:val="0"/>
          <w:numId w:val="5"/>
        </w:numPr>
        <w:spacing w:after="60"/>
        <w:jc w:val="both"/>
        <w:rPr>
          <w:sz w:val="22"/>
          <w:szCs w:val="22"/>
        </w:rPr>
      </w:pPr>
      <w:r w:rsidRPr="000B3A76">
        <w:rPr>
          <w:sz w:val="22"/>
          <w:szCs w:val="22"/>
        </w:rPr>
        <w:t>Si el reporte necesita algún dato adicional (por ejemplo, un tipo de sangre, una especialidad, una fecha o un médico), aparecerá el control correspondiente para que lo indique.</w:t>
      </w:r>
    </w:p>
    <w:p w14:paraId="4C15AA00" w14:textId="77777777" w:rsidR="009D152B" w:rsidRPr="000B3A76" w:rsidRDefault="00000000" w:rsidP="000B3A76">
      <w:pPr>
        <w:pStyle w:val="Prrafodelista"/>
        <w:numPr>
          <w:ilvl w:val="0"/>
          <w:numId w:val="5"/>
        </w:numPr>
        <w:spacing w:after="60"/>
        <w:jc w:val="both"/>
        <w:rPr>
          <w:sz w:val="22"/>
          <w:szCs w:val="22"/>
        </w:rPr>
      </w:pPr>
      <w:r w:rsidRPr="000B3A76">
        <w:rPr>
          <w:sz w:val="22"/>
          <w:szCs w:val="22"/>
        </w:rPr>
        <w:lastRenderedPageBreak/>
        <w:t xml:space="preserve">Haga clic en </w:t>
      </w:r>
      <w:r w:rsidRPr="000B3A76">
        <w:rPr>
          <w:b/>
          <w:bCs/>
          <w:sz w:val="22"/>
          <w:szCs w:val="22"/>
        </w:rPr>
        <w:t>“Generar”</w:t>
      </w:r>
      <w:r w:rsidRPr="000B3A76">
        <w:rPr>
          <w:sz w:val="22"/>
          <w:szCs w:val="22"/>
        </w:rPr>
        <w:t>. El resultado se mostrará en la tabla.</w:t>
      </w:r>
    </w:p>
    <w:p w14:paraId="762792D8" w14:textId="77777777" w:rsidR="009D152B" w:rsidRPr="000B3A76" w:rsidRDefault="00000000" w:rsidP="000B3A76">
      <w:pPr>
        <w:spacing w:after="120"/>
        <w:jc w:val="both"/>
        <w:rPr>
          <w:sz w:val="22"/>
          <w:szCs w:val="22"/>
        </w:rPr>
      </w:pPr>
      <w:r w:rsidRPr="000B3A76">
        <w:rPr>
          <w:b/>
          <w:bCs/>
          <w:sz w:val="22"/>
          <w:szCs w:val="22"/>
        </w:rPr>
        <w:t xml:space="preserve">Reportes disponibles: </w:t>
      </w:r>
      <w:r w:rsidRPr="000B3A76">
        <w:rPr>
          <w:sz w:val="22"/>
          <w:szCs w:val="22"/>
        </w:rPr>
        <w:t>el sistema ofrece reportes de pacientes (completo, por tipo de sangre, con más citas, sin citas), de médicos (completo, por especialidad, con más citas, con citas en una fecha), de citas (completo, por rango de fechas, por médico, por paciente, por estado, cantidad por especialidad) y de la bitácora de actividad.</w:t>
      </w:r>
    </w:p>
    <w:p w14:paraId="6739684B" w14:textId="77777777" w:rsidR="009D152B" w:rsidRDefault="00000000">
      <w:pPr>
        <w:pStyle w:val="Ttulo2"/>
      </w:pPr>
      <w:bookmarkStart w:id="16" w:name="_Toc238558876"/>
      <w:r>
        <w:t>5.2 Exportar un reporte</w:t>
      </w:r>
      <w:bookmarkEnd w:id="16"/>
    </w:p>
    <w:p w14:paraId="11286636" w14:textId="4EE7648F" w:rsidR="009D152B" w:rsidRDefault="00000000" w:rsidP="00B618F3">
      <w:pPr>
        <w:spacing w:after="120"/>
        <w:jc w:val="both"/>
      </w:pPr>
      <w:r w:rsidRPr="00FE1F13">
        <w:rPr>
          <w:sz w:val="22"/>
          <w:szCs w:val="22"/>
        </w:rPr>
        <w:t xml:space="preserve">Con un reporte generado en pantalla, haga clic en </w:t>
      </w:r>
      <w:r w:rsidRPr="00FE1F13">
        <w:rPr>
          <w:b/>
          <w:bCs/>
          <w:sz w:val="22"/>
          <w:szCs w:val="22"/>
        </w:rPr>
        <w:t>“Exportar CSV”</w:t>
      </w:r>
      <w:r w:rsidRPr="00FE1F13">
        <w:rPr>
          <w:sz w:val="22"/>
          <w:szCs w:val="22"/>
        </w:rPr>
        <w:t xml:space="preserve"> o </w:t>
      </w:r>
      <w:r w:rsidRPr="00FE1F13">
        <w:rPr>
          <w:b/>
          <w:bCs/>
          <w:sz w:val="22"/>
          <w:szCs w:val="22"/>
        </w:rPr>
        <w:t>“Exportar TXT”</w:t>
      </w:r>
      <w:r w:rsidRPr="00FE1F13">
        <w:rPr>
          <w:sz w:val="22"/>
          <w:szCs w:val="22"/>
        </w:rPr>
        <w:t>. El sistema le pedirá elegir dónde guardar el archivo. El formato CSV se puede abrir en Excel; el TXT es un archivo de texto simple.</w:t>
      </w:r>
    </w:p>
    <w:p w14:paraId="55E5E9BA" w14:textId="77777777" w:rsidR="009D152B" w:rsidRDefault="00000000">
      <w:pPr>
        <w:pStyle w:val="Ttulo1"/>
      </w:pPr>
      <w:bookmarkStart w:id="17" w:name="_Toc238558877"/>
      <w:r>
        <w:t>6. Recomendaciones de uso</w:t>
      </w:r>
      <w:bookmarkEnd w:id="17"/>
    </w:p>
    <w:p w14:paraId="704462AD" w14:textId="77777777" w:rsidR="009D152B" w:rsidRPr="00B618F3" w:rsidRDefault="00000000" w:rsidP="00B85866">
      <w:pPr>
        <w:pStyle w:val="Prrafodelista"/>
        <w:numPr>
          <w:ilvl w:val="0"/>
          <w:numId w:val="1"/>
        </w:numPr>
        <w:spacing w:after="60"/>
        <w:jc w:val="both"/>
        <w:rPr>
          <w:sz w:val="22"/>
          <w:szCs w:val="22"/>
        </w:rPr>
      </w:pPr>
      <w:r w:rsidRPr="00B618F3">
        <w:rPr>
          <w:sz w:val="22"/>
          <w:szCs w:val="22"/>
        </w:rPr>
        <w:t>Registre primero los médicos y sus especialidades antes de programar citas, ya que una cita necesita un médico activo.</w:t>
      </w:r>
    </w:p>
    <w:p w14:paraId="0A8A8C73" w14:textId="77777777" w:rsidR="009D152B" w:rsidRPr="00B618F3" w:rsidRDefault="00000000" w:rsidP="00B85866">
      <w:pPr>
        <w:pStyle w:val="Prrafodelista"/>
        <w:numPr>
          <w:ilvl w:val="0"/>
          <w:numId w:val="1"/>
        </w:numPr>
        <w:spacing w:after="60"/>
        <w:jc w:val="both"/>
        <w:rPr>
          <w:sz w:val="22"/>
          <w:szCs w:val="22"/>
        </w:rPr>
      </w:pPr>
      <w:r w:rsidRPr="00B618F3">
        <w:rPr>
          <w:sz w:val="22"/>
          <w:szCs w:val="22"/>
        </w:rPr>
        <w:t>Revise el horario del médico que aparece al programar una cita, para evitar avisos de horario fuera de rango.</w:t>
      </w:r>
    </w:p>
    <w:p w14:paraId="003AC62A" w14:textId="77777777" w:rsidR="009D152B" w:rsidRPr="00B618F3" w:rsidRDefault="00000000" w:rsidP="00B85866">
      <w:pPr>
        <w:pStyle w:val="Prrafodelista"/>
        <w:numPr>
          <w:ilvl w:val="0"/>
          <w:numId w:val="1"/>
        </w:numPr>
        <w:spacing w:after="60"/>
        <w:jc w:val="both"/>
        <w:rPr>
          <w:sz w:val="22"/>
          <w:szCs w:val="22"/>
        </w:rPr>
      </w:pPr>
      <w:r w:rsidRPr="00B618F3">
        <w:rPr>
          <w:sz w:val="22"/>
          <w:szCs w:val="22"/>
        </w:rPr>
        <w:t>Para eliminar un paciente o desactivar un médico con citas pendientes, primero cancele o atienda esas citas.</w:t>
      </w:r>
    </w:p>
    <w:p w14:paraId="69D0D714" w14:textId="77777777" w:rsidR="009D152B" w:rsidRPr="00B618F3" w:rsidRDefault="00000000" w:rsidP="00B85866">
      <w:pPr>
        <w:pStyle w:val="Prrafodelista"/>
        <w:numPr>
          <w:ilvl w:val="0"/>
          <w:numId w:val="1"/>
        </w:numPr>
        <w:spacing w:after="60"/>
        <w:jc w:val="both"/>
        <w:rPr>
          <w:sz w:val="22"/>
          <w:szCs w:val="22"/>
        </w:rPr>
      </w:pPr>
      <w:r w:rsidRPr="00B618F3">
        <w:rPr>
          <w:sz w:val="22"/>
          <w:szCs w:val="22"/>
        </w:rPr>
        <w:t>Exporte reportes periódicamente si necesita conservar un respaldo o compartir información fuera del sistema.</w:t>
      </w:r>
    </w:p>
    <w:p w14:paraId="0BD7FF59" w14:textId="77777777" w:rsidR="009D152B" w:rsidRPr="00B618F3" w:rsidRDefault="00000000" w:rsidP="00B85866">
      <w:pPr>
        <w:pStyle w:val="Prrafodelista"/>
        <w:numPr>
          <w:ilvl w:val="0"/>
          <w:numId w:val="1"/>
        </w:numPr>
        <w:spacing w:after="60"/>
        <w:jc w:val="both"/>
        <w:rPr>
          <w:sz w:val="22"/>
          <w:szCs w:val="22"/>
        </w:rPr>
      </w:pPr>
      <w:r w:rsidRPr="0093749C">
        <w:rPr>
          <w:sz w:val="22"/>
          <w:szCs w:val="22"/>
        </w:rPr>
        <w:t>Los datos se guardan automáticamente; no es necesario un botón de “guardar todo” al cerrar la aplicación.</w:t>
      </w:r>
    </w:p>
    <w:sectPr w:rsidR="009D152B" w:rsidRPr="00B618F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C3366" w14:textId="77777777" w:rsidR="00A37DC2" w:rsidRDefault="00A37DC2" w:rsidP="008F17B0">
      <w:r>
        <w:separator/>
      </w:r>
    </w:p>
  </w:endnote>
  <w:endnote w:type="continuationSeparator" w:id="0">
    <w:p w14:paraId="4EDC7724" w14:textId="77777777" w:rsidR="00A37DC2" w:rsidRDefault="00A37DC2" w:rsidP="008F1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946488"/>
      <w:docPartObj>
        <w:docPartGallery w:val="Page Numbers (Bottom of Page)"/>
        <w:docPartUnique/>
      </w:docPartObj>
    </w:sdtPr>
    <w:sdtContent>
      <w:p w14:paraId="7B75B45C" w14:textId="0D433ED2" w:rsidR="008F17B0" w:rsidRDefault="008F17B0">
        <w:pPr>
          <w:pStyle w:val="Piedepgina"/>
          <w:jc w:val="center"/>
        </w:pPr>
        <w:r>
          <w:rPr>
            <w:noProof/>
          </w:rPr>
          <mc:AlternateContent>
            <mc:Choice Requires="wps">
              <w:drawing>
                <wp:inline distT="0" distB="0" distL="0" distR="0" wp14:anchorId="38B66BCD" wp14:editId="12434C64">
                  <wp:extent cx="5467350" cy="45085"/>
                  <wp:effectExtent l="9525" t="9525" r="0" b="2540"/>
                  <wp:docPr id="1981095418" name="Diagrama de flujo: decisió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400363E2" id="_x0000_t110" coordsize="21600,21600" o:spt="110" path="m10800,l,10800,10800,21600,21600,10800xe">
                  <v:stroke joinstyle="miter"/>
                  <v:path gradientshapeok="t" o:connecttype="rect" textboxrect="5400,5400,16200,16200"/>
                </v:shapetype>
                <v:shape id="Diagrama de flujo: decisió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6D952874" w14:textId="4D8548B6" w:rsidR="008F17B0" w:rsidRDefault="008F17B0">
        <w:pPr>
          <w:pStyle w:val="Piedepgina"/>
          <w:jc w:val="center"/>
        </w:pPr>
        <w:r>
          <w:fldChar w:fldCharType="begin"/>
        </w:r>
        <w:r>
          <w:instrText>PAGE    \* MERGEFORMAT</w:instrText>
        </w:r>
        <w:r>
          <w:fldChar w:fldCharType="separate"/>
        </w:r>
        <w:r>
          <w:rPr>
            <w:lang w:val="es-ES"/>
          </w:rPr>
          <w:t>2</w:t>
        </w:r>
        <w:r>
          <w:fldChar w:fldCharType="end"/>
        </w:r>
      </w:p>
    </w:sdtContent>
  </w:sdt>
  <w:p w14:paraId="3B6B4A4C" w14:textId="77777777" w:rsidR="008F17B0" w:rsidRDefault="008F17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18282" w14:textId="77777777" w:rsidR="00A37DC2" w:rsidRDefault="00A37DC2" w:rsidP="008F17B0">
      <w:r>
        <w:separator/>
      </w:r>
    </w:p>
  </w:footnote>
  <w:footnote w:type="continuationSeparator" w:id="0">
    <w:p w14:paraId="7F3836DE" w14:textId="77777777" w:rsidR="00A37DC2" w:rsidRDefault="00A37DC2" w:rsidP="008F17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0092"/>
    <w:multiLevelType w:val="hybridMultilevel"/>
    <w:tmpl w:val="34063E20"/>
    <w:lvl w:ilvl="0" w:tplc="A26208E8">
      <w:start w:val="1"/>
      <w:numFmt w:val="decimal"/>
      <w:lvlText w:val="%1."/>
      <w:lvlJc w:val="left"/>
      <w:pPr>
        <w:ind w:left="460" w:hanging="260"/>
      </w:pPr>
    </w:lvl>
    <w:lvl w:ilvl="1" w:tplc="F06281CC">
      <w:numFmt w:val="decimal"/>
      <w:lvlText w:val=""/>
      <w:lvlJc w:val="left"/>
    </w:lvl>
    <w:lvl w:ilvl="2" w:tplc="0AACD502">
      <w:numFmt w:val="decimal"/>
      <w:lvlText w:val=""/>
      <w:lvlJc w:val="left"/>
    </w:lvl>
    <w:lvl w:ilvl="3" w:tplc="61707F34">
      <w:numFmt w:val="decimal"/>
      <w:lvlText w:val=""/>
      <w:lvlJc w:val="left"/>
    </w:lvl>
    <w:lvl w:ilvl="4" w:tplc="740C8BFA">
      <w:numFmt w:val="decimal"/>
      <w:lvlText w:val=""/>
      <w:lvlJc w:val="left"/>
    </w:lvl>
    <w:lvl w:ilvl="5" w:tplc="900C8480">
      <w:numFmt w:val="decimal"/>
      <w:lvlText w:val=""/>
      <w:lvlJc w:val="left"/>
    </w:lvl>
    <w:lvl w:ilvl="6" w:tplc="AF608E9C">
      <w:numFmt w:val="decimal"/>
      <w:lvlText w:val=""/>
      <w:lvlJc w:val="left"/>
    </w:lvl>
    <w:lvl w:ilvl="7" w:tplc="A0ECE850">
      <w:numFmt w:val="decimal"/>
      <w:lvlText w:val=""/>
      <w:lvlJc w:val="left"/>
    </w:lvl>
    <w:lvl w:ilvl="8" w:tplc="F2D45AE6">
      <w:numFmt w:val="decimal"/>
      <w:lvlText w:val=""/>
      <w:lvlJc w:val="left"/>
    </w:lvl>
  </w:abstractNum>
  <w:abstractNum w:abstractNumId="1" w15:restartNumberingAfterBreak="0">
    <w:nsid w:val="34CF17FC"/>
    <w:multiLevelType w:val="hybridMultilevel"/>
    <w:tmpl w:val="07FA461A"/>
    <w:lvl w:ilvl="0" w:tplc="BF024416">
      <w:start w:val="1"/>
      <w:numFmt w:val="bullet"/>
      <w:lvlText w:val="●"/>
      <w:lvlJc w:val="left"/>
      <w:pPr>
        <w:ind w:left="720" w:hanging="360"/>
      </w:pPr>
    </w:lvl>
    <w:lvl w:ilvl="1" w:tplc="668A234C">
      <w:start w:val="1"/>
      <w:numFmt w:val="bullet"/>
      <w:lvlText w:val="○"/>
      <w:lvlJc w:val="left"/>
      <w:pPr>
        <w:ind w:left="1440" w:hanging="360"/>
      </w:pPr>
    </w:lvl>
    <w:lvl w:ilvl="2" w:tplc="76168818">
      <w:start w:val="1"/>
      <w:numFmt w:val="bullet"/>
      <w:lvlText w:val="■"/>
      <w:lvlJc w:val="left"/>
      <w:pPr>
        <w:ind w:left="2160" w:hanging="360"/>
      </w:pPr>
    </w:lvl>
    <w:lvl w:ilvl="3" w:tplc="9110A7CA">
      <w:start w:val="1"/>
      <w:numFmt w:val="bullet"/>
      <w:lvlText w:val="●"/>
      <w:lvlJc w:val="left"/>
      <w:pPr>
        <w:ind w:left="2880" w:hanging="360"/>
      </w:pPr>
    </w:lvl>
    <w:lvl w:ilvl="4" w:tplc="6A1E8BB6">
      <w:start w:val="1"/>
      <w:numFmt w:val="bullet"/>
      <w:lvlText w:val="○"/>
      <w:lvlJc w:val="left"/>
      <w:pPr>
        <w:ind w:left="3600" w:hanging="360"/>
      </w:pPr>
    </w:lvl>
    <w:lvl w:ilvl="5" w:tplc="3F8E7C2E">
      <w:start w:val="1"/>
      <w:numFmt w:val="bullet"/>
      <w:lvlText w:val="■"/>
      <w:lvlJc w:val="left"/>
      <w:pPr>
        <w:ind w:left="4320" w:hanging="360"/>
      </w:pPr>
    </w:lvl>
    <w:lvl w:ilvl="6" w:tplc="53F2DFEA">
      <w:start w:val="1"/>
      <w:numFmt w:val="bullet"/>
      <w:lvlText w:val="●"/>
      <w:lvlJc w:val="left"/>
      <w:pPr>
        <w:ind w:left="5040" w:hanging="360"/>
      </w:pPr>
    </w:lvl>
    <w:lvl w:ilvl="7" w:tplc="D032AC74">
      <w:start w:val="1"/>
      <w:numFmt w:val="bullet"/>
      <w:lvlText w:val="●"/>
      <w:lvlJc w:val="left"/>
      <w:pPr>
        <w:ind w:left="5760" w:hanging="360"/>
      </w:pPr>
    </w:lvl>
    <w:lvl w:ilvl="8" w:tplc="7E9A5100">
      <w:start w:val="1"/>
      <w:numFmt w:val="bullet"/>
      <w:lvlText w:val="●"/>
      <w:lvlJc w:val="left"/>
      <w:pPr>
        <w:ind w:left="6480" w:hanging="360"/>
      </w:pPr>
    </w:lvl>
  </w:abstractNum>
  <w:abstractNum w:abstractNumId="2" w15:restartNumberingAfterBreak="0">
    <w:nsid w:val="4D55698B"/>
    <w:multiLevelType w:val="hybridMultilevel"/>
    <w:tmpl w:val="7400A18A"/>
    <w:lvl w:ilvl="0" w:tplc="C4045AF8">
      <w:start w:val="1"/>
      <w:numFmt w:val="decimal"/>
      <w:lvlText w:val="%1."/>
      <w:lvlJc w:val="left"/>
      <w:pPr>
        <w:ind w:left="460" w:hanging="260"/>
      </w:pPr>
    </w:lvl>
    <w:lvl w:ilvl="1" w:tplc="61B838C0">
      <w:numFmt w:val="decimal"/>
      <w:lvlText w:val=""/>
      <w:lvlJc w:val="left"/>
    </w:lvl>
    <w:lvl w:ilvl="2" w:tplc="AF085550">
      <w:numFmt w:val="decimal"/>
      <w:lvlText w:val=""/>
      <w:lvlJc w:val="left"/>
    </w:lvl>
    <w:lvl w:ilvl="3" w:tplc="5840FD40">
      <w:numFmt w:val="decimal"/>
      <w:lvlText w:val=""/>
      <w:lvlJc w:val="left"/>
    </w:lvl>
    <w:lvl w:ilvl="4" w:tplc="2424F3F4">
      <w:numFmt w:val="decimal"/>
      <w:lvlText w:val=""/>
      <w:lvlJc w:val="left"/>
    </w:lvl>
    <w:lvl w:ilvl="5" w:tplc="83001CC0">
      <w:numFmt w:val="decimal"/>
      <w:lvlText w:val=""/>
      <w:lvlJc w:val="left"/>
    </w:lvl>
    <w:lvl w:ilvl="6" w:tplc="734225AE">
      <w:numFmt w:val="decimal"/>
      <w:lvlText w:val=""/>
      <w:lvlJc w:val="left"/>
    </w:lvl>
    <w:lvl w:ilvl="7" w:tplc="FE6AC764">
      <w:numFmt w:val="decimal"/>
      <w:lvlText w:val=""/>
      <w:lvlJc w:val="left"/>
    </w:lvl>
    <w:lvl w:ilvl="8" w:tplc="FA6E0A78">
      <w:numFmt w:val="decimal"/>
      <w:lvlText w:val=""/>
      <w:lvlJc w:val="left"/>
    </w:lvl>
  </w:abstractNum>
  <w:abstractNum w:abstractNumId="3" w15:restartNumberingAfterBreak="0">
    <w:nsid w:val="54952AE7"/>
    <w:multiLevelType w:val="hybridMultilevel"/>
    <w:tmpl w:val="264CA722"/>
    <w:lvl w:ilvl="0" w:tplc="481823FE">
      <w:start w:val="1"/>
      <w:numFmt w:val="decimal"/>
      <w:lvlText w:val="%1."/>
      <w:lvlJc w:val="left"/>
      <w:pPr>
        <w:ind w:left="460" w:hanging="260"/>
      </w:pPr>
    </w:lvl>
    <w:lvl w:ilvl="1" w:tplc="0EDA2860">
      <w:numFmt w:val="decimal"/>
      <w:lvlText w:val=""/>
      <w:lvlJc w:val="left"/>
    </w:lvl>
    <w:lvl w:ilvl="2" w:tplc="573CFA36">
      <w:numFmt w:val="decimal"/>
      <w:lvlText w:val=""/>
      <w:lvlJc w:val="left"/>
    </w:lvl>
    <w:lvl w:ilvl="3" w:tplc="9A8800F6">
      <w:numFmt w:val="decimal"/>
      <w:lvlText w:val=""/>
      <w:lvlJc w:val="left"/>
    </w:lvl>
    <w:lvl w:ilvl="4" w:tplc="15BE6A76">
      <w:numFmt w:val="decimal"/>
      <w:lvlText w:val=""/>
      <w:lvlJc w:val="left"/>
    </w:lvl>
    <w:lvl w:ilvl="5" w:tplc="975AECDA">
      <w:numFmt w:val="decimal"/>
      <w:lvlText w:val=""/>
      <w:lvlJc w:val="left"/>
    </w:lvl>
    <w:lvl w:ilvl="6" w:tplc="02CA7EEC">
      <w:numFmt w:val="decimal"/>
      <w:lvlText w:val=""/>
      <w:lvlJc w:val="left"/>
    </w:lvl>
    <w:lvl w:ilvl="7" w:tplc="B474335A">
      <w:numFmt w:val="decimal"/>
      <w:lvlText w:val=""/>
      <w:lvlJc w:val="left"/>
    </w:lvl>
    <w:lvl w:ilvl="8" w:tplc="714625B6">
      <w:numFmt w:val="decimal"/>
      <w:lvlText w:val=""/>
      <w:lvlJc w:val="left"/>
    </w:lvl>
  </w:abstractNum>
  <w:abstractNum w:abstractNumId="4" w15:restartNumberingAfterBreak="0">
    <w:nsid w:val="7D69706B"/>
    <w:multiLevelType w:val="hybridMultilevel"/>
    <w:tmpl w:val="0E8098A4"/>
    <w:lvl w:ilvl="0" w:tplc="69EC1DC8">
      <w:start w:val="1"/>
      <w:numFmt w:val="decimal"/>
      <w:lvlText w:val="%1."/>
      <w:lvlJc w:val="left"/>
      <w:pPr>
        <w:ind w:left="460" w:hanging="260"/>
      </w:pPr>
    </w:lvl>
    <w:lvl w:ilvl="1" w:tplc="DEFE575E">
      <w:numFmt w:val="decimal"/>
      <w:lvlText w:val=""/>
      <w:lvlJc w:val="left"/>
    </w:lvl>
    <w:lvl w:ilvl="2" w:tplc="3E20E02C">
      <w:numFmt w:val="decimal"/>
      <w:lvlText w:val=""/>
      <w:lvlJc w:val="left"/>
    </w:lvl>
    <w:lvl w:ilvl="3" w:tplc="7F0A1F9A">
      <w:numFmt w:val="decimal"/>
      <w:lvlText w:val=""/>
      <w:lvlJc w:val="left"/>
    </w:lvl>
    <w:lvl w:ilvl="4" w:tplc="B3D2011E">
      <w:numFmt w:val="decimal"/>
      <w:lvlText w:val=""/>
      <w:lvlJc w:val="left"/>
    </w:lvl>
    <w:lvl w:ilvl="5" w:tplc="1F02FF2C">
      <w:numFmt w:val="decimal"/>
      <w:lvlText w:val=""/>
      <w:lvlJc w:val="left"/>
    </w:lvl>
    <w:lvl w:ilvl="6" w:tplc="F0DCBC36">
      <w:numFmt w:val="decimal"/>
      <w:lvlText w:val=""/>
      <w:lvlJc w:val="left"/>
    </w:lvl>
    <w:lvl w:ilvl="7" w:tplc="E898CABE">
      <w:numFmt w:val="decimal"/>
      <w:lvlText w:val=""/>
      <w:lvlJc w:val="left"/>
    </w:lvl>
    <w:lvl w:ilvl="8" w:tplc="5AFAADDC">
      <w:numFmt w:val="decimal"/>
      <w:lvlText w:val=""/>
      <w:lvlJc w:val="left"/>
    </w:lvl>
  </w:abstractNum>
  <w:num w:numId="1" w16cid:durableId="676855938">
    <w:abstractNumId w:val="1"/>
    <w:lvlOverride w:ilvl="0">
      <w:startOverride w:val="1"/>
    </w:lvlOverride>
  </w:num>
  <w:num w:numId="2" w16cid:durableId="1867056887">
    <w:abstractNumId w:val="2"/>
    <w:lvlOverride w:ilvl="0">
      <w:startOverride w:val="1"/>
    </w:lvlOverride>
  </w:num>
  <w:num w:numId="3" w16cid:durableId="33317170">
    <w:abstractNumId w:val="0"/>
    <w:lvlOverride w:ilvl="0">
      <w:startOverride w:val="1"/>
    </w:lvlOverride>
  </w:num>
  <w:num w:numId="4" w16cid:durableId="844589636">
    <w:abstractNumId w:val="4"/>
    <w:lvlOverride w:ilvl="0">
      <w:startOverride w:val="1"/>
    </w:lvlOverride>
  </w:num>
  <w:num w:numId="5" w16cid:durableId="184451165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52B"/>
    <w:rsid w:val="00094F22"/>
    <w:rsid w:val="000B3A76"/>
    <w:rsid w:val="005D11DE"/>
    <w:rsid w:val="005E3257"/>
    <w:rsid w:val="00636F01"/>
    <w:rsid w:val="00714309"/>
    <w:rsid w:val="007F0A4E"/>
    <w:rsid w:val="008F17B0"/>
    <w:rsid w:val="0093749C"/>
    <w:rsid w:val="009B70F3"/>
    <w:rsid w:val="009D152B"/>
    <w:rsid w:val="009E3623"/>
    <w:rsid w:val="009F7132"/>
    <w:rsid w:val="00A37DC2"/>
    <w:rsid w:val="00A67110"/>
    <w:rsid w:val="00B50A41"/>
    <w:rsid w:val="00B618F3"/>
    <w:rsid w:val="00B85866"/>
    <w:rsid w:val="00BE3EDD"/>
    <w:rsid w:val="00C3387B"/>
    <w:rsid w:val="00CF6B79"/>
    <w:rsid w:val="00D04DBB"/>
    <w:rsid w:val="00F60DC2"/>
    <w:rsid w:val="00FE1F1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BB562"/>
  <w15:docId w15:val="{D6AB71FF-5085-4D87-B6A5-4763608F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34E4A"/>
      <w:sz w:val="34"/>
      <w:szCs w:val="34"/>
    </w:rPr>
  </w:style>
  <w:style w:type="paragraph" w:styleId="Ttulo2">
    <w:name w:val="heading 2"/>
    <w:uiPriority w:val="9"/>
    <w:unhideWhenUsed/>
    <w:qFormat/>
    <w:pPr>
      <w:spacing w:before="240" w:after="120"/>
      <w:outlineLvl w:val="1"/>
    </w:pPr>
    <w:rPr>
      <w:b/>
      <w:bCs/>
      <w:color w:val="0D9488"/>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F17B0"/>
    <w:pPr>
      <w:spacing w:after="100"/>
    </w:pPr>
  </w:style>
  <w:style w:type="paragraph" w:styleId="TDC2">
    <w:name w:val="toc 2"/>
    <w:basedOn w:val="Normal"/>
    <w:next w:val="Normal"/>
    <w:autoRedefine/>
    <w:uiPriority w:val="39"/>
    <w:unhideWhenUsed/>
    <w:rsid w:val="008F17B0"/>
    <w:pPr>
      <w:spacing w:after="100"/>
      <w:ind w:left="200"/>
    </w:pPr>
  </w:style>
  <w:style w:type="paragraph" w:styleId="Encabezado">
    <w:name w:val="header"/>
    <w:basedOn w:val="Normal"/>
    <w:link w:val="EncabezadoCar"/>
    <w:uiPriority w:val="99"/>
    <w:unhideWhenUsed/>
    <w:rsid w:val="008F17B0"/>
    <w:pPr>
      <w:tabs>
        <w:tab w:val="center" w:pos="4419"/>
        <w:tab w:val="right" w:pos="8838"/>
      </w:tabs>
    </w:pPr>
  </w:style>
  <w:style w:type="character" w:customStyle="1" w:styleId="EncabezadoCar">
    <w:name w:val="Encabezado Car"/>
    <w:basedOn w:val="Fuentedeprrafopredeter"/>
    <w:link w:val="Encabezado"/>
    <w:uiPriority w:val="99"/>
    <w:rsid w:val="008F17B0"/>
  </w:style>
  <w:style w:type="paragraph" w:styleId="Piedepgina">
    <w:name w:val="footer"/>
    <w:basedOn w:val="Normal"/>
    <w:link w:val="PiedepginaCar"/>
    <w:uiPriority w:val="99"/>
    <w:unhideWhenUsed/>
    <w:rsid w:val="008F17B0"/>
    <w:pPr>
      <w:tabs>
        <w:tab w:val="center" w:pos="4419"/>
        <w:tab w:val="right" w:pos="8838"/>
      </w:tabs>
    </w:pPr>
  </w:style>
  <w:style w:type="character" w:customStyle="1" w:styleId="PiedepginaCar">
    <w:name w:val="Pie de página Car"/>
    <w:basedOn w:val="Fuentedeprrafopredeter"/>
    <w:link w:val="Piedepgina"/>
    <w:uiPriority w:val="99"/>
    <w:rsid w:val="008F17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9</Pages>
  <Words>1297</Words>
  <Characters>7137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Manual de Usuario</vt:lpstr>
    </vt:vector>
  </TitlesOfParts>
  <Company/>
  <LinksUpToDate>false</LinksUpToDate>
  <CharactersWithSpaces>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creator>Sistema de Gestión de Clínica Médica</dc:creator>
  <cp:lastModifiedBy>Alexander Domingo</cp:lastModifiedBy>
  <cp:revision>17</cp:revision>
  <dcterms:created xsi:type="dcterms:W3CDTF">2026-08-25T19:27:00Z</dcterms:created>
  <dcterms:modified xsi:type="dcterms:W3CDTF">2026-08-25T20:01:00Z</dcterms:modified>
</cp:coreProperties>
</file>