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F63C" w14:textId="0F90A1A3" w:rsidR="00724AB9" w:rsidRDefault="00297586">
      <w:pPr>
        <w:rPr>
          <w:rFonts w:ascii="Times New Roman" w:hAnsi="Times New Roman" w:cs="Times New Roman"/>
          <w:b/>
          <w:bCs/>
        </w:rPr>
      </w:pPr>
      <w:r w:rsidRPr="00297586">
        <w:rPr>
          <w:rFonts w:ascii="Times New Roman" w:hAnsi="Times New Roman" w:cs="Times New Roman"/>
          <w:b/>
          <w:bCs/>
        </w:rPr>
        <w:t xml:space="preserve">Team Members: Alex Hunt, Oluchi Ejehu, and Zainab </w:t>
      </w:r>
      <w:proofErr w:type="spellStart"/>
      <w:r w:rsidRPr="00297586">
        <w:rPr>
          <w:rFonts w:ascii="Times New Roman" w:hAnsi="Times New Roman" w:cs="Times New Roman"/>
          <w:b/>
          <w:bCs/>
        </w:rPr>
        <w:t>Iyiola</w:t>
      </w:r>
      <w:proofErr w:type="spellEnd"/>
    </w:p>
    <w:p w14:paraId="1A257D16" w14:textId="77777777" w:rsidR="00297586" w:rsidRDefault="00297586">
      <w:pPr>
        <w:rPr>
          <w:rFonts w:ascii="Times New Roman" w:hAnsi="Times New Roman" w:cs="Times New Roman"/>
          <w:b/>
          <w:bCs/>
        </w:rPr>
      </w:pPr>
    </w:p>
    <w:p w14:paraId="4AE1CE57" w14:textId="21DC6801" w:rsidR="00297586" w:rsidRDefault="00297586">
      <w:pPr>
        <w:rPr>
          <w:rFonts w:ascii="Times New Roman" w:hAnsi="Times New Roman" w:cs="Times New Roman"/>
          <w:b/>
          <w:bCs/>
        </w:rPr>
      </w:pPr>
      <w:r>
        <w:rPr>
          <w:rFonts w:ascii="Times New Roman" w:hAnsi="Times New Roman" w:cs="Times New Roman"/>
          <w:b/>
          <w:bCs/>
        </w:rPr>
        <w:t>Project Title: Supervised Classification Algorithms for Early Detection of Diabetes</w:t>
      </w:r>
    </w:p>
    <w:p w14:paraId="3E1199C9" w14:textId="77777777" w:rsidR="00297586" w:rsidRDefault="00297586">
      <w:pPr>
        <w:rPr>
          <w:rFonts w:ascii="Times New Roman" w:hAnsi="Times New Roman" w:cs="Times New Roman"/>
          <w:b/>
          <w:bCs/>
        </w:rPr>
      </w:pPr>
    </w:p>
    <w:p w14:paraId="3AD8E8AC" w14:textId="3C081F9A" w:rsidR="00297586" w:rsidRDefault="00297586">
      <w:pPr>
        <w:rPr>
          <w:rFonts w:ascii="Times New Roman" w:hAnsi="Times New Roman" w:cs="Times New Roman"/>
          <w:b/>
          <w:bCs/>
        </w:rPr>
      </w:pPr>
      <w:r>
        <w:rPr>
          <w:rFonts w:ascii="Times New Roman" w:hAnsi="Times New Roman" w:cs="Times New Roman"/>
          <w:b/>
          <w:bCs/>
        </w:rPr>
        <w:t xml:space="preserve">Project Understanding </w:t>
      </w:r>
    </w:p>
    <w:p w14:paraId="5B52730A" w14:textId="77777777" w:rsidR="00297586" w:rsidRPr="00297586" w:rsidRDefault="00297586" w:rsidP="00297586">
      <w:pPr>
        <w:jc w:val="both"/>
        <w:rPr>
          <w:rFonts w:ascii="Times New Roman" w:hAnsi="Times New Roman" w:cs="Times New Roman"/>
        </w:rPr>
      </w:pPr>
      <w:r w:rsidRPr="00297586">
        <w:rPr>
          <w:rFonts w:ascii="Times New Roman" w:hAnsi="Times New Roman" w:cs="Times New Roman"/>
        </w:rPr>
        <w:t>Diabetes is a chronic condition that affects millions worldwide, with significant health, social, and economic consequences. Early detection of diabetes is critical for effective management and prevention of complications. Machine learning has become an invaluable tool in the healthcare domain, enabling the development of predictive models that can classify patients as diabetic or non-diabetic based on their clinical and biometric data. This project leverages supervised classification algorithms to build an effective model for the early detection of diabetes.</w:t>
      </w:r>
    </w:p>
    <w:p w14:paraId="618F977A" w14:textId="39310EF6" w:rsidR="00297586" w:rsidRPr="00297586" w:rsidRDefault="00297586" w:rsidP="00297586">
      <w:pPr>
        <w:jc w:val="both"/>
        <w:rPr>
          <w:rFonts w:ascii="Times New Roman" w:hAnsi="Times New Roman" w:cs="Times New Roman"/>
          <w:b/>
          <w:bCs/>
        </w:rPr>
      </w:pPr>
      <w:r w:rsidRPr="00297586">
        <w:rPr>
          <w:rFonts w:ascii="Times New Roman" w:hAnsi="Times New Roman" w:cs="Times New Roman"/>
        </w:rPr>
        <w:t>The dataset used in this study includes numeric features related to patients' health metrics, such as glucose levels, blood pressure, BMI, insulin levels, and age, as well as an outcome variable indicating diabetes diagnosis. Through rigorous data preprocessing and feature engineering, the project aims to maximize the predictive power of these models while addressing challenges such as outliers, skewness, and potential multicollinearity</w:t>
      </w:r>
      <w:r w:rsidRPr="00297586">
        <w:rPr>
          <w:rFonts w:ascii="Times New Roman" w:hAnsi="Times New Roman" w:cs="Times New Roman"/>
          <w:b/>
          <w:bCs/>
        </w:rPr>
        <w:t>.</w:t>
      </w:r>
    </w:p>
    <w:p w14:paraId="2D2A81AD" w14:textId="0BF7EBE9" w:rsidR="00297586" w:rsidRPr="00297586" w:rsidRDefault="00297586">
      <w:pPr>
        <w:rPr>
          <w:rFonts w:ascii="Times New Roman" w:hAnsi="Times New Roman" w:cs="Times New Roman"/>
          <w:b/>
          <w:bCs/>
        </w:rPr>
      </w:pPr>
      <w:r w:rsidRPr="00297586">
        <w:rPr>
          <w:rFonts w:ascii="Times New Roman" w:hAnsi="Times New Roman" w:cs="Times New Roman"/>
          <w:b/>
          <w:bCs/>
        </w:rPr>
        <w:t>Problem Statement</w:t>
      </w:r>
    </w:p>
    <w:p w14:paraId="7502C1CC" w14:textId="77777777" w:rsidR="00297586" w:rsidRPr="00297586" w:rsidRDefault="00297586" w:rsidP="00185D6B">
      <w:pPr>
        <w:jc w:val="both"/>
        <w:rPr>
          <w:rFonts w:ascii="Times New Roman" w:hAnsi="Times New Roman" w:cs="Times New Roman"/>
        </w:rPr>
      </w:pPr>
      <w:r w:rsidRPr="00297586">
        <w:rPr>
          <w:rFonts w:ascii="Times New Roman" w:hAnsi="Times New Roman" w:cs="Times New Roman"/>
        </w:rPr>
        <w:t>Diabetes presents a growing public health challenge, with its incidence increasing globally. Detecting the disease early can prevent or mitigate severe complications, such as cardiovascular disease, kidney failure, and neuropathy. However, traditional diagnostic methods may not always be timely or accessible, particularly in resource-constrained settings. Machine learning provides a pathway to create accurate and efficient diagnostic tools by analyzing patterns in patient data.</w:t>
      </w:r>
    </w:p>
    <w:p w14:paraId="05D1B78F" w14:textId="77777777" w:rsidR="00297586" w:rsidRPr="00297586" w:rsidRDefault="00297586" w:rsidP="00185D6B">
      <w:pPr>
        <w:jc w:val="both"/>
        <w:rPr>
          <w:rFonts w:ascii="Times New Roman" w:hAnsi="Times New Roman" w:cs="Times New Roman"/>
        </w:rPr>
      </w:pPr>
      <w:r w:rsidRPr="00297586">
        <w:rPr>
          <w:rFonts w:ascii="Times New Roman" w:hAnsi="Times New Roman" w:cs="Times New Roman"/>
        </w:rPr>
        <w:t>This project seeks to answer the following key questions:</w:t>
      </w:r>
    </w:p>
    <w:p w14:paraId="597B9395" w14:textId="77777777" w:rsidR="00297586" w:rsidRPr="00297586" w:rsidRDefault="00297586" w:rsidP="00185D6B">
      <w:pPr>
        <w:numPr>
          <w:ilvl w:val="0"/>
          <w:numId w:val="1"/>
        </w:numPr>
        <w:jc w:val="both"/>
        <w:rPr>
          <w:rFonts w:ascii="Times New Roman" w:hAnsi="Times New Roman" w:cs="Times New Roman"/>
        </w:rPr>
      </w:pPr>
      <w:r w:rsidRPr="00297586">
        <w:rPr>
          <w:rFonts w:ascii="Times New Roman" w:hAnsi="Times New Roman" w:cs="Times New Roman"/>
        </w:rPr>
        <w:t>How can supervised classification algorithms effectively predict diabetes using available patient health metrics?</w:t>
      </w:r>
    </w:p>
    <w:p w14:paraId="74D9A287" w14:textId="77777777" w:rsidR="00297586" w:rsidRPr="00297586" w:rsidRDefault="00297586" w:rsidP="00185D6B">
      <w:pPr>
        <w:numPr>
          <w:ilvl w:val="0"/>
          <w:numId w:val="1"/>
        </w:numPr>
        <w:jc w:val="both"/>
        <w:rPr>
          <w:rFonts w:ascii="Times New Roman" w:hAnsi="Times New Roman" w:cs="Times New Roman"/>
        </w:rPr>
      </w:pPr>
      <w:r w:rsidRPr="00297586">
        <w:rPr>
          <w:rFonts w:ascii="Times New Roman" w:hAnsi="Times New Roman" w:cs="Times New Roman"/>
        </w:rPr>
        <w:t>What preprocessing steps are necessary to address data quality issues, such as outliers and skewed distributions, that could hinder model performance?</w:t>
      </w:r>
    </w:p>
    <w:p w14:paraId="5C3D085B" w14:textId="77777777" w:rsidR="00297586" w:rsidRPr="00297586" w:rsidRDefault="00297586" w:rsidP="00185D6B">
      <w:pPr>
        <w:numPr>
          <w:ilvl w:val="0"/>
          <w:numId w:val="1"/>
        </w:numPr>
        <w:jc w:val="both"/>
        <w:rPr>
          <w:rFonts w:ascii="Times New Roman" w:hAnsi="Times New Roman" w:cs="Times New Roman"/>
        </w:rPr>
      </w:pPr>
      <w:r w:rsidRPr="00297586">
        <w:rPr>
          <w:rFonts w:ascii="Times New Roman" w:hAnsi="Times New Roman" w:cs="Times New Roman"/>
        </w:rPr>
        <w:t>Which algorithm(s) provide the most robust and accurate predictions, and how can their performance be interpreted in a clinical context?</w:t>
      </w:r>
    </w:p>
    <w:p w14:paraId="2C7679E1" w14:textId="77777777" w:rsidR="00297586" w:rsidRPr="00297586" w:rsidRDefault="00297586" w:rsidP="00185D6B">
      <w:pPr>
        <w:jc w:val="both"/>
        <w:rPr>
          <w:rFonts w:ascii="Times New Roman" w:hAnsi="Times New Roman" w:cs="Times New Roman"/>
        </w:rPr>
      </w:pPr>
      <w:r w:rsidRPr="00297586">
        <w:rPr>
          <w:rFonts w:ascii="Times New Roman" w:hAnsi="Times New Roman" w:cs="Times New Roman"/>
        </w:rPr>
        <w:t>By addressing these questions, the project aims to contribute to the development of practical diagnostic tools that can be deployed in clinical and non-clinical settings, improving early detection and intervention strategies for diabetes</w:t>
      </w:r>
    </w:p>
    <w:p w14:paraId="0F13BBE9" w14:textId="77777777" w:rsidR="00297586" w:rsidRDefault="00297586">
      <w:pPr>
        <w:rPr>
          <w:rFonts w:ascii="Times New Roman" w:hAnsi="Times New Roman" w:cs="Times New Roman"/>
          <w:b/>
          <w:bCs/>
        </w:rPr>
      </w:pPr>
    </w:p>
    <w:p w14:paraId="7972CF06" w14:textId="77777777" w:rsidR="00297586" w:rsidRDefault="00297586">
      <w:pPr>
        <w:rPr>
          <w:rFonts w:ascii="Times New Roman" w:hAnsi="Times New Roman" w:cs="Times New Roman"/>
          <w:b/>
          <w:bCs/>
        </w:rPr>
      </w:pPr>
    </w:p>
    <w:p w14:paraId="0F9F7DB5" w14:textId="09EF181B" w:rsidR="00297586" w:rsidRDefault="00297586">
      <w:pPr>
        <w:rPr>
          <w:rFonts w:ascii="Times New Roman" w:hAnsi="Times New Roman" w:cs="Times New Roman"/>
          <w:b/>
          <w:bCs/>
        </w:rPr>
      </w:pPr>
      <w:r>
        <w:rPr>
          <w:rFonts w:ascii="Times New Roman" w:hAnsi="Times New Roman" w:cs="Times New Roman"/>
          <w:b/>
          <w:bCs/>
        </w:rPr>
        <w:t>Data Understanding:</w:t>
      </w:r>
    </w:p>
    <w:p w14:paraId="3141E006" w14:textId="77777777" w:rsidR="00185D6B" w:rsidRPr="00185D6B" w:rsidRDefault="00185D6B" w:rsidP="00185D6B">
      <w:pPr>
        <w:rPr>
          <w:rFonts w:ascii="Times New Roman" w:hAnsi="Times New Roman" w:cs="Times New Roman"/>
        </w:rPr>
      </w:pPr>
      <w:r w:rsidRPr="00185D6B">
        <w:rPr>
          <w:rFonts w:ascii="Times New Roman" w:hAnsi="Times New Roman" w:cs="Times New Roman"/>
        </w:rPr>
        <w:t>The dataset used in this project consists of </w:t>
      </w:r>
      <w:r w:rsidRPr="00185D6B">
        <w:rPr>
          <w:rFonts w:ascii="Times New Roman" w:hAnsi="Times New Roman" w:cs="Times New Roman"/>
          <w:b/>
          <w:bCs/>
        </w:rPr>
        <w:t>768 records</w:t>
      </w:r>
      <w:r w:rsidRPr="00185D6B">
        <w:rPr>
          <w:rFonts w:ascii="Times New Roman" w:hAnsi="Times New Roman" w:cs="Times New Roman"/>
        </w:rPr>
        <w:t> with </w:t>
      </w:r>
      <w:r w:rsidRPr="00185D6B">
        <w:rPr>
          <w:rFonts w:ascii="Times New Roman" w:hAnsi="Times New Roman" w:cs="Times New Roman"/>
          <w:b/>
          <w:bCs/>
        </w:rPr>
        <w:t>9 features</w:t>
      </w:r>
      <w:r w:rsidRPr="00185D6B">
        <w:rPr>
          <w:rFonts w:ascii="Times New Roman" w:hAnsi="Times New Roman" w:cs="Times New Roman"/>
        </w:rPr>
        <w:t>, all of which are numeric. It contains patient health metrics and an outcome variable to predict the presence of diabetes. Below is an overview of the dataset:</w:t>
      </w:r>
    </w:p>
    <w:p w14:paraId="473C0F16" w14:textId="77777777" w:rsidR="00185D6B" w:rsidRPr="00185D6B" w:rsidRDefault="00185D6B" w:rsidP="00185D6B">
      <w:pPr>
        <w:rPr>
          <w:rFonts w:ascii="Times New Roman" w:hAnsi="Times New Roman" w:cs="Times New Roman"/>
          <w:b/>
          <w:bCs/>
        </w:rPr>
      </w:pPr>
      <w:r w:rsidRPr="00185D6B">
        <w:rPr>
          <w:rFonts w:ascii="Times New Roman" w:hAnsi="Times New Roman" w:cs="Times New Roman"/>
          <w:b/>
          <w:bCs/>
        </w:rPr>
        <w:t>Features</w:t>
      </w:r>
    </w:p>
    <w:p w14:paraId="661B8EB7" w14:textId="77777777"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Pregnancies</w:t>
      </w:r>
      <w:r w:rsidRPr="00185D6B">
        <w:rPr>
          <w:rFonts w:ascii="Times New Roman" w:hAnsi="Times New Roman" w:cs="Times New Roman"/>
        </w:rPr>
        <w:t>: Number of times the patient has been pregnant.</w:t>
      </w:r>
    </w:p>
    <w:p w14:paraId="4A3EE682" w14:textId="77777777"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Glucose</w:t>
      </w:r>
      <w:r w:rsidRPr="00185D6B">
        <w:rPr>
          <w:rFonts w:ascii="Times New Roman" w:hAnsi="Times New Roman" w:cs="Times New Roman"/>
        </w:rPr>
        <w:t>: Plasma glucose concentration in an oral glucose tolerance test.</w:t>
      </w:r>
    </w:p>
    <w:p w14:paraId="6A1DF5DF" w14:textId="77777777" w:rsidR="00185D6B" w:rsidRPr="00185D6B" w:rsidRDefault="00185D6B" w:rsidP="00185D6B">
      <w:pPr>
        <w:numPr>
          <w:ilvl w:val="0"/>
          <w:numId w:val="2"/>
        </w:numPr>
        <w:rPr>
          <w:rFonts w:ascii="Times New Roman" w:hAnsi="Times New Roman" w:cs="Times New Roman"/>
        </w:rPr>
      </w:pPr>
      <w:proofErr w:type="spellStart"/>
      <w:r w:rsidRPr="00185D6B">
        <w:rPr>
          <w:rFonts w:ascii="Times New Roman" w:hAnsi="Times New Roman" w:cs="Times New Roman"/>
          <w:b/>
          <w:bCs/>
        </w:rPr>
        <w:t>BloodPressure</w:t>
      </w:r>
      <w:proofErr w:type="spellEnd"/>
      <w:r w:rsidRPr="00185D6B">
        <w:rPr>
          <w:rFonts w:ascii="Times New Roman" w:hAnsi="Times New Roman" w:cs="Times New Roman"/>
        </w:rPr>
        <w:t>: Diastolic blood pressure (mm Hg).</w:t>
      </w:r>
    </w:p>
    <w:p w14:paraId="1A6E5464" w14:textId="77777777" w:rsidR="00185D6B" w:rsidRPr="00185D6B" w:rsidRDefault="00185D6B" w:rsidP="00185D6B">
      <w:pPr>
        <w:numPr>
          <w:ilvl w:val="0"/>
          <w:numId w:val="2"/>
        </w:numPr>
        <w:rPr>
          <w:rFonts w:ascii="Times New Roman" w:hAnsi="Times New Roman" w:cs="Times New Roman"/>
        </w:rPr>
      </w:pPr>
      <w:proofErr w:type="spellStart"/>
      <w:r w:rsidRPr="00185D6B">
        <w:rPr>
          <w:rFonts w:ascii="Times New Roman" w:hAnsi="Times New Roman" w:cs="Times New Roman"/>
          <w:b/>
          <w:bCs/>
        </w:rPr>
        <w:t>SkinThickness</w:t>
      </w:r>
      <w:proofErr w:type="spellEnd"/>
      <w:r w:rsidRPr="00185D6B">
        <w:rPr>
          <w:rFonts w:ascii="Times New Roman" w:hAnsi="Times New Roman" w:cs="Times New Roman"/>
        </w:rPr>
        <w:t>: Triceps skinfold thickness (mm).</w:t>
      </w:r>
    </w:p>
    <w:p w14:paraId="15A834C8" w14:textId="77777777"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Insulin</w:t>
      </w:r>
      <w:r w:rsidRPr="00185D6B">
        <w:rPr>
          <w:rFonts w:ascii="Times New Roman" w:hAnsi="Times New Roman" w:cs="Times New Roman"/>
        </w:rPr>
        <w:t>: Serum insulin concentration (mu U/ml).</w:t>
      </w:r>
    </w:p>
    <w:p w14:paraId="70FD95D3" w14:textId="77777777"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BMI</w:t>
      </w:r>
      <w:r w:rsidRPr="00185D6B">
        <w:rPr>
          <w:rFonts w:ascii="Times New Roman" w:hAnsi="Times New Roman" w:cs="Times New Roman"/>
        </w:rPr>
        <w:t>: Body mass index, calculated as weight (kg) / height (m)^2.</w:t>
      </w:r>
    </w:p>
    <w:p w14:paraId="4B69B032" w14:textId="77777777" w:rsidR="00185D6B" w:rsidRPr="00185D6B" w:rsidRDefault="00185D6B" w:rsidP="00185D6B">
      <w:pPr>
        <w:numPr>
          <w:ilvl w:val="0"/>
          <w:numId w:val="2"/>
        </w:numPr>
        <w:rPr>
          <w:rFonts w:ascii="Times New Roman" w:hAnsi="Times New Roman" w:cs="Times New Roman"/>
        </w:rPr>
      </w:pPr>
      <w:proofErr w:type="spellStart"/>
      <w:r w:rsidRPr="00185D6B">
        <w:rPr>
          <w:rFonts w:ascii="Times New Roman" w:hAnsi="Times New Roman" w:cs="Times New Roman"/>
          <w:b/>
          <w:bCs/>
        </w:rPr>
        <w:t>DiabetesPedigreeFunction</w:t>
      </w:r>
      <w:proofErr w:type="spellEnd"/>
      <w:r w:rsidRPr="00185D6B">
        <w:rPr>
          <w:rFonts w:ascii="Times New Roman" w:hAnsi="Times New Roman" w:cs="Times New Roman"/>
        </w:rPr>
        <w:t>: A function that scores the likelihood of diabetes based on family history.</w:t>
      </w:r>
    </w:p>
    <w:p w14:paraId="30994169" w14:textId="77777777"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Age</w:t>
      </w:r>
      <w:r w:rsidRPr="00185D6B">
        <w:rPr>
          <w:rFonts w:ascii="Times New Roman" w:hAnsi="Times New Roman" w:cs="Times New Roman"/>
        </w:rPr>
        <w:t>: Patient age (years).</w:t>
      </w:r>
    </w:p>
    <w:p w14:paraId="5012E6E4" w14:textId="00F21DF4" w:rsidR="00185D6B" w:rsidRPr="00185D6B" w:rsidRDefault="00185D6B" w:rsidP="00185D6B">
      <w:pPr>
        <w:numPr>
          <w:ilvl w:val="0"/>
          <w:numId w:val="2"/>
        </w:numPr>
        <w:rPr>
          <w:rFonts w:ascii="Times New Roman" w:hAnsi="Times New Roman" w:cs="Times New Roman"/>
        </w:rPr>
      </w:pPr>
      <w:r w:rsidRPr="00185D6B">
        <w:rPr>
          <w:rFonts w:ascii="Times New Roman" w:hAnsi="Times New Roman" w:cs="Times New Roman"/>
          <w:b/>
          <w:bCs/>
        </w:rPr>
        <w:t>Outcome</w:t>
      </w:r>
      <w:r w:rsidRPr="00185D6B">
        <w:rPr>
          <w:rFonts w:ascii="Times New Roman" w:hAnsi="Times New Roman" w:cs="Times New Roman"/>
        </w:rPr>
        <w:t>: Binary variable indicating diabetes diagnosis (1 = diabetic, 0 = non-diabetic)</w:t>
      </w:r>
    </w:p>
    <w:p w14:paraId="55B72836" w14:textId="77777777" w:rsidR="00297586" w:rsidRDefault="00297586">
      <w:pPr>
        <w:rPr>
          <w:rFonts w:ascii="Times New Roman" w:hAnsi="Times New Roman" w:cs="Times New Roman"/>
          <w:b/>
          <w:bCs/>
        </w:rPr>
      </w:pPr>
    </w:p>
    <w:p w14:paraId="69A59CE2" w14:textId="76B2113F" w:rsidR="00297586" w:rsidRDefault="00297586">
      <w:pPr>
        <w:rPr>
          <w:rFonts w:ascii="Times New Roman" w:hAnsi="Times New Roman" w:cs="Times New Roman"/>
          <w:b/>
          <w:bCs/>
        </w:rPr>
      </w:pPr>
      <w:r>
        <w:rPr>
          <w:rFonts w:ascii="Times New Roman" w:hAnsi="Times New Roman" w:cs="Times New Roman"/>
          <w:b/>
          <w:bCs/>
        </w:rPr>
        <w:t xml:space="preserve">Exploratory Data Analysis </w:t>
      </w:r>
    </w:p>
    <w:p w14:paraId="1D1EC143" w14:textId="1972EB89" w:rsidR="00E947E5" w:rsidRDefault="00E947E5" w:rsidP="00E947E5">
      <w:pPr>
        <w:jc w:val="both"/>
        <w:rPr>
          <w:rFonts w:ascii="Times New Roman" w:hAnsi="Times New Roman" w:cs="Times New Roman"/>
        </w:rPr>
      </w:pPr>
      <w:r>
        <w:rPr>
          <w:rFonts w:ascii="Times New Roman" w:hAnsi="Times New Roman" w:cs="Times New Roman"/>
        </w:rPr>
        <w:t>C</w:t>
      </w:r>
      <w:r w:rsidRPr="00E947E5">
        <w:rPr>
          <w:rFonts w:ascii="Times New Roman" w:hAnsi="Times New Roman" w:cs="Times New Roman"/>
        </w:rPr>
        <w:t xml:space="preserve">omprehensive exploratory data analysis (EDA) was conducted to understand </w:t>
      </w:r>
      <w:r>
        <w:rPr>
          <w:rFonts w:ascii="Times New Roman" w:hAnsi="Times New Roman" w:cs="Times New Roman"/>
        </w:rPr>
        <w:t>our</w:t>
      </w:r>
      <w:r w:rsidRPr="00E947E5">
        <w:rPr>
          <w:rFonts w:ascii="Times New Roman" w:hAnsi="Times New Roman" w:cs="Times New Roman"/>
        </w:rPr>
        <w:t xml:space="preserve"> dataset</w:t>
      </w:r>
      <w:r>
        <w:rPr>
          <w:rFonts w:ascii="Times New Roman" w:hAnsi="Times New Roman" w:cs="Times New Roman"/>
        </w:rPr>
        <w:t>’</w:t>
      </w:r>
      <w:r w:rsidRPr="00E947E5">
        <w:rPr>
          <w:rFonts w:ascii="Times New Roman" w:hAnsi="Times New Roman" w:cs="Times New Roman"/>
        </w:rPr>
        <w:t>s structure, identify data quality issues, and prepare the data for machine learning models.</w:t>
      </w:r>
      <w:r>
        <w:rPr>
          <w:rFonts w:ascii="Times New Roman" w:hAnsi="Times New Roman" w:cs="Times New Roman"/>
        </w:rPr>
        <w:t xml:space="preserve"> Key steps in the EDA include:</w:t>
      </w:r>
    </w:p>
    <w:p w14:paraId="67EB7A83" w14:textId="77777777" w:rsidR="0033222E" w:rsidRPr="0033222E" w:rsidRDefault="0033222E" w:rsidP="0033222E">
      <w:pPr>
        <w:pStyle w:val="ListParagraph"/>
        <w:numPr>
          <w:ilvl w:val="0"/>
          <w:numId w:val="6"/>
        </w:numPr>
        <w:jc w:val="both"/>
        <w:rPr>
          <w:rFonts w:ascii="Times New Roman" w:hAnsi="Times New Roman" w:cs="Times New Roman"/>
          <w:b/>
          <w:bCs/>
        </w:rPr>
      </w:pPr>
      <w:r w:rsidRPr="0033222E">
        <w:rPr>
          <w:rFonts w:ascii="Times New Roman" w:hAnsi="Times New Roman" w:cs="Times New Roman"/>
          <w:b/>
          <w:bCs/>
        </w:rPr>
        <w:t>Handling Missing Values:</w:t>
      </w:r>
    </w:p>
    <w:p w14:paraId="4FC7DA9E" w14:textId="77777777" w:rsidR="0033222E" w:rsidRDefault="0033222E" w:rsidP="0033222E">
      <w:pPr>
        <w:jc w:val="both"/>
        <w:rPr>
          <w:rFonts w:ascii="Times New Roman" w:hAnsi="Times New Roman" w:cs="Times New Roman"/>
        </w:rPr>
      </w:pPr>
      <w:r w:rsidRPr="0033222E">
        <w:rPr>
          <w:rFonts w:ascii="Times New Roman" w:hAnsi="Times New Roman" w:cs="Times New Roman"/>
        </w:rPr>
        <w:t xml:space="preserve">Features such as Glucose, </w:t>
      </w:r>
      <w:proofErr w:type="spellStart"/>
      <w:r w:rsidRPr="0033222E">
        <w:rPr>
          <w:rFonts w:ascii="Times New Roman" w:hAnsi="Times New Roman" w:cs="Times New Roman"/>
        </w:rPr>
        <w:t>BloodPressure</w:t>
      </w:r>
      <w:proofErr w:type="spellEnd"/>
      <w:r w:rsidRPr="0033222E">
        <w:rPr>
          <w:rFonts w:ascii="Times New Roman" w:hAnsi="Times New Roman" w:cs="Times New Roman"/>
        </w:rPr>
        <w:t xml:space="preserve">, </w:t>
      </w:r>
      <w:proofErr w:type="spellStart"/>
      <w:r w:rsidRPr="0033222E">
        <w:rPr>
          <w:rFonts w:ascii="Times New Roman" w:hAnsi="Times New Roman" w:cs="Times New Roman"/>
        </w:rPr>
        <w:t>SkinThickness</w:t>
      </w:r>
      <w:proofErr w:type="spellEnd"/>
      <w:r w:rsidRPr="0033222E">
        <w:rPr>
          <w:rFonts w:ascii="Times New Roman" w:hAnsi="Times New Roman" w:cs="Times New Roman"/>
        </w:rPr>
        <w:t>, Insulin, and BMI were identified with missing or zero values, which were replaced with NA to facilitate proper handling. Imputation strategies, such as k-Nearest Neighbors (</w:t>
      </w:r>
      <w:proofErr w:type="spellStart"/>
      <w:r w:rsidRPr="0033222E">
        <w:rPr>
          <w:rFonts w:ascii="Times New Roman" w:hAnsi="Times New Roman" w:cs="Times New Roman"/>
        </w:rPr>
        <w:t>kNN</w:t>
      </w:r>
      <w:proofErr w:type="spellEnd"/>
      <w:r w:rsidRPr="0033222E">
        <w:rPr>
          <w:rFonts w:ascii="Times New Roman" w:hAnsi="Times New Roman" w:cs="Times New Roman"/>
        </w:rPr>
        <w:t>), were applied to fill these missing entries effectively.</w:t>
      </w:r>
    </w:p>
    <w:p w14:paraId="62A17AA8" w14:textId="77777777" w:rsidR="0033222E" w:rsidRPr="00E947E5" w:rsidRDefault="0033222E" w:rsidP="00E947E5">
      <w:pPr>
        <w:jc w:val="both"/>
        <w:rPr>
          <w:rFonts w:ascii="Times New Roman" w:hAnsi="Times New Roman" w:cs="Times New Roman"/>
        </w:rPr>
      </w:pPr>
    </w:p>
    <w:p w14:paraId="2F73F741" w14:textId="6741CDE6" w:rsidR="00E947E5" w:rsidRDefault="00E947E5" w:rsidP="0033222E">
      <w:pPr>
        <w:jc w:val="center"/>
        <w:rPr>
          <w:rFonts w:ascii="Times New Roman" w:hAnsi="Times New Roman" w:cs="Times New Roman"/>
        </w:rPr>
      </w:pPr>
      <w:r w:rsidRPr="00E947E5">
        <w:rPr>
          <w:rFonts w:ascii="Times New Roman" w:hAnsi="Times New Roman" w:cs="Times New Roman"/>
          <w:noProof/>
        </w:rPr>
        <w:lastRenderedPageBreak/>
        <w:drawing>
          <wp:inline distT="0" distB="0" distL="0" distR="0" wp14:anchorId="623F3F80" wp14:editId="1F3A24C0">
            <wp:extent cx="4413261" cy="2743200"/>
            <wp:effectExtent l="0" t="0" r="6350" b="0"/>
            <wp:docPr id="1442845025"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5025" name="Picture 2" descr="A graph with blue squar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3261" cy="2743200"/>
                    </a:xfrm>
                    <a:prstGeom prst="rect">
                      <a:avLst/>
                    </a:prstGeom>
                    <a:noFill/>
                    <a:ln>
                      <a:noFill/>
                    </a:ln>
                  </pic:spPr>
                </pic:pic>
              </a:graphicData>
            </a:graphic>
          </wp:inline>
        </w:drawing>
      </w:r>
    </w:p>
    <w:p w14:paraId="47CA1667" w14:textId="031703C0" w:rsidR="00E947E5" w:rsidRPr="00E947E5" w:rsidRDefault="00E947E5" w:rsidP="00E947E5">
      <w:pPr>
        <w:jc w:val="center"/>
        <w:rPr>
          <w:rFonts w:ascii="Times New Roman" w:hAnsi="Times New Roman" w:cs="Times New Roman"/>
          <w:b/>
          <w:bCs/>
        </w:rPr>
      </w:pPr>
      <w:r w:rsidRPr="00E947E5">
        <w:rPr>
          <w:rFonts w:ascii="Times New Roman" w:hAnsi="Times New Roman" w:cs="Times New Roman"/>
          <w:b/>
          <w:bCs/>
        </w:rPr>
        <w:t>Figure 1: Missing Values Per Feature</w:t>
      </w:r>
    </w:p>
    <w:p w14:paraId="6837E5CC" w14:textId="08C11EC8" w:rsidR="00E947E5" w:rsidRDefault="00E947E5" w:rsidP="00E947E5">
      <w:pPr>
        <w:jc w:val="both"/>
        <w:rPr>
          <w:rFonts w:ascii="Times New Roman" w:hAnsi="Times New Roman" w:cs="Times New Roman"/>
        </w:rPr>
      </w:pPr>
      <w:r>
        <w:rPr>
          <w:rFonts w:ascii="Times New Roman" w:hAnsi="Times New Roman" w:cs="Times New Roman"/>
        </w:rPr>
        <w:t>Figure 1</w:t>
      </w:r>
      <w:r w:rsidRPr="00E947E5">
        <w:rPr>
          <w:rFonts w:ascii="Times New Roman" w:hAnsi="Times New Roman" w:cs="Times New Roman"/>
        </w:rPr>
        <w:t xml:space="preserve"> highlights the distribution of missing values across features in the dataset. Notably, the </w:t>
      </w:r>
      <w:r w:rsidRPr="00E947E5">
        <w:rPr>
          <w:rFonts w:ascii="Times New Roman" w:hAnsi="Times New Roman" w:cs="Times New Roman"/>
          <w:b/>
          <w:bCs/>
        </w:rPr>
        <w:t>Insulin</w:t>
      </w:r>
      <w:r w:rsidRPr="00E947E5">
        <w:rPr>
          <w:rFonts w:ascii="Times New Roman" w:hAnsi="Times New Roman" w:cs="Times New Roman"/>
        </w:rPr>
        <w:t> feature exhibits the highest count of missing values, with over 300 entries lacking data, followed by </w:t>
      </w:r>
      <w:proofErr w:type="spellStart"/>
      <w:r w:rsidRPr="00E947E5">
        <w:rPr>
          <w:rFonts w:ascii="Times New Roman" w:hAnsi="Times New Roman" w:cs="Times New Roman"/>
          <w:b/>
          <w:bCs/>
        </w:rPr>
        <w:t>SkinThickness</w:t>
      </w:r>
      <w:proofErr w:type="spellEnd"/>
      <w:r w:rsidRPr="00E947E5">
        <w:rPr>
          <w:rFonts w:ascii="Times New Roman" w:hAnsi="Times New Roman" w:cs="Times New Roman"/>
        </w:rPr>
        <w:t>, which has over 200 missing entries. These substantial gaps could significantly impact model performance and will require thoughtful handling during data preprocessing. The </w:t>
      </w:r>
      <w:proofErr w:type="spellStart"/>
      <w:r w:rsidRPr="00E947E5">
        <w:rPr>
          <w:rFonts w:ascii="Times New Roman" w:hAnsi="Times New Roman" w:cs="Times New Roman"/>
          <w:b/>
          <w:bCs/>
        </w:rPr>
        <w:t>BloodPressure</w:t>
      </w:r>
      <w:proofErr w:type="spellEnd"/>
      <w:r w:rsidRPr="00E947E5">
        <w:rPr>
          <w:rFonts w:ascii="Times New Roman" w:hAnsi="Times New Roman" w:cs="Times New Roman"/>
        </w:rPr>
        <w:t xml:space="preserve"> feature also shows a smaller yet notable </w:t>
      </w:r>
      <w:proofErr w:type="gramStart"/>
      <w:r w:rsidRPr="00E947E5">
        <w:rPr>
          <w:rFonts w:ascii="Times New Roman" w:hAnsi="Times New Roman" w:cs="Times New Roman"/>
        </w:rPr>
        <w:t>amount</w:t>
      </w:r>
      <w:proofErr w:type="gramEnd"/>
      <w:r w:rsidRPr="00E947E5">
        <w:rPr>
          <w:rFonts w:ascii="Times New Roman" w:hAnsi="Times New Roman" w:cs="Times New Roman"/>
        </w:rPr>
        <w:t xml:space="preserve"> of missing values, while features such as </w:t>
      </w:r>
      <w:r w:rsidRPr="00E947E5">
        <w:rPr>
          <w:rFonts w:ascii="Times New Roman" w:hAnsi="Times New Roman" w:cs="Times New Roman"/>
          <w:b/>
          <w:bCs/>
        </w:rPr>
        <w:t>BMI</w:t>
      </w:r>
      <w:r w:rsidRPr="00E947E5">
        <w:rPr>
          <w:rFonts w:ascii="Times New Roman" w:hAnsi="Times New Roman" w:cs="Times New Roman"/>
        </w:rPr>
        <w:t>, </w:t>
      </w:r>
      <w:r w:rsidRPr="00E947E5">
        <w:rPr>
          <w:rFonts w:ascii="Times New Roman" w:hAnsi="Times New Roman" w:cs="Times New Roman"/>
          <w:b/>
          <w:bCs/>
        </w:rPr>
        <w:t>Glucose</w:t>
      </w:r>
      <w:r w:rsidRPr="00E947E5">
        <w:rPr>
          <w:rFonts w:ascii="Times New Roman" w:hAnsi="Times New Roman" w:cs="Times New Roman"/>
        </w:rPr>
        <w:t>, </w:t>
      </w:r>
      <w:r w:rsidRPr="00E947E5">
        <w:rPr>
          <w:rFonts w:ascii="Times New Roman" w:hAnsi="Times New Roman" w:cs="Times New Roman"/>
          <w:b/>
          <w:bCs/>
        </w:rPr>
        <w:t>Age</w:t>
      </w:r>
      <w:r w:rsidRPr="00E947E5">
        <w:rPr>
          <w:rFonts w:ascii="Times New Roman" w:hAnsi="Times New Roman" w:cs="Times New Roman"/>
        </w:rPr>
        <w:t>, </w:t>
      </w:r>
      <w:proofErr w:type="spellStart"/>
      <w:r w:rsidRPr="00E947E5">
        <w:rPr>
          <w:rFonts w:ascii="Times New Roman" w:hAnsi="Times New Roman" w:cs="Times New Roman"/>
          <w:b/>
          <w:bCs/>
        </w:rPr>
        <w:t>DiabetesPedigreeFunction</w:t>
      </w:r>
      <w:proofErr w:type="spellEnd"/>
      <w:r w:rsidRPr="00E947E5">
        <w:rPr>
          <w:rFonts w:ascii="Times New Roman" w:hAnsi="Times New Roman" w:cs="Times New Roman"/>
        </w:rPr>
        <w:t>, </w:t>
      </w:r>
      <w:r w:rsidRPr="00E947E5">
        <w:rPr>
          <w:rFonts w:ascii="Times New Roman" w:hAnsi="Times New Roman" w:cs="Times New Roman"/>
          <w:b/>
          <w:bCs/>
        </w:rPr>
        <w:t>Outcome</w:t>
      </w:r>
      <w:r w:rsidRPr="00E947E5">
        <w:rPr>
          <w:rFonts w:ascii="Times New Roman" w:hAnsi="Times New Roman" w:cs="Times New Roman"/>
        </w:rPr>
        <w:t>, and </w:t>
      </w:r>
      <w:r w:rsidRPr="00E947E5">
        <w:rPr>
          <w:rFonts w:ascii="Times New Roman" w:hAnsi="Times New Roman" w:cs="Times New Roman"/>
          <w:b/>
          <w:bCs/>
        </w:rPr>
        <w:t>Pregnancies</w:t>
      </w:r>
      <w:r w:rsidRPr="00E947E5">
        <w:rPr>
          <w:rFonts w:ascii="Times New Roman" w:hAnsi="Times New Roman" w:cs="Times New Roman"/>
        </w:rPr>
        <w:t> demonstrate either minimal or no missing values, indicating relatively better data quality</w:t>
      </w:r>
      <w:r>
        <w:rPr>
          <w:rFonts w:ascii="Times New Roman" w:hAnsi="Times New Roman" w:cs="Times New Roman"/>
        </w:rPr>
        <w:t>.</w:t>
      </w:r>
    </w:p>
    <w:p w14:paraId="0E539921" w14:textId="77777777" w:rsidR="00E947E5" w:rsidRPr="0033222E" w:rsidRDefault="00E947E5">
      <w:pPr>
        <w:rPr>
          <w:rFonts w:ascii="Times New Roman" w:hAnsi="Times New Roman" w:cs="Times New Roman"/>
          <w:b/>
          <w:bCs/>
        </w:rPr>
      </w:pPr>
    </w:p>
    <w:p w14:paraId="40235202" w14:textId="7BE6CF57" w:rsidR="0033222E" w:rsidRDefault="0033222E" w:rsidP="0033222E">
      <w:pPr>
        <w:pStyle w:val="ListParagraph"/>
        <w:numPr>
          <w:ilvl w:val="0"/>
          <w:numId w:val="6"/>
        </w:numPr>
        <w:rPr>
          <w:rFonts w:ascii="Times New Roman" w:hAnsi="Times New Roman" w:cs="Times New Roman"/>
          <w:b/>
          <w:bCs/>
        </w:rPr>
      </w:pPr>
      <w:r w:rsidRPr="0033222E">
        <w:rPr>
          <w:rFonts w:ascii="Times New Roman" w:hAnsi="Times New Roman" w:cs="Times New Roman"/>
          <w:b/>
          <w:bCs/>
        </w:rPr>
        <w:t>Outlier Detection:</w:t>
      </w:r>
    </w:p>
    <w:p w14:paraId="27CFBAA4" w14:textId="34209E26" w:rsidR="0033222E" w:rsidRPr="0033222E" w:rsidRDefault="0033222E" w:rsidP="0033222E">
      <w:pPr>
        <w:pStyle w:val="ListParagraph"/>
        <w:jc w:val="both"/>
        <w:rPr>
          <w:rFonts w:ascii="Times New Roman" w:hAnsi="Times New Roman" w:cs="Times New Roman"/>
        </w:rPr>
      </w:pPr>
      <w:r w:rsidRPr="0033222E">
        <w:rPr>
          <w:rFonts w:ascii="Times New Roman" w:hAnsi="Times New Roman" w:cs="Times New Roman"/>
        </w:rPr>
        <w:t xml:space="preserve">The bar chart provides a visual representation of the count of outliers detected across features in the dataset using the IQR method. The </w:t>
      </w:r>
      <w:proofErr w:type="spellStart"/>
      <w:r w:rsidRPr="0033222E">
        <w:rPr>
          <w:rFonts w:ascii="Times New Roman" w:hAnsi="Times New Roman" w:cs="Times New Roman"/>
          <w:b/>
          <w:bCs/>
        </w:rPr>
        <w:t>DiabetesPedigreeFunction</w:t>
      </w:r>
      <w:proofErr w:type="spellEnd"/>
      <w:r w:rsidRPr="0033222E">
        <w:rPr>
          <w:rFonts w:ascii="Times New Roman" w:hAnsi="Times New Roman" w:cs="Times New Roman"/>
        </w:rPr>
        <w:t xml:space="preserve"> feature has the highest count of outliers, followed by Insulin and </w:t>
      </w:r>
      <w:proofErr w:type="spellStart"/>
      <w:r w:rsidRPr="0033222E">
        <w:rPr>
          <w:rFonts w:ascii="Times New Roman" w:hAnsi="Times New Roman" w:cs="Times New Roman"/>
          <w:b/>
          <w:bCs/>
        </w:rPr>
        <w:t>BloodPressure</w:t>
      </w:r>
      <w:proofErr w:type="spellEnd"/>
      <w:r w:rsidRPr="0033222E">
        <w:rPr>
          <w:rFonts w:ascii="Times New Roman" w:hAnsi="Times New Roman" w:cs="Times New Roman"/>
          <w:b/>
          <w:bCs/>
        </w:rPr>
        <w:t>.</w:t>
      </w:r>
      <w:r w:rsidRPr="0033222E">
        <w:rPr>
          <w:rFonts w:ascii="Times New Roman" w:hAnsi="Times New Roman" w:cs="Times New Roman"/>
        </w:rPr>
        <w:t xml:space="preserve"> These features exhibit significant variability that could potentially skew the model</w:t>
      </w:r>
      <w:r>
        <w:rPr>
          <w:rFonts w:ascii="Times New Roman" w:hAnsi="Times New Roman" w:cs="Times New Roman"/>
        </w:rPr>
        <w:t>’</w:t>
      </w:r>
      <w:r w:rsidRPr="0033222E">
        <w:rPr>
          <w:rFonts w:ascii="Times New Roman" w:hAnsi="Times New Roman" w:cs="Times New Roman"/>
        </w:rPr>
        <w:t xml:space="preserve">s predictions if not handled appropriately. Features like </w:t>
      </w:r>
      <w:r w:rsidRPr="0033222E">
        <w:rPr>
          <w:rFonts w:ascii="Times New Roman" w:hAnsi="Times New Roman" w:cs="Times New Roman"/>
          <w:b/>
          <w:bCs/>
        </w:rPr>
        <w:t>Age and BMI</w:t>
      </w:r>
      <w:r w:rsidRPr="0033222E">
        <w:rPr>
          <w:rFonts w:ascii="Times New Roman" w:hAnsi="Times New Roman" w:cs="Times New Roman"/>
        </w:rPr>
        <w:t xml:space="preserve"> have moderate outlier counts, while Pregnancies and </w:t>
      </w:r>
      <w:proofErr w:type="spellStart"/>
      <w:r w:rsidRPr="0033222E">
        <w:rPr>
          <w:rFonts w:ascii="Times New Roman" w:hAnsi="Times New Roman" w:cs="Times New Roman"/>
          <w:b/>
          <w:bCs/>
        </w:rPr>
        <w:t>SkinThickness</w:t>
      </w:r>
      <w:proofErr w:type="spellEnd"/>
      <w:r w:rsidRPr="0033222E">
        <w:rPr>
          <w:rFonts w:ascii="Times New Roman" w:hAnsi="Times New Roman" w:cs="Times New Roman"/>
        </w:rPr>
        <w:t xml:space="preserve"> display relatively fewer outliers. </w:t>
      </w:r>
    </w:p>
    <w:p w14:paraId="4796786D" w14:textId="1DDE5CE1" w:rsidR="0033222E" w:rsidRDefault="0033222E" w:rsidP="0033222E">
      <w:pPr>
        <w:jc w:val="center"/>
        <w:rPr>
          <w:rFonts w:ascii="Times New Roman" w:hAnsi="Times New Roman" w:cs="Times New Roman"/>
        </w:rPr>
      </w:pPr>
      <w:r w:rsidRPr="0033222E">
        <w:rPr>
          <w:rFonts w:ascii="Times New Roman" w:hAnsi="Times New Roman" w:cs="Times New Roman"/>
          <w:noProof/>
        </w:rPr>
        <w:lastRenderedPageBreak/>
        <w:drawing>
          <wp:inline distT="0" distB="0" distL="0" distR="0" wp14:anchorId="7B640811" wp14:editId="2EDE3F96">
            <wp:extent cx="4200974" cy="2743200"/>
            <wp:effectExtent l="0" t="0" r="9525" b="0"/>
            <wp:docPr id="818901794"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01794" name="Picture 3" descr="A graph of a bar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0974" cy="2743200"/>
                    </a:xfrm>
                    <a:prstGeom prst="rect">
                      <a:avLst/>
                    </a:prstGeom>
                    <a:noFill/>
                    <a:ln>
                      <a:noFill/>
                    </a:ln>
                  </pic:spPr>
                </pic:pic>
              </a:graphicData>
            </a:graphic>
          </wp:inline>
        </w:drawing>
      </w:r>
    </w:p>
    <w:p w14:paraId="3F595130" w14:textId="69BEC9AF" w:rsidR="0033222E" w:rsidRPr="0033222E" w:rsidRDefault="0033222E" w:rsidP="0033222E">
      <w:pPr>
        <w:jc w:val="center"/>
        <w:rPr>
          <w:rFonts w:ascii="Times New Roman" w:hAnsi="Times New Roman" w:cs="Times New Roman"/>
          <w:b/>
          <w:bCs/>
        </w:rPr>
      </w:pPr>
      <w:r w:rsidRPr="0033222E">
        <w:rPr>
          <w:rFonts w:ascii="Times New Roman" w:hAnsi="Times New Roman" w:cs="Times New Roman"/>
          <w:b/>
          <w:bCs/>
        </w:rPr>
        <w:t>Figure 2: Outliers by Feature</w:t>
      </w:r>
    </w:p>
    <w:p w14:paraId="6699B5DC" w14:textId="214C64B1" w:rsidR="00E947E5" w:rsidRDefault="00E947E5">
      <w:pPr>
        <w:rPr>
          <w:rFonts w:ascii="Times New Roman" w:hAnsi="Times New Roman" w:cs="Times New Roman"/>
        </w:rPr>
      </w:pPr>
    </w:p>
    <w:p w14:paraId="73B165D0" w14:textId="65A777F3" w:rsidR="0033222E" w:rsidRDefault="0033222E" w:rsidP="0033222E">
      <w:pPr>
        <w:pStyle w:val="ListParagraph"/>
        <w:numPr>
          <w:ilvl w:val="0"/>
          <w:numId w:val="6"/>
        </w:numPr>
        <w:rPr>
          <w:rFonts w:ascii="Times New Roman" w:hAnsi="Times New Roman" w:cs="Times New Roman"/>
          <w:b/>
          <w:bCs/>
        </w:rPr>
      </w:pPr>
      <w:r w:rsidRPr="0033222E">
        <w:rPr>
          <w:rFonts w:ascii="Times New Roman" w:hAnsi="Times New Roman" w:cs="Times New Roman"/>
          <w:b/>
          <w:bCs/>
        </w:rPr>
        <w:t>Feature Distribution Analysis</w:t>
      </w:r>
      <w:r>
        <w:rPr>
          <w:rFonts w:ascii="Times New Roman" w:hAnsi="Times New Roman" w:cs="Times New Roman"/>
          <w:b/>
          <w:bCs/>
        </w:rPr>
        <w:t>:</w:t>
      </w:r>
    </w:p>
    <w:p w14:paraId="7D08522B" w14:textId="1D6B1E48" w:rsidR="007F2F99" w:rsidRPr="007F2F99" w:rsidRDefault="007F2F99" w:rsidP="007F2F99">
      <w:pPr>
        <w:jc w:val="both"/>
        <w:rPr>
          <w:rFonts w:ascii="Times New Roman" w:hAnsi="Times New Roman" w:cs="Times New Roman"/>
        </w:rPr>
      </w:pPr>
      <w:r w:rsidRPr="007F2F99">
        <w:rPr>
          <w:rFonts w:ascii="Times New Roman" w:hAnsi="Times New Roman" w:cs="Times New Roman"/>
        </w:rPr>
        <w:t>The feature distribution analysis provided an in-depth understanding of the dataset</w:t>
      </w:r>
      <w:r>
        <w:rPr>
          <w:rFonts w:ascii="Times New Roman" w:hAnsi="Times New Roman" w:cs="Times New Roman"/>
        </w:rPr>
        <w:t>’</w:t>
      </w:r>
      <w:r w:rsidRPr="007F2F99">
        <w:rPr>
          <w:rFonts w:ascii="Times New Roman" w:hAnsi="Times New Roman" w:cs="Times New Roman"/>
        </w:rPr>
        <w:t>s structure and highlighted patterns across various features. Histograms, such as</w:t>
      </w:r>
      <w:r>
        <w:rPr>
          <w:rFonts w:ascii="Times New Roman" w:hAnsi="Times New Roman" w:cs="Times New Roman"/>
        </w:rPr>
        <w:t xml:space="preserve"> in figure 3,</w:t>
      </w:r>
      <w:r w:rsidRPr="007F2F99">
        <w:rPr>
          <w:rFonts w:ascii="Times New Roman" w:hAnsi="Times New Roman" w:cs="Times New Roman"/>
        </w:rPr>
        <w:t xml:space="preserve"> used to analyze glucose levels, revealed the overall distribution and identified skewness, central tendencies, and potential outliers in the data. These insights were crucial for deciding whether transformations, such as normalization, were needed to improve model performance. Additionally, density plots comparing original and imputed values, as shown for glucose</w:t>
      </w:r>
      <w:r>
        <w:rPr>
          <w:rFonts w:ascii="Times New Roman" w:hAnsi="Times New Roman" w:cs="Times New Roman"/>
        </w:rPr>
        <w:t xml:space="preserve"> in figure4</w:t>
      </w:r>
      <w:r w:rsidRPr="007F2F99">
        <w:rPr>
          <w:rFonts w:ascii="Times New Roman" w:hAnsi="Times New Roman" w:cs="Times New Roman"/>
        </w:rPr>
        <w:t xml:space="preserve">, ensured that imputation methods preserved the overall distribution while addressing missing data. The close alignment of original and synthetic distributions across features indicated that preprocessing steps-maintained data integrity. </w:t>
      </w:r>
    </w:p>
    <w:p w14:paraId="4C1162DE" w14:textId="77777777" w:rsidR="007F2F99" w:rsidRDefault="007F2F99" w:rsidP="007F2F99">
      <w:pPr>
        <w:rPr>
          <w:rFonts w:ascii="Times New Roman" w:hAnsi="Times New Roman" w:cs="Times New Roman"/>
          <w:b/>
          <w:bCs/>
        </w:rPr>
      </w:pPr>
    </w:p>
    <w:p w14:paraId="01CFD404" w14:textId="77777777" w:rsidR="007F2F99" w:rsidRDefault="007F2F99" w:rsidP="007F2F99">
      <w:pPr>
        <w:rPr>
          <w:rFonts w:ascii="Times New Roman" w:hAnsi="Times New Roman" w:cs="Times New Roman"/>
          <w:b/>
          <w:bCs/>
        </w:rPr>
      </w:pPr>
    </w:p>
    <w:p w14:paraId="6EE4D8CE" w14:textId="77777777" w:rsidR="007F2F99" w:rsidRDefault="007F2F99" w:rsidP="007F2F99">
      <w:pPr>
        <w:rPr>
          <w:rFonts w:ascii="Times New Roman" w:hAnsi="Times New Roman" w:cs="Times New Roman"/>
          <w:b/>
          <w:bCs/>
        </w:rPr>
      </w:pPr>
    </w:p>
    <w:p w14:paraId="2AE784D3" w14:textId="77777777" w:rsidR="007F2F99" w:rsidRDefault="007F2F99" w:rsidP="007F2F99">
      <w:pPr>
        <w:rPr>
          <w:rFonts w:ascii="Times New Roman" w:hAnsi="Times New Roman" w:cs="Times New Roman"/>
          <w:b/>
          <w:bCs/>
        </w:rPr>
      </w:pPr>
    </w:p>
    <w:p w14:paraId="2C660E8B" w14:textId="77777777" w:rsidR="007F2F99" w:rsidRPr="007F2F99" w:rsidRDefault="007F2F99" w:rsidP="007F2F99">
      <w:pPr>
        <w:rPr>
          <w:rFonts w:ascii="Times New Roman" w:hAnsi="Times New Roman" w:cs="Times New Roman"/>
          <w:b/>
          <w:bCs/>
        </w:rPr>
      </w:pPr>
    </w:p>
    <w:p w14:paraId="2BDB1F1D" w14:textId="77777777" w:rsidR="0033222E" w:rsidRDefault="0033222E" w:rsidP="0033222E">
      <w:pPr>
        <w:pStyle w:val="ListParagraph"/>
        <w:rPr>
          <w:rFonts w:ascii="Times New Roman" w:hAnsi="Times New Roman" w:cs="Times New Roman"/>
          <w:b/>
          <w:bCs/>
        </w:rPr>
      </w:pPr>
    </w:p>
    <w:p w14:paraId="626C9669" w14:textId="1A59C9D1" w:rsidR="002057D5" w:rsidRDefault="002057D5" w:rsidP="002057D5">
      <w:pPr>
        <w:pStyle w:val="ListParagraph"/>
        <w:jc w:val="center"/>
        <w:rPr>
          <w:rFonts w:ascii="Times New Roman" w:hAnsi="Times New Roman" w:cs="Times New Roman"/>
          <w:b/>
          <w:bCs/>
        </w:rPr>
      </w:pPr>
      <w:r w:rsidRPr="002057D5">
        <w:rPr>
          <w:rFonts w:ascii="Times New Roman" w:hAnsi="Times New Roman" w:cs="Times New Roman"/>
          <w:b/>
          <w:bCs/>
          <w:noProof/>
        </w:rPr>
        <w:lastRenderedPageBreak/>
        <w:drawing>
          <wp:inline distT="0" distB="0" distL="0" distR="0" wp14:anchorId="75A552F6" wp14:editId="7E557108">
            <wp:extent cx="4407201" cy="2743200"/>
            <wp:effectExtent l="0" t="0" r="0" b="0"/>
            <wp:docPr id="1783159082" name="Picture 5" descr="A graph of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9082" name="Picture 5" descr="A graph of glucose leve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7201" cy="2743200"/>
                    </a:xfrm>
                    <a:prstGeom prst="rect">
                      <a:avLst/>
                    </a:prstGeom>
                    <a:noFill/>
                    <a:ln>
                      <a:noFill/>
                    </a:ln>
                  </pic:spPr>
                </pic:pic>
              </a:graphicData>
            </a:graphic>
          </wp:inline>
        </w:drawing>
      </w:r>
    </w:p>
    <w:p w14:paraId="7DCACEAB" w14:textId="063A561B" w:rsidR="002057D5" w:rsidRPr="002057D5" w:rsidRDefault="002057D5" w:rsidP="002057D5">
      <w:pPr>
        <w:pStyle w:val="ListParagraph"/>
        <w:jc w:val="center"/>
        <w:rPr>
          <w:rFonts w:ascii="Times New Roman" w:hAnsi="Times New Roman" w:cs="Times New Roman"/>
          <w:b/>
          <w:bCs/>
        </w:rPr>
      </w:pPr>
      <w:r>
        <w:rPr>
          <w:rFonts w:ascii="Times New Roman" w:hAnsi="Times New Roman" w:cs="Times New Roman"/>
          <w:b/>
          <w:bCs/>
        </w:rPr>
        <w:t>Figure 3: Distribution of Glucose Levels</w:t>
      </w:r>
    </w:p>
    <w:p w14:paraId="528F82BD" w14:textId="77777777" w:rsidR="0033222E" w:rsidRPr="0033222E" w:rsidRDefault="0033222E" w:rsidP="0033222E">
      <w:pPr>
        <w:pStyle w:val="ListParagraph"/>
        <w:rPr>
          <w:rFonts w:ascii="Times New Roman" w:hAnsi="Times New Roman" w:cs="Times New Roman"/>
          <w:b/>
          <w:bCs/>
        </w:rPr>
      </w:pPr>
    </w:p>
    <w:p w14:paraId="12B9A692" w14:textId="3AFCE9EF" w:rsidR="002057D5" w:rsidRDefault="002057D5" w:rsidP="002057D5">
      <w:pPr>
        <w:jc w:val="center"/>
        <w:rPr>
          <w:rFonts w:ascii="Times New Roman" w:hAnsi="Times New Roman" w:cs="Times New Roman"/>
        </w:rPr>
      </w:pPr>
      <w:r w:rsidRPr="002057D5">
        <w:rPr>
          <w:rFonts w:ascii="Times New Roman" w:hAnsi="Times New Roman" w:cs="Times New Roman"/>
          <w:noProof/>
        </w:rPr>
        <w:drawing>
          <wp:inline distT="0" distB="0" distL="0" distR="0" wp14:anchorId="485F7FE1" wp14:editId="4AA6DC12">
            <wp:extent cx="3965460" cy="2743200"/>
            <wp:effectExtent l="0" t="0" r="0" b="0"/>
            <wp:docPr id="892793801" name="Picture 7"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3801" name="Picture 7" descr="A diagram of a normal distribu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5460" cy="2743200"/>
                    </a:xfrm>
                    <a:prstGeom prst="rect">
                      <a:avLst/>
                    </a:prstGeom>
                    <a:noFill/>
                    <a:ln>
                      <a:noFill/>
                    </a:ln>
                  </pic:spPr>
                </pic:pic>
              </a:graphicData>
            </a:graphic>
          </wp:inline>
        </w:drawing>
      </w:r>
    </w:p>
    <w:p w14:paraId="0D9E9681" w14:textId="293C9981" w:rsidR="002057D5" w:rsidRPr="002057D5" w:rsidRDefault="002057D5" w:rsidP="002057D5">
      <w:pPr>
        <w:jc w:val="center"/>
        <w:rPr>
          <w:rFonts w:ascii="Times New Roman" w:hAnsi="Times New Roman" w:cs="Times New Roman"/>
          <w:b/>
          <w:bCs/>
        </w:rPr>
      </w:pPr>
      <w:r w:rsidRPr="007F2F99">
        <w:rPr>
          <w:rFonts w:ascii="Times New Roman" w:hAnsi="Times New Roman" w:cs="Times New Roman"/>
          <w:b/>
          <w:bCs/>
        </w:rPr>
        <w:t xml:space="preserve">Figure 4: </w:t>
      </w:r>
      <w:r w:rsidR="007F2F99" w:rsidRPr="007F2F99">
        <w:rPr>
          <w:rFonts w:ascii="Times New Roman" w:hAnsi="Times New Roman" w:cs="Times New Roman"/>
          <w:b/>
          <w:bCs/>
        </w:rPr>
        <w:t xml:space="preserve">Density Distribution </w:t>
      </w:r>
    </w:p>
    <w:p w14:paraId="5C7590E4" w14:textId="56B01C92" w:rsidR="00E947E5" w:rsidRPr="007F2F99" w:rsidRDefault="007F2F99" w:rsidP="007F2F99">
      <w:pPr>
        <w:pStyle w:val="ListParagraph"/>
        <w:numPr>
          <w:ilvl w:val="0"/>
          <w:numId w:val="6"/>
        </w:numPr>
        <w:rPr>
          <w:rFonts w:ascii="Times New Roman" w:hAnsi="Times New Roman" w:cs="Times New Roman"/>
          <w:b/>
          <w:bCs/>
        </w:rPr>
      </w:pPr>
      <w:r w:rsidRPr="007F2F99">
        <w:rPr>
          <w:rFonts w:ascii="Times New Roman" w:hAnsi="Times New Roman" w:cs="Times New Roman"/>
          <w:b/>
          <w:bCs/>
        </w:rPr>
        <w:t>Correlation Analysis</w:t>
      </w:r>
    </w:p>
    <w:p w14:paraId="49543716" w14:textId="3925DA06" w:rsidR="00E947E5" w:rsidRDefault="007F2F99" w:rsidP="007F2F99">
      <w:pPr>
        <w:jc w:val="both"/>
        <w:rPr>
          <w:rFonts w:ascii="Times New Roman" w:hAnsi="Times New Roman" w:cs="Times New Roman"/>
        </w:rPr>
      </w:pPr>
      <w:r w:rsidRPr="007F2F99">
        <w:rPr>
          <w:rFonts w:ascii="Times New Roman" w:hAnsi="Times New Roman" w:cs="Times New Roman"/>
        </w:rPr>
        <w:t xml:space="preserve">The correlation analysis was conducted using a heatmap to visualize the relationships between numerical features in the dataset. The heatmap uses a gradient color scheme, where red indicates strong positive correlations, blue represents negative correlations, and white signifies no correlation. This analysis highlighted significant correlations, such as a strong positive relationship between glucose and the outcome variable, suggesting its importance as a predictor. Additionally, features like BMI, insulin, and age also demonstrated moderate correlations with the outcome variable. Identifying these relationships is crucial for feature selection and engineering, as highly </w:t>
      </w:r>
      <w:r w:rsidRPr="007F2F99">
        <w:rPr>
          <w:rFonts w:ascii="Times New Roman" w:hAnsi="Times New Roman" w:cs="Times New Roman"/>
        </w:rPr>
        <w:lastRenderedPageBreak/>
        <w:t>correlated features could introduce multicollinearity, potentially impacting model stability and interpretability.</w:t>
      </w:r>
    </w:p>
    <w:p w14:paraId="2F4336A0" w14:textId="546307E5" w:rsidR="007F2F99" w:rsidRDefault="007F2F99" w:rsidP="007F2F99">
      <w:pPr>
        <w:jc w:val="center"/>
        <w:rPr>
          <w:rFonts w:ascii="Times New Roman" w:hAnsi="Times New Roman" w:cs="Times New Roman"/>
        </w:rPr>
      </w:pPr>
      <w:r w:rsidRPr="007F2F99">
        <w:rPr>
          <w:rFonts w:ascii="Times New Roman" w:hAnsi="Times New Roman" w:cs="Times New Roman"/>
          <w:noProof/>
        </w:rPr>
        <w:drawing>
          <wp:inline distT="0" distB="0" distL="0" distR="0" wp14:anchorId="6E82E976" wp14:editId="78CF7ACC">
            <wp:extent cx="4132682" cy="2743200"/>
            <wp:effectExtent l="0" t="0" r="1270" b="0"/>
            <wp:docPr id="792721542" name="Picture 8" descr="A diagram of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21542" name="Picture 8" descr="A diagram of heat 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2682" cy="2743200"/>
                    </a:xfrm>
                    <a:prstGeom prst="rect">
                      <a:avLst/>
                    </a:prstGeom>
                    <a:noFill/>
                    <a:ln>
                      <a:noFill/>
                    </a:ln>
                  </pic:spPr>
                </pic:pic>
              </a:graphicData>
            </a:graphic>
          </wp:inline>
        </w:drawing>
      </w:r>
    </w:p>
    <w:p w14:paraId="3067D6FF" w14:textId="7C29EBCC" w:rsidR="00E947E5" w:rsidRPr="007F2F99" w:rsidRDefault="007F2F99" w:rsidP="007F2F99">
      <w:pPr>
        <w:jc w:val="center"/>
        <w:rPr>
          <w:rFonts w:ascii="Times New Roman" w:hAnsi="Times New Roman" w:cs="Times New Roman"/>
          <w:b/>
          <w:bCs/>
        </w:rPr>
      </w:pPr>
      <w:r w:rsidRPr="007F2F99">
        <w:rPr>
          <w:rFonts w:ascii="Times New Roman" w:hAnsi="Times New Roman" w:cs="Times New Roman"/>
          <w:b/>
          <w:bCs/>
        </w:rPr>
        <w:t>Figure 5: Correlation Analysis</w:t>
      </w:r>
    </w:p>
    <w:p w14:paraId="625AD4FA" w14:textId="77777777" w:rsidR="00E947E5" w:rsidRDefault="00E947E5">
      <w:pPr>
        <w:rPr>
          <w:rFonts w:ascii="Times New Roman" w:hAnsi="Times New Roman" w:cs="Times New Roman"/>
        </w:rPr>
      </w:pPr>
    </w:p>
    <w:p w14:paraId="45A90E7C" w14:textId="77777777" w:rsidR="00185D6B" w:rsidRPr="00185D6B" w:rsidRDefault="00185D6B" w:rsidP="00185D6B">
      <w:pPr>
        <w:rPr>
          <w:rFonts w:ascii="Times New Roman" w:hAnsi="Times New Roman" w:cs="Times New Roman"/>
          <w:b/>
          <w:bCs/>
          <w:u w:val="single"/>
        </w:rPr>
      </w:pPr>
      <w:r w:rsidRPr="00185D6B">
        <w:rPr>
          <w:rFonts w:ascii="Times New Roman" w:hAnsi="Times New Roman" w:cs="Times New Roman"/>
          <w:b/>
          <w:bCs/>
          <w:u w:val="single"/>
        </w:rPr>
        <w:t>Summary Statistics</w:t>
      </w:r>
    </w:p>
    <w:p w14:paraId="019D8C28" w14:textId="306B5923" w:rsidR="00185D6B" w:rsidRPr="00185D6B" w:rsidRDefault="00185D6B" w:rsidP="00185D6B">
      <w:pPr>
        <w:numPr>
          <w:ilvl w:val="0"/>
          <w:numId w:val="3"/>
        </w:numPr>
        <w:rPr>
          <w:rFonts w:ascii="Times New Roman" w:hAnsi="Times New Roman" w:cs="Times New Roman"/>
        </w:rPr>
      </w:pPr>
      <w:r w:rsidRPr="00185D6B">
        <w:rPr>
          <w:rFonts w:ascii="Times New Roman" w:hAnsi="Times New Roman" w:cs="Times New Roman"/>
          <w:b/>
          <w:bCs/>
        </w:rPr>
        <w:t>Glucose</w:t>
      </w:r>
      <w:r w:rsidRPr="00185D6B">
        <w:rPr>
          <w:rFonts w:ascii="Times New Roman" w:hAnsi="Times New Roman" w:cs="Times New Roman"/>
        </w:rPr>
        <w:t>: Mean value of 12</w:t>
      </w:r>
      <w:r w:rsidR="003E3846">
        <w:rPr>
          <w:rFonts w:ascii="Times New Roman" w:hAnsi="Times New Roman" w:cs="Times New Roman"/>
        </w:rPr>
        <w:t>1</w:t>
      </w:r>
      <w:r w:rsidRPr="00185D6B">
        <w:rPr>
          <w:rFonts w:ascii="Times New Roman" w:hAnsi="Times New Roman" w:cs="Times New Roman"/>
        </w:rPr>
        <w:t>.</w:t>
      </w:r>
      <w:r w:rsidR="003E3846">
        <w:rPr>
          <w:rFonts w:ascii="Times New Roman" w:hAnsi="Times New Roman" w:cs="Times New Roman"/>
        </w:rPr>
        <w:t>68</w:t>
      </w:r>
      <w:r w:rsidRPr="00185D6B">
        <w:rPr>
          <w:rFonts w:ascii="Times New Roman" w:hAnsi="Times New Roman" w:cs="Times New Roman"/>
        </w:rPr>
        <w:t xml:space="preserve"> with a maximum of 199, highlighting high glucose levels as a potential indicator of diabetes. Some records have a value of 0, which is likely an error.</w:t>
      </w:r>
    </w:p>
    <w:p w14:paraId="14169D98" w14:textId="3030B7EA" w:rsidR="00185D6B" w:rsidRPr="00185D6B" w:rsidRDefault="00185D6B" w:rsidP="00185D6B">
      <w:pPr>
        <w:numPr>
          <w:ilvl w:val="0"/>
          <w:numId w:val="3"/>
        </w:numPr>
        <w:rPr>
          <w:rFonts w:ascii="Times New Roman" w:hAnsi="Times New Roman" w:cs="Times New Roman"/>
        </w:rPr>
      </w:pPr>
      <w:proofErr w:type="spellStart"/>
      <w:r w:rsidRPr="00185D6B">
        <w:rPr>
          <w:rFonts w:ascii="Times New Roman" w:hAnsi="Times New Roman" w:cs="Times New Roman"/>
          <w:b/>
          <w:bCs/>
        </w:rPr>
        <w:t>BloodPressure</w:t>
      </w:r>
      <w:proofErr w:type="spellEnd"/>
      <w:r w:rsidRPr="00185D6B">
        <w:rPr>
          <w:rFonts w:ascii="Times New Roman" w:hAnsi="Times New Roman" w:cs="Times New Roman"/>
        </w:rPr>
        <w:t xml:space="preserve">: Mean of </w:t>
      </w:r>
      <w:r w:rsidR="003E3846">
        <w:rPr>
          <w:rFonts w:ascii="Times New Roman" w:hAnsi="Times New Roman" w:cs="Times New Roman"/>
        </w:rPr>
        <w:t>72.4</w:t>
      </w:r>
      <w:r w:rsidRPr="00185D6B">
        <w:rPr>
          <w:rFonts w:ascii="Times New Roman" w:hAnsi="Times New Roman" w:cs="Times New Roman"/>
        </w:rPr>
        <w:t xml:space="preserve"> and a maximum of 122. Values of 0 indicate missing or erroneous entries.</w:t>
      </w:r>
    </w:p>
    <w:p w14:paraId="42A89980" w14:textId="19EFF0A9" w:rsidR="00185D6B" w:rsidRPr="00185D6B" w:rsidRDefault="00185D6B" w:rsidP="00185D6B">
      <w:pPr>
        <w:numPr>
          <w:ilvl w:val="0"/>
          <w:numId w:val="3"/>
        </w:numPr>
        <w:rPr>
          <w:rFonts w:ascii="Times New Roman" w:hAnsi="Times New Roman" w:cs="Times New Roman"/>
        </w:rPr>
      </w:pPr>
      <w:r w:rsidRPr="00185D6B">
        <w:rPr>
          <w:rFonts w:ascii="Times New Roman" w:hAnsi="Times New Roman" w:cs="Times New Roman"/>
          <w:b/>
          <w:bCs/>
        </w:rPr>
        <w:t>BMI</w:t>
      </w:r>
      <w:r w:rsidRPr="00185D6B">
        <w:rPr>
          <w:rFonts w:ascii="Times New Roman" w:hAnsi="Times New Roman" w:cs="Times New Roman"/>
        </w:rPr>
        <w:t xml:space="preserve">: Mean of </w:t>
      </w:r>
      <w:r w:rsidR="00754494">
        <w:rPr>
          <w:rFonts w:ascii="Times New Roman" w:hAnsi="Times New Roman" w:cs="Times New Roman"/>
        </w:rPr>
        <w:t>32.4</w:t>
      </w:r>
      <w:r w:rsidRPr="00185D6B">
        <w:rPr>
          <w:rFonts w:ascii="Times New Roman" w:hAnsi="Times New Roman" w:cs="Times New Roman"/>
        </w:rPr>
        <w:t>, indicating an overweight population. A minimum value of 0 suggests missing data.</w:t>
      </w:r>
    </w:p>
    <w:p w14:paraId="61AA87C7" w14:textId="7A17DC09" w:rsidR="00E947E5" w:rsidRPr="00185D6B" w:rsidRDefault="00185D6B" w:rsidP="00E947E5">
      <w:pPr>
        <w:numPr>
          <w:ilvl w:val="0"/>
          <w:numId w:val="3"/>
        </w:numPr>
        <w:rPr>
          <w:rFonts w:ascii="Times New Roman" w:hAnsi="Times New Roman" w:cs="Times New Roman"/>
        </w:rPr>
      </w:pPr>
      <w:r w:rsidRPr="00185D6B">
        <w:rPr>
          <w:rFonts w:ascii="Times New Roman" w:hAnsi="Times New Roman" w:cs="Times New Roman"/>
          <w:b/>
          <w:bCs/>
        </w:rPr>
        <w:t>Insulin</w:t>
      </w:r>
      <w:r w:rsidRPr="00185D6B">
        <w:rPr>
          <w:rFonts w:ascii="Times New Roman" w:hAnsi="Times New Roman" w:cs="Times New Roman"/>
        </w:rPr>
        <w:t xml:space="preserve">: High variability with a mean of </w:t>
      </w:r>
      <w:r w:rsidR="00754494">
        <w:rPr>
          <w:rFonts w:ascii="Times New Roman" w:hAnsi="Times New Roman" w:cs="Times New Roman"/>
        </w:rPr>
        <w:t>155.5</w:t>
      </w:r>
      <w:r w:rsidRPr="00185D6B">
        <w:rPr>
          <w:rFonts w:ascii="Times New Roman" w:hAnsi="Times New Roman" w:cs="Times New Roman"/>
        </w:rPr>
        <w:t xml:space="preserve"> and extreme values up to 846. Zero values indicate potential missing entries.</w:t>
      </w:r>
    </w:p>
    <w:p w14:paraId="1D8D3DD7" w14:textId="77777777" w:rsidR="00185D6B" w:rsidRPr="00185D6B" w:rsidRDefault="00185D6B" w:rsidP="00185D6B">
      <w:pPr>
        <w:rPr>
          <w:rFonts w:ascii="Times New Roman" w:hAnsi="Times New Roman" w:cs="Times New Roman"/>
          <w:b/>
          <w:bCs/>
          <w:u w:val="single"/>
        </w:rPr>
      </w:pPr>
      <w:r w:rsidRPr="00185D6B">
        <w:rPr>
          <w:rFonts w:ascii="Times New Roman" w:hAnsi="Times New Roman" w:cs="Times New Roman"/>
          <w:b/>
          <w:bCs/>
          <w:u w:val="single"/>
        </w:rPr>
        <w:t>Observations</w:t>
      </w:r>
    </w:p>
    <w:p w14:paraId="4E8A1554" w14:textId="77777777" w:rsidR="00185D6B" w:rsidRPr="00185D6B" w:rsidRDefault="00185D6B" w:rsidP="00185D6B">
      <w:pPr>
        <w:pStyle w:val="ListParagraph"/>
        <w:numPr>
          <w:ilvl w:val="0"/>
          <w:numId w:val="4"/>
        </w:numPr>
        <w:rPr>
          <w:rFonts w:ascii="Times New Roman" w:hAnsi="Times New Roman" w:cs="Times New Roman"/>
        </w:rPr>
      </w:pPr>
      <w:r w:rsidRPr="00185D6B">
        <w:rPr>
          <w:rFonts w:ascii="Times New Roman" w:hAnsi="Times New Roman" w:cs="Times New Roman"/>
          <w:b/>
          <w:bCs/>
        </w:rPr>
        <w:t>Outliers:</w:t>
      </w:r>
      <w:r w:rsidRPr="00185D6B">
        <w:rPr>
          <w:rFonts w:ascii="Times New Roman" w:hAnsi="Times New Roman" w:cs="Times New Roman"/>
        </w:rPr>
        <w:t xml:space="preserve"> Present in features like Insulin, </w:t>
      </w:r>
      <w:proofErr w:type="spellStart"/>
      <w:r w:rsidRPr="00185D6B">
        <w:rPr>
          <w:rFonts w:ascii="Times New Roman" w:hAnsi="Times New Roman" w:cs="Times New Roman"/>
        </w:rPr>
        <w:t>BloodPressure</w:t>
      </w:r>
      <w:proofErr w:type="spellEnd"/>
      <w:r w:rsidRPr="00185D6B">
        <w:rPr>
          <w:rFonts w:ascii="Times New Roman" w:hAnsi="Times New Roman" w:cs="Times New Roman"/>
        </w:rPr>
        <w:t xml:space="preserve">, and </w:t>
      </w:r>
      <w:proofErr w:type="spellStart"/>
      <w:r w:rsidRPr="00185D6B">
        <w:rPr>
          <w:rFonts w:ascii="Times New Roman" w:hAnsi="Times New Roman" w:cs="Times New Roman"/>
        </w:rPr>
        <w:t>SkinThickness</w:t>
      </w:r>
      <w:proofErr w:type="spellEnd"/>
      <w:r w:rsidRPr="00185D6B">
        <w:rPr>
          <w:rFonts w:ascii="Times New Roman" w:hAnsi="Times New Roman" w:cs="Times New Roman"/>
        </w:rPr>
        <w:t>, which could skew predictions.</w:t>
      </w:r>
    </w:p>
    <w:p w14:paraId="22612882" w14:textId="77777777" w:rsidR="00185D6B" w:rsidRPr="00185D6B" w:rsidRDefault="00185D6B" w:rsidP="00185D6B">
      <w:pPr>
        <w:pStyle w:val="ListParagraph"/>
        <w:numPr>
          <w:ilvl w:val="0"/>
          <w:numId w:val="4"/>
        </w:numPr>
        <w:rPr>
          <w:rFonts w:ascii="Times New Roman" w:hAnsi="Times New Roman" w:cs="Times New Roman"/>
        </w:rPr>
      </w:pPr>
      <w:r w:rsidRPr="00185D6B">
        <w:rPr>
          <w:rFonts w:ascii="Times New Roman" w:hAnsi="Times New Roman" w:cs="Times New Roman"/>
          <w:b/>
          <w:bCs/>
        </w:rPr>
        <w:t>Skewness:</w:t>
      </w:r>
      <w:r w:rsidRPr="00185D6B">
        <w:rPr>
          <w:rFonts w:ascii="Times New Roman" w:hAnsi="Times New Roman" w:cs="Times New Roman"/>
        </w:rPr>
        <w:t xml:space="preserve"> Distributions such as Glucose and </w:t>
      </w:r>
      <w:proofErr w:type="spellStart"/>
      <w:r w:rsidRPr="00185D6B">
        <w:rPr>
          <w:rFonts w:ascii="Times New Roman" w:hAnsi="Times New Roman" w:cs="Times New Roman"/>
        </w:rPr>
        <w:t>DiabetesPedigreeFunction</w:t>
      </w:r>
      <w:proofErr w:type="spellEnd"/>
      <w:r w:rsidRPr="00185D6B">
        <w:rPr>
          <w:rFonts w:ascii="Times New Roman" w:hAnsi="Times New Roman" w:cs="Times New Roman"/>
        </w:rPr>
        <w:t xml:space="preserve"> are right-skewed, suggesting the need for transformations.</w:t>
      </w:r>
    </w:p>
    <w:p w14:paraId="6A350B1E" w14:textId="045BD9C6" w:rsidR="00185D6B" w:rsidRPr="00185D6B" w:rsidRDefault="00185D6B" w:rsidP="00185D6B">
      <w:pPr>
        <w:pStyle w:val="ListParagraph"/>
        <w:numPr>
          <w:ilvl w:val="0"/>
          <w:numId w:val="4"/>
        </w:numPr>
        <w:rPr>
          <w:rFonts w:ascii="Times New Roman" w:hAnsi="Times New Roman" w:cs="Times New Roman"/>
        </w:rPr>
      </w:pPr>
      <w:r w:rsidRPr="00185D6B">
        <w:rPr>
          <w:rFonts w:ascii="Times New Roman" w:hAnsi="Times New Roman" w:cs="Times New Roman"/>
          <w:b/>
          <w:bCs/>
        </w:rPr>
        <w:t>Outcome Distribution:</w:t>
      </w:r>
      <w:r w:rsidRPr="00185D6B">
        <w:rPr>
          <w:rFonts w:ascii="Times New Roman" w:hAnsi="Times New Roman" w:cs="Times New Roman"/>
        </w:rPr>
        <w:t xml:space="preserve"> Approximately 35% of the records indicate diabetes (Outcome = 1), indicating an imbalanced dataset.</w:t>
      </w:r>
    </w:p>
    <w:p w14:paraId="0B1F882F" w14:textId="5F5EC922" w:rsidR="00297586" w:rsidRDefault="00185D6B">
      <w:pPr>
        <w:rPr>
          <w:rFonts w:ascii="Times New Roman" w:hAnsi="Times New Roman" w:cs="Times New Roman"/>
        </w:rPr>
      </w:pPr>
      <w:r>
        <w:rPr>
          <w:rFonts w:ascii="Times New Roman" w:hAnsi="Times New Roman" w:cs="Times New Roman"/>
        </w:rPr>
        <w:lastRenderedPageBreak/>
        <w:t>From the observations, we gathered that a</w:t>
      </w:r>
      <w:r w:rsidRPr="00185D6B">
        <w:rPr>
          <w:rFonts w:ascii="Times New Roman" w:hAnsi="Times New Roman" w:cs="Times New Roman"/>
        </w:rPr>
        <w:t>ddressing outliers, skewness, and imbalances will be crucial to ensuring the model</w:t>
      </w:r>
      <w:r>
        <w:rPr>
          <w:rFonts w:ascii="Times New Roman" w:hAnsi="Times New Roman" w:cs="Times New Roman"/>
        </w:rPr>
        <w:t>’</w:t>
      </w:r>
      <w:r w:rsidRPr="00185D6B">
        <w:rPr>
          <w:rFonts w:ascii="Times New Roman" w:hAnsi="Times New Roman" w:cs="Times New Roman"/>
        </w:rPr>
        <w:t>s robustness and reliability.</w:t>
      </w:r>
    </w:p>
    <w:p w14:paraId="2E48A991" w14:textId="77777777" w:rsidR="00754494" w:rsidRDefault="00754494">
      <w:pPr>
        <w:rPr>
          <w:rFonts w:ascii="Times New Roman" w:hAnsi="Times New Roman" w:cs="Times New Roman"/>
        </w:rPr>
      </w:pPr>
    </w:p>
    <w:p w14:paraId="09E5D6FD" w14:textId="6919716B" w:rsidR="00754494" w:rsidRPr="00754494" w:rsidRDefault="00754494" w:rsidP="00754494">
      <w:pPr>
        <w:rPr>
          <w:rFonts w:ascii="Times New Roman" w:hAnsi="Times New Roman" w:cs="Times New Roman"/>
        </w:rPr>
      </w:pPr>
      <w:r w:rsidRPr="00754494">
        <w:rPr>
          <w:rFonts w:ascii="Times New Roman" w:hAnsi="Times New Roman" w:cs="Times New Roman"/>
          <w:noProof/>
        </w:rPr>
        <w:drawing>
          <wp:inline distT="0" distB="0" distL="0" distR="0" wp14:anchorId="1E4CF87F" wp14:editId="4D2B9D83">
            <wp:extent cx="5943600" cy="3370580"/>
            <wp:effectExtent l="0" t="0" r="0" b="1270"/>
            <wp:docPr id="10438131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3178"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279A69A1" w14:textId="1EB23011" w:rsidR="00754494" w:rsidRPr="00754494" w:rsidRDefault="00754494" w:rsidP="00754494">
      <w:pPr>
        <w:jc w:val="center"/>
        <w:rPr>
          <w:rFonts w:ascii="Times New Roman" w:hAnsi="Times New Roman" w:cs="Times New Roman"/>
          <w:b/>
          <w:bCs/>
        </w:rPr>
      </w:pPr>
      <w:r w:rsidRPr="00754494">
        <w:rPr>
          <w:rFonts w:ascii="Times New Roman" w:hAnsi="Times New Roman" w:cs="Times New Roman"/>
          <w:b/>
          <w:bCs/>
        </w:rPr>
        <w:t>Figure 6: Summary Statistics</w:t>
      </w:r>
    </w:p>
    <w:p w14:paraId="5A7DC2F6" w14:textId="77777777" w:rsidR="00297586" w:rsidRDefault="00297586">
      <w:pPr>
        <w:rPr>
          <w:rFonts w:ascii="Times New Roman" w:hAnsi="Times New Roman" w:cs="Times New Roman"/>
          <w:b/>
          <w:bCs/>
        </w:rPr>
      </w:pPr>
    </w:p>
    <w:p w14:paraId="0456211D" w14:textId="2721196C" w:rsidR="00297586" w:rsidRDefault="00297586">
      <w:pPr>
        <w:rPr>
          <w:rFonts w:ascii="Times New Roman" w:hAnsi="Times New Roman" w:cs="Times New Roman"/>
          <w:b/>
          <w:bCs/>
        </w:rPr>
      </w:pPr>
      <w:r>
        <w:rPr>
          <w:rFonts w:ascii="Times New Roman" w:hAnsi="Times New Roman" w:cs="Times New Roman"/>
          <w:b/>
          <w:bCs/>
        </w:rPr>
        <w:t>Data Preparation</w:t>
      </w:r>
    </w:p>
    <w:p w14:paraId="4E464228" w14:textId="0E979ADA" w:rsidR="003E3846" w:rsidRPr="003E3846" w:rsidRDefault="003E3846" w:rsidP="003E3846">
      <w:pPr>
        <w:rPr>
          <w:rFonts w:ascii="Times New Roman" w:hAnsi="Times New Roman" w:cs="Times New Roman"/>
        </w:rPr>
      </w:pPr>
      <w:r w:rsidRPr="003E3846">
        <w:rPr>
          <w:rFonts w:ascii="Times New Roman" w:hAnsi="Times New Roman" w:cs="Times New Roman"/>
        </w:rPr>
        <w:t>Several steps were undertaken to prepare the dataset for modeling.</w:t>
      </w:r>
      <w:r>
        <w:rPr>
          <w:rFonts w:ascii="Times New Roman" w:hAnsi="Times New Roman" w:cs="Times New Roman"/>
        </w:rPr>
        <w:t xml:space="preserve"> </w:t>
      </w:r>
      <w:r w:rsidRPr="003E3846">
        <w:rPr>
          <w:rFonts w:ascii="Times New Roman" w:hAnsi="Times New Roman" w:cs="Times New Roman"/>
        </w:rPr>
        <w:t>The dataset initially included nine numerical predictors, including features such as glucose levels, blood pressure, BMI, and insulin. Missing values were addressed by replacing zeros with NA and imputing them in the synthetic dataset to ensure data completeness. Outliers were flagged using the interquartile range (IQR) method, and irrelevant columns, such as those indicating imputed values, were removed from the dataset.</w:t>
      </w:r>
      <w:r>
        <w:rPr>
          <w:rFonts w:ascii="Times New Roman" w:hAnsi="Times New Roman" w:cs="Times New Roman"/>
        </w:rPr>
        <w:t xml:space="preserve"> </w:t>
      </w:r>
      <w:r w:rsidRPr="003E3846">
        <w:rPr>
          <w:rFonts w:ascii="Times New Roman" w:hAnsi="Times New Roman" w:cs="Times New Roman"/>
        </w:rPr>
        <w:t>To simplify and improve model performance, the dataset was split into training and testing sets in a 70:30 ratio, ensuring that the class distribution of the target variable, Outcome, was preserved in both sets. This split enabled robust model evaluation and validation. Standard scaling or normalization of features was applied implicitly through modeling frameworks to ensure that all predictors were on comparable scales.</w:t>
      </w:r>
    </w:p>
    <w:p w14:paraId="7AC76A36" w14:textId="77777777" w:rsidR="003E3846" w:rsidRPr="003E3846" w:rsidRDefault="003E3846" w:rsidP="003E3846">
      <w:pPr>
        <w:rPr>
          <w:rFonts w:ascii="Times New Roman" w:hAnsi="Times New Roman" w:cs="Times New Roman"/>
        </w:rPr>
      </w:pPr>
      <w:r w:rsidRPr="003E3846">
        <w:rPr>
          <w:rFonts w:ascii="Times New Roman" w:hAnsi="Times New Roman" w:cs="Times New Roman"/>
        </w:rPr>
        <w:t xml:space="preserve">The prepared datasets were used to train multiple supervised </w:t>
      </w:r>
      <w:proofErr w:type="gramStart"/>
      <w:r w:rsidRPr="003E3846">
        <w:rPr>
          <w:rFonts w:ascii="Times New Roman" w:hAnsi="Times New Roman" w:cs="Times New Roman"/>
        </w:rPr>
        <w:t>machine</w:t>
      </w:r>
      <w:proofErr w:type="gramEnd"/>
      <w:r w:rsidRPr="003E3846">
        <w:rPr>
          <w:rFonts w:ascii="Times New Roman" w:hAnsi="Times New Roman" w:cs="Times New Roman"/>
        </w:rPr>
        <w:t xml:space="preserve"> learning models, including:</w:t>
      </w:r>
    </w:p>
    <w:p w14:paraId="4F42A056" w14:textId="77777777" w:rsidR="003E3846" w:rsidRPr="003E3846" w:rsidRDefault="003E3846" w:rsidP="003E3846">
      <w:pPr>
        <w:numPr>
          <w:ilvl w:val="0"/>
          <w:numId w:val="7"/>
        </w:numPr>
        <w:rPr>
          <w:rFonts w:ascii="Times New Roman" w:hAnsi="Times New Roman" w:cs="Times New Roman"/>
          <w:b/>
          <w:bCs/>
        </w:rPr>
      </w:pPr>
      <w:r w:rsidRPr="003E3846">
        <w:rPr>
          <w:rFonts w:ascii="Times New Roman" w:hAnsi="Times New Roman" w:cs="Times New Roman"/>
          <w:b/>
          <w:bCs/>
        </w:rPr>
        <w:t xml:space="preserve">Logistic Regression: </w:t>
      </w:r>
      <w:r w:rsidRPr="003E3846">
        <w:rPr>
          <w:rFonts w:ascii="Times New Roman" w:hAnsi="Times New Roman" w:cs="Times New Roman"/>
        </w:rPr>
        <w:t>For baseline performance and interpretability.</w:t>
      </w:r>
    </w:p>
    <w:p w14:paraId="4A0DF3DC" w14:textId="77777777" w:rsidR="003E3846" w:rsidRPr="003E3846" w:rsidRDefault="003E3846" w:rsidP="003E3846">
      <w:pPr>
        <w:numPr>
          <w:ilvl w:val="0"/>
          <w:numId w:val="7"/>
        </w:numPr>
        <w:rPr>
          <w:rFonts w:ascii="Times New Roman" w:hAnsi="Times New Roman" w:cs="Times New Roman"/>
          <w:b/>
          <w:bCs/>
        </w:rPr>
      </w:pPr>
      <w:r w:rsidRPr="003E3846">
        <w:rPr>
          <w:rFonts w:ascii="Times New Roman" w:hAnsi="Times New Roman" w:cs="Times New Roman"/>
          <w:b/>
          <w:bCs/>
        </w:rPr>
        <w:lastRenderedPageBreak/>
        <w:t xml:space="preserve">Random Forest: </w:t>
      </w:r>
      <w:r w:rsidRPr="003E3846">
        <w:rPr>
          <w:rFonts w:ascii="Times New Roman" w:hAnsi="Times New Roman" w:cs="Times New Roman"/>
        </w:rPr>
        <w:t>For capturing complex interactions and non-linear relationships.</w:t>
      </w:r>
    </w:p>
    <w:p w14:paraId="145118FD" w14:textId="77777777" w:rsidR="003E3846" w:rsidRPr="003E3846" w:rsidRDefault="003E3846" w:rsidP="003E3846">
      <w:pPr>
        <w:numPr>
          <w:ilvl w:val="0"/>
          <w:numId w:val="7"/>
        </w:numPr>
        <w:rPr>
          <w:rFonts w:ascii="Times New Roman" w:hAnsi="Times New Roman" w:cs="Times New Roman"/>
        </w:rPr>
      </w:pPr>
      <w:r w:rsidRPr="003E3846">
        <w:rPr>
          <w:rFonts w:ascii="Times New Roman" w:hAnsi="Times New Roman" w:cs="Times New Roman"/>
          <w:b/>
          <w:bCs/>
        </w:rPr>
        <w:t xml:space="preserve">Support Vector Machine (SVM): </w:t>
      </w:r>
      <w:r w:rsidRPr="003E3846">
        <w:rPr>
          <w:rFonts w:ascii="Times New Roman" w:hAnsi="Times New Roman" w:cs="Times New Roman"/>
        </w:rPr>
        <w:t>To leverage hyperplane-based classification for higher-dimensional data.</w:t>
      </w:r>
    </w:p>
    <w:p w14:paraId="06386221" w14:textId="77777777" w:rsidR="003E3846" w:rsidRPr="003E3846" w:rsidRDefault="003E3846" w:rsidP="003E3846">
      <w:pPr>
        <w:numPr>
          <w:ilvl w:val="0"/>
          <w:numId w:val="7"/>
        </w:numPr>
        <w:rPr>
          <w:rFonts w:ascii="Times New Roman" w:hAnsi="Times New Roman" w:cs="Times New Roman"/>
        </w:rPr>
      </w:pPr>
      <w:r w:rsidRPr="003E3846">
        <w:rPr>
          <w:rFonts w:ascii="Times New Roman" w:hAnsi="Times New Roman" w:cs="Times New Roman"/>
          <w:b/>
          <w:bCs/>
        </w:rPr>
        <w:t xml:space="preserve">Gradient Boosting Machines (e.g., XGBoost): </w:t>
      </w:r>
      <w:r w:rsidRPr="003E3846">
        <w:rPr>
          <w:rFonts w:ascii="Times New Roman" w:hAnsi="Times New Roman" w:cs="Times New Roman"/>
        </w:rPr>
        <w:t>For robust handling of imbalanced classes and high accuracy.</w:t>
      </w:r>
    </w:p>
    <w:p w14:paraId="3C1932A7" w14:textId="77777777" w:rsidR="003E3846" w:rsidRPr="003E3846" w:rsidRDefault="003E3846" w:rsidP="003E3846">
      <w:pPr>
        <w:numPr>
          <w:ilvl w:val="0"/>
          <w:numId w:val="7"/>
        </w:numPr>
        <w:rPr>
          <w:rFonts w:ascii="Times New Roman" w:hAnsi="Times New Roman" w:cs="Times New Roman"/>
        </w:rPr>
      </w:pPr>
      <w:r w:rsidRPr="003E3846">
        <w:rPr>
          <w:rFonts w:ascii="Times New Roman" w:hAnsi="Times New Roman" w:cs="Times New Roman"/>
          <w:b/>
          <w:bCs/>
        </w:rPr>
        <w:t xml:space="preserve">K-Nearest Neighbors (KNN): </w:t>
      </w:r>
      <w:r w:rsidRPr="003E3846">
        <w:rPr>
          <w:rFonts w:ascii="Times New Roman" w:hAnsi="Times New Roman" w:cs="Times New Roman"/>
        </w:rPr>
        <w:t>To explore instance-based learning performance.</w:t>
      </w:r>
    </w:p>
    <w:p w14:paraId="71C08577" w14:textId="02B275F6" w:rsidR="003E3846" w:rsidRPr="00446AEE" w:rsidRDefault="00446AEE">
      <w:pPr>
        <w:rPr>
          <w:rFonts w:ascii="Times New Roman" w:hAnsi="Times New Roman" w:cs="Times New Roman"/>
        </w:rPr>
      </w:pPr>
      <w:r>
        <w:rPr>
          <w:rFonts w:ascii="Times New Roman" w:hAnsi="Times New Roman" w:cs="Times New Roman"/>
        </w:rPr>
        <w:t>In summary, the</w:t>
      </w:r>
      <w:r w:rsidRPr="00446AEE">
        <w:rPr>
          <w:rFonts w:ascii="Times New Roman" w:hAnsi="Times New Roman" w:cs="Times New Roman"/>
        </w:rPr>
        <w:t xml:space="preserve"> models were chosen to balance interpretability, performance, and the ability to handle complex patterns in the data. Logistic Regression was selected for its simplicity and interpretability, providing a strong baseline for binary classification. Random Forest, an ensemble method, excels at capturing feature interactions and provides insights through feature importance. SVM was included for its ability to identify clear class boundaries, particularly in high-dimensional data. Gradient Boosting was chosen for its iterative approach, enabling it to capture intricate patterns and improve predictive accuracy. This diverse selection ensures a comprehensive evaluation of model performance for diabetes detection.</w:t>
      </w:r>
    </w:p>
    <w:p w14:paraId="33264614" w14:textId="4CA5E39C" w:rsidR="003E3846" w:rsidRDefault="003E3846">
      <w:pPr>
        <w:rPr>
          <w:rFonts w:ascii="Times New Roman" w:hAnsi="Times New Roman" w:cs="Times New Roman"/>
          <w:b/>
          <w:bCs/>
        </w:rPr>
      </w:pPr>
      <w:r>
        <w:rPr>
          <w:rFonts w:ascii="Times New Roman" w:hAnsi="Times New Roman" w:cs="Times New Roman"/>
          <w:b/>
          <w:bCs/>
        </w:rPr>
        <w:t>Feature Importance</w:t>
      </w:r>
    </w:p>
    <w:p w14:paraId="5B20873E" w14:textId="54B84D81" w:rsidR="003E3846" w:rsidRDefault="003E3846">
      <w:pPr>
        <w:rPr>
          <w:rFonts w:ascii="Times New Roman" w:hAnsi="Times New Roman" w:cs="Times New Roman"/>
        </w:rPr>
      </w:pPr>
      <w:r w:rsidRPr="003E3846">
        <w:rPr>
          <w:rFonts w:ascii="Times New Roman" w:hAnsi="Times New Roman" w:cs="Times New Roman"/>
        </w:rPr>
        <w:t xml:space="preserve">Using the </w:t>
      </w:r>
      <w:proofErr w:type="gramStart"/>
      <w:r w:rsidRPr="003E3846">
        <w:rPr>
          <w:rFonts w:ascii="Times New Roman" w:hAnsi="Times New Roman" w:cs="Times New Roman"/>
        </w:rPr>
        <w:t>Random forest</w:t>
      </w:r>
      <w:proofErr w:type="gramEnd"/>
      <w:r w:rsidRPr="003E3846">
        <w:rPr>
          <w:rFonts w:ascii="Times New Roman" w:hAnsi="Times New Roman" w:cs="Times New Roman"/>
        </w:rPr>
        <w:t xml:space="preserve"> algorithm, the following features were ranked in order of importance in relation to their contribution to the model’s prediction outcome.</w:t>
      </w:r>
    </w:p>
    <w:p w14:paraId="47679CF9" w14:textId="77777777" w:rsidR="003E3846" w:rsidRDefault="003E3846">
      <w:pPr>
        <w:rPr>
          <w:rFonts w:ascii="Times New Roman" w:hAnsi="Times New Roman" w:cs="Times New Roman"/>
        </w:rPr>
      </w:pPr>
    </w:p>
    <w:p w14:paraId="48838791" w14:textId="7437C504" w:rsidR="003E3846" w:rsidRDefault="003E3846" w:rsidP="003E3846">
      <w:pPr>
        <w:jc w:val="center"/>
        <w:rPr>
          <w:rFonts w:ascii="Times New Roman" w:hAnsi="Times New Roman" w:cs="Times New Roman"/>
        </w:rPr>
      </w:pPr>
      <w:r w:rsidRPr="003E3846">
        <w:rPr>
          <w:rFonts w:ascii="Times New Roman" w:hAnsi="Times New Roman" w:cs="Times New Roman"/>
          <w:noProof/>
        </w:rPr>
        <w:drawing>
          <wp:inline distT="0" distB="0" distL="0" distR="0" wp14:anchorId="49186911" wp14:editId="5744787F">
            <wp:extent cx="4018837" cy="2743200"/>
            <wp:effectExtent l="0" t="0" r="1270" b="0"/>
            <wp:docPr id="1407260334"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0334" name="Picture 9" descr="A graph with blue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8837" cy="2743200"/>
                    </a:xfrm>
                    <a:prstGeom prst="rect">
                      <a:avLst/>
                    </a:prstGeom>
                    <a:noFill/>
                    <a:ln>
                      <a:noFill/>
                    </a:ln>
                  </pic:spPr>
                </pic:pic>
              </a:graphicData>
            </a:graphic>
          </wp:inline>
        </w:drawing>
      </w:r>
    </w:p>
    <w:p w14:paraId="2DF38237" w14:textId="0BBE2625" w:rsidR="00754494" w:rsidRDefault="00754494" w:rsidP="003E3846">
      <w:pPr>
        <w:jc w:val="center"/>
        <w:rPr>
          <w:rFonts w:ascii="Times New Roman" w:hAnsi="Times New Roman" w:cs="Times New Roman"/>
          <w:b/>
          <w:bCs/>
        </w:rPr>
      </w:pPr>
      <w:r w:rsidRPr="00754494">
        <w:rPr>
          <w:rFonts w:ascii="Times New Roman" w:hAnsi="Times New Roman" w:cs="Times New Roman"/>
          <w:b/>
          <w:bCs/>
        </w:rPr>
        <w:t>Figure 7: Feature Importance</w:t>
      </w:r>
    </w:p>
    <w:p w14:paraId="0300687D" w14:textId="77777777" w:rsidR="001C0E33" w:rsidRPr="003E3846" w:rsidRDefault="001C0E33" w:rsidP="003E3846">
      <w:pPr>
        <w:jc w:val="center"/>
        <w:rPr>
          <w:rFonts w:ascii="Times New Roman" w:hAnsi="Times New Roman" w:cs="Times New Roman"/>
          <w:b/>
          <w:bCs/>
        </w:rPr>
      </w:pPr>
    </w:p>
    <w:p w14:paraId="61ED6973" w14:textId="430B10A5" w:rsidR="003E3846" w:rsidRPr="00700A98" w:rsidRDefault="00446AEE">
      <w:pPr>
        <w:rPr>
          <w:rFonts w:ascii="Times New Roman" w:hAnsi="Times New Roman" w:cs="Times New Roman"/>
          <w:b/>
          <w:bCs/>
        </w:rPr>
      </w:pPr>
      <w:r w:rsidRPr="00700A98">
        <w:rPr>
          <w:rFonts w:ascii="Times New Roman" w:hAnsi="Times New Roman" w:cs="Times New Roman"/>
          <w:b/>
          <w:bCs/>
        </w:rPr>
        <w:t xml:space="preserve">Model </w:t>
      </w:r>
      <w:r w:rsidR="00700A98">
        <w:rPr>
          <w:rFonts w:ascii="Times New Roman" w:hAnsi="Times New Roman" w:cs="Times New Roman"/>
          <w:b/>
          <w:bCs/>
        </w:rPr>
        <w:t xml:space="preserve">Development and </w:t>
      </w:r>
      <w:r w:rsidRPr="00700A98">
        <w:rPr>
          <w:rFonts w:ascii="Times New Roman" w:hAnsi="Times New Roman" w:cs="Times New Roman"/>
          <w:b/>
          <w:bCs/>
        </w:rPr>
        <w:t>Performance</w:t>
      </w:r>
      <w:r w:rsidR="00700A98" w:rsidRPr="00700A98">
        <w:rPr>
          <w:rFonts w:ascii="Times New Roman" w:hAnsi="Times New Roman" w:cs="Times New Roman"/>
          <w:b/>
          <w:bCs/>
        </w:rPr>
        <w:t xml:space="preserve"> Evaluation on the </w:t>
      </w:r>
      <w:r w:rsidRPr="00700A98">
        <w:rPr>
          <w:rFonts w:ascii="Times New Roman" w:hAnsi="Times New Roman" w:cs="Times New Roman"/>
          <w:b/>
          <w:bCs/>
        </w:rPr>
        <w:t>Original Dataset</w:t>
      </w:r>
    </w:p>
    <w:p w14:paraId="4D63ABCD" w14:textId="5D699CFF" w:rsidR="00A45FD5" w:rsidRDefault="00700A98">
      <w:pPr>
        <w:rPr>
          <w:rFonts w:ascii="Times New Roman" w:hAnsi="Times New Roman" w:cs="Times New Roman"/>
        </w:rPr>
      </w:pPr>
      <w:r w:rsidRPr="00700A98">
        <w:rPr>
          <w:rFonts w:ascii="Times New Roman" w:hAnsi="Times New Roman" w:cs="Times New Roman"/>
        </w:rPr>
        <w:lastRenderedPageBreak/>
        <w:t>In this section, we evaluated the performance of the machine learning models on both the original and synthetic diabetes datasets. The workflow involved training the models on a training subset of the data, generating predictions for the test subset, and evaluating these predictions using a confusion matrix. This process provided both qualitative and quantitative insights into the effectiveness of each model for classifying diabetes cases.</w:t>
      </w:r>
      <w:r w:rsidRPr="00700A98">
        <w:t xml:space="preserve"> </w:t>
      </w:r>
      <w:r w:rsidRPr="00700A98">
        <w:rPr>
          <w:rFonts w:ascii="Times New Roman" w:hAnsi="Times New Roman" w:cs="Times New Roman"/>
        </w:rPr>
        <w:t xml:space="preserve">The confusion matrix analysis revealed the models' ability to differentiate between diabetic and non-diabetic cases. Specifically, reducing False Negatives was a priority, as missing a diabetic diagnosis could result in serious consequences for patients. </w:t>
      </w:r>
      <w:r>
        <w:rPr>
          <w:rFonts w:ascii="Times New Roman" w:hAnsi="Times New Roman" w:cs="Times New Roman"/>
        </w:rPr>
        <w:t>However</w:t>
      </w:r>
      <w:r w:rsidRPr="00700A98">
        <w:rPr>
          <w:rFonts w:ascii="Times New Roman" w:hAnsi="Times New Roman" w:cs="Times New Roman"/>
        </w:rPr>
        <w:t>, minimizing False Positives ensures that non-diabetic individuals are not subjected to unnecessary diagnostic procedures or treatments.</w:t>
      </w:r>
      <w:r>
        <w:rPr>
          <w:rFonts w:ascii="Times New Roman" w:hAnsi="Times New Roman" w:cs="Times New Roman"/>
        </w:rPr>
        <w:t xml:space="preserve"> </w:t>
      </w:r>
      <w:r w:rsidRPr="00700A98">
        <w:rPr>
          <w:rFonts w:ascii="Times New Roman" w:hAnsi="Times New Roman" w:cs="Times New Roman"/>
        </w:rPr>
        <w:t>By incorporating both original and synthetic datasets into the evaluation, we aimed to test the models’ effectiveness and reliability in diverse scenarios, further strengthening the analysis of diabetes classification.</w:t>
      </w:r>
    </w:p>
    <w:p w14:paraId="49B2717C" w14:textId="77777777" w:rsidR="00A45FD5" w:rsidRDefault="00A45FD5">
      <w:pPr>
        <w:rPr>
          <w:rFonts w:ascii="Times New Roman" w:hAnsi="Times New Roman" w:cs="Times New Roman"/>
        </w:rPr>
      </w:pPr>
    </w:p>
    <w:p w14:paraId="0B9D6C4F" w14:textId="37EFF8DF" w:rsidR="00A45FD5" w:rsidRDefault="00A45FD5">
      <w:pPr>
        <w:rPr>
          <w:rFonts w:ascii="Times New Roman" w:hAnsi="Times New Roman" w:cs="Times New Roman"/>
          <w:b/>
          <w:bCs/>
        </w:rPr>
      </w:pPr>
      <w:r w:rsidRPr="00A45FD5">
        <w:rPr>
          <w:rFonts w:ascii="Times New Roman" w:hAnsi="Times New Roman" w:cs="Times New Roman"/>
          <w:b/>
          <w:bCs/>
        </w:rPr>
        <w:t>Results and Discussions</w:t>
      </w:r>
    </w:p>
    <w:p w14:paraId="75D271A9" w14:textId="1C1219B3" w:rsidR="00A45FD5" w:rsidRDefault="00A45FD5">
      <w:pPr>
        <w:rPr>
          <w:rFonts w:ascii="Times New Roman" w:hAnsi="Times New Roman" w:cs="Times New Roman"/>
          <w:b/>
          <w:bCs/>
        </w:rPr>
      </w:pPr>
      <w:r w:rsidRPr="00A45FD5">
        <w:rPr>
          <w:rFonts w:ascii="Times New Roman" w:hAnsi="Times New Roman" w:cs="Times New Roman"/>
          <w:b/>
          <w:bCs/>
        </w:rPr>
        <w:t>Logistic Regression Results:</w:t>
      </w:r>
    </w:p>
    <w:p w14:paraId="597A28F6" w14:textId="5C83A03F" w:rsidR="001C5DD1" w:rsidRPr="001C5DD1" w:rsidRDefault="001C5DD1" w:rsidP="001C5DD1">
      <w:p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color w:val="000000"/>
          <w:kern w:val="0"/>
          <w14:ligatures w14:val="none"/>
        </w:rPr>
        <w:t xml:space="preserve">The confusion matrix </w:t>
      </w:r>
      <w:r>
        <w:rPr>
          <w:rFonts w:ascii="Times New Roman" w:eastAsia="Times New Roman" w:hAnsi="Times New Roman" w:cs="Times New Roman"/>
          <w:color w:val="000000"/>
          <w:kern w:val="0"/>
          <w14:ligatures w14:val="none"/>
        </w:rPr>
        <w:t xml:space="preserve">generated </w:t>
      </w:r>
      <w:r w:rsidRPr="001C5DD1">
        <w:rPr>
          <w:rFonts w:ascii="Times New Roman" w:eastAsia="Times New Roman" w:hAnsi="Times New Roman" w:cs="Times New Roman"/>
          <w:color w:val="000000"/>
          <w:kern w:val="0"/>
          <w14:ligatures w14:val="none"/>
        </w:rPr>
        <w:t>provides the following breakdown of the model's predictions:</w:t>
      </w:r>
    </w:p>
    <w:p w14:paraId="3E8255E9" w14:textId="77777777" w:rsidR="001C5DD1" w:rsidRPr="001C5DD1" w:rsidRDefault="001C5DD1" w:rsidP="001C5DD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b/>
          <w:bCs/>
          <w:color w:val="000000"/>
          <w:kern w:val="0"/>
          <w14:ligatures w14:val="none"/>
        </w:rPr>
        <w:t>True Positives (TP):</w:t>
      </w:r>
      <w:r w:rsidRPr="001C5DD1">
        <w:rPr>
          <w:rFonts w:ascii="Times New Roman" w:eastAsia="Times New Roman" w:hAnsi="Times New Roman" w:cs="Times New Roman"/>
          <w:color w:val="000000"/>
          <w:kern w:val="0"/>
          <w14:ligatures w14:val="none"/>
        </w:rPr>
        <w:t> 74 cases where the model correctly identified non-diabetic individuals.</w:t>
      </w:r>
    </w:p>
    <w:p w14:paraId="29269EBE" w14:textId="77777777" w:rsidR="001C5DD1" w:rsidRPr="001C5DD1" w:rsidRDefault="001C5DD1" w:rsidP="001C5DD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b/>
          <w:bCs/>
          <w:color w:val="000000"/>
          <w:kern w:val="0"/>
          <w14:ligatures w14:val="none"/>
        </w:rPr>
        <w:t>True Negatives (TN):</w:t>
      </w:r>
      <w:r w:rsidRPr="001C5DD1">
        <w:rPr>
          <w:rFonts w:ascii="Times New Roman" w:eastAsia="Times New Roman" w:hAnsi="Times New Roman" w:cs="Times New Roman"/>
          <w:color w:val="000000"/>
          <w:kern w:val="0"/>
          <w14:ligatures w14:val="none"/>
        </w:rPr>
        <w:t> 21 cases where the model correctly identified diabetic individuals.</w:t>
      </w:r>
    </w:p>
    <w:p w14:paraId="49A4A35C" w14:textId="77777777" w:rsidR="001C5DD1" w:rsidRPr="001C5DD1" w:rsidRDefault="001C5DD1" w:rsidP="001C5DD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b/>
          <w:bCs/>
          <w:color w:val="000000"/>
          <w:kern w:val="0"/>
          <w14:ligatures w14:val="none"/>
        </w:rPr>
        <w:t>False Positives (FP):</w:t>
      </w:r>
      <w:r w:rsidRPr="001C5DD1">
        <w:rPr>
          <w:rFonts w:ascii="Times New Roman" w:eastAsia="Times New Roman" w:hAnsi="Times New Roman" w:cs="Times New Roman"/>
          <w:color w:val="000000"/>
          <w:kern w:val="0"/>
          <w14:ligatures w14:val="none"/>
        </w:rPr>
        <w:t> 14 cases where the model incorrectly predicted diabetes in non-diabetic individuals.</w:t>
      </w:r>
    </w:p>
    <w:p w14:paraId="4C1BCD13" w14:textId="77777777" w:rsidR="001C5DD1" w:rsidRPr="001C5DD1" w:rsidRDefault="001C5DD1" w:rsidP="001C5DD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b/>
          <w:bCs/>
          <w:color w:val="000000"/>
          <w:kern w:val="0"/>
          <w14:ligatures w14:val="none"/>
        </w:rPr>
        <w:t>False Negatives (FN):</w:t>
      </w:r>
      <w:r w:rsidRPr="001C5DD1">
        <w:rPr>
          <w:rFonts w:ascii="Times New Roman" w:eastAsia="Times New Roman" w:hAnsi="Times New Roman" w:cs="Times New Roman"/>
          <w:color w:val="000000"/>
          <w:kern w:val="0"/>
          <w14:ligatures w14:val="none"/>
        </w:rPr>
        <w:t> 8 cases where the model failed to predict diabetes in diabetic individuals.</w:t>
      </w:r>
    </w:p>
    <w:p w14:paraId="619724C5" w14:textId="77777777" w:rsidR="001C5DD1" w:rsidRPr="001C5DD1" w:rsidRDefault="001C5DD1" w:rsidP="001C5DD1">
      <w:pPr>
        <w:spacing w:before="100" w:beforeAutospacing="1" w:after="100" w:afterAutospacing="1" w:line="240" w:lineRule="auto"/>
        <w:rPr>
          <w:rFonts w:ascii="Times New Roman" w:eastAsia="Times New Roman" w:hAnsi="Times New Roman" w:cs="Times New Roman"/>
          <w:color w:val="000000"/>
          <w:kern w:val="0"/>
          <w14:ligatures w14:val="none"/>
        </w:rPr>
      </w:pPr>
      <w:r w:rsidRPr="001C5DD1">
        <w:rPr>
          <w:rFonts w:ascii="Times New Roman" w:eastAsia="Times New Roman" w:hAnsi="Times New Roman" w:cs="Times New Roman"/>
          <w:color w:val="000000"/>
          <w:kern w:val="0"/>
          <w14:ligatures w14:val="none"/>
        </w:rPr>
        <w:t>This indicates that the model performs reasonably well in distinguishing between diabetic and non-diabetic cases, though some diabetic cases were missed (FN), and a smaller number of false alarms (FP) were raised.</w:t>
      </w:r>
    </w:p>
    <w:p w14:paraId="398F2E7A" w14:textId="4C99D6A0" w:rsidR="00A45FD5" w:rsidRPr="00A45FD5" w:rsidRDefault="00A45FD5">
      <w:pPr>
        <w:rPr>
          <w:rFonts w:ascii="Times New Roman" w:hAnsi="Times New Roman" w:cs="Times New Roman"/>
          <w:b/>
          <w:bCs/>
        </w:rPr>
      </w:pPr>
    </w:p>
    <w:sectPr w:rsidR="00A45FD5" w:rsidRPr="00A4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6B2"/>
    <w:multiLevelType w:val="multilevel"/>
    <w:tmpl w:val="50C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32EA"/>
    <w:multiLevelType w:val="multilevel"/>
    <w:tmpl w:val="DA02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01A4"/>
    <w:multiLevelType w:val="hybridMultilevel"/>
    <w:tmpl w:val="1034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C7E58"/>
    <w:multiLevelType w:val="hybridMultilevel"/>
    <w:tmpl w:val="4DF4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32EE8"/>
    <w:multiLevelType w:val="multilevel"/>
    <w:tmpl w:val="4AD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876FE"/>
    <w:multiLevelType w:val="hybridMultilevel"/>
    <w:tmpl w:val="8804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E6D3E"/>
    <w:multiLevelType w:val="multilevel"/>
    <w:tmpl w:val="450C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9741A8"/>
    <w:multiLevelType w:val="multilevel"/>
    <w:tmpl w:val="1E6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4622424">
    <w:abstractNumId w:val="1"/>
  </w:num>
  <w:num w:numId="2" w16cid:durableId="1612661118">
    <w:abstractNumId w:val="0"/>
  </w:num>
  <w:num w:numId="3" w16cid:durableId="1117290038">
    <w:abstractNumId w:val="6"/>
  </w:num>
  <w:num w:numId="4" w16cid:durableId="1769957450">
    <w:abstractNumId w:val="5"/>
  </w:num>
  <w:num w:numId="5" w16cid:durableId="311299409">
    <w:abstractNumId w:val="2"/>
  </w:num>
  <w:num w:numId="6" w16cid:durableId="1730493331">
    <w:abstractNumId w:val="3"/>
  </w:num>
  <w:num w:numId="7" w16cid:durableId="828448240">
    <w:abstractNumId w:val="7"/>
  </w:num>
  <w:num w:numId="8" w16cid:durableId="1522165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86"/>
    <w:rsid w:val="00185D6B"/>
    <w:rsid w:val="001C0E33"/>
    <w:rsid w:val="001C5DD1"/>
    <w:rsid w:val="002057D5"/>
    <w:rsid w:val="00297586"/>
    <w:rsid w:val="003217AD"/>
    <w:rsid w:val="0033222E"/>
    <w:rsid w:val="003E3846"/>
    <w:rsid w:val="00446AEE"/>
    <w:rsid w:val="004E1DD1"/>
    <w:rsid w:val="00700A98"/>
    <w:rsid w:val="00724AB9"/>
    <w:rsid w:val="00754494"/>
    <w:rsid w:val="007F2F99"/>
    <w:rsid w:val="009D54A5"/>
    <w:rsid w:val="00A45FD5"/>
    <w:rsid w:val="00C4344D"/>
    <w:rsid w:val="00D97721"/>
    <w:rsid w:val="00E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00CE"/>
  <w15:chartTrackingRefBased/>
  <w15:docId w15:val="{BA794C26-0AF0-4F8F-815B-E9D08880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586"/>
    <w:rPr>
      <w:rFonts w:eastAsiaTheme="majorEastAsia" w:cstheme="majorBidi"/>
      <w:color w:val="272727" w:themeColor="text1" w:themeTint="D8"/>
    </w:rPr>
  </w:style>
  <w:style w:type="paragraph" w:styleId="Title">
    <w:name w:val="Title"/>
    <w:basedOn w:val="Normal"/>
    <w:next w:val="Normal"/>
    <w:link w:val="TitleChar"/>
    <w:uiPriority w:val="10"/>
    <w:qFormat/>
    <w:rsid w:val="00297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586"/>
    <w:pPr>
      <w:spacing w:before="160"/>
      <w:jc w:val="center"/>
    </w:pPr>
    <w:rPr>
      <w:i/>
      <w:iCs/>
      <w:color w:val="404040" w:themeColor="text1" w:themeTint="BF"/>
    </w:rPr>
  </w:style>
  <w:style w:type="character" w:customStyle="1" w:styleId="QuoteChar">
    <w:name w:val="Quote Char"/>
    <w:basedOn w:val="DefaultParagraphFont"/>
    <w:link w:val="Quote"/>
    <w:uiPriority w:val="29"/>
    <w:rsid w:val="00297586"/>
    <w:rPr>
      <w:i/>
      <w:iCs/>
      <w:color w:val="404040" w:themeColor="text1" w:themeTint="BF"/>
    </w:rPr>
  </w:style>
  <w:style w:type="paragraph" w:styleId="ListParagraph">
    <w:name w:val="List Paragraph"/>
    <w:basedOn w:val="Normal"/>
    <w:uiPriority w:val="34"/>
    <w:qFormat/>
    <w:rsid w:val="00297586"/>
    <w:pPr>
      <w:ind w:left="720"/>
      <w:contextualSpacing/>
    </w:pPr>
  </w:style>
  <w:style w:type="character" w:styleId="IntenseEmphasis">
    <w:name w:val="Intense Emphasis"/>
    <w:basedOn w:val="DefaultParagraphFont"/>
    <w:uiPriority w:val="21"/>
    <w:qFormat/>
    <w:rsid w:val="00297586"/>
    <w:rPr>
      <w:i/>
      <w:iCs/>
      <w:color w:val="0F4761" w:themeColor="accent1" w:themeShade="BF"/>
    </w:rPr>
  </w:style>
  <w:style w:type="paragraph" w:styleId="IntenseQuote">
    <w:name w:val="Intense Quote"/>
    <w:basedOn w:val="Normal"/>
    <w:next w:val="Normal"/>
    <w:link w:val="IntenseQuoteChar"/>
    <w:uiPriority w:val="30"/>
    <w:qFormat/>
    <w:rsid w:val="0029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586"/>
    <w:rPr>
      <w:i/>
      <w:iCs/>
      <w:color w:val="0F4761" w:themeColor="accent1" w:themeShade="BF"/>
    </w:rPr>
  </w:style>
  <w:style w:type="character" w:styleId="IntenseReference">
    <w:name w:val="Intense Reference"/>
    <w:basedOn w:val="DefaultParagraphFont"/>
    <w:uiPriority w:val="32"/>
    <w:qFormat/>
    <w:rsid w:val="00297586"/>
    <w:rPr>
      <w:b/>
      <w:bCs/>
      <w:smallCaps/>
      <w:color w:val="0F4761" w:themeColor="accent1" w:themeShade="BF"/>
      <w:spacing w:val="5"/>
    </w:rPr>
  </w:style>
  <w:style w:type="paragraph" w:styleId="NormalWeb">
    <w:name w:val="Normal (Web)"/>
    <w:basedOn w:val="Normal"/>
    <w:uiPriority w:val="99"/>
    <w:semiHidden/>
    <w:unhideWhenUsed/>
    <w:rsid w:val="001C5D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5DD1"/>
    <w:rPr>
      <w:b/>
      <w:bCs/>
    </w:rPr>
  </w:style>
  <w:style w:type="character" w:customStyle="1" w:styleId="apple-converted-space">
    <w:name w:val="apple-converted-space"/>
    <w:basedOn w:val="DefaultParagraphFont"/>
    <w:rsid w:val="001C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371">
      <w:bodyDiv w:val="1"/>
      <w:marLeft w:val="0"/>
      <w:marRight w:val="0"/>
      <w:marTop w:val="0"/>
      <w:marBottom w:val="0"/>
      <w:divBdr>
        <w:top w:val="none" w:sz="0" w:space="0" w:color="auto"/>
        <w:left w:val="none" w:sz="0" w:space="0" w:color="auto"/>
        <w:bottom w:val="none" w:sz="0" w:space="0" w:color="auto"/>
        <w:right w:val="none" w:sz="0" w:space="0" w:color="auto"/>
      </w:divBdr>
    </w:div>
    <w:div w:id="100809273">
      <w:bodyDiv w:val="1"/>
      <w:marLeft w:val="0"/>
      <w:marRight w:val="0"/>
      <w:marTop w:val="0"/>
      <w:marBottom w:val="0"/>
      <w:divBdr>
        <w:top w:val="none" w:sz="0" w:space="0" w:color="auto"/>
        <w:left w:val="none" w:sz="0" w:space="0" w:color="auto"/>
        <w:bottom w:val="none" w:sz="0" w:space="0" w:color="auto"/>
        <w:right w:val="none" w:sz="0" w:space="0" w:color="auto"/>
      </w:divBdr>
    </w:div>
    <w:div w:id="473647887">
      <w:bodyDiv w:val="1"/>
      <w:marLeft w:val="0"/>
      <w:marRight w:val="0"/>
      <w:marTop w:val="0"/>
      <w:marBottom w:val="0"/>
      <w:divBdr>
        <w:top w:val="none" w:sz="0" w:space="0" w:color="auto"/>
        <w:left w:val="none" w:sz="0" w:space="0" w:color="auto"/>
        <w:bottom w:val="none" w:sz="0" w:space="0" w:color="auto"/>
        <w:right w:val="none" w:sz="0" w:space="0" w:color="auto"/>
      </w:divBdr>
    </w:div>
    <w:div w:id="486476128">
      <w:bodyDiv w:val="1"/>
      <w:marLeft w:val="0"/>
      <w:marRight w:val="0"/>
      <w:marTop w:val="0"/>
      <w:marBottom w:val="0"/>
      <w:divBdr>
        <w:top w:val="none" w:sz="0" w:space="0" w:color="auto"/>
        <w:left w:val="none" w:sz="0" w:space="0" w:color="auto"/>
        <w:bottom w:val="none" w:sz="0" w:space="0" w:color="auto"/>
        <w:right w:val="none" w:sz="0" w:space="0" w:color="auto"/>
      </w:divBdr>
    </w:div>
    <w:div w:id="546645598">
      <w:bodyDiv w:val="1"/>
      <w:marLeft w:val="0"/>
      <w:marRight w:val="0"/>
      <w:marTop w:val="0"/>
      <w:marBottom w:val="0"/>
      <w:divBdr>
        <w:top w:val="none" w:sz="0" w:space="0" w:color="auto"/>
        <w:left w:val="none" w:sz="0" w:space="0" w:color="auto"/>
        <w:bottom w:val="none" w:sz="0" w:space="0" w:color="auto"/>
        <w:right w:val="none" w:sz="0" w:space="0" w:color="auto"/>
      </w:divBdr>
    </w:div>
    <w:div w:id="566644518">
      <w:bodyDiv w:val="1"/>
      <w:marLeft w:val="0"/>
      <w:marRight w:val="0"/>
      <w:marTop w:val="0"/>
      <w:marBottom w:val="0"/>
      <w:divBdr>
        <w:top w:val="none" w:sz="0" w:space="0" w:color="auto"/>
        <w:left w:val="none" w:sz="0" w:space="0" w:color="auto"/>
        <w:bottom w:val="none" w:sz="0" w:space="0" w:color="auto"/>
        <w:right w:val="none" w:sz="0" w:space="0" w:color="auto"/>
      </w:divBdr>
    </w:div>
    <w:div w:id="665978836">
      <w:bodyDiv w:val="1"/>
      <w:marLeft w:val="0"/>
      <w:marRight w:val="0"/>
      <w:marTop w:val="0"/>
      <w:marBottom w:val="0"/>
      <w:divBdr>
        <w:top w:val="none" w:sz="0" w:space="0" w:color="auto"/>
        <w:left w:val="none" w:sz="0" w:space="0" w:color="auto"/>
        <w:bottom w:val="none" w:sz="0" w:space="0" w:color="auto"/>
        <w:right w:val="none" w:sz="0" w:space="0" w:color="auto"/>
      </w:divBdr>
    </w:div>
    <w:div w:id="783420438">
      <w:bodyDiv w:val="1"/>
      <w:marLeft w:val="0"/>
      <w:marRight w:val="0"/>
      <w:marTop w:val="0"/>
      <w:marBottom w:val="0"/>
      <w:divBdr>
        <w:top w:val="none" w:sz="0" w:space="0" w:color="auto"/>
        <w:left w:val="none" w:sz="0" w:space="0" w:color="auto"/>
        <w:bottom w:val="none" w:sz="0" w:space="0" w:color="auto"/>
        <w:right w:val="none" w:sz="0" w:space="0" w:color="auto"/>
      </w:divBdr>
    </w:div>
    <w:div w:id="888229014">
      <w:bodyDiv w:val="1"/>
      <w:marLeft w:val="0"/>
      <w:marRight w:val="0"/>
      <w:marTop w:val="0"/>
      <w:marBottom w:val="0"/>
      <w:divBdr>
        <w:top w:val="none" w:sz="0" w:space="0" w:color="auto"/>
        <w:left w:val="none" w:sz="0" w:space="0" w:color="auto"/>
        <w:bottom w:val="none" w:sz="0" w:space="0" w:color="auto"/>
        <w:right w:val="none" w:sz="0" w:space="0" w:color="auto"/>
      </w:divBdr>
    </w:div>
    <w:div w:id="904873524">
      <w:bodyDiv w:val="1"/>
      <w:marLeft w:val="0"/>
      <w:marRight w:val="0"/>
      <w:marTop w:val="0"/>
      <w:marBottom w:val="0"/>
      <w:divBdr>
        <w:top w:val="none" w:sz="0" w:space="0" w:color="auto"/>
        <w:left w:val="none" w:sz="0" w:space="0" w:color="auto"/>
        <w:bottom w:val="none" w:sz="0" w:space="0" w:color="auto"/>
        <w:right w:val="none" w:sz="0" w:space="0" w:color="auto"/>
      </w:divBdr>
    </w:div>
    <w:div w:id="944268804">
      <w:bodyDiv w:val="1"/>
      <w:marLeft w:val="0"/>
      <w:marRight w:val="0"/>
      <w:marTop w:val="0"/>
      <w:marBottom w:val="0"/>
      <w:divBdr>
        <w:top w:val="none" w:sz="0" w:space="0" w:color="auto"/>
        <w:left w:val="none" w:sz="0" w:space="0" w:color="auto"/>
        <w:bottom w:val="none" w:sz="0" w:space="0" w:color="auto"/>
        <w:right w:val="none" w:sz="0" w:space="0" w:color="auto"/>
      </w:divBdr>
    </w:div>
    <w:div w:id="1018389226">
      <w:bodyDiv w:val="1"/>
      <w:marLeft w:val="0"/>
      <w:marRight w:val="0"/>
      <w:marTop w:val="0"/>
      <w:marBottom w:val="0"/>
      <w:divBdr>
        <w:top w:val="none" w:sz="0" w:space="0" w:color="auto"/>
        <w:left w:val="none" w:sz="0" w:space="0" w:color="auto"/>
        <w:bottom w:val="none" w:sz="0" w:space="0" w:color="auto"/>
        <w:right w:val="none" w:sz="0" w:space="0" w:color="auto"/>
      </w:divBdr>
    </w:div>
    <w:div w:id="1042709414">
      <w:bodyDiv w:val="1"/>
      <w:marLeft w:val="0"/>
      <w:marRight w:val="0"/>
      <w:marTop w:val="0"/>
      <w:marBottom w:val="0"/>
      <w:divBdr>
        <w:top w:val="none" w:sz="0" w:space="0" w:color="auto"/>
        <w:left w:val="none" w:sz="0" w:space="0" w:color="auto"/>
        <w:bottom w:val="none" w:sz="0" w:space="0" w:color="auto"/>
        <w:right w:val="none" w:sz="0" w:space="0" w:color="auto"/>
      </w:divBdr>
    </w:div>
    <w:div w:id="1052727041">
      <w:bodyDiv w:val="1"/>
      <w:marLeft w:val="0"/>
      <w:marRight w:val="0"/>
      <w:marTop w:val="0"/>
      <w:marBottom w:val="0"/>
      <w:divBdr>
        <w:top w:val="none" w:sz="0" w:space="0" w:color="auto"/>
        <w:left w:val="none" w:sz="0" w:space="0" w:color="auto"/>
        <w:bottom w:val="none" w:sz="0" w:space="0" w:color="auto"/>
        <w:right w:val="none" w:sz="0" w:space="0" w:color="auto"/>
      </w:divBdr>
    </w:div>
    <w:div w:id="1073313819">
      <w:bodyDiv w:val="1"/>
      <w:marLeft w:val="0"/>
      <w:marRight w:val="0"/>
      <w:marTop w:val="0"/>
      <w:marBottom w:val="0"/>
      <w:divBdr>
        <w:top w:val="none" w:sz="0" w:space="0" w:color="auto"/>
        <w:left w:val="none" w:sz="0" w:space="0" w:color="auto"/>
        <w:bottom w:val="none" w:sz="0" w:space="0" w:color="auto"/>
        <w:right w:val="none" w:sz="0" w:space="0" w:color="auto"/>
      </w:divBdr>
    </w:div>
    <w:div w:id="1366951349">
      <w:bodyDiv w:val="1"/>
      <w:marLeft w:val="0"/>
      <w:marRight w:val="0"/>
      <w:marTop w:val="0"/>
      <w:marBottom w:val="0"/>
      <w:divBdr>
        <w:top w:val="none" w:sz="0" w:space="0" w:color="auto"/>
        <w:left w:val="none" w:sz="0" w:space="0" w:color="auto"/>
        <w:bottom w:val="none" w:sz="0" w:space="0" w:color="auto"/>
        <w:right w:val="none" w:sz="0" w:space="0" w:color="auto"/>
      </w:divBdr>
    </w:div>
    <w:div w:id="1794904489">
      <w:bodyDiv w:val="1"/>
      <w:marLeft w:val="0"/>
      <w:marRight w:val="0"/>
      <w:marTop w:val="0"/>
      <w:marBottom w:val="0"/>
      <w:divBdr>
        <w:top w:val="none" w:sz="0" w:space="0" w:color="auto"/>
        <w:left w:val="none" w:sz="0" w:space="0" w:color="auto"/>
        <w:bottom w:val="none" w:sz="0" w:space="0" w:color="auto"/>
        <w:right w:val="none" w:sz="0" w:space="0" w:color="auto"/>
      </w:divBdr>
    </w:div>
    <w:div w:id="1825732522">
      <w:bodyDiv w:val="1"/>
      <w:marLeft w:val="0"/>
      <w:marRight w:val="0"/>
      <w:marTop w:val="0"/>
      <w:marBottom w:val="0"/>
      <w:divBdr>
        <w:top w:val="none" w:sz="0" w:space="0" w:color="auto"/>
        <w:left w:val="none" w:sz="0" w:space="0" w:color="auto"/>
        <w:bottom w:val="none" w:sz="0" w:space="0" w:color="auto"/>
        <w:right w:val="none" w:sz="0" w:space="0" w:color="auto"/>
      </w:divBdr>
    </w:div>
    <w:div w:id="1827671323">
      <w:bodyDiv w:val="1"/>
      <w:marLeft w:val="0"/>
      <w:marRight w:val="0"/>
      <w:marTop w:val="0"/>
      <w:marBottom w:val="0"/>
      <w:divBdr>
        <w:top w:val="none" w:sz="0" w:space="0" w:color="auto"/>
        <w:left w:val="none" w:sz="0" w:space="0" w:color="auto"/>
        <w:bottom w:val="none" w:sz="0" w:space="0" w:color="auto"/>
        <w:right w:val="none" w:sz="0" w:space="0" w:color="auto"/>
      </w:divBdr>
    </w:div>
    <w:div w:id="2048018044">
      <w:bodyDiv w:val="1"/>
      <w:marLeft w:val="0"/>
      <w:marRight w:val="0"/>
      <w:marTop w:val="0"/>
      <w:marBottom w:val="0"/>
      <w:divBdr>
        <w:top w:val="none" w:sz="0" w:space="0" w:color="auto"/>
        <w:left w:val="none" w:sz="0" w:space="0" w:color="auto"/>
        <w:bottom w:val="none" w:sz="0" w:space="0" w:color="auto"/>
        <w:right w:val="none" w:sz="0" w:space="0" w:color="auto"/>
      </w:divBdr>
    </w:div>
    <w:div w:id="21206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Iyiola, Zainab</dc:creator>
  <cp:keywords/>
  <dc:description/>
  <cp:lastModifiedBy>Ejehu, Oluchi S.</cp:lastModifiedBy>
  <cp:revision>2</cp:revision>
  <dcterms:created xsi:type="dcterms:W3CDTF">2024-11-27T01:19:00Z</dcterms:created>
  <dcterms:modified xsi:type="dcterms:W3CDTF">2024-11-27T01:19:00Z</dcterms:modified>
</cp:coreProperties>
</file>