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-176" w:type="dxa"/>
        <w:tblLook w:val="0000" w:firstRow="0" w:lastRow="0" w:firstColumn="0" w:lastColumn="0" w:noHBand="0" w:noVBand="0"/>
      </w:tblPr>
      <w:tblGrid>
        <w:gridCol w:w="9640"/>
      </w:tblGrid>
      <w:tr w:rsidR="009B1365" w:rsidRPr="00724F59" w:rsidTr="000836B6">
        <w:trPr>
          <w:trHeight w:val="2984"/>
        </w:trPr>
        <w:tc>
          <w:tcPr>
            <w:tcW w:w="9640" w:type="dxa"/>
          </w:tcPr>
          <w:p w:rsidR="009B1365" w:rsidRPr="00724F59" w:rsidRDefault="009B1365" w:rsidP="00D04E88">
            <w:pPr>
              <w:pStyle w:val="afff"/>
              <w:spacing w:before="120" w:beforeAutospacing="0" w:after="0" w:afterAutospacing="0" w:line="360" w:lineRule="auto"/>
              <w:jc w:val="center"/>
              <w:rPr>
                <w:lang w:eastAsia="en-US"/>
              </w:rPr>
            </w:pPr>
            <w:bookmarkStart w:id="0" w:name="_top"/>
            <w:bookmarkEnd w:id="0"/>
          </w:p>
          <w:p w:rsidR="009B1365" w:rsidRPr="00724F59" w:rsidRDefault="009B1365" w:rsidP="00D04E88">
            <w:pPr>
              <w:pStyle w:val="afff"/>
              <w:spacing w:before="120" w:after="0" w:line="360" w:lineRule="auto"/>
              <w:jc w:val="center"/>
              <w:rPr>
                <w:b/>
              </w:rPr>
            </w:pPr>
          </w:p>
        </w:tc>
      </w:tr>
      <w:tr w:rsidR="00F57F92" w:rsidRPr="00724F59" w:rsidTr="000836B6">
        <w:trPr>
          <w:trHeight w:hRule="exact" w:val="3680"/>
        </w:trPr>
        <w:tc>
          <w:tcPr>
            <w:tcW w:w="9640" w:type="dxa"/>
          </w:tcPr>
          <w:p w:rsidR="00C85AAB" w:rsidRPr="00724F59" w:rsidRDefault="00E25C11" w:rsidP="00151AB3">
            <w:pPr>
              <w:pStyle w:val="DocumentName"/>
              <w:ind w:left="0" w:right="284"/>
              <w:rPr>
                <w:color w:val="000000"/>
                <w:sz w:val="28"/>
                <w:szCs w:val="28"/>
              </w:rPr>
            </w:pPr>
            <w:r w:rsidRPr="00724F59">
              <w:rPr>
                <w:color w:val="000000"/>
                <w:sz w:val="28"/>
                <w:szCs w:val="28"/>
              </w:rPr>
              <w:t>РУКОВОДСТВО ПОЛЬЗОВАТЕЛЯ ПОДСИСТЕМЫ</w:t>
            </w:r>
            <w:r w:rsidR="00C85AAB" w:rsidRPr="00724F59">
              <w:rPr>
                <w:color w:val="000000"/>
                <w:sz w:val="28"/>
                <w:szCs w:val="28"/>
              </w:rPr>
              <w:t xml:space="preserve"> </w:t>
            </w:r>
          </w:p>
          <w:p w:rsidR="00823E86" w:rsidRPr="00724F59" w:rsidRDefault="00823E86" w:rsidP="00151AB3">
            <w:pPr>
              <w:pStyle w:val="DocumentName"/>
              <w:ind w:left="0" w:right="284"/>
              <w:rPr>
                <w:color w:val="000000"/>
                <w:sz w:val="28"/>
                <w:szCs w:val="28"/>
              </w:rPr>
            </w:pPr>
          </w:p>
          <w:p w:rsidR="00823E86" w:rsidRPr="00724F59" w:rsidRDefault="00823E86" w:rsidP="00151AB3">
            <w:pPr>
              <w:pStyle w:val="DocumentName"/>
              <w:ind w:left="0" w:right="284"/>
              <w:rPr>
                <w:color w:val="000000"/>
                <w:sz w:val="28"/>
                <w:szCs w:val="28"/>
              </w:rPr>
            </w:pPr>
          </w:p>
          <w:p w:rsidR="00C85AAB" w:rsidRPr="00724F59" w:rsidRDefault="00C85AAB" w:rsidP="00151AB3">
            <w:pPr>
              <w:pStyle w:val="DocumentName"/>
              <w:ind w:left="0" w:right="284"/>
              <w:rPr>
                <w:color w:val="000000"/>
                <w:sz w:val="28"/>
                <w:szCs w:val="28"/>
              </w:rPr>
            </w:pPr>
            <w:r w:rsidRPr="00724F59">
              <w:rPr>
                <w:color w:val="000000"/>
                <w:sz w:val="28"/>
                <w:szCs w:val="28"/>
              </w:rPr>
              <w:t>«</w:t>
            </w:r>
            <w:r w:rsidR="0079161F" w:rsidRPr="0079161F">
              <w:rPr>
                <w:color w:val="000000"/>
                <w:sz w:val="28"/>
                <w:szCs w:val="28"/>
              </w:rPr>
              <w:t>Методическая и техническая поддержка</w:t>
            </w:r>
            <w:r w:rsidRPr="00724F59">
              <w:rPr>
                <w:color w:val="000000"/>
                <w:sz w:val="28"/>
                <w:szCs w:val="28"/>
              </w:rPr>
              <w:t xml:space="preserve">» </w:t>
            </w:r>
          </w:p>
          <w:p w:rsidR="002A6E3A" w:rsidRPr="00724F59" w:rsidRDefault="002A6E3A" w:rsidP="00151AB3">
            <w:pPr>
              <w:pStyle w:val="DocumentName"/>
              <w:ind w:left="0" w:right="284"/>
              <w:rPr>
                <w:color w:val="000000"/>
                <w:sz w:val="28"/>
                <w:szCs w:val="28"/>
              </w:rPr>
            </w:pPr>
          </w:p>
          <w:p w:rsidR="00F57F92" w:rsidRPr="00724F59" w:rsidRDefault="00F57F92" w:rsidP="00D04E88">
            <w:pPr>
              <w:ind w:left="-284" w:firstLine="0"/>
              <w:jc w:val="center"/>
              <w:rPr>
                <w:bCs/>
              </w:rPr>
            </w:pPr>
          </w:p>
        </w:tc>
      </w:tr>
    </w:tbl>
    <w:p w:rsidR="00400950" w:rsidRPr="00724F59" w:rsidRDefault="00400950" w:rsidP="00D04E88">
      <w:pPr>
        <w:ind w:firstLine="0"/>
        <w:jc w:val="left"/>
        <w:sectPr w:rsidR="00400950" w:rsidRPr="00724F59" w:rsidSect="00AD1548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720" w:right="720" w:bottom="720" w:left="720" w:header="708" w:footer="0" w:gutter="0"/>
          <w:cols w:space="708"/>
          <w:titlePg/>
          <w:docGrid w:linePitch="381"/>
        </w:sectPr>
      </w:pPr>
    </w:p>
    <w:p w:rsidR="00C75D12" w:rsidRPr="00724F59" w:rsidRDefault="00C75D12" w:rsidP="00F57F92">
      <w:pPr>
        <w:ind w:firstLine="0"/>
        <w:jc w:val="center"/>
        <w:rPr>
          <w:caps/>
        </w:rPr>
      </w:pPr>
    </w:p>
    <w:p w:rsidR="00151AB3" w:rsidRPr="00724F59" w:rsidRDefault="00151AB3" w:rsidP="00F57F92">
      <w:pPr>
        <w:ind w:firstLine="0"/>
        <w:jc w:val="center"/>
        <w:rPr>
          <w:caps/>
        </w:rPr>
      </w:pPr>
    </w:p>
    <w:p w:rsidR="00151AB3" w:rsidRPr="00724F59" w:rsidRDefault="00151AB3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9B1365" w:rsidRPr="00724F59" w:rsidRDefault="009B1365" w:rsidP="00F57F92">
      <w:pPr>
        <w:ind w:firstLine="0"/>
        <w:jc w:val="center"/>
        <w:rPr>
          <w:caps/>
        </w:rPr>
      </w:pPr>
    </w:p>
    <w:p w:rsidR="009B1365" w:rsidRPr="00724F59" w:rsidRDefault="009B1365" w:rsidP="00F57F92">
      <w:pPr>
        <w:ind w:firstLine="0"/>
        <w:jc w:val="center"/>
        <w:rPr>
          <w:caps/>
        </w:rPr>
      </w:pPr>
    </w:p>
    <w:p w:rsidR="009B1365" w:rsidRPr="00724F59" w:rsidRDefault="009B1365" w:rsidP="00F57F92">
      <w:pPr>
        <w:ind w:firstLine="0"/>
        <w:jc w:val="center"/>
        <w:rPr>
          <w:caps/>
        </w:rPr>
      </w:pPr>
    </w:p>
    <w:p w:rsidR="00C75D12" w:rsidRPr="00724F59" w:rsidRDefault="00C75D12" w:rsidP="00F57F92">
      <w:pPr>
        <w:ind w:firstLine="0"/>
        <w:jc w:val="center"/>
        <w:rPr>
          <w:caps/>
        </w:rPr>
      </w:pPr>
    </w:p>
    <w:p w:rsidR="009B1365" w:rsidRPr="00724F59" w:rsidRDefault="00261560" w:rsidP="00F57F92">
      <w:pPr>
        <w:ind w:firstLine="0"/>
        <w:jc w:val="center"/>
        <w:rPr>
          <w:caps/>
        </w:rPr>
      </w:pPr>
      <w:r w:rsidRPr="00724F59">
        <w:rPr>
          <w:caps/>
        </w:rPr>
        <w:t>20</w:t>
      </w:r>
      <w:r w:rsidR="00E268A7">
        <w:rPr>
          <w:caps/>
        </w:rPr>
        <w:t>20</w:t>
      </w:r>
    </w:p>
    <w:p w:rsidR="009B1365" w:rsidRPr="00724F59" w:rsidRDefault="009B1365">
      <w:pPr>
        <w:spacing w:line="240" w:lineRule="auto"/>
        <w:ind w:firstLine="0"/>
        <w:jc w:val="left"/>
        <w:rPr>
          <w:caps/>
        </w:rPr>
      </w:pPr>
      <w:r w:rsidRPr="00724F59">
        <w:rPr>
          <w:caps/>
        </w:rPr>
        <w:br w:type="page"/>
      </w:r>
    </w:p>
    <w:p w:rsidR="00F57F92" w:rsidRPr="00724F59" w:rsidRDefault="00F57F92" w:rsidP="00F57F92">
      <w:pPr>
        <w:ind w:firstLine="0"/>
        <w:jc w:val="center"/>
        <w:rPr>
          <w:caps/>
        </w:rPr>
      </w:pPr>
      <w:r w:rsidRPr="00724F59">
        <w:rPr>
          <w:caps/>
        </w:rPr>
        <w:lastRenderedPageBreak/>
        <w:t>Аннотация</w:t>
      </w:r>
    </w:p>
    <w:p w:rsidR="008C2AB5" w:rsidRPr="00724F59" w:rsidRDefault="008C2AB5" w:rsidP="00F57F92">
      <w:pPr>
        <w:ind w:firstLine="0"/>
        <w:jc w:val="center"/>
        <w:rPr>
          <w:caps/>
        </w:rPr>
      </w:pPr>
    </w:p>
    <w:p w:rsidR="0050528F" w:rsidRDefault="00F57F92" w:rsidP="0050528F">
      <w:pPr>
        <w:pStyle w:val="10"/>
        <w:numPr>
          <w:ilvl w:val="0"/>
          <w:numId w:val="17"/>
        </w:numPr>
        <w:ind w:left="709"/>
      </w:pPr>
      <w:r w:rsidRPr="00724F59">
        <w:t>Документ содержи</w:t>
      </w:r>
      <w:r w:rsidR="00AA43AE" w:rsidRPr="00724F59">
        <w:t xml:space="preserve">т описание функций пользователя </w:t>
      </w:r>
      <w:r w:rsidR="001C480B" w:rsidRPr="00724F59">
        <w:t>под</w:t>
      </w:r>
      <w:r w:rsidR="00AA43AE" w:rsidRPr="00724F59">
        <w:t>системы</w:t>
      </w:r>
      <w:r w:rsidR="00C75D12" w:rsidRPr="00724F59">
        <w:t xml:space="preserve"> «</w:t>
      </w:r>
      <w:r w:rsidR="0079161F" w:rsidRPr="0079161F">
        <w:t>Методическая и техническая поддержка</w:t>
      </w:r>
      <w:r w:rsidR="00AA43AE" w:rsidRPr="00724F59">
        <w:t>»</w:t>
      </w:r>
      <w:r w:rsidR="00EA2252" w:rsidRPr="00724F59">
        <w:t xml:space="preserve">, предназначенной для </w:t>
      </w:r>
      <w:proofErr w:type="gramStart"/>
      <w:r w:rsidR="0079161F">
        <w:t xml:space="preserve">контроля </w:t>
      </w:r>
      <w:r w:rsidR="00EA2252" w:rsidRPr="00724F59">
        <w:t xml:space="preserve"> процессов</w:t>
      </w:r>
      <w:proofErr w:type="gramEnd"/>
      <w:r w:rsidR="00EA2252" w:rsidRPr="00724F59">
        <w:t xml:space="preserve"> </w:t>
      </w:r>
      <w:r w:rsidR="0079161F">
        <w:t>остальных модулей системы</w:t>
      </w:r>
      <w:r w:rsidR="002A6E3A" w:rsidRPr="00724F59">
        <w:t>.</w:t>
      </w:r>
      <w:r w:rsidR="0050528F" w:rsidRPr="0050528F">
        <w:t xml:space="preserve"> </w:t>
      </w:r>
      <w:r w:rsidR="0050528F">
        <w:t xml:space="preserve">Подсистема является сервисной. Пользователями подсистемы являются сотрудники центрального аппарата </w:t>
      </w:r>
      <w:proofErr w:type="spellStart"/>
      <w:r w:rsidR="0050528F">
        <w:t>Роструда</w:t>
      </w:r>
      <w:proofErr w:type="spellEnd"/>
      <w:r w:rsidR="0050528F">
        <w:t xml:space="preserve">, территориальных органов, а </w:t>
      </w:r>
      <w:proofErr w:type="gramStart"/>
      <w:r w:rsidR="0050528F">
        <w:t>так же</w:t>
      </w:r>
      <w:proofErr w:type="gramEnd"/>
      <w:r w:rsidR="0050528F">
        <w:t xml:space="preserve"> сотрудники подрядных организаций, обслуживающих АИС УБР.</w:t>
      </w:r>
    </w:p>
    <w:p w:rsidR="00EA2252" w:rsidRPr="0050528F" w:rsidRDefault="00EA2252" w:rsidP="00AA0D31">
      <w:pPr>
        <w:pStyle w:val="af8"/>
        <w:rPr>
          <w:b/>
          <w:szCs w:val="28"/>
        </w:rPr>
      </w:pPr>
    </w:p>
    <w:p w:rsidR="002A6E3A" w:rsidRPr="00724F59" w:rsidRDefault="002A6E3A" w:rsidP="00AA0D31">
      <w:pPr>
        <w:pStyle w:val="af8"/>
        <w:rPr>
          <w:szCs w:val="28"/>
        </w:rPr>
      </w:pPr>
    </w:p>
    <w:p w:rsidR="00023BD5" w:rsidRPr="00724F59" w:rsidRDefault="00023BD5" w:rsidP="00023BD5">
      <w:pPr>
        <w:pStyle w:val="af8"/>
        <w:ind w:firstLine="0"/>
        <w:rPr>
          <w:szCs w:val="28"/>
        </w:rPr>
      </w:pPr>
    </w:p>
    <w:p w:rsidR="00F57F92" w:rsidRPr="00724F59" w:rsidRDefault="00F57F92" w:rsidP="00F57F92">
      <w:pPr>
        <w:pStyle w:val="af8"/>
        <w:rPr>
          <w:szCs w:val="28"/>
        </w:rPr>
      </w:pPr>
    </w:p>
    <w:p w:rsidR="00AE2C89" w:rsidRPr="00724F59" w:rsidRDefault="00AE2C89" w:rsidP="00AE2C89">
      <w:pPr>
        <w:jc w:val="center"/>
      </w:pPr>
    </w:p>
    <w:p w:rsidR="00400950" w:rsidRPr="00724F59" w:rsidRDefault="00400950" w:rsidP="00400950">
      <w:pPr>
        <w:ind w:firstLine="0"/>
        <w:jc w:val="center"/>
        <w:sectPr w:rsidR="00400950" w:rsidRPr="00724F59" w:rsidSect="00AD1548">
          <w:type w:val="continuous"/>
          <w:pgSz w:w="11906" w:h="16838"/>
          <w:pgMar w:top="720" w:right="720" w:bottom="720" w:left="720" w:header="708" w:footer="0" w:gutter="0"/>
          <w:cols w:space="708"/>
          <w:docGrid w:linePitch="381"/>
        </w:sectPr>
      </w:pPr>
    </w:p>
    <w:p w:rsidR="00400950" w:rsidRPr="00724F59" w:rsidRDefault="00AE2C89" w:rsidP="00400950">
      <w:pPr>
        <w:ind w:firstLine="0"/>
        <w:jc w:val="center"/>
        <w:rPr>
          <w:b/>
          <w:caps/>
          <w:highlight w:val="yellow"/>
        </w:rPr>
      </w:pPr>
      <w:r w:rsidRPr="00724F59">
        <w:br w:type="page"/>
      </w:r>
      <w:r w:rsidR="00400950" w:rsidRPr="00724F59">
        <w:rPr>
          <w:b/>
          <w:caps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</w:rPr>
        <w:id w:val="34407005"/>
        <w:docPartObj>
          <w:docPartGallery w:val="Table of Contents"/>
          <w:docPartUnique/>
        </w:docPartObj>
      </w:sdtPr>
      <w:sdtEndPr/>
      <w:sdtContent>
        <w:p w:rsidR="009B1365" w:rsidRPr="00724F59" w:rsidRDefault="009B1365">
          <w:pPr>
            <w:pStyle w:val="afffc"/>
          </w:pPr>
        </w:p>
        <w:p w:rsidR="00AD1548" w:rsidRDefault="009B1365">
          <w:pPr>
            <w:pStyle w:val="1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24F59">
            <w:fldChar w:fldCharType="begin"/>
          </w:r>
          <w:r w:rsidRPr="00724F59">
            <w:instrText xml:space="preserve"> TOC \o "1-3" \h \z \u </w:instrText>
          </w:r>
          <w:r w:rsidRPr="00724F59">
            <w:fldChar w:fldCharType="separate"/>
          </w:r>
          <w:hyperlink w:anchor="_Toc39867611" w:history="1">
            <w:r w:rsidR="00AD1548" w:rsidRPr="00941F86">
              <w:rPr>
                <w:rStyle w:val="afff1"/>
                <w:noProof/>
              </w:rPr>
              <w:t>1 Описание Системы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_Toc39867611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6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12" w:history="1">
            <w:r w:rsidR="00AD1548" w:rsidRPr="00941F86">
              <w:rPr>
                <w:rStyle w:val="afff1"/>
                <w:noProof/>
              </w:rPr>
              <w:t>1.1 Вход в систему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_Toc39867612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6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13" w:history="1">
            <w:r w:rsidR="00AD1548" w:rsidRPr="00941F86">
              <w:rPr>
                <w:rStyle w:val="afff1"/>
                <w:noProof/>
              </w:rPr>
              <w:t>1.2 Раздел «Файл»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_Toc39867613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8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14" w:history="1">
            <w:r w:rsidR="00AD1548" w:rsidRPr="00941F86">
              <w:rPr>
                <w:rStyle w:val="afff1"/>
                <w:noProof/>
              </w:rPr>
              <w:t>1.3 Раздел «Контроль»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_Toc39867614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8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15" w:history="1">
            <w:r w:rsidR="00AD1548" w:rsidRPr="00941F86">
              <w:rPr>
                <w:rStyle w:val="afff1"/>
                <w:noProof/>
              </w:rPr>
              <w:t>1.4 Раздел «Отчеты»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_Toc39867615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9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16" w:history="1">
            <w:r w:rsidR="00AD1548" w:rsidRPr="00941F86">
              <w:rPr>
                <w:rStyle w:val="afff1"/>
                <w:noProof/>
              </w:rPr>
              <w:t>1.5 Раздел «Справочники»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_Toc39867616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9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1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17" w:history="1">
            <w:r w:rsidR="00AD1548" w:rsidRPr="00941F86">
              <w:rPr>
                <w:rStyle w:val="afff1"/>
                <w:noProof/>
              </w:rPr>
              <w:t>2 Описание операций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_Toc39867617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11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18" w:history="1">
            <w:r w:rsidR="00AD1548" w:rsidRPr="00941F86">
              <w:rPr>
                <w:rStyle w:val="afff1"/>
                <w:noProof/>
              </w:rPr>
              <w:t>2.1 Общие элементы интерфейса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_Toc39867618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11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19" w:history="1">
            <w:r w:rsidR="00AD1548" w:rsidRPr="00941F86">
              <w:rPr>
                <w:rStyle w:val="afff1"/>
                <w:noProof/>
              </w:rPr>
              <w:t>2.2 События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_Toc39867619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12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20" w:history="1">
            <w:r w:rsidR="00AD1548" w:rsidRPr="00941F86">
              <w:rPr>
                <w:rStyle w:val="afff1"/>
                <w:noProof/>
              </w:rPr>
              <w:t>2.3 Документы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_Toc39867620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13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21" w:history="1">
            <w:r w:rsidR="00AD1548" w:rsidRPr="00941F86">
              <w:rPr>
                <w:rStyle w:val="afff1"/>
                <w:noProof/>
              </w:rPr>
              <w:t>2.4 Сообщения</w:t>
            </w:r>
            <w:r w:rsidR="00AD1548" w:rsidRPr="00941F86">
              <w:rPr>
                <w:rStyle w:val="afff1"/>
                <w:noProof/>
                <w:lang w:val="en-US"/>
              </w:rPr>
              <w:t>-</w:t>
            </w:r>
            <w:r w:rsidR="00AD1548" w:rsidRPr="00941F86">
              <w:rPr>
                <w:rStyle w:val="afff1"/>
                <w:noProof/>
              </w:rPr>
              <w:t>реестр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_Toc39867621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13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22" w:history="1">
            <w:r w:rsidR="00AD1548" w:rsidRPr="00941F86">
              <w:rPr>
                <w:rStyle w:val="afff1"/>
                <w:noProof/>
              </w:rPr>
              <w:t>2.5 Сообщения к исполнению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_Toc39867622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13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23" w:history="1">
            <w:r w:rsidR="00AD1548" w:rsidRPr="00941F86">
              <w:rPr>
                <w:rStyle w:val="afff1"/>
                <w:noProof/>
              </w:rPr>
              <w:t>2.6 Журнал ошибок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_Toc39867623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13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1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24" w:history="1">
            <w:r w:rsidR="00AD1548" w:rsidRPr="00941F86">
              <w:rPr>
                <w:rStyle w:val="afff1"/>
                <w:noProof/>
              </w:rPr>
              <w:t>3 Отчеты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_Toc39867624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14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AD1548" w:rsidRDefault="00BF58EC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7625" w:history="1">
            <w:r w:rsidR="00AD1548" w:rsidRPr="00941F86">
              <w:rPr>
                <w:rStyle w:val="afff1"/>
                <w:noProof/>
              </w:rPr>
              <w:t>3.1 Отчеты – журнал регистрации событий</w:t>
            </w:r>
            <w:r w:rsidR="00AD1548">
              <w:rPr>
                <w:noProof/>
                <w:webHidden/>
              </w:rPr>
              <w:tab/>
            </w:r>
            <w:r w:rsidR="00AD1548">
              <w:rPr>
                <w:noProof/>
                <w:webHidden/>
              </w:rPr>
              <w:fldChar w:fldCharType="begin"/>
            </w:r>
            <w:r w:rsidR="00AD1548">
              <w:rPr>
                <w:noProof/>
                <w:webHidden/>
              </w:rPr>
              <w:instrText xml:space="preserve"> PAGEREF _Toc39867625 \h </w:instrText>
            </w:r>
            <w:r w:rsidR="00AD1548">
              <w:rPr>
                <w:noProof/>
                <w:webHidden/>
              </w:rPr>
            </w:r>
            <w:r w:rsidR="00AD1548">
              <w:rPr>
                <w:noProof/>
                <w:webHidden/>
              </w:rPr>
              <w:fldChar w:fldCharType="separate"/>
            </w:r>
            <w:r w:rsidR="00AD1548">
              <w:rPr>
                <w:noProof/>
                <w:webHidden/>
              </w:rPr>
              <w:t>14</w:t>
            </w:r>
            <w:r w:rsidR="00AD1548">
              <w:rPr>
                <w:noProof/>
                <w:webHidden/>
              </w:rPr>
              <w:fldChar w:fldCharType="end"/>
            </w:r>
          </w:hyperlink>
        </w:p>
        <w:p w:rsidR="009B1365" w:rsidRPr="00724F59" w:rsidRDefault="009B1365" w:rsidP="005A0FA3">
          <w:pPr>
            <w:ind w:firstLine="0"/>
          </w:pPr>
          <w:r w:rsidRPr="00724F59">
            <w:rPr>
              <w:b/>
              <w:bCs/>
            </w:rPr>
            <w:fldChar w:fldCharType="end"/>
          </w:r>
        </w:p>
      </w:sdtContent>
    </w:sdt>
    <w:p w:rsidR="009B1365" w:rsidRPr="00724F59" w:rsidRDefault="009B1365" w:rsidP="00400950">
      <w:pPr>
        <w:ind w:firstLine="0"/>
        <w:jc w:val="center"/>
        <w:rPr>
          <w:highlight w:val="yellow"/>
        </w:rPr>
      </w:pPr>
    </w:p>
    <w:p w:rsidR="00F61D62" w:rsidRPr="00724F59" w:rsidRDefault="00F61D62">
      <w:pPr>
        <w:spacing w:line="240" w:lineRule="auto"/>
        <w:ind w:firstLine="0"/>
        <w:jc w:val="left"/>
      </w:pPr>
      <w:r w:rsidRPr="00724F59">
        <w:br w:type="page"/>
      </w:r>
    </w:p>
    <w:p w:rsidR="00400950" w:rsidRPr="00724F59" w:rsidRDefault="00400950" w:rsidP="00DB2F77">
      <w:pPr>
        <w:pStyle w:val="34"/>
        <w:tabs>
          <w:tab w:val="left" w:pos="1680"/>
          <w:tab w:val="right" w:leader="dot" w:pos="9628"/>
        </w:tabs>
        <w:spacing w:after="0"/>
        <w:ind w:left="709" w:firstLine="0"/>
        <w:jc w:val="center"/>
        <w:rPr>
          <w:bCs/>
          <w:caps/>
        </w:rPr>
      </w:pPr>
      <w:r w:rsidRPr="00724F59">
        <w:rPr>
          <w:caps/>
        </w:rPr>
        <w:lastRenderedPageBreak/>
        <w:t>Термины и определения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602"/>
        <w:gridCol w:w="6864"/>
      </w:tblGrid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КОНТЕКСТНОЕ МЕНЮ</w:t>
            </w: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 xml:space="preserve">Контекстное </w:t>
            </w:r>
            <w:r w:rsidR="001935D2" w:rsidRPr="00724F59">
              <w:rPr>
                <w:sz w:val="28"/>
                <w:szCs w:val="28"/>
              </w:rPr>
              <w:t>меню в</w:t>
            </w:r>
            <w:r w:rsidRPr="00724F59">
              <w:rPr>
                <w:sz w:val="28"/>
                <w:szCs w:val="28"/>
              </w:rPr>
              <w:t xml:space="preserve"> графическом интерфейсе пользователя - меню, набор команд в котором зависит от выбранного, или находящегося под курсором в момент вызова объекта, а также состояния рабочей среды и программы, в которой этот объект находится - то, что в совокупности представляет собой контекст, для этого меню. (Вызов контекстного меню осуществляется по нажатию </w:t>
            </w:r>
            <w:r w:rsidR="001935D2" w:rsidRPr="00724F59">
              <w:rPr>
                <w:sz w:val="28"/>
                <w:szCs w:val="28"/>
              </w:rPr>
              <w:t>правой кнопки</w:t>
            </w:r>
            <w:r w:rsidRPr="00724F59">
              <w:rPr>
                <w:sz w:val="28"/>
                <w:szCs w:val="28"/>
              </w:rPr>
              <w:t xml:space="preserve"> мыши.)</w:t>
            </w:r>
          </w:p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ОПЕРАЦИЯ</w:t>
            </w: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Набор деятельностей</w:t>
            </w:r>
          </w:p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56699C">
            <w:pPr>
              <w:pStyle w:val="aff4"/>
              <w:jc w:val="left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ПОЛЬЗОВАТЕЛЬ, КОНЕЧНЫЙ ПОЛЬЗОВАТЕЛЬ (ПО ТЕКСТУ ПИШЕТСЯ С ПРОПИСНОЙ БУКВЫ)</w:t>
            </w: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 xml:space="preserve">Сотрудник </w:t>
            </w:r>
          </w:p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СИСТЕМА</w:t>
            </w: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  <w:p w:rsidR="00400950" w:rsidRPr="00724F59" w:rsidRDefault="001C480B" w:rsidP="00DA434B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подсистем</w:t>
            </w:r>
            <w:r w:rsidR="0066030D" w:rsidRPr="00724F59">
              <w:rPr>
                <w:sz w:val="28"/>
                <w:szCs w:val="28"/>
              </w:rPr>
              <w:t>а</w:t>
            </w:r>
            <w:r w:rsidRPr="00724F59">
              <w:rPr>
                <w:sz w:val="28"/>
                <w:szCs w:val="28"/>
              </w:rPr>
              <w:t xml:space="preserve"> «</w:t>
            </w:r>
            <w:r w:rsidR="002A6E3A" w:rsidRPr="00724F59">
              <w:rPr>
                <w:sz w:val="28"/>
                <w:szCs w:val="28"/>
              </w:rPr>
              <w:t>Управление бюджет</w:t>
            </w:r>
            <w:r w:rsidR="00DA434B">
              <w:rPr>
                <w:sz w:val="28"/>
                <w:szCs w:val="28"/>
              </w:rPr>
              <w:t>ными расходами</w:t>
            </w:r>
            <w:r w:rsidRPr="00724F59">
              <w:rPr>
                <w:sz w:val="28"/>
                <w:szCs w:val="28"/>
              </w:rPr>
              <w:t>»</w:t>
            </w:r>
          </w:p>
        </w:tc>
      </w:tr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</w:tr>
    </w:tbl>
    <w:p w:rsidR="00400950" w:rsidRPr="00724F59" w:rsidRDefault="00400950" w:rsidP="00400950">
      <w:pPr>
        <w:pageBreakBefore/>
        <w:jc w:val="center"/>
        <w:rPr>
          <w:bCs/>
          <w:caps/>
        </w:rPr>
      </w:pPr>
      <w:r w:rsidRPr="00724F59">
        <w:rPr>
          <w:caps/>
        </w:rPr>
        <w:lastRenderedPageBreak/>
        <w:t>обозначения и сокращения</w:t>
      </w:r>
    </w:p>
    <w:tbl>
      <w:tblPr>
        <w:tblW w:w="5173" w:type="pct"/>
        <w:tblInd w:w="-175" w:type="dxa"/>
        <w:tblLook w:val="0000" w:firstRow="0" w:lastRow="0" w:firstColumn="0" w:lastColumn="0" w:noHBand="0" w:noVBand="0"/>
      </w:tblPr>
      <w:tblGrid>
        <w:gridCol w:w="2989"/>
        <w:gridCol w:w="7839"/>
      </w:tblGrid>
      <w:tr w:rsidR="00400950" w:rsidRPr="00724F59" w:rsidTr="009B1365">
        <w:trPr>
          <w:cantSplit/>
          <w:trHeight w:val="1264"/>
        </w:trPr>
        <w:tc>
          <w:tcPr>
            <w:tcW w:w="1380" w:type="pct"/>
          </w:tcPr>
          <w:p w:rsidR="004D2553" w:rsidRPr="00724F59" w:rsidRDefault="004D2553" w:rsidP="005F4687">
            <w:pPr>
              <w:pStyle w:val="aff4"/>
              <w:ind w:left="1026"/>
              <w:rPr>
                <w:sz w:val="28"/>
                <w:szCs w:val="28"/>
              </w:rPr>
            </w:pPr>
          </w:p>
          <w:p w:rsidR="009858B8" w:rsidRPr="00724F59" w:rsidRDefault="009858B8" w:rsidP="002A6E3A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Заказчик</w:t>
            </w:r>
          </w:p>
          <w:p w:rsidR="009858B8" w:rsidRPr="00724F59" w:rsidRDefault="009858B8" w:rsidP="002A6E3A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Исполнитель</w:t>
            </w:r>
          </w:p>
          <w:p w:rsidR="009858B8" w:rsidRPr="00724F59" w:rsidRDefault="00400950" w:rsidP="00AD1548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MS</w:t>
            </w:r>
          </w:p>
        </w:tc>
        <w:tc>
          <w:tcPr>
            <w:tcW w:w="3620" w:type="pct"/>
          </w:tcPr>
          <w:p w:rsidR="004D2553" w:rsidRPr="00724F59" w:rsidRDefault="004D2553" w:rsidP="00A15BF7">
            <w:pPr>
              <w:pStyle w:val="aff4"/>
              <w:rPr>
                <w:sz w:val="28"/>
                <w:szCs w:val="28"/>
              </w:rPr>
            </w:pPr>
          </w:p>
          <w:p w:rsidR="009858B8" w:rsidRPr="00724F59" w:rsidRDefault="00DA434B" w:rsidP="002A6E3A">
            <w:pPr>
              <w:pStyle w:val="aff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Роструд</w:t>
            </w:r>
            <w:proofErr w:type="spellEnd"/>
          </w:p>
          <w:p w:rsidR="009858B8" w:rsidRPr="00724F59" w:rsidRDefault="009858B8" w:rsidP="002A6E3A">
            <w:pPr>
              <w:pStyle w:val="aff4"/>
              <w:rPr>
                <w:sz w:val="28"/>
                <w:szCs w:val="28"/>
              </w:rPr>
            </w:pPr>
          </w:p>
          <w:p w:rsidR="002A6E3A" w:rsidRPr="00724F59" w:rsidRDefault="00400950" w:rsidP="002A6E3A">
            <w:pPr>
              <w:pStyle w:val="aff4"/>
              <w:rPr>
                <w:sz w:val="28"/>
                <w:szCs w:val="28"/>
              </w:rPr>
            </w:pPr>
            <w:proofErr w:type="spellStart"/>
            <w:r w:rsidRPr="00724F59">
              <w:rPr>
                <w:sz w:val="28"/>
                <w:szCs w:val="28"/>
              </w:rPr>
              <w:t>Microsoft</w:t>
            </w:r>
            <w:proofErr w:type="spellEnd"/>
            <w:r w:rsidRPr="00724F59">
              <w:rPr>
                <w:sz w:val="28"/>
                <w:szCs w:val="28"/>
              </w:rPr>
              <w:t xml:space="preserve"> (товарный знак, не является предметом закупки)</w:t>
            </w:r>
          </w:p>
        </w:tc>
      </w:tr>
      <w:tr w:rsidR="00400950" w:rsidRPr="00724F59" w:rsidTr="009B1365">
        <w:trPr>
          <w:cantSplit/>
        </w:trPr>
        <w:tc>
          <w:tcPr>
            <w:tcW w:w="1380" w:type="pct"/>
          </w:tcPr>
          <w:p w:rsidR="00400950" w:rsidRPr="00724F59" w:rsidRDefault="00400950" w:rsidP="005F4687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БД</w:t>
            </w:r>
          </w:p>
          <w:p w:rsidR="00F7054D" w:rsidRPr="00724F59" w:rsidRDefault="00F7054D" w:rsidP="002A6E3A">
            <w:pPr>
              <w:pStyle w:val="aff4"/>
              <w:ind w:left="1026"/>
              <w:rPr>
                <w:sz w:val="28"/>
                <w:szCs w:val="28"/>
              </w:rPr>
            </w:pPr>
          </w:p>
        </w:tc>
        <w:tc>
          <w:tcPr>
            <w:tcW w:w="3620" w:type="pct"/>
          </w:tcPr>
          <w:p w:rsidR="00F7054D" w:rsidRPr="00724F59" w:rsidRDefault="00400950" w:rsidP="002A6E3A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База данных</w:t>
            </w:r>
          </w:p>
        </w:tc>
      </w:tr>
      <w:tr w:rsidR="00400950" w:rsidRPr="00724F59" w:rsidTr="009B1365">
        <w:trPr>
          <w:cantSplit/>
        </w:trPr>
        <w:tc>
          <w:tcPr>
            <w:tcW w:w="1380" w:type="pct"/>
          </w:tcPr>
          <w:p w:rsidR="00DD08A1" w:rsidRPr="00724F59" w:rsidRDefault="002A6E3A" w:rsidP="005F4687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АД</w:t>
            </w:r>
          </w:p>
          <w:p w:rsidR="004E082E" w:rsidRPr="00724F59" w:rsidRDefault="004E082E" w:rsidP="005F4687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КТМ</w:t>
            </w:r>
          </w:p>
          <w:p w:rsidR="009858B8" w:rsidRPr="00724F59" w:rsidRDefault="009858B8" w:rsidP="002A6E3A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ЛКМ</w:t>
            </w:r>
          </w:p>
          <w:p w:rsidR="009858B8" w:rsidRPr="00724F59" w:rsidRDefault="009858B8" w:rsidP="002A6E3A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ПКМ</w:t>
            </w:r>
          </w:p>
        </w:tc>
        <w:tc>
          <w:tcPr>
            <w:tcW w:w="3620" w:type="pct"/>
          </w:tcPr>
          <w:p w:rsidR="00DD08A1" w:rsidRPr="00724F59" w:rsidRDefault="002A6E3A" w:rsidP="00A15BF7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Администратор доходов</w:t>
            </w:r>
          </w:p>
          <w:p w:rsidR="004E082E" w:rsidRPr="00724F59" w:rsidRDefault="004E082E" w:rsidP="00A15BF7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Контекст</w:t>
            </w:r>
            <w:r w:rsidR="00AA2D05" w:rsidRPr="00724F59">
              <w:rPr>
                <w:sz w:val="28"/>
                <w:szCs w:val="28"/>
              </w:rPr>
              <w:t>н</w:t>
            </w:r>
            <w:r w:rsidRPr="00724F59">
              <w:rPr>
                <w:sz w:val="28"/>
                <w:szCs w:val="28"/>
              </w:rPr>
              <w:t>ое меню</w:t>
            </w:r>
          </w:p>
          <w:p w:rsidR="009858B8" w:rsidRPr="00724F59" w:rsidRDefault="009858B8" w:rsidP="002A6E3A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Левая кнопка мыши</w:t>
            </w:r>
          </w:p>
          <w:p w:rsidR="009858B8" w:rsidRPr="00724F59" w:rsidRDefault="009858B8" w:rsidP="002A6E3A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Правая кнопка мыши</w:t>
            </w:r>
          </w:p>
          <w:p w:rsidR="00F61D62" w:rsidRPr="00724F59" w:rsidRDefault="00F61D62" w:rsidP="002A6E3A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9B1365">
        <w:trPr>
          <w:cantSplit/>
          <w:trHeight w:val="453"/>
        </w:trPr>
        <w:tc>
          <w:tcPr>
            <w:tcW w:w="1380" w:type="pct"/>
          </w:tcPr>
          <w:p w:rsidR="00400950" w:rsidRPr="00724F59" w:rsidRDefault="00400950" w:rsidP="002A6E3A">
            <w:pPr>
              <w:pStyle w:val="aff4"/>
              <w:ind w:left="1026"/>
              <w:rPr>
                <w:sz w:val="28"/>
                <w:szCs w:val="28"/>
              </w:rPr>
            </w:pPr>
          </w:p>
        </w:tc>
        <w:tc>
          <w:tcPr>
            <w:tcW w:w="3620" w:type="pct"/>
          </w:tcPr>
          <w:p w:rsidR="00A15BF7" w:rsidRPr="00724F59" w:rsidRDefault="00A15BF7" w:rsidP="00D04E88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9B1365">
        <w:trPr>
          <w:cantSplit/>
        </w:trPr>
        <w:tc>
          <w:tcPr>
            <w:tcW w:w="1380" w:type="pct"/>
          </w:tcPr>
          <w:p w:rsidR="00400950" w:rsidRPr="00724F59" w:rsidRDefault="00400950" w:rsidP="00F61D62">
            <w:pPr>
              <w:pStyle w:val="aff4"/>
              <w:ind w:left="1026"/>
              <w:rPr>
                <w:sz w:val="28"/>
                <w:szCs w:val="28"/>
              </w:rPr>
            </w:pPr>
          </w:p>
        </w:tc>
        <w:tc>
          <w:tcPr>
            <w:tcW w:w="3620" w:type="pct"/>
          </w:tcPr>
          <w:p w:rsidR="00400950" w:rsidRPr="00724F59" w:rsidRDefault="00400950" w:rsidP="00F61D62">
            <w:pPr>
              <w:pStyle w:val="aff4"/>
              <w:rPr>
                <w:sz w:val="28"/>
                <w:szCs w:val="28"/>
              </w:rPr>
            </w:pPr>
          </w:p>
        </w:tc>
      </w:tr>
    </w:tbl>
    <w:p w:rsidR="00F101DD" w:rsidRPr="00E24BB2" w:rsidRDefault="00E44A99" w:rsidP="00667BA9">
      <w:pPr>
        <w:pStyle w:val="1"/>
        <w:spacing w:line="480" w:lineRule="auto"/>
        <w:rPr>
          <w:szCs w:val="28"/>
          <w:lang w:val="ru-RU"/>
        </w:rPr>
      </w:pPr>
      <w:bookmarkStart w:id="1" w:name="_Toc39867611"/>
      <w:r w:rsidRPr="00E24BB2">
        <w:rPr>
          <w:szCs w:val="28"/>
          <w:lang w:val="ru-RU"/>
        </w:rPr>
        <w:lastRenderedPageBreak/>
        <w:t>Описание Системы</w:t>
      </w:r>
      <w:bookmarkEnd w:id="1"/>
    </w:p>
    <w:p w:rsidR="00AE2C89" w:rsidRPr="00724F59" w:rsidRDefault="002A6E3A" w:rsidP="00667BA9">
      <w:pPr>
        <w:pStyle w:val="2"/>
        <w:spacing w:line="480" w:lineRule="auto"/>
        <w:rPr>
          <w:szCs w:val="28"/>
        </w:rPr>
      </w:pPr>
      <w:bookmarkStart w:id="2" w:name="_Toc39867612"/>
      <w:r w:rsidRPr="00724F59">
        <w:rPr>
          <w:szCs w:val="28"/>
        </w:rPr>
        <w:t>Вход в систему</w:t>
      </w:r>
      <w:bookmarkEnd w:id="2"/>
    </w:p>
    <w:p w:rsidR="00DF7511" w:rsidRPr="00724F59" w:rsidRDefault="00E529B6" w:rsidP="00400950">
      <w:pPr>
        <w:pStyle w:val="af8"/>
        <w:rPr>
          <w:szCs w:val="28"/>
        </w:rPr>
      </w:pPr>
      <w:r w:rsidRPr="00724F59">
        <w:rPr>
          <w:szCs w:val="28"/>
        </w:rPr>
        <w:t xml:space="preserve">В </w:t>
      </w:r>
      <w:r w:rsidR="00A0639E" w:rsidRPr="00724F59">
        <w:rPr>
          <w:szCs w:val="28"/>
        </w:rPr>
        <w:t>браузере перейти по адресу</w:t>
      </w:r>
      <w:r w:rsidR="00254611" w:rsidRPr="00254611">
        <w:rPr>
          <w:b/>
          <w:i/>
          <w:szCs w:val="28"/>
        </w:rPr>
        <w:t>*</w:t>
      </w:r>
      <w:r w:rsidR="00DF7511" w:rsidRPr="00724F59">
        <w:rPr>
          <w:szCs w:val="28"/>
        </w:rPr>
        <w:t>:</w:t>
      </w:r>
    </w:p>
    <w:p w:rsidR="00443F7F" w:rsidRDefault="00BF58EC" w:rsidP="00443F7F">
      <w:pPr>
        <w:pStyle w:val="af8"/>
        <w:rPr>
          <w:szCs w:val="28"/>
        </w:rPr>
      </w:pPr>
      <w:hyperlink r:id="rId11" w:history="1">
        <w:r w:rsidR="0079161F" w:rsidRPr="0014262B">
          <w:rPr>
            <w:rStyle w:val="afff1"/>
            <w:szCs w:val="28"/>
          </w:rPr>
          <w:t>http://10.10.1.73/VegaPlus</w:t>
        </w:r>
      </w:hyperlink>
      <w:r w:rsidR="00DA434B">
        <w:rPr>
          <w:rStyle w:val="afff1"/>
          <w:szCs w:val="28"/>
          <w:lang w:val="en-US"/>
        </w:rPr>
        <w:t>UBR</w:t>
      </w:r>
      <w:r w:rsidR="00443F7F">
        <w:rPr>
          <w:szCs w:val="28"/>
        </w:rPr>
        <w:t xml:space="preserve"> (</w:t>
      </w:r>
      <w:r w:rsidR="00443F7F" w:rsidRPr="00443F7F">
        <w:rPr>
          <w:i/>
          <w:szCs w:val="28"/>
        </w:rPr>
        <w:t>регистр важен</w:t>
      </w:r>
      <w:r w:rsidR="00443F7F">
        <w:rPr>
          <w:szCs w:val="28"/>
        </w:rPr>
        <w:t>).</w:t>
      </w:r>
    </w:p>
    <w:p w:rsidR="001849B3" w:rsidRPr="00254611" w:rsidRDefault="001849B3" w:rsidP="00443F7F">
      <w:pPr>
        <w:pStyle w:val="af8"/>
        <w:rPr>
          <w:szCs w:val="28"/>
        </w:rPr>
      </w:pPr>
    </w:p>
    <w:p w:rsidR="00254611" w:rsidRDefault="00254611" w:rsidP="001849B3">
      <w:pPr>
        <w:pStyle w:val="af8"/>
        <w:jc w:val="center"/>
        <w:rPr>
          <w:b/>
          <w:i/>
          <w:szCs w:val="28"/>
        </w:rPr>
      </w:pPr>
      <w:r w:rsidRPr="00254611">
        <w:rPr>
          <w:b/>
          <w:i/>
          <w:szCs w:val="28"/>
        </w:rPr>
        <w:t xml:space="preserve">* Перед началом работы от лица </w:t>
      </w:r>
      <w:proofErr w:type="spellStart"/>
      <w:r w:rsidR="00DA434B">
        <w:rPr>
          <w:b/>
          <w:i/>
          <w:szCs w:val="28"/>
        </w:rPr>
        <w:t>Рострудинспекции</w:t>
      </w:r>
      <w:proofErr w:type="spellEnd"/>
      <w:r w:rsidRPr="00254611">
        <w:rPr>
          <w:b/>
          <w:i/>
          <w:szCs w:val="28"/>
        </w:rPr>
        <w:t xml:space="preserve"> необходимо подключиться с сети с помощью </w:t>
      </w:r>
      <w:r w:rsidRPr="00254611">
        <w:rPr>
          <w:b/>
          <w:i/>
          <w:szCs w:val="28"/>
          <w:lang w:val="en-US"/>
        </w:rPr>
        <w:t>VPN</w:t>
      </w:r>
      <w:r w:rsidRPr="004742B2">
        <w:rPr>
          <w:b/>
          <w:i/>
          <w:szCs w:val="28"/>
        </w:rPr>
        <w:t>-</w:t>
      </w:r>
      <w:r w:rsidRPr="00254611">
        <w:rPr>
          <w:b/>
          <w:i/>
          <w:szCs w:val="28"/>
        </w:rPr>
        <w:t>подключения.</w:t>
      </w:r>
    </w:p>
    <w:p w:rsidR="00DD2D7A" w:rsidRDefault="00DD2D7A" w:rsidP="00DD2D7A">
      <w:pPr>
        <w:pStyle w:val="af8"/>
        <w:rPr>
          <w:szCs w:val="28"/>
        </w:rPr>
      </w:pPr>
      <w:r w:rsidRPr="005B46E4">
        <w:rPr>
          <w:szCs w:val="28"/>
        </w:rPr>
        <w:t xml:space="preserve">Пароль пользователя, использованный для </w:t>
      </w:r>
      <w:r w:rsidRPr="00DD2D7A">
        <w:rPr>
          <w:color w:val="FF0000"/>
          <w:szCs w:val="28"/>
        </w:rPr>
        <w:t xml:space="preserve">первичного </w:t>
      </w:r>
      <w:r w:rsidRPr="005B46E4">
        <w:rPr>
          <w:szCs w:val="28"/>
        </w:rPr>
        <w:t>входа в Систему, является временным и подлежит замене пользователем.</w:t>
      </w:r>
    </w:p>
    <w:p w:rsidR="00DD2D7A" w:rsidRDefault="00DD2D7A" w:rsidP="00DD2D7A">
      <w:pPr>
        <w:pStyle w:val="af8"/>
        <w:rPr>
          <w:szCs w:val="28"/>
        </w:rPr>
      </w:pPr>
      <w:r>
        <w:rPr>
          <w:szCs w:val="28"/>
        </w:rPr>
        <w:t xml:space="preserve">Для смены пароля необходимо перейти в раздел </w:t>
      </w:r>
      <w:r w:rsidRPr="00887B22">
        <w:rPr>
          <w:b/>
          <w:szCs w:val="28"/>
        </w:rPr>
        <w:t>«Система» - «Изменить пароль»</w:t>
      </w:r>
      <w:r>
        <w:rPr>
          <w:szCs w:val="28"/>
        </w:rPr>
        <w:t xml:space="preserve"> и в открывшемся окне ввести старый и новый пароли (Рисунок 1).</w:t>
      </w:r>
    </w:p>
    <w:p w:rsidR="00DD2D7A" w:rsidRDefault="00DD2D7A" w:rsidP="00DD2D7A">
      <w:pPr>
        <w:pStyle w:val="af8"/>
        <w:rPr>
          <w:szCs w:val="28"/>
        </w:rPr>
      </w:pPr>
    </w:p>
    <w:p w:rsidR="00DD2D7A" w:rsidRDefault="00DD2D7A" w:rsidP="00DD2D7A">
      <w:pPr>
        <w:pStyle w:val="af8"/>
        <w:ind w:firstLine="0"/>
        <w:jc w:val="center"/>
        <w:rPr>
          <w:szCs w:val="28"/>
        </w:rPr>
      </w:pPr>
      <w:r w:rsidRPr="008B0B82">
        <w:rPr>
          <w:noProof/>
          <w:szCs w:val="28"/>
        </w:rPr>
        <w:drawing>
          <wp:inline distT="0" distB="0" distL="0" distR="0" wp14:anchorId="03D226C1" wp14:editId="302559CF">
            <wp:extent cx="3955774" cy="1234564"/>
            <wp:effectExtent l="0" t="0" r="6985" b="381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77" cy="123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D2D7A" w:rsidRDefault="00DD2D7A" w:rsidP="00DD2D7A">
      <w:pPr>
        <w:pStyle w:val="af8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3F32DAC" wp14:editId="432BE04C">
            <wp:extent cx="5208105" cy="11090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00" cy="11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7A" w:rsidRPr="002A496C" w:rsidRDefault="00DD2D7A" w:rsidP="00DD2D7A">
      <w:pPr>
        <w:pStyle w:val="afc"/>
        <w:rPr>
          <w:sz w:val="24"/>
          <w:szCs w:val="28"/>
        </w:rPr>
      </w:pPr>
      <w:r w:rsidRPr="002A496C">
        <w:rPr>
          <w:sz w:val="24"/>
          <w:szCs w:val="28"/>
        </w:rPr>
        <w:t>Рисунок 1 – Смена пароля пользователя</w:t>
      </w:r>
    </w:p>
    <w:p w:rsidR="00DD2D7A" w:rsidRDefault="00DD2D7A" w:rsidP="00DD2D7A">
      <w:pPr>
        <w:pStyle w:val="af8"/>
      </w:pPr>
      <w:r>
        <w:t xml:space="preserve">В случае утери пароля или необходимости сменить его по другим причинам, требуется написать заявку по адресу </w:t>
      </w:r>
      <w:hyperlink r:id="rId14" w:history="1">
        <w:r w:rsidRPr="00AF3FD9">
          <w:rPr>
            <w:rStyle w:val="afff1"/>
          </w:rPr>
          <w:t>support@rostud.ru</w:t>
        </w:r>
      </w:hyperlink>
      <w:r>
        <w:t>.</w:t>
      </w:r>
    </w:p>
    <w:p w:rsidR="00DD2D7A" w:rsidRPr="0050528F" w:rsidRDefault="00DD2D7A" w:rsidP="00443F7F">
      <w:pPr>
        <w:pStyle w:val="af8"/>
        <w:rPr>
          <w:b/>
          <w:i/>
          <w:szCs w:val="28"/>
        </w:rPr>
      </w:pPr>
      <w:r>
        <w:rPr>
          <w:b/>
          <w:i/>
          <w:szCs w:val="28"/>
        </w:rPr>
        <w:t>После смены пароля</w:t>
      </w:r>
      <w:r w:rsidRPr="0050528F">
        <w:rPr>
          <w:b/>
          <w:i/>
          <w:szCs w:val="28"/>
        </w:rPr>
        <w:t>:</w:t>
      </w:r>
    </w:p>
    <w:p w:rsidR="000C3280" w:rsidRPr="00724F59" w:rsidRDefault="000C3280" w:rsidP="00400950">
      <w:pPr>
        <w:pStyle w:val="af8"/>
        <w:rPr>
          <w:szCs w:val="28"/>
        </w:rPr>
      </w:pPr>
      <w:r w:rsidRPr="00724F59">
        <w:rPr>
          <w:szCs w:val="28"/>
        </w:rPr>
        <w:t>В Системе настроено персонифицированное разделение прав доступа пользователей к информации, содержащейся</w:t>
      </w:r>
      <w:r w:rsidR="00592850" w:rsidRPr="00724F59">
        <w:rPr>
          <w:szCs w:val="28"/>
        </w:rPr>
        <w:t xml:space="preserve"> в БД.</w:t>
      </w:r>
    </w:p>
    <w:p w:rsidR="00EA1EFE" w:rsidRDefault="00A0639E" w:rsidP="00400950">
      <w:pPr>
        <w:pStyle w:val="af8"/>
        <w:rPr>
          <w:szCs w:val="28"/>
        </w:rPr>
      </w:pPr>
      <w:r w:rsidRPr="00724F59">
        <w:rPr>
          <w:szCs w:val="28"/>
        </w:rPr>
        <w:t xml:space="preserve">В окне </w:t>
      </w:r>
      <w:r w:rsidRPr="00887B22">
        <w:rPr>
          <w:b/>
          <w:szCs w:val="28"/>
        </w:rPr>
        <w:t>«</w:t>
      </w:r>
      <w:r w:rsidR="00543741" w:rsidRPr="00887B22">
        <w:rPr>
          <w:b/>
          <w:szCs w:val="28"/>
        </w:rPr>
        <w:t>Логин</w:t>
      </w:r>
      <w:r w:rsidRPr="00887B22">
        <w:rPr>
          <w:b/>
          <w:szCs w:val="28"/>
        </w:rPr>
        <w:t>»</w:t>
      </w:r>
      <w:r w:rsidRPr="00724F59">
        <w:rPr>
          <w:szCs w:val="28"/>
        </w:rPr>
        <w:t xml:space="preserve"> в</w:t>
      </w:r>
      <w:r w:rsidR="00543741" w:rsidRPr="00724F59">
        <w:rPr>
          <w:szCs w:val="28"/>
        </w:rPr>
        <w:t xml:space="preserve">вести регистрационные данные пользователя, нажать </w:t>
      </w:r>
      <w:r w:rsidR="00543741" w:rsidRPr="00887B22">
        <w:rPr>
          <w:b/>
          <w:szCs w:val="28"/>
        </w:rPr>
        <w:t>«Войти»</w:t>
      </w:r>
      <w:r w:rsidR="00543741" w:rsidRPr="00724F59">
        <w:rPr>
          <w:szCs w:val="28"/>
        </w:rPr>
        <w:t xml:space="preserve"> </w:t>
      </w:r>
      <w:r w:rsidR="00DD2D7A">
        <w:rPr>
          <w:szCs w:val="28"/>
        </w:rPr>
        <w:lastRenderedPageBreak/>
        <w:t>(Рисунок 2</w:t>
      </w:r>
      <w:r w:rsidR="00B3247F" w:rsidRPr="00724F59">
        <w:rPr>
          <w:szCs w:val="28"/>
        </w:rPr>
        <w:t>)</w:t>
      </w:r>
      <w:r w:rsidR="00E529B6" w:rsidRPr="00724F59">
        <w:rPr>
          <w:szCs w:val="28"/>
        </w:rPr>
        <w:t>.</w:t>
      </w:r>
    </w:p>
    <w:p w:rsidR="00A0639E" w:rsidRPr="00724F59" w:rsidRDefault="00B45CD3" w:rsidP="00443F7F">
      <w:pPr>
        <w:pStyle w:val="af8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EAC186C" wp14:editId="6B31CC29">
            <wp:extent cx="4069715" cy="1577975"/>
            <wp:effectExtent l="0" t="0" r="698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41" w:rsidRPr="002A496C" w:rsidRDefault="00DD2D7A" w:rsidP="00543741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2</w:t>
      </w:r>
      <w:r w:rsidR="00543741" w:rsidRPr="002A496C">
        <w:rPr>
          <w:sz w:val="24"/>
          <w:szCs w:val="28"/>
        </w:rPr>
        <w:t xml:space="preserve"> – Экранная форма окна ввода регистрационных данных пользователя</w:t>
      </w:r>
    </w:p>
    <w:p w:rsidR="00DD2D7A" w:rsidRDefault="00543741" w:rsidP="00DD2D7A">
      <w:pPr>
        <w:pStyle w:val="af8"/>
        <w:rPr>
          <w:szCs w:val="28"/>
        </w:rPr>
      </w:pPr>
      <w:r w:rsidRPr="00724F59">
        <w:rPr>
          <w:szCs w:val="28"/>
        </w:rPr>
        <w:t xml:space="preserve">В строке «Модуль» выбрать из выпадающего списка модуль </w:t>
      </w:r>
      <w:r w:rsidRPr="00887B22">
        <w:rPr>
          <w:b/>
          <w:szCs w:val="28"/>
        </w:rPr>
        <w:t>«</w:t>
      </w:r>
      <w:r w:rsidR="00DA434B" w:rsidRPr="00DA434B">
        <w:rPr>
          <w:b/>
          <w:szCs w:val="28"/>
        </w:rPr>
        <w:t xml:space="preserve">Методическая и техническая </w:t>
      </w:r>
      <w:proofErr w:type="gramStart"/>
      <w:r w:rsidR="00DA434B" w:rsidRPr="00DA434B">
        <w:rPr>
          <w:b/>
          <w:szCs w:val="28"/>
        </w:rPr>
        <w:t>поддержка</w:t>
      </w:r>
      <w:r w:rsidR="00DA434B" w:rsidRPr="00887B22">
        <w:rPr>
          <w:b/>
          <w:szCs w:val="28"/>
        </w:rPr>
        <w:t xml:space="preserve"> </w:t>
      </w:r>
      <w:r w:rsidR="00E44A99" w:rsidRPr="00887B22">
        <w:rPr>
          <w:b/>
          <w:szCs w:val="28"/>
        </w:rPr>
        <w:t>»</w:t>
      </w:r>
      <w:proofErr w:type="gramEnd"/>
      <w:r w:rsidR="00E44A99" w:rsidRPr="00724F59">
        <w:rPr>
          <w:szCs w:val="28"/>
        </w:rPr>
        <w:t xml:space="preserve">, нажать </w:t>
      </w:r>
      <w:r w:rsidR="00E44A99" w:rsidRPr="00887B22">
        <w:rPr>
          <w:b/>
          <w:szCs w:val="28"/>
        </w:rPr>
        <w:t>«ОК»</w:t>
      </w:r>
      <w:r w:rsidR="00DD2D7A">
        <w:rPr>
          <w:szCs w:val="28"/>
        </w:rPr>
        <w:t xml:space="preserve"> (Рисунок 3</w:t>
      </w:r>
      <w:r w:rsidRPr="00724F59">
        <w:rPr>
          <w:szCs w:val="28"/>
        </w:rPr>
        <w:t>)</w:t>
      </w:r>
      <w:r w:rsidR="00E44A99" w:rsidRPr="00724F59">
        <w:rPr>
          <w:szCs w:val="28"/>
        </w:rPr>
        <w:t>.</w:t>
      </w:r>
    </w:p>
    <w:p w:rsidR="00E529B6" w:rsidRDefault="00DA434B" w:rsidP="00AD1548">
      <w:pPr>
        <w:pStyle w:val="af8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23862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48" w:rsidRDefault="00AD1548" w:rsidP="00DA434B">
      <w:pPr>
        <w:pStyle w:val="af8"/>
        <w:jc w:val="center"/>
        <w:rPr>
          <w:szCs w:val="28"/>
        </w:rPr>
      </w:pPr>
    </w:p>
    <w:p w:rsidR="00DA434B" w:rsidRPr="00DA434B" w:rsidRDefault="00DA434B" w:rsidP="00AD1548">
      <w:pPr>
        <w:pStyle w:val="af8"/>
        <w:jc w:val="center"/>
      </w:pPr>
      <w:r>
        <w:rPr>
          <w:noProof/>
        </w:rPr>
        <w:drawing>
          <wp:inline distT="0" distB="0" distL="0" distR="0">
            <wp:extent cx="415290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7F" w:rsidRPr="002A496C" w:rsidRDefault="00B3247F" w:rsidP="00B3247F">
      <w:pPr>
        <w:pStyle w:val="afc"/>
        <w:rPr>
          <w:sz w:val="24"/>
          <w:szCs w:val="28"/>
        </w:rPr>
      </w:pPr>
      <w:r w:rsidRPr="002A496C">
        <w:rPr>
          <w:sz w:val="24"/>
          <w:szCs w:val="28"/>
        </w:rPr>
        <w:t xml:space="preserve">Рисунок </w:t>
      </w:r>
      <w:r w:rsidR="00DD2D7A" w:rsidRPr="00DD2D7A">
        <w:rPr>
          <w:sz w:val="24"/>
          <w:szCs w:val="28"/>
        </w:rPr>
        <w:t>3</w:t>
      </w:r>
      <w:r w:rsidRPr="002A496C">
        <w:rPr>
          <w:sz w:val="24"/>
          <w:szCs w:val="28"/>
        </w:rPr>
        <w:t xml:space="preserve"> – Экранная форма </w:t>
      </w:r>
      <w:r w:rsidR="00543741" w:rsidRPr="002A496C">
        <w:rPr>
          <w:sz w:val="24"/>
          <w:szCs w:val="28"/>
        </w:rPr>
        <w:t>окна</w:t>
      </w:r>
      <w:r w:rsidRPr="002A496C">
        <w:rPr>
          <w:sz w:val="24"/>
          <w:szCs w:val="28"/>
        </w:rPr>
        <w:t xml:space="preserve"> </w:t>
      </w:r>
      <w:r w:rsidR="00543741" w:rsidRPr="002A496C">
        <w:rPr>
          <w:sz w:val="24"/>
          <w:szCs w:val="28"/>
        </w:rPr>
        <w:t>«Выбор модуля»</w:t>
      </w:r>
    </w:p>
    <w:p w:rsidR="00543741" w:rsidRPr="00724F59" w:rsidRDefault="00CA79CD" w:rsidP="00543741">
      <w:pPr>
        <w:pStyle w:val="af8"/>
        <w:rPr>
          <w:szCs w:val="28"/>
        </w:rPr>
      </w:pPr>
      <w:r w:rsidRPr="00724F59">
        <w:rPr>
          <w:szCs w:val="28"/>
        </w:rPr>
        <w:t xml:space="preserve">Главное окно системы содержит строку меню со следующими </w:t>
      </w:r>
      <w:r w:rsidR="005B3250">
        <w:rPr>
          <w:szCs w:val="28"/>
        </w:rPr>
        <w:t>разделами</w:t>
      </w:r>
      <w:r w:rsidRPr="00724F59">
        <w:rPr>
          <w:szCs w:val="28"/>
        </w:rPr>
        <w:t xml:space="preserve"> (Рисунок </w:t>
      </w:r>
      <w:r w:rsidR="00DD2D7A" w:rsidRPr="00DD2D7A">
        <w:rPr>
          <w:szCs w:val="28"/>
        </w:rPr>
        <w:t>4</w:t>
      </w:r>
      <w:r w:rsidRPr="00724F59">
        <w:rPr>
          <w:szCs w:val="28"/>
        </w:rPr>
        <w:t>):</w:t>
      </w:r>
    </w:p>
    <w:p w:rsidR="00CA79CD" w:rsidRPr="00724F59" w:rsidRDefault="00CA79CD" w:rsidP="00CB55A2">
      <w:pPr>
        <w:pStyle w:val="af8"/>
        <w:numPr>
          <w:ilvl w:val="0"/>
          <w:numId w:val="13"/>
        </w:numPr>
        <w:rPr>
          <w:szCs w:val="28"/>
        </w:rPr>
      </w:pPr>
      <w:r w:rsidRPr="00724F59">
        <w:rPr>
          <w:szCs w:val="28"/>
        </w:rPr>
        <w:t>«Файл»;</w:t>
      </w:r>
    </w:p>
    <w:p w:rsidR="00CA79CD" w:rsidRPr="00724F59" w:rsidRDefault="00ED0402" w:rsidP="00CB55A2">
      <w:pPr>
        <w:pStyle w:val="af8"/>
        <w:numPr>
          <w:ilvl w:val="0"/>
          <w:numId w:val="13"/>
        </w:numPr>
        <w:rPr>
          <w:szCs w:val="28"/>
        </w:rPr>
      </w:pPr>
      <w:r w:rsidRPr="00724F59">
        <w:rPr>
          <w:szCs w:val="28"/>
        </w:rPr>
        <w:t xml:space="preserve"> </w:t>
      </w:r>
      <w:r w:rsidR="00CA79CD" w:rsidRPr="00724F59">
        <w:rPr>
          <w:szCs w:val="28"/>
        </w:rPr>
        <w:t>«Контроль»;</w:t>
      </w:r>
    </w:p>
    <w:p w:rsidR="00CA79CD" w:rsidRPr="00724F59" w:rsidRDefault="00CA79CD" w:rsidP="00CB55A2">
      <w:pPr>
        <w:pStyle w:val="af8"/>
        <w:numPr>
          <w:ilvl w:val="0"/>
          <w:numId w:val="13"/>
        </w:numPr>
        <w:rPr>
          <w:szCs w:val="28"/>
        </w:rPr>
      </w:pPr>
      <w:r w:rsidRPr="00724F59">
        <w:rPr>
          <w:szCs w:val="28"/>
        </w:rPr>
        <w:lastRenderedPageBreak/>
        <w:t>«Отчет</w:t>
      </w:r>
      <w:r w:rsidR="00ED0402">
        <w:rPr>
          <w:szCs w:val="28"/>
        </w:rPr>
        <w:t>ы</w:t>
      </w:r>
      <w:r w:rsidRPr="00724F59">
        <w:rPr>
          <w:szCs w:val="28"/>
        </w:rPr>
        <w:t>»;</w:t>
      </w:r>
    </w:p>
    <w:p w:rsidR="00543741" w:rsidRPr="00724F59" w:rsidRDefault="00CA79CD" w:rsidP="00CB55A2">
      <w:pPr>
        <w:pStyle w:val="af8"/>
        <w:numPr>
          <w:ilvl w:val="0"/>
          <w:numId w:val="13"/>
        </w:numPr>
        <w:rPr>
          <w:szCs w:val="28"/>
        </w:rPr>
      </w:pPr>
      <w:r w:rsidRPr="00724F59">
        <w:rPr>
          <w:szCs w:val="28"/>
        </w:rPr>
        <w:t>«Справочники».</w:t>
      </w:r>
    </w:p>
    <w:p w:rsidR="00461A3D" w:rsidRPr="00724F59" w:rsidRDefault="00461A3D" w:rsidP="00CA79CD">
      <w:pPr>
        <w:pStyle w:val="af8"/>
        <w:ind w:left="1429" w:firstLine="0"/>
        <w:rPr>
          <w:szCs w:val="28"/>
        </w:rPr>
      </w:pPr>
    </w:p>
    <w:p w:rsidR="00CA79CD" w:rsidRPr="00724F59" w:rsidRDefault="00ED0402" w:rsidP="00CA79CD">
      <w:pPr>
        <w:pStyle w:val="af8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937760" cy="1737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CD" w:rsidRPr="002A496C" w:rsidRDefault="00CA79CD" w:rsidP="00CA79CD">
      <w:pPr>
        <w:pStyle w:val="afc"/>
        <w:rPr>
          <w:sz w:val="24"/>
          <w:szCs w:val="28"/>
        </w:rPr>
      </w:pPr>
      <w:r w:rsidRPr="002A496C">
        <w:rPr>
          <w:sz w:val="24"/>
          <w:szCs w:val="28"/>
        </w:rPr>
        <w:t xml:space="preserve">Рисунок </w:t>
      </w:r>
      <w:r w:rsidR="00DD2D7A">
        <w:rPr>
          <w:sz w:val="24"/>
          <w:szCs w:val="28"/>
          <w:lang w:val="en-US"/>
        </w:rPr>
        <w:t>4</w:t>
      </w:r>
      <w:r w:rsidRPr="002A496C">
        <w:rPr>
          <w:sz w:val="24"/>
          <w:szCs w:val="28"/>
        </w:rPr>
        <w:t xml:space="preserve"> – Главное окно системы</w:t>
      </w:r>
    </w:p>
    <w:p w:rsidR="007447B6" w:rsidRPr="00724F59" w:rsidRDefault="005B3250" w:rsidP="007447B6">
      <w:pPr>
        <w:pStyle w:val="2"/>
        <w:spacing w:line="480" w:lineRule="auto"/>
        <w:ind w:left="710"/>
        <w:rPr>
          <w:szCs w:val="28"/>
        </w:rPr>
      </w:pPr>
      <w:bookmarkStart w:id="3" w:name="_Toc39867613"/>
      <w:r>
        <w:rPr>
          <w:szCs w:val="28"/>
        </w:rPr>
        <w:t>Раздел</w:t>
      </w:r>
      <w:r w:rsidR="00CA79CD" w:rsidRPr="00724F59">
        <w:rPr>
          <w:szCs w:val="28"/>
        </w:rPr>
        <w:t xml:space="preserve"> «Файл»</w:t>
      </w:r>
      <w:bookmarkEnd w:id="3"/>
    </w:p>
    <w:p w:rsidR="00CA79CD" w:rsidRPr="00724F59" w:rsidRDefault="005B3250" w:rsidP="00CA79CD">
      <w:pPr>
        <w:pStyle w:val="af8"/>
        <w:rPr>
          <w:szCs w:val="28"/>
        </w:rPr>
      </w:pPr>
      <w:r>
        <w:rPr>
          <w:szCs w:val="28"/>
        </w:rPr>
        <w:t>Раздел</w:t>
      </w:r>
      <w:r w:rsidR="00CA79CD" w:rsidRPr="00724F59">
        <w:rPr>
          <w:szCs w:val="28"/>
        </w:rPr>
        <w:t xml:space="preserve"> </w:t>
      </w:r>
      <w:r w:rsidR="009858B8" w:rsidRPr="00887B22">
        <w:rPr>
          <w:b/>
          <w:szCs w:val="28"/>
        </w:rPr>
        <w:t>«Файл»</w:t>
      </w:r>
      <w:r w:rsidR="00CA79CD" w:rsidRPr="00724F59">
        <w:rPr>
          <w:szCs w:val="28"/>
        </w:rPr>
        <w:t xml:space="preserve"> реализован в виде выпадающего при однократном нажатии ЛКМ</w:t>
      </w:r>
      <w:r w:rsidR="009858B8" w:rsidRPr="00724F59">
        <w:rPr>
          <w:szCs w:val="28"/>
        </w:rPr>
        <w:t xml:space="preserve"> списка (Рисунок 4). </w:t>
      </w:r>
    </w:p>
    <w:p w:rsidR="00CA79CD" w:rsidRPr="00724F59" w:rsidRDefault="002D1058" w:rsidP="009858B8">
      <w:pPr>
        <w:pStyle w:val="af8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381375" cy="1685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B8" w:rsidRDefault="009858B8" w:rsidP="00254611">
      <w:pPr>
        <w:pStyle w:val="afc"/>
        <w:rPr>
          <w:sz w:val="24"/>
          <w:szCs w:val="28"/>
        </w:rPr>
      </w:pPr>
      <w:r w:rsidRPr="00254611">
        <w:rPr>
          <w:sz w:val="24"/>
          <w:szCs w:val="28"/>
        </w:rPr>
        <w:t xml:space="preserve">Рисунок 4 – </w:t>
      </w:r>
      <w:r w:rsidR="002C33D6" w:rsidRPr="00254611">
        <w:rPr>
          <w:sz w:val="24"/>
          <w:szCs w:val="28"/>
        </w:rPr>
        <w:t>Раздел</w:t>
      </w:r>
      <w:r w:rsidRPr="00254611">
        <w:rPr>
          <w:sz w:val="24"/>
          <w:szCs w:val="28"/>
        </w:rPr>
        <w:t xml:space="preserve"> «Файл»</w:t>
      </w:r>
    </w:p>
    <w:p w:rsidR="00254611" w:rsidRPr="00254611" w:rsidRDefault="00254611" w:rsidP="00254611">
      <w:pPr>
        <w:pStyle w:val="af8"/>
      </w:pPr>
    </w:p>
    <w:p w:rsidR="007447B6" w:rsidRPr="00724F59" w:rsidRDefault="005B3250" w:rsidP="007447B6">
      <w:pPr>
        <w:pStyle w:val="2"/>
        <w:spacing w:line="480" w:lineRule="auto"/>
        <w:ind w:left="710"/>
        <w:rPr>
          <w:szCs w:val="28"/>
        </w:rPr>
      </w:pPr>
      <w:bookmarkStart w:id="4" w:name="_Toc39867614"/>
      <w:r>
        <w:rPr>
          <w:szCs w:val="28"/>
        </w:rPr>
        <w:t>Раздел</w:t>
      </w:r>
      <w:r w:rsidR="00CA79CD" w:rsidRPr="00724F59">
        <w:rPr>
          <w:szCs w:val="28"/>
        </w:rPr>
        <w:t xml:space="preserve"> «</w:t>
      </w:r>
      <w:r w:rsidR="002D1058">
        <w:rPr>
          <w:szCs w:val="28"/>
        </w:rPr>
        <w:t>Контроль</w:t>
      </w:r>
      <w:r w:rsidR="00CA79CD" w:rsidRPr="00724F59">
        <w:rPr>
          <w:szCs w:val="28"/>
        </w:rPr>
        <w:t>»</w:t>
      </w:r>
      <w:bookmarkEnd w:id="4"/>
    </w:p>
    <w:p w:rsidR="009858B8" w:rsidRDefault="005B3250" w:rsidP="007447B6">
      <w:r>
        <w:t>Раздел</w:t>
      </w:r>
      <w:r w:rsidR="009858B8" w:rsidRPr="00724F59">
        <w:t xml:space="preserve"> </w:t>
      </w:r>
      <w:r w:rsidR="009858B8" w:rsidRPr="00887B22">
        <w:rPr>
          <w:b/>
        </w:rPr>
        <w:t>«</w:t>
      </w:r>
      <w:r w:rsidR="002D1058" w:rsidRPr="002D1058">
        <w:rPr>
          <w:b/>
        </w:rPr>
        <w:t>Контроль</w:t>
      </w:r>
      <w:r w:rsidR="009858B8" w:rsidRPr="00887B22">
        <w:rPr>
          <w:b/>
        </w:rPr>
        <w:t>»</w:t>
      </w:r>
      <w:r w:rsidR="009858B8" w:rsidRPr="00724F59">
        <w:t xml:space="preserve"> реализован в виде выпадающего при однократном нажатии ЛКМ списка (Рисунок 5). </w:t>
      </w:r>
    </w:p>
    <w:p w:rsidR="009858B8" w:rsidRPr="00724F59" w:rsidRDefault="002D1058" w:rsidP="009858B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291840" cy="19202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B8" w:rsidRPr="002A496C" w:rsidRDefault="009858B8" w:rsidP="009858B8">
      <w:pPr>
        <w:pStyle w:val="afc"/>
        <w:rPr>
          <w:sz w:val="24"/>
          <w:szCs w:val="28"/>
        </w:rPr>
      </w:pPr>
      <w:r w:rsidRPr="002A496C">
        <w:rPr>
          <w:sz w:val="24"/>
          <w:szCs w:val="28"/>
        </w:rPr>
        <w:t xml:space="preserve">Рисунок </w:t>
      </w:r>
      <w:r w:rsidR="003D2ADE" w:rsidRPr="002A496C">
        <w:rPr>
          <w:sz w:val="24"/>
          <w:szCs w:val="28"/>
        </w:rPr>
        <w:t>5</w:t>
      </w:r>
      <w:r w:rsidRPr="002A496C">
        <w:rPr>
          <w:sz w:val="24"/>
          <w:szCs w:val="28"/>
        </w:rPr>
        <w:t xml:space="preserve"> – </w:t>
      </w:r>
      <w:r w:rsidR="002C33D6" w:rsidRPr="002A496C">
        <w:rPr>
          <w:sz w:val="24"/>
          <w:szCs w:val="28"/>
        </w:rPr>
        <w:t>Раздел</w:t>
      </w:r>
      <w:r w:rsidRPr="002A496C">
        <w:rPr>
          <w:sz w:val="24"/>
          <w:szCs w:val="28"/>
        </w:rPr>
        <w:t xml:space="preserve"> «</w:t>
      </w:r>
      <w:r w:rsidR="002D1058">
        <w:rPr>
          <w:sz w:val="24"/>
          <w:szCs w:val="28"/>
        </w:rPr>
        <w:t>Контроль</w:t>
      </w:r>
      <w:r w:rsidRPr="002A496C">
        <w:rPr>
          <w:sz w:val="24"/>
          <w:szCs w:val="28"/>
        </w:rPr>
        <w:t>»</w:t>
      </w:r>
    </w:p>
    <w:p w:rsidR="009858B8" w:rsidRPr="00724F59" w:rsidRDefault="009858B8" w:rsidP="007447B6">
      <w:r w:rsidRPr="00724F59">
        <w:t xml:space="preserve">Применяется для перехода в </w:t>
      </w:r>
      <w:r w:rsidR="00DD2D7A">
        <w:t>основные разделы</w:t>
      </w:r>
      <w:r w:rsidRPr="00724F59">
        <w:t>.</w:t>
      </w:r>
    </w:p>
    <w:p w:rsidR="009858B8" w:rsidRPr="00724F59" w:rsidRDefault="009858B8" w:rsidP="007447B6"/>
    <w:p w:rsidR="004C0FB1" w:rsidRPr="00724F59" w:rsidRDefault="005B3250" w:rsidP="00667BA9">
      <w:pPr>
        <w:pStyle w:val="2"/>
        <w:spacing w:line="480" w:lineRule="auto"/>
        <w:rPr>
          <w:szCs w:val="28"/>
        </w:rPr>
      </w:pPr>
      <w:bookmarkStart w:id="5" w:name="_Toc39867615"/>
      <w:r>
        <w:rPr>
          <w:szCs w:val="28"/>
        </w:rPr>
        <w:t>Раздел</w:t>
      </w:r>
      <w:r w:rsidR="003D2ADE" w:rsidRPr="00724F59">
        <w:rPr>
          <w:szCs w:val="28"/>
        </w:rPr>
        <w:t xml:space="preserve"> «</w:t>
      </w:r>
      <w:r w:rsidR="002D1058">
        <w:rPr>
          <w:szCs w:val="28"/>
        </w:rPr>
        <w:t>Отчеты</w:t>
      </w:r>
      <w:r w:rsidR="003D2ADE" w:rsidRPr="00724F59">
        <w:rPr>
          <w:szCs w:val="28"/>
        </w:rPr>
        <w:t>»</w:t>
      </w:r>
      <w:bookmarkEnd w:id="5"/>
    </w:p>
    <w:p w:rsidR="003D2ADE" w:rsidRPr="00724F59" w:rsidRDefault="005B3250" w:rsidP="003D2ADE">
      <w:pPr>
        <w:pStyle w:val="af8"/>
        <w:rPr>
          <w:szCs w:val="28"/>
        </w:rPr>
      </w:pPr>
      <w:r>
        <w:rPr>
          <w:szCs w:val="28"/>
        </w:rPr>
        <w:t>Раздел</w:t>
      </w:r>
      <w:r w:rsidR="003D2ADE" w:rsidRPr="00724F59">
        <w:rPr>
          <w:szCs w:val="28"/>
        </w:rPr>
        <w:t xml:space="preserve"> </w:t>
      </w:r>
      <w:r w:rsidR="003D2ADE" w:rsidRPr="00887B22">
        <w:rPr>
          <w:b/>
          <w:szCs w:val="28"/>
        </w:rPr>
        <w:t>«</w:t>
      </w:r>
      <w:r w:rsidR="002D1058" w:rsidRPr="002D1058">
        <w:rPr>
          <w:b/>
          <w:szCs w:val="28"/>
        </w:rPr>
        <w:t>Отчеты</w:t>
      </w:r>
      <w:r w:rsidR="003D2ADE" w:rsidRPr="00887B22">
        <w:rPr>
          <w:b/>
          <w:szCs w:val="28"/>
        </w:rPr>
        <w:t>»</w:t>
      </w:r>
      <w:r w:rsidR="003D2ADE" w:rsidRPr="00724F59">
        <w:rPr>
          <w:szCs w:val="28"/>
        </w:rPr>
        <w:t xml:space="preserve"> реализован в виде выпадающего при однократном нажатии ЛКМ списка (Рисунок 6).</w:t>
      </w:r>
    </w:p>
    <w:p w:rsidR="00461A3D" w:rsidRPr="00724F59" w:rsidRDefault="00461A3D" w:rsidP="003D2ADE">
      <w:pPr>
        <w:pStyle w:val="af8"/>
        <w:rPr>
          <w:szCs w:val="28"/>
        </w:rPr>
      </w:pPr>
    </w:p>
    <w:p w:rsidR="00693EF4" w:rsidRPr="00724F59" w:rsidRDefault="002D1058" w:rsidP="003D2ADE">
      <w:pPr>
        <w:ind w:firstLine="0"/>
        <w:jc w:val="center"/>
      </w:pPr>
      <w:r>
        <w:rPr>
          <w:noProof/>
        </w:rPr>
        <w:drawing>
          <wp:inline distT="0" distB="0" distL="0" distR="0">
            <wp:extent cx="373380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DE" w:rsidRPr="002A496C" w:rsidRDefault="003D2ADE" w:rsidP="003D2ADE">
      <w:pPr>
        <w:pStyle w:val="afc"/>
        <w:rPr>
          <w:sz w:val="24"/>
          <w:szCs w:val="28"/>
        </w:rPr>
      </w:pPr>
      <w:r w:rsidRPr="002A496C">
        <w:rPr>
          <w:sz w:val="24"/>
          <w:szCs w:val="28"/>
        </w:rPr>
        <w:t xml:space="preserve">Рисунок 6 – </w:t>
      </w:r>
      <w:r w:rsidR="002C33D6" w:rsidRPr="002A496C">
        <w:rPr>
          <w:sz w:val="24"/>
          <w:szCs w:val="28"/>
        </w:rPr>
        <w:t>Раздел</w:t>
      </w:r>
      <w:r w:rsidRPr="002A496C">
        <w:rPr>
          <w:sz w:val="24"/>
          <w:szCs w:val="28"/>
        </w:rPr>
        <w:t xml:space="preserve"> «</w:t>
      </w:r>
      <w:r w:rsidR="002D1058">
        <w:rPr>
          <w:sz w:val="24"/>
          <w:szCs w:val="28"/>
        </w:rPr>
        <w:t>Отчеты</w:t>
      </w:r>
      <w:r w:rsidRPr="002A496C">
        <w:rPr>
          <w:sz w:val="24"/>
          <w:szCs w:val="28"/>
        </w:rPr>
        <w:t>»</w:t>
      </w:r>
    </w:p>
    <w:p w:rsidR="00693EF4" w:rsidRPr="00724F59" w:rsidRDefault="00693EF4" w:rsidP="00527F45"/>
    <w:p w:rsidR="00632581" w:rsidRPr="00724F59" w:rsidRDefault="005B3250" w:rsidP="00522E8A">
      <w:pPr>
        <w:pStyle w:val="2"/>
        <w:spacing w:line="480" w:lineRule="auto"/>
        <w:rPr>
          <w:szCs w:val="28"/>
        </w:rPr>
      </w:pPr>
      <w:bookmarkStart w:id="6" w:name="_Toc39867616"/>
      <w:r>
        <w:rPr>
          <w:szCs w:val="28"/>
        </w:rPr>
        <w:t>Раздел</w:t>
      </w:r>
      <w:r w:rsidR="003D2ADE" w:rsidRPr="00724F59">
        <w:rPr>
          <w:szCs w:val="28"/>
        </w:rPr>
        <w:t xml:space="preserve"> «Справочники»</w:t>
      </w:r>
      <w:bookmarkEnd w:id="6"/>
    </w:p>
    <w:p w:rsidR="000C3280" w:rsidRPr="00724F59" w:rsidRDefault="005B3250" w:rsidP="000C3280">
      <w:pPr>
        <w:pStyle w:val="af8"/>
        <w:rPr>
          <w:szCs w:val="28"/>
        </w:rPr>
      </w:pPr>
      <w:r>
        <w:rPr>
          <w:szCs w:val="28"/>
        </w:rPr>
        <w:t>Раздел</w:t>
      </w:r>
      <w:r w:rsidR="000C3280" w:rsidRPr="00724F59">
        <w:rPr>
          <w:szCs w:val="28"/>
        </w:rPr>
        <w:t xml:space="preserve"> </w:t>
      </w:r>
      <w:r w:rsidR="000C3280" w:rsidRPr="00887B22">
        <w:rPr>
          <w:b/>
          <w:szCs w:val="28"/>
        </w:rPr>
        <w:t>«Справочники»</w:t>
      </w:r>
      <w:r w:rsidR="000C3280" w:rsidRPr="00724F59">
        <w:rPr>
          <w:szCs w:val="28"/>
        </w:rPr>
        <w:t xml:space="preserve"> реализован в виде выпадающего при однократном нажатии ЛКМ списка (Рисунок </w:t>
      </w:r>
      <w:r w:rsidR="00DD2D7A" w:rsidRPr="00DD2D7A">
        <w:rPr>
          <w:szCs w:val="28"/>
        </w:rPr>
        <w:t>7</w:t>
      </w:r>
      <w:r w:rsidR="000C3280" w:rsidRPr="00724F59">
        <w:rPr>
          <w:szCs w:val="28"/>
        </w:rPr>
        <w:t>).</w:t>
      </w:r>
    </w:p>
    <w:p w:rsidR="000C3280" w:rsidRPr="00724F59" w:rsidRDefault="000C3280" w:rsidP="000C3280">
      <w:pPr>
        <w:pStyle w:val="af8"/>
        <w:rPr>
          <w:szCs w:val="28"/>
        </w:rPr>
      </w:pPr>
    </w:p>
    <w:p w:rsidR="000C3280" w:rsidRPr="00724F59" w:rsidRDefault="002D1058" w:rsidP="000C3280">
      <w:pPr>
        <w:pStyle w:val="af8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840480" cy="11887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80" w:rsidRPr="002A496C" w:rsidRDefault="00DD2D7A" w:rsidP="000C3280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7</w:t>
      </w:r>
      <w:r w:rsidR="000C3280" w:rsidRPr="002A496C">
        <w:rPr>
          <w:sz w:val="24"/>
          <w:szCs w:val="28"/>
        </w:rPr>
        <w:t xml:space="preserve"> – </w:t>
      </w:r>
      <w:r w:rsidR="002C33D6" w:rsidRPr="002A496C">
        <w:rPr>
          <w:sz w:val="24"/>
          <w:szCs w:val="28"/>
        </w:rPr>
        <w:t>Раздел</w:t>
      </w:r>
      <w:r w:rsidR="000C3280" w:rsidRPr="002A496C">
        <w:rPr>
          <w:sz w:val="24"/>
          <w:szCs w:val="28"/>
        </w:rPr>
        <w:t xml:space="preserve"> «Справочники»</w:t>
      </w:r>
    </w:p>
    <w:p w:rsidR="000C3280" w:rsidRPr="00724F59" w:rsidRDefault="000C3280" w:rsidP="000C3280">
      <w:pPr>
        <w:pStyle w:val="af8"/>
        <w:rPr>
          <w:szCs w:val="28"/>
        </w:rPr>
      </w:pPr>
      <w:r w:rsidRPr="00724F59">
        <w:rPr>
          <w:szCs w:val="28"/>
        </w:rPr>
        <w:t>Содержит справочные данные, словари, используемые во всех разделах Системы (перечень учреждений, подведомственной сети Заказчика, и др.).</w:t>
      </w:r>
    </w:p>
    <w:p w:rsidR="00A72262" w:rsidRPr="00E24BB2" w:rsidRDefault="000E7D87" w:rsidP="00BA6BF2">
      <w:pPr>
        <w:pStyle w:val="1"/>
      </w:pPr>
      <w:bookmarkStart w:id="7" w:name="_Toc39867617"/>
      <w:proofErr w:type="spellStart"/>
      <w:r w:rsidRPr="00E24BB2">
        <w:lastRenderedPageBreak/>
        <w:t>Описание</w:t>
      </w:r>
      <w:proofErr w:type="spellEnd"/>
      <w:r w:rsidRPr="00E24BB2">
        <w:t xml:space="preserve"> </w:t>
      </w:r>
      <w:proofErr w:type="spellStart"/>
      <w:r w:rsidRPr="00E24BB2">
        <w:t>операций</w:t>
      </w:r>
      <w:bookmarkEnd w:id="7"/>
      <w:proofErr w:type="spellEnd"/>
    </w:p>
    <w:p w:rsidR="000E7D87" w:rsidRPr="00724F59" w:rsidRDefault="00AA1E92" w:rsidP="00BA6BF2">
      <w:pPr>
        <w:pStyle w:val="2"/>
      </w:pPr>
      <w:bookmarkStart w:id="8" w:name="_Toc39867618"/>
      <w:r>
        <w:t>Общие элементы интерфейса</w:t>
      </w:r>
      <w:bookmarkEnd w:id="8"/>
    </w:p>
    <w:p w:rsidR="000E7D87" w:rsidRPr="00724F59" w:rsidRDefault="00015025" w:rsidP="000E7D87">
      <w:pPr>
        <w:pStyle w:val="af8"/>
        <w:rPr>
          <w:szCs w:val="28"/>
        </w:rPr>
      </w:pPr>
      <w:r w:rsidRPr="00724F59">
        <w:rPr>
          <w:szCs w:val="28"/>
        </w:rPr>
        <w:t>К</w:t>
      </w:r>
      <w:r w:rsidR="006F7F03" w:rsidRPr="00724F59">
        <w:rPr>
          <w:szCs w:val="28"/>
        </w:rPr>
        <w:t>Т</w:t>
      </w:r>
      <w:r w:rsidRPr="00724F59">
        <w:rPr>
          <w:szCs w:val="28"/>
        </w:rPr>
        <w:t>М</w:t>
      </w:r>
      <w:r w:rsidR="000E7D87" w:rsidRPr="00724F59">
        <w:rPr>
          <w:szCs w:val="28"/>
        </w:rPr>
        <w:t xml:space="preserve"> в графическом интерфейсе пользователя - меню, набор команд в котором зависит от выбранного, или находящегося под курсором в момент вызова объекта, а также состояния рабочей среды и программы, в которой этот объект находится - то, что в совокупности представляет собой контекст, для этого меню. Вызов </w:t>
      </w:r>
      <w:r w:rsidRPr="00724F59">
        <w:rPr>
          <w:szCs w:val="28"/>
        </w:rPr>
        <w:t>К</w:t>
      </w:r>
      <w:r w:rsidR="006F7F03" w:rsidRPr="00724F59">
        <w:rPr>
          <w:szCs w:val="28"/>
        </w:rPr>
        <w:t>Т</w:t>
      </w:r>
      <w:r w:rsidRPr="00724F59">
        <w:rPr>
          <w:szCs w:val="28"/>
        </w:rPr>
        <w:t>М</w:t>
      </w:r>
      <w:r w:rsidR="000E7D87" w:rsidRPr="00724F59">
        <w:rPr>
          <w:szCs w:val="28"/>
        </w:rPr>
        <w:t xml:space="preserve"> осуществляется по нажатию ПКМ.</w:t>
      </w:r>
    </w:p>
    <w:p w:rsidR="000E7D87" w:rsidRPr="00724F59" w:rsidRDefault="00A71377" w:rsidP="000E7D87">
      <w:pPr>
        <w:pStyle w:val="af8"/>
        <w:rPr>
          <w:szCs w:val="28"/>
        </w:rPr>
      </w:pPr>
      <w:r w:rsidRPr="00724F59">
        <w:rPr>
          <w:szCs w:val="28"/>
        </w:rPr>
        <w:t xml:space="preserve">Доступные для применения («активные») </w:t>
      </w:r>
      <w:r w:rsidR="000E7D87" w:rsidRPr="00724F59">
        <w:rPr>
          <w:szCs w:val="28"/>
        </w:rPr>
        <w:t>пункты К</w:t>
      </w:r>
      <w:r w:rsidR="006F7F03" w:rsidRPr="00724F59">
        <w:rPr>
          <w:szCs w:val="28"/>
        </w:rPr>
        <w:t>Т</w:t>
      </w:r>
      <w:r w:rsidR="000E7D87" w:rsidRPr="00724F59">
        <w:rPr>
          <w:szCs w:val="28"/>
        </w:rPr>
        <w:t>М</w:t>
      </w:r>
      <w:r w:rsidRPr="00724F59">
        <w:rPr>
          <w:szCs w:val="28"/>
        </w:rPr>
        <w:t xml:space="preserve"> подсвечены, тогда как недоступные («неактивные»)</w:t>
      </w:r>
      <w:r w:rsidR="00E63902" w:rsidRPr="00724F59">
        <w:rPr>
          <w:szCs w:val="28"/>
        </w:rPr>
        <w:t xml:space="preserve"> от</w:t>
      </w:r>
      <w:r w:rsidR="009B1365" w:rsidRPr="00724F59">
        <w:rPr>
          <w:szCs w:val="28"/>
        </w:rPr>
        <w:t>об</w:t>
      </w:r>
      <w:r w:rsidR="00E63902" w:rsidRPr="00724F59">
        <w:rPr>
          <w:szCs w:val="28"/>
        </w:rPr>
        <w:t>ражаются бледно. В разных разделах Системы К</w:t>
      </w:r>
      <w:r w:rsidR="006F7F03" w:rsidRPr="00724F59">
        <w:rPr>
          <w:szCs w:val="28"/>
        </w:rPr>
        <w:t>Т</w:t>
      </w:r>
      <w:r w:rsidR="00E63902" w:rsidRPr="00724F59">
        <w:rPr>
          <w:szCs w:val="28"/>
        </w:rPr>
        <w:t>М имеет разный набор возможных пунктов (действий</w:t>
      </w:r>
      <w:r w:rsidR="009B1365" w:rsidRPr="00724F59">
        <w:rPr>
          <w:szCs w:val="28"/>
        </w:rPr>
        <w:t>, операций</w:t>
      </w:r>
      <w:r w:rsidR="00E63902" w:rsidRPr="00724F59">
        <w:rPr>
          <w:szCs w:val="28"/>
        </w:rPr>
        <w:t>), зависящий от функционала соответствующего раздела и персональных настроек доступа кон</w:t>
      </w:r>
      <w:r w:rsidR="00AA1E92">
        <w:rPr>
          <w:szCs w:val="28"/>
        </w:rPr>
        <w:t>кретного пользователя (Рисунок 8</w:t>
      </w:r>
      <w:r w:rsidR="00E63902" w:rsidRPr="00724F59">
        <w:rPr>
          <w:szCs w:val="28"/>
        </w:rPr>
        <w:t>).</w:t>
      </w:r>
    </w:p>
    <w:p w:rsidR="00461A3D" w:rsidRPr="00724F59" w:rsidRDefault="00461A3D" w:rsidP="000E7D87">
      <w:pPr>
        <w:pStyle w:val="af8"/>
        <w:rPr>
          <w:szCs w:val="28"/>
        </w:rPr>
      </w:pPr>
    </w:p>
    <w:p w:rsidR="000E7D87" w:rsidRPr="00724F59" w:rsidRDefault="00636460" w:rsidP="00E63902">
      <w:pPr>
        <w:pStyle w:val="af8"/>
        <w:jc w:val="center"/>
        <w:rPr>
          <w:szCs w:val="28"/>
        </w:rPr>
      </w:pPr>
      <w:r w:rsidRPr="00724F59">
        <w:rPr>
          <w:noProof/>
          <w:szCs w:val="28"/>
        </w:rPr>
        <w:drawing>
          <wp:inline distT="0" distB="0" distL="0" distR="0" wp14:anchorId="01E7731F" wp14:editId="27382B48">
            <wp:extent cx="1707515" cy="1230630"/>
            <wp:effectExtent l="0" t="0" r="698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2" b="3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902" w:rsidRPr="00724F59">
        <w:rPr>
          <w:noProof/>
          <w:szCs w:val="28"/>
        </w:rPr>
        <w:drawing>
          <wp:inline distT="0" distB="0" distL="0" distR="0" wp14:anchorId="30E12A6A" wp14:editId="4924FEB9">
            <wp:extent cx="1658620" cy="1225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902" w:rsidRPr="00724F59">
        <w:rPr>
          <w:noProof/>
          <w:szCs w:val="28"/>
        </w:rPr>
        <w:drawing>
          <wp:inline distT="0" distB="0" distL="0" distR="0" wp14:anchorId="2B4CCD5C" wp14:editId="3C6F0735">
            <wp:extent cx="1239520" cy="1473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02" w:rsidRPr="002A496C" w:rsidRDefault="00AA1E92" w:rsidP="00E63902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8</w:t>
      </w:r>
      <w:r w:rsidR="00E63902" w:rsidRPr="002A496C">
        <w:rPr>
          <w:sz w:val="24"/>
          <w:szCs w:val="28"/>
        </w:rPr>
        <w:t xml:space="preserve"> – Варианты контекстного меню</w:t>
      </w:r>
      <w:r w:rsidR="00E44A99" w:rsidRPr="002A496C">
        <w:rPr>
          <w:sz w:val="24"/>
          <w:szCs w:val="28"/>
        </w:rPr>
        <w:t xml:space="preserve"> Системы</w:t>
      </w:r>
    </w:p>
    <w:p w:rsidR="00324BFD" w:rsidRPr="00724F59" w:rsidRDefault="00324BFD" w:rsidP="00324BFD">
      <w:pPr>
        <w:pStyle w:val="af8"/>
        <w:rPr>
          <w:szCs w:val="28"/>
        </w:rPr>
      </w:pPr>
    </w:p>
    <w:p w:rsidR="00324BFD" w:rsidRPr="00724F59" w:rsidRDefault="00324BFD" w:rsidP="00324BFD">
      <w:pPr>
        <w:pStyle w:val="af8"/>
        <w:rPr>
          <w:i/>
          <w:szCs w:val="28"/>
        </w:rPr>
      </w:pPr>
      <w:r w:rsidRPr="00724F59">
        <w:rPr>
          <w:i/>
          <w:szCs w:val="28"/>
        </w:rPr>
        <w:t>Для удобства пользователя пункты К</w:t>
      </w:r>
      <w:r w:rsidR="006F7F03" w:rsidRPr="00724F59">
        <w:rPr>
          <w:i/>
          <w:szCs w:val="28"/>
        </w:rPr>
        <w:t>Т</w:t>
      </w:r>
      <w:r w:rsidRPr="00724F59">
        <w:rPr>
          <w:i/>
          <w:szCs w:val="28"/>
        </w:rPr>
        <w:t>М дублируются на панели задач во всех разделах Системы.</w:t>
      </w:r>
    </w:p>
    <w:p w:rsidR="00874E3E" w:rsidRPr="00724F59" w:rsidRDefault="00874E3E" w:rsidP="00D359BF">
      <w:pPr>
        <w:pStyle w:val="af8"/>
        <w:rPr>
          <w:b/>
          <w:szCs w:val="28"/>
        </w:rPr>
      </w:pPr>
      <w:r w:rsidRPr="00724F59">
        <w:rPr>
          <w:b/>
          <w:szCs w:val="28"/>
        </w:rPr>
        <w:t>«Добавить»</w:t>
      </w:r>
    </w:p>
    <w:p w:rsidR="00D359BF" w:rsidRPr="00724F59" w:rsidRDefault="00D359BF" w:rsidP="00D359BF">
      <w:pPr>
        <w:pStyle w:val="af8"/>
        <w:rPr>
          <w:szCs w:val="28"/>
        </w:rPr>
      </w:pPr>
      <w:r w:rsidRPr="00724F59">
        <w:rPr>
          <w:szCs w:val="28"/>
        </w:rPr>
        <w:t xml:space="preserve">Действие </w:t>
      </w:r>
      <w:r w:rsidRPr="00887B22">
        <w:rPr>
          <w:b/>
          <w:szCs w:val="28"/>
        </w:rPr>
        <w:t>«Добавить»</w:t>
      </w:r>
      <w:r w:rsidR="008C7CF0" w:rsidRPr="00724F59">
        <w:rPr>
          <w:szCs w:val="28"/>
        </w:rPr>
        <w:t xml:space="preserve"> применяется для добавления новой (пустой) записи в раздел Системы (заголовка документа, спецификации, внешнего файла и др.).</w:t>
      </w:r>
    </w:p>
    <w:p w:rsidR="008C7CF0" w:rsidRPr="00724F59" w:rsidRDefault="008C7CF0" w:rsidP="00D359BF">
      <w:pPr>
        <w:pStyle w:val="af8"/>
        <w:rPr>
          <w:szCs w:val="28"/>
        </w:rPr>
      </w:pPr>
      <w:r w:rsidRPr="00724F59">
        <w:rPr>
          <w:szCs w:val="28"/>
        </w:rPr>
        <w:t>Вызывается из КТМ или путем нажатия на соответствующую иконку на панели задач раздела</w:t>
      </w:r>
      <w:r w:rsidR="00874E3E" w:rsidRPr="00724F59">
        <w:rPr>
          <w:szCs w:val="28"/>
        </w:rPr>
        <w:t>.</w:t>
      </w:r>
    </w:p>
    <w:p w:rsidR="008C7CF0" w:rsidRPr="00724F59" w:rsidRDefault="008C7CF0" w:rsidP="008C7CF0">
      <w:pPr>
        <w:pStyle w:val="af8"/>
        <w:rPr>
          <w:szCs w:val="28"/>
        </w:rPr>
      </w:pPr>
    </w:p>
    <w:p w:rsidR="00874E3E" w:rsidRPr="00724F59" w:rsidRDefault="00874E3E" w:rsidP="00874E3E">
      <w:pPr>
        <w:pStyle w:val="af8"/>
        <w:rPr>
          <w:b/>
          <w:szCs w:val="28"/>
        </w:rPr>
      </w:pPr>
      <w:r w:rsidRPr="00724F59">
        <w:rPr>
          <w:b/>
          <w:szCs w:val="28"/>
        </w:rPr>
        <w:t>«Размножить»</w:t>
      </w:r>
    </w:p>
    <w:p w:rsidR="00D359BF" w:rsidRPr="00724F59" w:rsidRDefault="008C7CF0" w:rsidP="008C7CF0">
      <w:r w:rsidRPr="00724F59">
        <w:lastRenderedPageBreak/>
        <w:t xml:space="preserve">Действие </w:t>
      </w:r>
      <w:r w:rsidRPr="00887B22">
        <w:rPr>
          <w:b/>
        </w:rPr>
        <w:t>«Размножить»</w:t>
      </w:r>
      <w:r w:rsidRPr="00724F59">
        <w:t xml:space="preserve"> позволяет добавить дубликат выбранной записи раздел Системы</w:t>
      </w:r>
      <w:r w:rsidR="00874E3E" w:rsidRPr="00724F59">
        <w:t xml:space="preserve">. Добавленный дубликат содержит копию данных исходной записи, за исключением порядкового номера и </w:t>
      </w:r>
      <w:proofErr w:type="gramStart"/>
      <w:r w:rsidR="00874E3E" w:rsidRPr="00724F59">
        <w:t>даты</w:t>
      </w:r>
      <w:proofErr w:type="gramEnd"/>
      <w:r w:rsidR="00874E3E" w:rsidRPr="00724F59">
        <w:t xml:space="preserve"> и времени создания.</w:t>
      </w:r>
    </w:p>
    <w:p w:rsidR="00874E3E" w:rsidRDefault="00874E3E" w:rsidP="00874E3E">
      <w:pPr>
        <w:pStyle w:val="af8"/>
        <w:rPr>
          <w:szCs w:val="28"/>
        </w:rPr>
      </w:pPr>
      <w:r w:rsidRPr="00724F59">
        <w:rPr>
          <w:szCs w:val="28"/>
        </w:rPr>
        <w:t>Вызывается из КТМ или путем нажатия на соответствующую иконку на панели задач раздела.</w:t>
      </w:r>
    </w:p>
    <w:p w:rsidR="00887B22" w:rsidRPr="00724F59" w:rsidRDefault="00887B22" w:rsidP="00874E3E">
      <w:pPr>
        <w:pStyle w:val="af8"/>
        <w:rPr>
          <w:szCs w:val="28"/>
        </w:rPr>
      </w:pPr>
    </w:p>
    <w:p w:rsidR="00874E3E" w:rsidRPr="00724F59" w:rsidRDefault="00874E3E" w:rsidP="008C7CF0">
      <w:pPr>
        <w:rPr>
          <w:b/>
        </w:rPr>
      </w:pPr>
      <w:r w:rsidRPr="00724F59">
        <w:rPr>
          <w:b/>
        </w:rPr>
        <w:t>«Исправить»</w:t>
      </w:r>
    </w:p>
    <w:p w:rsidR="00874E3E" w:rsidRPr="00724F59" w:rsidRDefault="00874E3E" w:rsidP="008C7CF0">
      <w:r w:rsidRPr="00724F59">
        <w:t xml:space="preserve">Действие </w:t>
      </w:r>
      <w:r w:rsidRPr="00887B22">
        <w:rPr>
          <w:b/>
        </w:rPr>
        <w:t>«Исправить»</w:t>
      </w:r>
      <w:r w:rsidR="00380E5D" w:rsidRPr="00724F59">
        <w:t xml:space="preserve"> позволяет внести изменения в выбранную запись. Возможность выполнения действия зависит от статуса выбранной записи (если документ утвержден внести в него правки нельзя), а также от персональных прав доступа пользователя.</w:t>
      </w:r>
    </w:p>
    <w:p w:rsidR="00380E5D" w:rsidRPr="00724F59" w:rsidRDefault="00380E5D" w:rsidP="00380E5D">
      <w:pPr>
        <w:pStyle w:val="af8"/>
        <w:rPr>
          <w:szCs w:val="28"/>
        </w:rPr>
      </w:pPr>
      <w:r w:rsidRPr="00724F59">
        <w:rPr>
          <w:szCs w:val="28"/>
        </w:rPr>
        <w:t>Вызывается из КТМ или путем нажатия на соответствующую иконку на панели задач раздела.</w:t>
      </w:r>
    </w:p>
    <w:p w:rsidR="00380E5D" w:rsidRPr="00724F59" w:rsidRDefault="00380E5D" w:rsidP="008C7CF0">
      <w:pPr>
        <w:rPr>
          <w:b/>
        </w:rPr>
      </w:pPr>
    </w:p>
    <w:p w:rsidR="00380E5D" w:rsidRPr="00724F59" w:rsidRDefault="00380E5D" w:rsidP="008C7CF0">
      <w:pPr>
        <w:rPr>
          <w:b/>
        </w:rPr>
      </w:pPr>
      <w:r w:rsidRPr="00724F59">
        <w:rPr>
          <w:b/>
        </w:rPr>
        <w:t xml:space="preserve">«Посмотреть» </w:t>
      </w:r>
    </w:p>
    <w:p w:rsidR="00380E5D" w:rsidRPr="00724F59" w:rsidRDefault="00380E5D" w:rsidP="008C7CF0">
      <w:r w:rsidRPr="00724F59">
        <w:t xml:space="preserve">Действие </w:t>
      </w:r>
      <w:r w:rsidRPr="00887B22">
        <w:rPr>
          <w:b/>
        </w:rPr>
        <w:t>«Посмотреть»</w:t>
      </w:r>
      <w:r w:rsidRPr="00724F59">
        <w:t xml:space="preserve"> позволяет открыть выбранную запись для просмотра. Внести правк</w:t>
      </w:r>
      <w:r w:rsidR="005B3250">
        <w:t>и</w:t>
      </w:r>
      <w:r w:rsidRPr="00724F59">
        <w:t xml:space="preserve"> при выполнении данного действия нельзя. Действие доступно вне зависимости от статуса выбранной записи.</w:t>
      </w:r>
    </w:p>
    <w:p w:rsidR="00380E5D" w:rsidRPr="00724F59" w:rsidRDefault="00380E5D" w:rsidP="00380E5D">
      <w:pPr>
        <w:pStyle w:val="af8"/>
        <w:rPr>
          <w:szCs w:val="28"/>
        </w:rPr>
      </w:pPr>
      <w:r w:rsidRPr="00724F59">
        <w:rPr>
          <w:szCs w:val="28"/>
        </w:rPr>
        <w:t>Вызывается из КТМ или путем нажатия на соответствующую иконку на панели задач раздела.</w:t>
      </w:r>
    </w:p>
    <w:p w:rsidR="00380E5D" w:rsidRPr="00724F59" w:rsidRDefault="00380E5D" w:rsidP="008C7CF0"/>
    <w:p w:rsidR="00380E5D" w:rsidRPr="00724F59" w:rsidRDefault="00380E5D" w:rsidP="008C7CF0">
      <w:pPr>
        <w:rPr>
          <w:b/>
        </w:rPr>
      </w:pPr>
      <w:r w:rsidRPr="00724F59">
        <w:rPr>
          <w:b/>
        </w:rPr>
        <w:t>«Удалить»</w:t>
      </w:r>
    </w:p>
    <w:p w:rsidR="00380E5D" w:rsidRPr="00724F59" w:rsidRDefault="00380E5D" w:rsidP="008C7CF0">
      <w:r w:rsidRPr="00724F59">
        <w:t xml:space="preserve">Действие </w:t>
      </w:r>
      <w:r w:rsidRPr="00887B22">
        <w:rPr>
          <w:b/>
        </w:rPr>
        <w:t>«Удалить»</w:t>
      </w:r>
      <w:r w:rsidRPr="00724F59">
        <w:t xml:space="preserve"> позволяет удалить выбранную запись (выбранные записи) из Системы. При удалении записи потребуется подтверждение удаления.</w:t>
      </w:r>
    </w:p>
    <w:p w:rsidR="00380E5D" w:rsidRPr="00724F59" w:rsidRDefault="00380E5D" w:rsidP="00BA6BF2">
      <w:r w:rsidRPr="00724F59">
        <w:t>Вызывается из КТМ или путем нажатия на соответствующую иконку на панели задач раздела.</w:t>
      </w:r>
    </w:p>
    <w:p w:rsidR="00A275EF" w:rsidRPr="00A275EF" w:rsidRDefault="00A275EF" w:rsidP="00A275EF">
      <w:pPr>
        <w:pStyle w:val="af8"/>
        <w:ind w:firstLine="0"/>
        <w:jc w:val="center"/>
        <w:rPr>
          <w:szCs w:val="28"/>
        </w:rPr>
      </w:pPr>
    </w:p>
    <w:p w:rsidR="00BA6BF2" w:rsidRPr="00BA6BF2" w:rsidRDefault="00BA6BF2" w:rsidP="00BA6BF2">
      <w:pPr>
        <w:pStyle w:val="2"/>
        <w:rPr>
          <w:szCs w:val="28"/>
        </w:rPr>
      </w:pPr>
      <w:bookmarkStart w:id="9" w:name="_Toc39867619"/>
      <w:r>
        <w:t>События</w:t>
      </w:r>
      <w:bookmarkEnd w:id="9"/>
      <w:r w:rsidRPr="00BA6BF2">
        <w:rPr>
          <w:szCs w:val="28"/>
        </w:rPr>
        <w:t xml:space="preserve"> </w:t>
      </w:r>
    </w:p>
    <w:p w:rsidR="00ED1446" w:rsidRDefault="00BA6BF2" w:rsidP="00ED1446">
      <w:pPr>
        <w:pStyle w:val="af8"/>
        <w:rPr>
          <w:lang w:eastAsia="en-US"/>
        </w:rPr>
      </w:pPr>
      <w:r>
        <w:t>Раздел события</w:t>
      </w:r>
      <w:r w:rsidR="00ED1446" w:rsidRPr="00ED1446">
        <w:t xml:space="preserve"> – </w:t>
      </w:r>
      <w:r w:rsidR="00ED1446">
        <w:t>список задач к коллективному исполнению</w:t>
      </w:r>
      <w:r w:rsidR="00ED1446" w:rsidRPr="00ED1446">
        <w:t xml:space="preserve">. </w:t>
      </w:r>
      <w:r w:rsidR="00ED1446">
        <w:rPr>
          <w:lang w:eastAsia="en-US"/>
        </w:rPr>
        <w:t xml:space="preserve">В разделе </w:t>
      </w:r>
      <w:r w:rsidR="00ED1446">
        <w:rPr>
          <w:lang w:eastAsia="en-US"/>
        </w:rPr>
        <w:lastRenderedPageBreak/>
        <w:t>предусмотрены следующие статусы:</w:t>
      </w:r>
    </w:p>
    <w:p w:rsidR="00640821" w:rsidRPr="00640821" w:rsidRDefault="00640821" w:rsidP="00640821">
      <w:pPr>
        <w:pStyle w:val="af8"/>
        <w:rPr>
          <w:lang w:eastAsia="en-US"/>
        </w:rPr>
      </w:pPr>
      <w:r>
        <w:rPr>
          <w:lang w:eastAsia="en-US"/>
        </w:rPr>
        <w:t>"</w:t>
      </w:r>
      <w:r>
        <w:rPr>
          <w:lang w:eastAsia="en-US"/>
        </w:rPr>
        <w:t>Новое"</w:t>
      </w:r>
      <w:r w:rsidRPr="00640821">
        <w:rPr>
          <w:lang w:eastAsia="en-US"/>
        </w:rPr>
        <w:t xml:space="preserve"> </w:t>
      </w:r>
      <w:r>
        <w:t>– статус присваивается автоматически при добавлении записи</w:t>
      </w:r>
      <w:r w:rsidRPr="00640821">
        <w:t>.</w:t>
      </w:r>
    </w:p>
    <w:p w:rsidR="00640821" w:rsidRPr="00640821" w:rsidRDefault="00640821" w:rsidP="00640821">
      <w:pPr>
        <w:pStyle w:val="af8"/>
        <w:rPr>
          <w:lang w:eastAsia="en-US"/>
        </w:rPr>
      </w:pPr>
      <w:r>
        <w:rPr>
          <w:lang w:eastAsia="en-US"/>
        </w:rPr>
        <w:t>"В работе"</w:t>
      </w:r>
      <w:r w:rsidRPr="00640821">
        <w:rPr>
          <w:lang w:eastAsia="en-US"/>
        </w:rPr>
        <w:t xml:space="preserve"> </w:t>
      </w:r>
      <w:r>
        <w:t xml:space="preserve">– статус присваивается по действию при </w:t>
      </w:r>
      <w:proofErr w:type="gramStart"/>
      <w:r>
        <w:t xml:space="preserve">формулировке </w:t>
      </w:r>
      <w:r w:rsidRPr="00640821">
        <w:t xml:space="preserve"> </w:t>
      </w:r>
      <w:r>
        <w:t>события</w:t>
      </w:r>
      <w:proofErr w:type="gramEnd"/>
      <w:r w:rsidRPr="00640821">
        <w:t>.</w:t>
      </w:r>
    </w:p>
    <w:p w:rsidR="00640821" w:rsidRPr="00640821" w:rsidRDefault="00640821" w:rsidP="00640821">
      <w:pPr>
        <w:pStyle w:val="af8"/>
        <w:rPr>
          <w:lang w:eastAsia="en-US"/>
        </w:rPr>
      </w:pPr>
      <w:r>
        <w:rPr>
          <w:lang w:eastAsia="en-US"/>
        </w:rPr>
        <w:t>"На уточнении"</w:t>
      </w:r>
      <w:r w:rsidRPr="00640821">
        <w:rPr>
          <w:lang w:eastAsia="en-US"/>
        </w:rPr>
        <w:t xml:space="preserve"> </w:t>
      </w:r>
      <w:r>
        <w:t xml:space="preserve">– статус присваивается по действию </w:t>
      </w:r>
      <w:r>
        <w:t>при уточнении задачи</w:t>
      </w:r>
      <w:r w:rsidRPr="00640821">
        <w:t xml:space="preserve"> </w:t>
      </w:r>
      <w:r>
        <w:t>события</w:t>
      </w:r>
      <w:r w:rsidRPr="00640821">
        <w:t>.</w:t>
      </w:r>
    </w:p>
    <w:p w:rsidR="00640821" w:rsidRPr="00640821" w:rsidRDefault="00640821" w:rsidP="00640821">
      <w:pPr>
        <w:pStyle w:val="af8"/>
        <w:rPr>
          <w:lang w:eastAsia="en-US"/>
        </w:rPr>
      </w:pPr>
      <w:r>
        <w:rPr>
          <w:lang w:eastAsia="en-US"/>
        </w:rPr>
        <w:t>"На доработке"</w:t>
      </w:r>
      <w:r w:rsidRPr="00640821">
        <w:rPr>
          <w:lang w:eastAsia="en-US"/>
        </w:rPr>
        <w:t xml:space="preserve"> </w:t>
      </w:r>
      <w:r>
        <w:t xml:space="preserve">– статус присваивается по действию при </w:t>
      </w:r>
      <w:r>
        <w:t>изменении</w:t>
      </w:r>
      <w:r>
        <w:t xml:space="preserve"> </w:t>
      </w:r>
      <w:proofErr w:type="gramStart"/>
      <w:r>
        <w:t>задачи</w:t>
      </w:r>
      <w:r w:rsidRPr="00640821">
        <w:t xml:space="preserve"> </w:t>
      </w:r>
      <w:r>
        <w:t xml:space="preserve"> </w:t>
      </w:r>
      <w:r>
        <w:t>события</w:t>
      </w:r>
      <w:proofErr w:type="gramEnd"/>
      <w:r w:rsidRPr="00640821">
        <w:t>.</w:t>
      </w:r>
    </w:p>
    <w:p w:rsidR="00640821" w:rsidRPr="00640821" w:rsidRDefault="00640821" w:rsidP="00640821">
      <w:pPr>
        <w:pStyle w:val="af8"/>
        <w:rPr>
          <w:lang w:eastAsia="en-US"/>
        </w:rPr>
      </w:pPr>
      <w:r w:rsidRPr="00640821">
        <w:rPr>
          <w:lang w:eastAsia="en-US"/>
        </w:rPr>
        <w:t>"</w:t>
      </w:r>
      <w:r>
        <w:rPr>
          <w:lang w:eastAsia="en-US"/>
        </w:rPr>
        <w:t>Исполнено</w:t>
      </w:r>
      <w:r w:rsidRPr="00640821">
        <w:rPr>
          <w:lang w:eastAsia="en-US"/>
        </w:rPr>
        <w:t>"</w:t>
      </w:r>
      <w:r w:rsidRPr="00640821">
        <w:rPr>
          <w:lang w:eastAsia="en-US"/>
        </w:rPr>
        <w:t xml:space="preserve"> </w:t>
      </w:r>
      <w:r>
        <w:t>– статус присваивается по действию при реализации события</w:t>
      </w:r>
      <w:r w:rsidRPr="00640821">
        <w:t>.</w:t>
      </w:r>
      <w:r>
        <w:t xml:space="preserve"> Запись становится только на чтение</w:t>
      </w:r>
      <w:r w:rsidRPr="00640821">
        <w:t>.</w:t>
      </w:r>
      <w:r>
        <w:t xml:space="preserve"> </w:t>
      </w:r>
    </w:p>
    <w:p w:rsidR="00640821" w:rsidRPr="00640821" w:rsidRDefault="00640821" w:rsidP="00640821">
      <w:pPr>
        <w:pStyle w:val="af8"/>
        <w:rPr>
          <w:lang w:eastAsia="en-US"/>
        </w:rPr>
      </w:pPr>
      <w:r w:rsidRPr="00640821">
        <w:rPr>
          <w:lang w:eastAsia="en-US"/>
        </w:rPr>
        <w:t>"</w:t>
      </w:r>
      <w:r>
        <w:rPr>
          <w:lang w:eastAsia="en-US"/>
        </w:rPr>
        <w:t>Аннулировано</w:t>
      </w:r>
      <w:r w:rsidRPr="00640821">
        <w:rPr>
          <w:lang w:eastAsia="en-US"/>
        </w:rPr>
        <w:t xml:space="preserve">" </w:t>
      </w:r>
      <w:r w:rsidRPr="00640821">
        <w:rPr>
          <w:lang w:eastAsia="en-US"/>
        </w:rPr>
        <w:t xml:space="preserve">  </w:t>
      </w:r>
      <w:r>
        <w:t xml:space="preserve">– статус присваивается по действию при </w:t>
      </w:r>
      <w:r>
        <w:t xml:space="preserve">отмене </w:t>
      </w:r>
      <w:r>
        <w:t>события</w:t>
      </w:r>
      <w:r w:rsidRPr="00640821">
        <w:t>.</w:t>
      </w:r>
      <w:r w:rsidRPr="00640821">
        <w:t xml:space="preserve"> </w:t>
      </w:r>
      <w:r>
        <w:t>Запись становится только на чтение</w:t>
      </w:r>
      <w:r>
        <w:rPr>
          <w:lang w:val="en-US"/>
        </w:rPr>
        <w:t>.</w:t>
      </w:r>
      <w:r>
        <w:t xml:space="preserve"> </w:t>
      </w:r>
    </w:p>
    <w:p w:rsidR="00640821" w:rsidRPr="00640821" w:rsidRDefault="00640821" w:rsidP="00640821">
      <w:pPr>
        <w:pStyle w:val="af8"/>
        <w:rPr>
          <w:lang w:val="en-US" w:eastAsia="en-US"/>
        </w:rPr>
      </w:pPr>
    </w:p>
    <w:p w:rsidR="00640821" w:rsidRPr="00640821" w:rsidRDefault="00640821" w:rsidP="00ED1446">
      <w:pPr>
        <w:pStyle w:val="af8"/>
        <w:rPr>
          <w:lang w:eastAsia="en-US"/>
        </w:rPr>
      </w:pPr>
    </w:p>
    <w:p w:rsidR="00BA6BF2" w:rsidRPr="00BA6BF2" w:rsidRDefault="00BA6BF2" w:rsidP="00BA6BF2">
      <w:pPr>
        <w:pStyle w:val="2"/>
        <w:rPr>
          <w:szCs w:val="28"/>
        </w:rPr>
      </w:pPr>
      <w:bookmarkStart w:id="10" w:name="_Toc39867620"/>
      <w:r>
        <w:t>Документы</w:t>
      </w:r>
      <w:bookmarkEnd w:id="10"/>
      <w:r w:rsidRPr="00BA6BF2">
        <w:rPr>
          <w:szCs w:val="28"/>
        </w:rPr>
        <w:t xml:space="preserve"> </w:t>
      </w:r>
    </w:p>
    <w:p w:rsidR="00BA6BF2" w:rsidRDefault="00BA6BF2" w:rsidP="00BA6BF2"/>
    <w:p w:rsidR="00BA6BF2" w:rsidRPr="00ED1446" w:rsidRDefault="00BA6BF2" w:rsidP="00BA6BF2">
      <w:r>
        <w:t>Раздел Документы</w:t>
      </w:r>
      <w:r w:rsidR="00ED1446">
        <w:t xml:space="preserve"> предназначен для хранения различных общих документов</w:t>
      </w:r>
      <w:r w:rsidR="00ED1446" w:rsidRPr="00ED1446">
        <w:t>.</w:t>
      </w:r>
    </w:p>
    <w:p w:rsidR="002734AA" w:rsidRDefault="002734AA" w:rsidP="002734AA">
      <w:pPr>
        <w:pStyle w:val="af8"/>
        <w:rPr>
          <w:lang w:eastAsia="en-US"/>
        </w:rPr>
      </w:pPr>
      <w:r>
        <w:rPr>
          <w:lang w:eastAsia="en-US"/>
        </w:rPr>
        <w:t>В разделе предусмотрены следующие статусы:</w:t>
      </w:r>
    </w:p>
    <w:p w:rsidR="002734AA" w:rsidRDefault="002734AA" w:rsidP="002734AA">
      <w:pPr>
        <w:pStyle w:val="10"/>
        <w:numPr>
          <w:ilvl w:val="0"/>
          <w:numId w:val="0"/>
        </w:numPr>
        <w:ind w:left="709"/>
      </w:pPr>
      <w:r w:rsidRPr="00640821">
        <w:t>“</w:t>
      </w:r>
      <w:r>
        <w:t>Черновик</w:t>
      </w:r>
      <w:r w:rsidRPr="00640821">
        <w:t>”</w:t>
      </w:r>
      <w:r>
        <w:t xml:space="preserve"> – статус присваивается автоматически при добавлении записи события;</w:t>
      </w:r>
    </w:p>
    <w:p w:rsidR="002734AA" w:rsidRDefault="002734AA" w:rsidP="002734AA">
      <w:pPr>
        <w:pStyle w:val="10"/>
        <w:numPr>
          <w:ilvl w:val="0"/>
          <w:numId w:val="0"/>
        </w:numPr>
        <w:ind w:left="709"/>
      </w:pPr>
      <w:r w:rsidRPr="00640821">
        <w:t>“</w:t>
      </w:r>
      <w:r>
        <w:t xml:space="preserve">На согласовании </w:t>
      </w:r>
      <w:r w:rsidRPr="00640821">
        <w:t>“</w:t>
      </w:r>
      <w:r>
        <w:t xml:space="preserve"> – статус присваивается по действию при формулировке задачи;</w:t>
      </w:r>
    </w:p>
    <w:p w:rsidR="002734AA" w:rsidRDefault="002734AA" w:rsidP="002734AA">
      <w:pPr>
        <w:pStyle w:val="af8"/>
        <w:rPr>
          <w:lang w:eastAsia="en-US"/>
        </w:rPr>
      </w:pPr>
      <w:r w:rsidRPr="00640821">
        <w:t>“</w:t>
      </w:r>
      <w:r>
        <w:t>Согласовано</w:t>
      </w:r>
      <w:r w:rsidRPr="00640821">
        <w:t>”</w:t>
      </w:r>
      <w:r>
        <w:t xml:space="preserve"> – статус присваивается по действию при реализации задачи;</w:t>
      </w:r>
      <w:r w:rsidRPr="00640821">
        <w:t xml:space="preserve"> </w:t>
      </w:r>
      <w:r>
        <w:t>Запись становится только на чтение</w:t>
      </w:r>
      <w:r w:rsidRPr="00640821">
        <w:t>.</w:t>
      </w:r>
      <w:r>
        <w:t xml:space="preserve"> </w:t>
      </w:r>
    </w:p>
    <w:p w:rsidR="002734AA" w:rsidRDefault="002734AA" w:rsidP="002734AA">
      <w:pPr>
        <w:pStyle w:val="af8"/>
        <w:rPr>
          <w:lang w:eastAsia="en-US"/>
        </w:rPr>
      </w:pPr>
      <w:r w:rsidRPr="00640821">
        <w:t>“</w:t>
      </w:r>
      <w:r>
        <w:t>Архив</w:t>
      </w:r>
      <w:r w:rsidRPr="00640821">
        <w:t>”</w:t>
      </w:r>
      <w:r>
        <w:t xml:space="preserve"> – статус присваивается по действию </w:t>
      </w:r>
      <w:proofErr w:type="gramStart"/>
      <w:r>
        <w:t>при  завершении</w:t>
      </w:r>
      <w:proofErr w:type="gramEnd"/>
      <w:r>
        <w:t xml:space="preserve"> задачи.</w:t>
      </w:r>
      <w:r w:rsidRPr="00640821">
        <w:t xml:space="preserve"> </w:t>
      </w:r>
      <w:r>
        <w:t>Запись становится только на чтение</w:t>
      </w:r>
      <w:r w:rsidRPr="00640821">
        <w:t>.</w:t>
      </w:r>
      <w:r>
        <w:t xml:space="preserve"> </w:t>
      </w:r>
    </w:p>
    <w:p w:rsidR="00BA6BF2" w:rsidRDefault="00BA6BF2" w:rsidP="00BA6BF2">
      <w:pPr>
        <w:pStyle w:val="2"/>
        <w:numPr>
          <w:ilvl w:val="0"/>
          <w:numId w:val="0"/>
        </w:numPr>
        <w:rPr>
          <w:szCs w:val="28"/>
        </w:rPr>
      </w:pPr>
    </w:p>
    <w:p w:rsidR="00BA6BF2" w:rsidRPr="00BA6BF2" w:rsidRDefault="00BA6BF2" w:rsidP="00BA6BF2">
      <w:pPr>
        <w:pStyle w:val="2"/>
        <w:rPr>
          <w:szCs w:val="28"/>
        </w:rPr>
      </w:pPr>
      <w:bookmarkStart w:id="11" w:name="_Toc39867621"/>
      <w:r>
        <w:t>Сообщения</w:t>
      </w:r>
      <w:r w:rsidRPr="00BA6BF2">
        <w:rPr>
          <w:lang w:val="en-US"/>
        </w:rPr>
        <w:t>-</w:t>
      </w:r>
      <w:r>
        <w:t>реестр</w:t>
      </w:r>
      <w:bookmarkEnd w:id="11"/>
      <w:r w:rsidRPr="00BA6BF2">
        <w:rPr>
          <w:szCs w:val="28"/>
        </w:rPr>
        <w:t xml:space="preserve"> </w:t>
      </w:r>
    </w:p>
    <w:p w:rsidR="00BA6BF2" w:rsidRDefault="00BA6BF2" w:rsidP="00BA6BF2"/>
    <w:p w:rsidR="00BA6BF2" w:rsidRPr="00312A28" w:rsidRDefault="00BA6BF2" w:rsidP="00BA6BF2">
      <w:r>
        <w:lastRenderedPageBreak/>
        <w:t>Раздел Сообщения</w:t>
      </w:r>
      <w:r w:rsidRPr="0050528F">
        <w:t>-</w:t>
      </w:r>
      <w:r w:rsidR="0050528F">
        <w:t xml:space="preserve">реестр </w:t>
      </w:r>
      <w:proofErr w:type="gramStart"/>
      <w:r w:rsidR="0050528F">
        <w:t>предназначен  для</w:t>
      </w:r>
      <w:proofErr w:type="gramEnd"/>
      <w:r w:rsidR="0050528F">
        <w:t xml:space="preserve"> обмена заданиями между пользователями</w:t>
      </w:r>
      <w:r w:rsidR="00312A28">
        <w:t xml:space="preserve"> с отслеживанием  статуса исполнения</w:t>
      </w:r>
      <w:r w:rsidR="00312A28" w:rsidRPr="00312A28">
        <w:t>.</w:t>
      </w:r>
    </w:p>
    <w:p w:rsidR="00312A28" w:rsidRDefault="00312A28" w:rsidP="00312A28">
      <w:pPr>
        <w:pStyle w:val="af8"/>
        <w:rPr>
          <w:lang w:eastAsia="en-US"/>
        </w:rPr>
      </w:pPr>
      <w:r>
        <w:rPr>
          <w:lang w:eastAsia="en-US"/>
        </w:rPr>
        <w:t xml:space="preserve">В разделе </w:t>
      </w:r>
      <w:r>
        <w:rPr>
          <w:lang w:eastAsia="en-US"/>
        </w:rPr>
        <w:t>предусмотрены</w:t>
      </w:r>
      <w:r>
        <w:rPr>
          <w:lang w:eastAsia="en-US"/>
        </w:rPr>
        <w:t xml:space="preserve"> следующие статусы:</w:t>
      </w:r>
    </w:p>
    <w:p w:rsidR="00312A28" w:rsidRDefault="00640821" w:rsidP="00640821">
      <w:pPr>
        <w:pStyle w:val="10"/>
        <w:numPr>
          <w:ilvl w:val="0"/>
          <w:numId w:val="0"/>
        </w:numPr>
        <w:ind w:left="709"/>
      </w:pPr>
      <w:r w:rsidRPr="00640821">
        <w:t>“</w:t>
      </w:r>
      <w:r w:rsidR="007A6F30">
        <w:t>Черновик</w:t>
      </w:r>
      <w:r w:rsidRPr="00640821">
        <w:t>”</w:t>
      </w:r>
      <w:r w:rsidR="00312A28">
        <w:t xml:space="preserve"> – статус присваивается автоматически при добавлении записи события;</w:t>
      </w:r>
    </w:p>
    <w:p w:rsidR="00312A28" w:rsidRDefault="00640821" w:rsidP="00640821">
      <w:pPr>
        <w:pStyle w:val="10"/>
        <w:numPr>
          <w:ilvl w:val="0"/>
          <w:numId w:val="0"/>
        </w:numPr>
        <w:ind w:left="709"/>
      </w:pPr>
      <w:r w:rsidRPr="00640821">
        <w:t>“</w:t>
      </w:r>
      <w:r w:rsidR="007A6F30">
        <w:t xml:space="preserve">На согласовании </w:t>
      </w:r>
      <w:r w:rsidRPr="00640821">
        <w:t>“</w:t>
      </w:r>
      <w:r w:rsidR="00312A28">
        <w:t xml:space="preserve"> – статус присваивается по действию</w:t>
      </w:r>
      <w:r w:rsidR="007A6F30">
        <w:t xml:space="preserve"> при формулировке задачи</w:t>
      </w:r>
      <w:r w:rsidR="00312A28">
        <w:t>;</w:t>
      </w:r>
    </w:p>
    <w:p w:rsidR="00312A28" w:rsidRDefault="00640821" w:rsidP="00640821">
      <w:pPr>
        <w:pStyle w:val="af8"/>
        <w:rPr>
          <w:lang w:eastAsia="en-US"/>
        </w:rPr>
      </w:pPr>
      <w:r w:rsidRPr="00640821">
        <w:t>“</w:t>
      </w:r>
      <w:r w:rsidR="007A6F30">
        <w:t>Согласовано</w:t>
      </w:r>
      <w:r w:rsidRPr="00640821">
        <w:t>”</w:t>
      </w:r>
      <w:r w:rsidR="00312A28">
        <w:t xml:space="preserve"> – статус присваивается по действию</w:t>
      </w:r>
      <w:r w:rsidR="007A6F30">
        <w:t xml:space="preserve"> при реализации задачи</w:t>
      </w:r>
      <w:r w:rsidR="00312A28">
        <w:t>;</w:t>
      </w:r>
      <w:r w:rsidRPr="00640821">
        <w:t xml:space="preserve"> </w:t>
      </w:r>
      <w:r>
        <w:t>Запись становится только на чтение</w:t>
      </w:r>
      <w:r w:rsidRPr="00640821">
        <w:t>.</w:t>
      </w:r>
      <w:r>
        <w:t xml:space="preserve"> </w:t>
      </w:r>
    </w:p>
    <w:p w:rsidR="00312A28" w:rsidRDefault="00640821" w:rsidP="00640821">
      <w:pPr>
        <w:pStyle w:val="af8"/>
        <w:rPr>
          <w:lang w:eastAsia="en-US"/>
        </w:rPr>
      </w:pPr>
      <w:r w:rsidRPr="00640821">
        <w:t>“</w:t>
      </w:r>
      <w:r w:rsidR="007A6F30">
        <w:t>Архив</w:t>
      </w:r>
      <w:r w:rsidRPr="00640821">
        <w:t>”</w:t>
      </w:r>
      <w:r w:rsidR="00312A28">
        <w:t xml:space="preserve"> – статус присваивается по действию</w:t>
      </w:r>
      <w:r w:rsidR="007A6F30">
        <w:t xml:space="preserve"> </w:t>
      </w:r>
      <w:proofErr w:type="gramStart"/>
      <w:r w:rsidR="007A6F30">
        <w:t>при  завершении</w:t>
      </w:r>
      <w:proofErr w:type="gramEnd"/>
      <w:r w:rsidR="007A6F30">
        <w:t xml:space="preserve"> задачи</w:t>
      </w:r>
      <w:r w:rsidR="00312A28">
        <w:t>.</w:t>
      </w:r>
      <w:r w:rsidRPr="00640821">
        <w:t xml:space="preserve"> </w:t>
      </w:r>
      <w:r>
        <w:t>Запись становится только на чтение</w:t>
      </w:r>
      <w:r w:rsidRPr="00640821">
        <w:t>.</w:t>
      </w:r>
      <w:r>
        <w:t xml:space="preserve"> </w:t>
      </w:r>
    </w:p>
    <w:p w:rsidR="00312A28" w:rsidRPr="00312A28" w:rsidRDefault="00312A28" w:rsidP="00BA6BF2"/>
    <w:p w:rsidR="00BA6BF2" w:rsidRDefault="00BA6BF2" w:rsidP="00BA6BF2">
      <w:pPr>
        <w:pStyle w:val="af8"/>
      </w:pPr>
    </w:p>
    <w:p w:rsidR="00BA6BF2" w:rsidRPr="00BA6BF2" w:rsidRDefault="00BA6BF2" w:rsidP="00BA6BF2">
      <w:pPr>
        <w:pStyle w:val="2"/>
        <w:rPr>
          <w:szCs w:val="28"/>
        </w:rPr>
      </w:pPr>
      <w:bookmarkStart w:id="12" w:name="_Toc39867622"/>
      <w:r>
        <w:t>Сообщения к исполнению</w:t>
      </w:r>
      <w:bookmarkEnd w:id="12"/>
      <w:r w:rsidRPr="00BA6BF2">
        <w:rPr>
          <w:szCs w:val="28"/>
        </w:rPr>
        <w:t xml:space="preserve"> </w:t>
      </w:r>
    </w:p>
    <w:p w:rsidR="00BA6BF2" w:rsidRDefault="00BA6BF2" w:rsidP="00BA6BF2"/>
    <w:p w:rsidR="00BA6BF2" w:rsidRPr="00262537" w:rsidRDefault="00BA6BF2" w:rsidP="00BA6BF2">
      <w:r>
        <w:t>Раздел Сообщения к исполнению</w:t>
      </w:r>
      <w:r w:rsidR="00262537">
        <w:t xml:space="preserve"> предназначается для пользователей – конечных исполнителей и показывает сообщения раздела</w:t>
      </w:r>
      <w:r w:rsidR="00262537" w:rsidRPr="00262537">
        <w:t xml:space="preserve"> </w:t>
      </w:r>
      <w:r w:rsidR="00262537">
        <w:t xml:space="preserve">Сообщения-реестр </w:t>
      </w:r>
      <w:r w:rsidR="00262537" w:rsidRPr="00262537">
        <w:t>(</w:t>
      </w:r>
      <w:r w:rsidR="00262537">
        <w:t>П2</w:t>
      </w:r>
      <w:r w:rsidR="00262537" w:rsidRPr="00262537">
        <w:t>.</w:t>
      </w:r>
      <w:r w:rsidR="00262537">
        <w:t>4</w:t>
      </w:r>
      <w:r w:rsidR="00262537" w:rsidRPr="00262537">
        <w:t>)</w:t>
      </w:r>
      <w:r w:rsidR="00262537">
        <w:t xml:space="preserve"> в статусе </w:t>
      </w:r>
      <w:r w:rsidR="00262537" w:rsidRPr="00262537">
        <w:t>“</w:t>
      </w:r>
      <w:r w:rsidR="00262537">
        <w:t>Согласовано</w:t>
      </w:r>
      <w:r w:rsidR="00262537" w:rsidRPr="00262537">
        <w:t>”.</w:t>
      </w:r>
      <w:r w:rsidR="00262537">
        <w:t xml:space="preserve"> Сообщение по мере отработки </w:t>
      </w:r>
      <w:r w:rsidR="007A6F30">
        <w:t xml:space="preserve">вручную </w:t>
      </w:r>
      <w:r w:rsidR="00262537">
        <w:t xml:space="preserve">переводится в статус </w:t>
      </w:r>
      <w:r w:rsidR="00262537" w:rsidRPr="00262537">
        <w:t>“</w:t>
      </w:r>
      <w:r w:rsidR="00262537">
        <w:t>Архив</w:t>
      </w:r>
      <w:r w:rsidR="00262537" w:rsidRPr="00262537">
        <w:t>”</w:t>
      </w:r>
      <w:r w:rsidR="00262537">
        <w:t xml:space="preserve"> и пропадает из списка</w:t>
      </w:r>
      <w:r w:rsidR="00262537" w:rsidRPr="00262537">
        <w:t>.</w:t>
      </w:r>
    </w:p>
    <w:p w:rsidR="00BA6BF2" w:rsidRPr="00BA6BF2" w:rsidRDefault="00BA6BF2" w:rsidP="00BA6BF2">
      <w:pPr>
        <w:pStyle w:val="af8"/>
        <w:ind w:firstLine="0"/>
      </w:pPr>
    </w:p>
    <w:p w:rsidR="00BA6BF2" w:rsidRPr="00BA6BF2" w:rsidRDefault="00AA1E92" w:rsidP="00BA6BF2">
      <w:pPr>
        <w:pStyle w:val="2"/>
      </w:pPr>
      <w:bookmarkStart w:id="13" w:name="_Toc39867623"/>
      <w:r w:rsidRPr="00BA6BF2">
        <w:t>Журнал ошибок</w:t>
      </w:r>
      <w:bookmarkEnd w:id="13"/>
    </w:p>
    <w:p w:rsidR="00BA6BF2" w:rsidRDefault="00BA6BF2" w:rsidP="00BA6BF2"/>
    <w:p w:rsidR="00557A38" w:rsidRDefault="00BA6BF2" w:rsidP="00BA6BF2">
      <w:pPr>
        <w:rPr>
          <w:noProof/>
        </w:rPr>
      </w:pPr>
      <w:r>
        <w:t xml:space="preserve">Раздел </w:t>
      </w:r>
      <w:proofErr w:type="gramStart"/>
      <w:r w:rsidR="002734AA">
        <w:t>Журнал  ошибок</w:t>
      </w:r>
      <w:proofErr w:type="gramEnd"/>
      <w:r w:rsidR="002734AA">
        <w:t xml:space="preserve"> формируется автоматически при возникновении технических ошибок других разделов</w:t>
      </w:r>
      <w:r w:rsidR="002734AA" w:rsidRPr="002734AA">
        <w:t>,</w:t>
      </w:r>
      <w:r w:rsidR="002734AA">
        <w:t xml:space="preserve"> а также ошибку(напр. Бизнес-процесса) на рассмотрение можно занести вручную</w:t>
      </w:r>
      <w:r w:rsidR="002734AA">
        <w:rPr>
          <w:lang w:val="en-US"/>
        </w:rPr>
        <w:t>.</w:t>
      </w:r>
      <w:r w:rsidR="00557A38" w:rsidRPr="00557A38">
        <w:rPr>
          <w:noProof/>
        </w:rPr>
        <w:t xml:space="preserve"> </w:t>
      </w:r>
    </w:p>
    <w:p w:rsidR="00BA6BF2" w:rsidRPr="002734AA" w:rsidRDefault="00557A38" w:rsidP="00BA6B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23AF25" wp14:editId="2C02F00A">
            <wp:extent cx="6296025" cy="1533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1F" w:rsidRDefault="0079161F" w:rsidP="00BA6BF2"/>
    <w:p w:rsidR="00325199" w:rsidRPr="00E24BB2" w:rsidRDefault="00325199" w:rsidP="00325199">
      <w:pPr>
        <w:pStyle w:val="1"/>
        <w:spacing w:line="480" w:lineRule="auto"/>
        <w:rPr>
          <w:szCs w:val="28"/>
          <w:lang w:val="ru-RU"/>
        </w:rPr>
      </w:pPr>
      <w:bookmarkStart w:id="14" w:name="_Toc39867624"/>
      <w:r>
        <w:rPr>
          <w:szCs w:val="28"/>
          <w:lang w:val="ru-RU"/>
        </w:rPr>
        <w:lastRenderedPageBreak/>
        <w:t>Отчеты</w:t>
      </w:r>
      <w:bookmarkEnd w:id="14"/>
    </w:p>
    <w:p w:rsidR="00325199" w:rsidRDefault="00325199" w:rsidP="00325199">
      <w:pPr>
        <w:pStyle w:val="2"/>
      </w:pPr>
      <w:bookmarkStart w:id="15" w:name="_Toc39867625"/>
      <w:r>
        <w:t>Отчеты – журнал регистрации событий</w:t>
      </w:r>
      <w:bookmarkEnd w:id="15"/>
    </w:p>
    <w:p w:rsidR="00557A33" w:rsidRDefault="00557A33" w:rsidP="00941B5A">
      <w:pPr>
        <w:pStyle w:val="af8"/>
        <w:rPr>
          <w:noProof/>
          <w:szCs w:val="28"/>
        </w:rPr>
      </w:pPr>
    </w:p>
    <w:p w:rsidR="00FB4173" w:rsidRPr="00557A38" w:rsidRDefault="00FB4173" w:rsidP="00941B5A">
      <w:pPr>
        <w:pStyle w:val="af8"/>
        <w:rPr>
          <w:noProof/>
          <w:szCs w:val="28"/>
        </w:rPr>
      </w:pPr>
      <w:r>
        <w:rPr>
          <w:noProof/>
          <w:szCs w:val="28"/>
        </w:rPr>
        <w:t xml:space="preserve">Отчет в формате </w:t>
      </w:r>
      <w:r>
        <w:rPr>
          <w:noProof/>
          <w:szCs w:val="28"/>
          <w:lang w:val="en-US"/>
        </w:rPr>
        <w:t>EXCEL</w:t>
      </w:r>
      <w:r w:rsidR="00557A38" w:rsidRPr="00557A38">
        <w:rPr>
          <w:noProof/>
          <w:szCs w:val="28"/>
        </w:rPr>
        <w:t xml:space="preserve"> </w:t>
      </w:r>
      <w:r w:rsidR="00557A38">
        <w:rPr>
          <w:noProof/>
          <w:szCs w:val="28"/>
        </w:rPr>
        <w:t xml:space="preserve">показывает список событий раздела  </w:t>
      </w:r>
      <w:r w:rsidR="00557A38" w:rsidRPr="00557A38">
        <w:rPr>
          <w:noProof/>
          <w:szCs w:val="28"/>
        </w:rPr>
        <w:t>“</w:t>
      </w:r>
      <w:r w:rsidR="00557A38">
        <w:rPr>
          <w:noProof/>
          <w:szCs w:val="28"/>
        </w:rPr>
        <w:t>События</w:t>
      </w:r>
      <w:r w:rsidR="00557A38" w:rsidRPr="00557A38">
        <w:rPr>
          <w:noProof/>
          <w:szCs w:val="28"/>
        </w:rPr>
        <w:t>”</w:t>
      </w:r>
      <w:r w:rsidR="00557A38">
        <w:rPr>
          <w:noProof/>
          <w:szCs w:val="28"/>
        </w:rPr>
        <w:t xml:space="preserve"> </w:t>
      </w:r>
      <w:r w:rsidR="00557A38" w:rsidRPr="00557A38">
        <w:rPr>
          <w:noProof/>
          <w:szCs w:val="28"/>
        </w:rPr>
        <w:t>(</w:t>
      </w:r>
      <w:r w:rsidR="00557A38">
        <w:rPr>
          <w:noProof/>
          <w:szCs w:val="28"/>
        </w:rPr>
        <w:t>П2</w:t>
      </w:r>
      <w:r w:rsidR="00557A38" w:rsidRPr="00557A38">
        <w:rPr>
          <w:noProof/>
          <w:szCs w:val="28"/>
        </w:rPr>
        <w:t>.</w:t>
      </w:r>
      <w:r w:rsidR="00557A38">
        <w:rPr>
          <w:noProof/>
          <w:szCs w:val="28"/>
        </w:rPr>
        <w:t>2</w:t>
      </w:r>
      <w:r w:rsidR="00557A38" w:rsidRPr="00557A38">
        <w:rPr>
          <w:noProof/>
          <w:szCs w:val="28"/>
        </w:rPr>
        <w:t>)</w:t>
      </w:r>
    </w:p>
    <w:p w:rsidR="0079161F" w:rsidRDefault="00557A33" w:rsidP="00941B5A">
      <w:pPr>
        <w:pStyle w:val="af8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265805" cy="124777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01" cy="124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33" w:rsidRDefault="00557A33" w:rsidP="00941B5A">
      <w:pPr>
        <w:pStyle w:val="af8"/>
        <w:rPr>
          <w:szCs w:val="28"/>
        </w:rPr>
      </w:pPr>
    </w:p>
    <w:p w:rsidR="00557A33" w:rsidRDefault="00557A33" w:rsidP="00941B5A">
      <w:pPr>
        <w:pStyle w:val="af8"/>
        <w:rPr>
          <w:szCs w:val="28"/>
        </w:rPr>
      </w:pPr>
    </w:p>
    <w:p w:rsidR="00557A33" w:rsidRDefault="00557A33" w:rsidP="00941B5A">
      <w:pPr>
        <w:pStyle w:val="af8"/>
        <w:rPr>
          <w:szCs w:val="28"/>
        </w:rPr>
      </w:pPr>
    </w:p>
    <w:p w:rsidR="00557A33" w:rsidRDefault="00AD1548" w:rsidP="00941B5A">
      <w:pPr>
        <w:pStyle w:val="af8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92361" cy="1981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657" cy="19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557A33" w:rsidSect="00AD1548">
      <w:type w:val="continuous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8EC" w:rsidRDefault="00BF58EC" w:rsidP="00C3179B">
      <w:pPr>
        <w:spacing w:line="240" w:lineRule="auto"/>
      </w:pPr>
      <w:r>
        <w:separator/>
      </w:r>
    </w:p>
  </w:endnote>
  <w:endnote w:type="continuationSeparator" w:id="0">
    <w:p w:rsidR="00BF58EC" w:rsidRDefault="00BF58EC" w:rsidP="00C31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406899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DD486F" w:rsidRPr="00DD2D7A" w:rsidRDefault="00DD486F" w:rsidP="00DD2D7A">
        <w:pPr>
          <w:pStyle w:val="affc"/>
          <w:jc w:val="right"/>
          <w:rPr>
            <w:sz w:val="22"/>
          </w:rPr>
        </w:pPr>
        <w:r w:rsidRPr="00380E5D">
          <w:rPr>
            <w:sz w:val="22"/>
          </w:rPr>
          <w:fldChar w:fldCharType="begin"/>
        </w:r>
        <w:r w:rsidRPr="00380E5D">
          <w:rPr>
            <w:sz w:val="22"/>
          </w:rPr>
          <w:instrText>PAGE   \* MERGEFORMAT</w:instrText>
        </w:r>
        <w:r w:rsidRPr="00380E5D">
          <w:rPr>
            <w:sz w:val="22"/>
          </w:rPr>
          <w:fldChar w:fldCharType="separate"/>
        </w:r>
        <w:r w:rsidR="00557A38" w:rsidRPr="00557A38">
          <w:rPr>
            <w:noProof/>
            <w:sz w:val="22"/>
            <w:lang w:val="ru-RU"/>
          </w:rPr>
          <w:t>16</w:t>
        </w:r>
        <w:r w:rsidRPr="00380E5D"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86F" w:rsidRDefault="00DD486F">
    <w:pPr>
      <w:pStyle w:val="affc"/>
      <w:rPr>
        <w:lang w:val="ru-RU"/>
      </w:rPr>
    </w:pPr>
  </w:p>
  <w:p w:rsidR="00DD486F" w:rsidRDefault="00DD486F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8EC" w:rsidRDefault="00BF58EC" w:rsidP="00C3179B">
      <w:pPr>
        <w:spacing w:line="240" w:lineRule="auto"/>
      </w:pPr>
      <w:r>
        <w:separator/>
      </w:r>
    </w:p>
  </w:footnote>
  <w:footnote w:type="continuationSeparator" w:id="0">
    <w:p w:rsidR="00BF58EC" w:rsidRDefault="00BF58EC" w:rsidP="00C317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2811"/>
      <w:gridCol w:w="6828"/>
    </w:tblGrid>
    <w:tr w:rsidR="00DD486F" w:rsidRPr="00F4267F" w:rsidTr="00E268A7">
      <w:tc>
        <w:tcPr>
          <w:tcW w:w="2811" w:type="dxa"/>
          <w:tcBorders>
            <w:top w:val="nil"/>
            <w:left w:val="nil"/>
            <w:bottom w:val="nil"/>
            <w:right w:val="nil"/>
          </w:tcBorders>
        </w:tcPr>
        <w:p w:rsidR="00DD486F" w:rsidRPr="007D23AD" w:rsidRDefault="00DD486F" w:rsidP="00C3179B">
          <w:pPr>
            <w:pStyle w:val="affc"/>
            <w:spacing w:line="240" w:lineRule="auto"/>
            <w:ind w:firstLine="0"/>
            <w:jc w:val="left"/>
            <w:rPr>
              <w:i/>
              <w:iCs/>
              <w:sz w:val="20"/>
              <w:szCs w:val="20"/>
              <w:lang w:val="ru-RU" w:eastAsia="en-US"/>
            </w:rPr>
          </w:pPr>
        </w:p>
      </w:tc>
      <w:tc>
        <w:tcPr>
          <w:tcW w:w="6828" w:type="dxa"/>
          <w:tcBorders>
            <w:top w:val="nil"/>
            <w:left w:val="nil"/>
            <w:bottom w:val="nil"/>
            <w:right w:val="nil"/>
          </w:tcBorders>
        </w:tcPr>
        <w:p w:rsidR="00DD486F" w:rsidRPr="00E268A7" w:rsidRDefault="00E268A7" w:rsidP="00C3179B">
          <w:pPr>
            <w:pStyle w:val="affa"/>
            <w:spacing w:line="240" w:lineRule="auto"/>
            <w:ind w:firstLine="0"/>
            <w:jc w:val="right"/>
            <w:rPr>
              <w:i/>
              <w:iCs/>
              <w:sz w:val="20"/>
              <w:szCs w:val="20"/>
              <w:lang w:val="ru-RU" w:eastAsia="en-US"/>
            </w:rPr>
          </w:pPr>
          <w:r w:rsidRPr="00E268A7">
            <w:rPr>
              <w:i/>
              <w:sz w:val="20"/>
              <w:szCs w:val="20"/>
            </w:rPr>
            <w:t>Управление бюджетными расходами</w:t>
          </w:r>
        </w:p>
      </w:tc>
    </w:tr>
  </w:tbl>
  <w:p w:rsidR="00DD486F" w:rsidRDefault="00DD486F" w:rsidP="00E268A7">
    <w:pPr>
      <w:pStyle w:val="aff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7BA1"/>
    <w:multiLevelType w:val="hybridMultilevel"/>
    <w:tmpl w:val="632A9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2E083E"/>
    <w:multiLevelType w:val="multilevel"/>
    <w:tmpl w:val="8C0643D6"/>
    <w:styleLink w:val="a"/>
    <w:lvl w:ilvl="0">
      <w:start w:val="1"/>
      <w:numFmt w:val="russianUpper"/>
      <w:pStyle w:val="a0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36"/>
      </w:rPr>
    </w:lvl>
    <w:lvl w:ilvl="1">
      <w:start w:val="1"/>
      <w:numFmt w:val="none"/>
      <w:lvlRestart w:val="0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CF35A4B"/>
    <w:multiLevelType w:val="multilevel"/>
    <w:tmpl w:val="72245BB2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85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none"/>
      <w:lvlRestart w:val="0"/>
      <w:pStyle w:val="4"/>
      <w:suff w:val="space"/>
      <w:lvlText w:val=""/>
      <w:lvlJc w:val="left"/>
      <w:pPr>
        <w:ind w:left="709" w:firstLine="0"/>
      </w:pPr>
      <w:rPr>
        <w:rFonts w:ascii="Times New Roman" w:hAnsi="Times New Roman" w:hint="default"/>
        <w:i/>
        <w:sz w:val="28"/>
      </w:rPr>
    </w:lvl>
    <w:lvl w:ilvl="4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1E141346"/>
    <w:multiLevelType w:val="multilevel"/>
    <w:tmpl w:val="F6EC7A72"/>
    <w:styleLink w:val="a1"/>
    <w:lvl w:ilvl="0">
      <w:start w:val="1"/>
      <w:numFmt w:val="russianLower"/>
      <w:pStyle w:val="a2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Restart w:val="0"/>
      <w:suff w:val="nothing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EDD4D95"/>
    <w:multiLevelType w:val="multilevel"/>
    <w:tmpl w:val="E9D404C0"/>
    <w:styleLink w:val="a3"/>
    <w:lvl w:ilvl="0">
      <w:start w:val="1"/>
      <w:numFmt w:val="bullet"/>
      <w:pStyle w:val="10"/>
      <w:suff w:val="space"/>
      <w:lvlText w:val="-"/>
      <w:lvlJc w:val="left"/>
      <w:pPr>
        <w:ind w:left="426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russianLower"/>
      <w:pStyle w:val="20"/>
      <w:suff w:val="space"/>
      <w:lvlText w:val="%2)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3)"/>
      <w:lvlJc w:val="left"/>
      <w:pPr>
        <w:ind w:left="71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8FE5709"/>
    <w:multiLevelType w:val="multilevel"/>
    <w:tmpl w:val="EE0C0190"/>
    <w:styleLink w:val="a4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none"/>
      <w:lvlRestart w:val="0"/>
      <w:suff w:val="space"/>
      <w:lvlText w:val=""/>
      <w:lvlJc w:val="left"/>
      <w:pPr>
        <w:ind w:left="709" w:firstLine="0"/>
      </w:pPr>
      <w:rPr>
        <w:rFonts w:ascii="Times New Roman" w:hAnsi="Times New Roman" w:hint="default"/>
        <w:i/>
        <w:sz w:val="28"/>
      </w:rPr>
    </w:lvl>
    <w:lvl w:ilvl="4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</w:abstractNum>
  <w:abstractNum w:abstractNumId="6" w15:restartNumberingAfterBreak="0">
    <w:nsid w:val="2FF92CE2"/>
    <w:multiLevelType w:val="multilevel"/>
    <w:tmpl w:val="CAAA7C08"/>
    <w:styleLink w:val="a5"/>
    <w:lvl w:ilvl="0">
      <w:start w:val="1"/>
      <w:numFmt w:val="russianUpper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21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31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</w:abstractNum>
  <w:abstractNum w:abstractNumId="7" w15:restartNumberingAfterBreak="0">
    <w:nsid w:val="35860E6E"/>
    <w:multiLevelType w:val="multilevel"/>
    <w:tmpl w:val="C736DF60"/>
    <w:styleLink w:val="a6"/>
    <w:lvl w:ilvl="0">
      <w:start w:val="1"/>
      <w:numFmt w:val="bullet"/>
      <w:pStyle w:val="a7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A3E1B4A"/>
    <w:multiLevelType w:val="hybridMultilevel"/>
    <w:tmpl w:val="4B5C5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911A42"/>
    <w:multiLevelType w:val="multilevel"/>
    <w:tmpl w:val="D64CD054"/>
    <w:lvl w:ilvl="0">
      <w:start w:val="1"/>
      <w:numFmt w:val="decimal"/>
      <w:pStyle w:val="12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2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0" w15:restartNumberingAfterBreak="0">
    <w:nsid w:val="46D756D2"/>
    <w:multiLevelType w:val="multilevel"/>
    <w:tmpl w:val="CBBA2BCC"/>
    <w:styleLink w:val="a8"/>
    <w:lvl w:ilvl="0">
      <w:start w:val="1"/>
      <w:numFmt w:val="decimal"/>
      <w:pStyle w:val="a9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Restart w:val="0"/>
      <w:suff w:val="nothing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48AB032B"/>
    <w:multiLevelType w:val="multilevel"/>
    <w:tmpl w:val="DFF8C76E"/>
    <w:styleLink w:val="aa"/>
    <w:lvl w:ilvl="0">
      <w:start w:val="1"/>
      <w:numFmt w:val="decimal"/>
      <w:pStyle w:val="ab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Restart w:val="0"/>
      <w:suff w:val="nothing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59333D33"/>
    <w:multiLevelType w:val="hybridMultilevel"/>
    <w:tmpl w:val="86BC76FA"/>
    <w:lvl w:ilvl="0" w:tplc="04190001">
      <w:start w:val="1"/>
      <w:numFmt w:val="bullet"/>
      <w:pStyle w:val="02"/>
      <w:lvlText w:val=""/>
      <w:lvlJc w:val="left"/>
      <w:pPr>
        <w:tabs>
          <w:tab w:val="num" w:pos="1871"/>
        </w:tabs>
        <w:ind w:left="1871" w:hanging="453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A468C1"/>
    <w:multiLevelType w:val="hybridMultilevel"/>
    <w:tmpl w:val="07F81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233DED"/>
    <w:multiLevelType w:val="multilevel"/>
    <w:tmpl w:val="7304FCC6"/>
    <w:lvl w:ilvl="0">
      <w:start w:val="1"/>
      <w:numFmt w:val="bullet"/>
      <w:pStyle w:val="2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1135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67A14E8D"/>
    <w:multiLevelType w:val="hybridMultilevel"/>
    <w:tmpl w:val="572A6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4A3ACC"/>
    <w:multiLevelType w:val="hybridMultilevel"/>
    <w:tmpl w:val="D1983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2664DC"/>
    <w:multiLevelType w:val="multilevel"/>
    <w:tmpl w:val="28D4CFC6"/>
    <w:lvl w:ilvl="0">
      <w:start w:val="1"/>
      <w:numFmt w:val="decimal"/>
      <w:pStyle w:val="ac"/>
      <w:lvlText w:val="%1.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d"/>
      <w:isLgl/>
      <w:lvlText w:val="%1.%2."/>
      <w:lvlJc w:val="left"/>
      <w:pPr>
        <w:ind w:left="1247" w:hanging="538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ae"/>
      <w:isLgl/>
      <w:lvlText w:val="%1.%2.%3."/>
      <w:lvlJc w:val="left"/>
      <w:pPr>
        <w:ind w:left="2476" w:hanging="1276"/>
      </w:pPr>
      <w:rPr>
        <w:rFonts w:ascii="Times New Roman" w:eastAsia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f"/>
      <w:isLgl/>
      <w:lvlText w:val="%1.%2.%3.%4."/>
      <w:lvlJc w:val="left"/>
      <w:pPr>
        <w:ind w:left="2268" w:hanging="1559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425"/>
      </w:pPr>
      <w:rPr>
        <w:rFonts w:ascii="Times New Roman" w:hAnsi="Times New Roman" w:cs="Times New Roman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4"/>
    <w:lvlOverride w:ilvl="0">
      <w:lvl w:ilvl="0">
        <w:start w:val="1"/>
        <w:numFmt w:val="bullet"/>
        <w:pStyle w:val="10"/>
        <w:suff w:val="space"/>
        <w:lvlText w:val="-"/>
        <w:lvlJc w:val="left"/>
        <w:pPr>
          <w:ind w:left="426" w:firstLine="0"/>
        </w:pPr>
        <w:rPr>
          <w:rFonts w:ascii="Times New Roman" w:hAnsi="Times New Roman" w:cs="Times New Roman" w:hint="default"/>
          <w:sz w:val="28"/>
        </w:rPr>
      </w:lvl>
    </w:lvlOverride>
    <w:lvlOverride w:ilvl="1">
      <w:lvl w:ilvl="1">
        <w:start w:val="1"/>
        <w:numFmt w:val="russianLower"/>
        <w:pStyle w:val="20"/>
        <w:suff w:val="space"/>
        <w:lvlText w:val="%2)"/>
        <w:lvlJc w:val="left"/>
        <w:pPr>
          <w:ind w:left="1066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0"/>
        <w:suff w:val="space"/>
        <w:lvlText w:val="%3)"/>
        <w:lvlJc w:val="left"/>
        <w:pPr>
          <w:ind w:left="993" w:firstLine="0"/>
        </w:pPr>
        <w:rPr>
          <w:rFonts w:hint="default"/>
          <w:b/>
        </w:rPr>
      </w:lvl>
    </w:lvlOverride>
    <w:lvlOverride w:ilvl="3">
      <w:lvl w:ilvl="3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0">
    <w:abstractNumId w:val="12"/>
  </w:num>
  <w:num w:numId="11">
    <w:abstractNumId w:val="17"/>
  </w:num>
  <w:num w:numId="12">
    <w:abstractNumId w:val="2"/>
  </w:num>
  <w:num w:numId="13">
    <w:abstractNumId w:val="15"/>
  </w:num>
  <w:num w:numId="14">
    <w:abstractNumId w:val="8"/>
  </w:num>
  <w:num w:numId="15">
    <w:abstractNumId w:val="0"/>
  </w:num>
  <w:num w:numId="16">
    <w:abstractNumId w:val="16"/>
  </w:num>
  <w:num w:numId="17">
    <w:abstractNumId w:val="4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D8"/>
    <w:rsid w:val="00000232"/>
    <w:rsid w:val="00000D41"/>
    <w:rsid w:val="000034E9"/>
    <w:rsid w:val="00006674"/>
    <w:rsid w:val="00007A2B"/>
    <w:rsid w:val="00007CD3"/>
    <w:rsid w:val="00010EEE"/>
    <w:rsid w:val="00015025"/>
    <w:rsid w:val="00017953"/>
    <w:rsid w:val="000220EB"/>
    <w:rsid w:val="0002368C"/>
    <w:rsid w:val="00023871"/>
    <w:rsid w:val="00023BD5"/>
    <w:rsid w:val="00024145"/>
    <w:rsid w:val="00026844"/>
    <w:rsid w:val="00026AE3"/>
    <w:rsid w:val="00027265"/>
    <w:rsid w:val="000276FD"/>
    <w:rsid w:val="00033239"/>
    <w:rsid w:val="000337C3"/>
    <w:rsid w:val="000344DE"/>
    <w:rsid w:val="00036A56"/>
    <w:rsid w:val="00036DB6"/>
    <w:rsid w:val="00037445"/>
    <w:rsid w:val="00041332"/>
    <w:rsid w:val="00042265"/>
    <w:rsid w:val="0004480F"/>
    <w:rsid w:val="000453C3"/>
    <w:rsid w:val="00046017"/>
    <w:rsid w:val="00047DD9"/>
    <w:rsid w:val="00047FFE"/>
    <w:rsid w:val="00050D73"/>
    <w:rsid w:val="000511F2"/>
    <w:rsid w:val="00052294"/>
    <w:rsid w:val="0005253B"/>
    <w:rsid w:val="00053A04"/>
    <w:rsid w:val="00053C7A"/>
    <w:rsid w:val="00054C75"/>
    <w:rsid w:val="00054EC9"/>
    <w:rsid w:val="00056895"/>
    <w:rsid w:val="00057ED8"/>
    <w:rsid w:val="00061364"/>
    <w:rsid w:val="0006494A"/>
    <w:rsid w:val="00064EF0"/>
    <w:rsid w:val="00064FF8"/>
    <w:rsid w:val="00067061"/>
    <w:rsid w:val="000676C7"/>
    <w:rsid w:val="00067C79"/>
    <w:rsid w:val="00070A03"/>
    <w:rsid w:val="000722CB"/>
    <w:rsid w:val="00072C31"/>
    <w:rsid w:val="0007484C"/>
    <w:rsid w:val="00076650"/>
    <w:rsid w:val="000778A8"/>
    <w:rsid w:val="0008059D"/>
    <w:rsid w:val="000821F7"/>
    <w:rsid w:val="000836A7"/>
    <w:rsid w:val="000836B6"/>
    <w:rsid w:val="00085C97"/>
    <w:rsid w:val="00085DE8"/>
    <w:rsid w:val="00085FAE"/>
    <w:rsid w:val="00091FD1"/>
    <w:rsid w:val="00092739"/>
    <w:rsid w:val="00095970"/>
    <w:rsid w:val="00096203"/>
    <w:rsid w:val="000A10E3"/>
    <w:rsid w:val="000A2219"/>
    <w:rsid w:val="000A4A4F"/>
    <w:rsid w:val="000A558C"/>
    <w:rsid w:val="000A6340"/>
    <w:rsid w:val="000A657D"/>
    <w:rsid w:val="000A6D57"/>
    <w:rsid w:val="000A78BF"/>
    <w:rsid w:val="000A7BBC"/>
    <w:rsid w:val="000B0648"/>
    <w:rsid w:val="000B1004"/>
    <w:rsid w:val="000B1437"/>
    <w:rsid w:val="000B3563"/>
    <w:rsid w:val="000B4030"/>
    <w:rsid w:val="000B45D7"/>
    <w:rsid w:val="000B52DF"/>
    <w:rsid w:val="000B66A7"/>
    <w:rsid w:val="000C0082"/>
    <w:rsid w:val="000C245E"/>
    <w:rsid w:val="000C2AD3"/>
    <w:rsid w:val="000C3280"/>
    <w:rsid w:val="000C5041"/>
    <w:rsid w:val="000C5171"/>
    <w:rsid w:val="000D3334"/>
    <w:rsid w:val="000D6660"/>
    <w:rsid w:val="000D7D8A"/>
    <w:rsid w:val="000E096C"/>
    <w:rsid w:val="000E2593"/>
    <w:rsid w:val="000E25A2"/>
    <w:rsid w:val="000E32DC"/>
    <w:rsid w:val="000E3F82"/>
    <w:rsid w:val="000E4613"/>
    <w:rsid w:val="000E4A3E"/>
    <w:rsid w:val="000E4C92"/>
    <w:rsid w:val="000E5666"/>
    <w:rsid w:val="000E58CB"/>
    <w:rsid w:val="000E6CF9"/>
    <w:rsid w:val="000E6E70"/>
    <w:rsid w:val="000E6F9A"/>
    <w:rsid w:val="000E7843"/>
    <w:rsid w:val="000E7D87"/>
    <w:rsid w:val="000F1992"/>
    <w:rsid w:val="000F21B0"/>
    <w:rsid w:val="000F4A15"/>
    <w:rsid w:val="000F4EF4"/>
    <w:rsid w:val="000F57D5"/>
    <w:rsid w:val="001013A3"/>
    <w:rsid w:val="00104C23"/>
    <w:rsid w:val="00107A2E"/>
    <w:rsid w:val="001112A1"/>
    <w:rsid w:val="00111489"/>
    <w:rsid w:val="00111ADA"/>
    <w:rsid w:val="00113222"/>
    <w:rsid w:val="0011504E"/>
    <w:rsid w:val="00115284"/>
    <w:rsid w:val="0011590A"/>
    <w:rsid w:val="001159C3"/>
    <w:rsid w:val="0011652D"/>
    <w:rsid w:val="00116FDF"/>
    <w:rsid w:val="00117D5A"/>
    <w:rsid w:val="00120585"/>
    <w:rsid w:val="00120605"/>
    <w:rsid w:val="00121CDA"/>
    <w:rsid w:val="001245F4"/>
    <w:rsid w:val="001267D4"/>
    <w:rsid w:val="00131053"/>
    <w:rsid w:val="00131B5A"/>
    <w:rsid w:val="00132C10"/>
    <w:rsid w:val="00134BED"/>
    <w:rsid w:val="00134C33"/>
    <w:rsid w:val="0013503E"/>
    <w:rsid w:val="00136033"/>
    <w:rsid w:val="001375F4"/>
    <w:rsid w:val="00137711"/>
    <w:rsid w:val="00137DF7"/>
    <w:rsid w:val="00142F59"/>
    <w:rsid w:val="00145020"/>
    <w:rsid w:val="0014541B"/>
    <w:rsid w:val="00145CF6"/>
    <w:rsid w:val="00145E40"/>
    <w:rsid w:val="001462CE"/>
    <w:rsid w:val="001471AC"/>
    <w:rsid w:val="001471CF"/>
    <w:rsid w:val="00150070"/>
    <w:rsid w:val="00151AB3"/>
    <w:rsid w:val="001521F9"/>
    <w:rsid w:val="00154CDA"/>
    <w:rsid w:val="001555E7"/>
    <w:rsid w:val="00156344"/>
    <w:rsid w:val="00161545"/>
    <w:rsid w:val="00162176"/>
    <w:rsid w:val="00162C9F"/>
    <w:rsid w:val="00164957"/>
    <w:rsid w:val="00166C5F"/>
    <w:rsid w:val="0016760B"/>
    <w:rsid w:val="00167CAF"/>
    <w:rsid w:val="001705D6"/>
    <w:rsid w:val="00171D61"/>
    <w:rsid w:val="00172BF2"/>
    <w:rsid w:val="00172E5D"/>
    <w:rsid w:val="00173AAE"/>
    <w:rsid w:val="001765D0"/>
    <w:rsid w:val="00177D80"/>
    <w:rsid w:val="001829FC"/>
    <w:rsid w:val="001849B3"/>
    <w:rsid w:val="0018527C"/>
    <w:rsid w:val="00187361"/>
    <w:rsid w:val="00190828"/>
    <w:rsid w:val="001935D2"/>
    <w:rsid w:val="001936A3"/>
    <w:rsid w:val="00193A30"/>
    <w:rsid w:val="00193BC6"/>
    <w:rsid w:val="0019612B"/>
    <w:rsid w:val="0019642F"/>
    <w:rsid w:val="00197FAA"/>
    <w:rsid w:val="001A1CE0"/>
    <w:rsid w:val="001A33E5"/>
    <w:rsid w:val="001A6601"/>
    <w:rsid w:val="001A76DE"/>
    <w:rsid w:val="001B15E6"/>
    <w:rsid w:val="001B254C"/>
    <w:rsid w:val="001B43D9"/>
    <w:rsid w:val="001B4FB5"/>
    <w:rsid w:val="001B6255"/>
    <w:rsid w:val="001B6A0A"/>
    <w:rsid w:val="001B797E"/>
    <w:rsid w:val="001B7F51"/>
    <w:rsid w:val="001C0796"/>
    <w:rsid w:val="001C0B25"/>
    <w:rsid w:val="001C163B"/>
    <w:rsid w:val="001C1775"/>
    <w:rsid w:val="001C3C6B"/>
    <w:rsid w:val="001C480B"/>
    <w:rsid w:val="001C4F2E"/>
    <w:rsid w:val="001D0F94"/>
    <w:rsid w:val="001D2855"/>
    <w:rsid w:val="001D2942"/>
    <w:rsid w:val="001D3F07"/>
    <w:rsid w:val="001D46BA"/>
    <w:rsid w:val="001D7480"/>
    <w:rsid w:val="001D7F56"/>
    <w:rsid w:val="001E177A"/>
    <w:rsid w:val="001E21B0"/>
    <w:rsid w:val="001E37D8"/>
    <w:rsid w:val="001E3B16"/>
    <w:rsid w:val="001E3E85"/>
    <w:rsid w:val="001E5024"/>
    <w:rsid w:val="001E56DE"/>
    <w:rsid w:val="001E5EFB"/>
    <w:rsid w:val="001E6A5A"/>
    <w:rsid w:val="001F0FF6"/>
    <w:rsid w:val="001F124E"/>
    <w:rsid w:val="001F2D57"/>
    <w:rsid w:val="001F2DC7"/>
    <w:rsid w:val="001F4AA9"/>
    <w:rsid w:val="001F7C07"/>
    <w:rsid w:val="0020006E"/>
    <w:rsid w:val="0020111E"/>
    <w:rsid w:val="00201761"/>
    <w:rsid w:val="002037BA"/>
    <w:rsid w:val="002046EC"/>
    <w:rsid w:val="00204CD1"/>
    <w:rsid w:val="002062D3"/>
    <w:rsid w:val="002065B3"/>
    <w:rsid w:val="00206DDA"/>
    <w:rsid w:val="0021399B"/>
    <w:rsid w:val="00213BC9"/>
    <w:rsid w:val="00215556"/>
    <w:rsid w:val="002164C0"/>
    <w:rsid w:val="00216A2B"/>
    <w:rsid w:val="002172F3"/>
    <w:rsid w:val="00221658"/>
    <w:rsid w:val="002234A3"/>
    <w:rsid w:val="00223C97"/>
    <w:rsid w:val="002305EC"/>
    <w:rsid w:val="0023076F"/>
    <w:rsid w:val="002350E5"/>
    <w:rsid w:val="0023537E"/>
    <w:rsid w:val="00235757"/>
    <w:rsid w:val="002364C7"/>
    <w:rsid w:val="00240FF7"/>
    <w:rsid w:val="00242358"/>
    <w:rsid w:val="00243A26"/>
    <w:rsid w:val="00245A78"/>
    <w:rsid w:val="00247FF0"/>
    <w:rsid w:val="0025217A"/>
    <w:rsid w:val="00254611"/>
    <w:rsid w:val="00260BC6"/>
    <w:rsid w:val="00261560"/>
    <w:rsid w:val="00262537"/>
    <w:rsid w:val="002625F7"/>
    <w:rsid w:val="00263A3A"/>
    <w:rsid w:val="00264475"/>
    <w:rsid w:val="00264E21"/>
    <w:rsid w:val="00266249"/>
    <w:rsid w:val="002664EF"/>
    <w:rsid w:val="00266F53"/>
    <w:rsid w:val="00267248"/>
    <w:rsid w:val="00267FB4"/>
    <w:rsid w:val="00271DBC"/>
    <w:rsid w:val="002720E7"/>
    <w:rsid w:val="00272D92"/>
    <w:rsid w:val="002734AA"/>
    <w:rsid w:val="00274305"/>
    <w:rsid w:val="00275783"/>
    <w:rsid w:val="0027704E"/>
    <w:rsid w:val="00277F75"/>
    <w:rsid w:val="002815FF"/>
    <w:rsid w:val="002843B4"/>
    <w:rsid w:val="00285D78"/>
    <w:rsid w:val="00286327"/>
    <w:rsid w:val="00291563"/>
    <w:rsid w:val="00291BC0"/>
    <w:rsid w:val="002922FC"/>
    <w:rsid w:val="00294AA6"/>
    <w:rsid w:val="00295F98"/>
    <w:rsid w:val="00296E3B"/>
    <w:rsid w:val="002A3B6A"/>
    <w:rsid w:val="002A4037"/>
    <w:rsid w:val="002A496C"/>
    <w:rsid w:val="002A4C3E"/>
    <w:rsid w:val="002A515F"/>
    <w:rsid w:val="002A641F"/>
    <w:rsid w:val="002A6E3A"/>
    <w:rsid w:val="002A7099"/>
    <w:rsid w:val="002B050B"/>
    <w:rsid w:val="002B0D2C"/>
    <w:rsid w:val="002B2676"/>
    <w:rsid w:val="002B2A5F"/>
    <w:rsid w:val="002B2AA3"/>
    <w:rsid w:val="002B2F43"/>
    <w:rsid w:val="002C0A58"/>
    <w:rsid w:val="002C2704"/>
    <w:rsid w:val="002C33D6"/>
    <w:rsid w:val="002C3B26"/>
    <w:rsid w:val="002C485A"/>
    <w:rsid w:val="002C569E"/>
    <w:rsid w:val="002C68A6"/>
    <w:rsid w:val="002D1058"/>
    <w:rsid w:val="002D1BF3"/>
    <w:rsid w:val="002D7048"/>
    <w:rsid w:val="002D71BE"/>
    <w:rsid w:val="002D76BA"/>
    <w:rsid w:val="002E224E"/>
    <w:rsid w:val="002E48C4"/>
    <w:rsid w:val="002E7ED6"/>
    <w:rsid w:val="002E7EFE"/>
    <w:rsid w:val="002E7FC4"/>
    <w:rsid w:val="002F0FB9"/>
    <w:rsid w:val="002F192E"/>
    <w:rsid w:val="002F5E6A"/>
    <w:rsid w:val="002F6458"/>
    <w:rsid w:val="002F7835"/>
    <w:rsid w:val="003032A6"/>
    <w:rsid w:val="0030414D"/>
    <w:rsid w:val="003051F8"/>
    <w:rsid w:val="0030665A"/>
    <w:rsid w:val="00312005"/>
    <w:rsid w:val="00312744"/>
    <w:rsid w:val="00312A28"/>
    <w:rsid w:val="00312C5D"/>
    <w:rsid w:val="003135FF"/>
    <w:rsid w:val="00313A98"/>
    <w:rsid w:val="00313D3D"/>
    <w:rsid w:val="00313F21"/>
    <w:rsid w:val="0031531F"/>
    <w:rsid w:val="00315588"/>
    <w:rsid w:val="003158CB"/>
    <w:rsid w:val="00315FF4"/>
    <w:rsid w:val="00316CBB"/>
    <w:rsid w:val="00320D7A"/>
    <w:rsid w:val="00321254"/>
    <w:rsid w:val="00322358"/>
    <w:rsid w:val="00324BFD"/>
    <w:rsid w:val="00325199"/>
    <w:rsid w:val="003254AF"/>
    <w:rsid w:val="00326BE7"/>
    <w:rsid w:val="0033039E"/>
    <w:rsid w:val="0033076C"/>
    <w:rsid w:val="003312CE"/>
    <w:rsid w:val="0033166A"/>
    <w:rsid w:val="003319BA"/>
    <w:rsid w:val="00331E71"/>
    <w:rsid w:val="00335126"/>
    <w:rsid w:val="0033774F"/>
    <w:rsid w:val="00337AD7"/>
    <w:rsid w:val="0034066E"/>
    <w:rsid w:val="00340BF6"/>
    <w:rsid w:val="00341E86"/>
    <w:rsid w:val="003420EA"/>
    <w:rsid w:val="00342A8C"/>
    <w:rsid w:val="00343272"/>
    <w:rsid w:val="00343E25"/>
    <w:rsid w:val="00347A4D"/>
    <w:rsid w:val="0035028E"/>
    <w:rsid w:val="003502AA"/>
    <w:rsid w:val="00352EBC"/>
    <w:rsid w:val="00352EDD"/>
    <w:rsid w:val="00353A32"/>
    <w:rsid w:val="003540CA"/>
    <w:rsid w:val="0035705C"/>
    <w:rsid w:val="003614AA"/>
    <w:rsid w:val="003617D1"/>
    <w:rsid w:val="00364434"/>
    <w:rsid w:val="003666AF"/>
    <w:rsid w:val="0036773D"/>
    <w:rsid w:val="00371BE6"/>
    <w:rsid w:val="00372B4D"/>
    <w:rsid w:val="00375338"/>
    <w:rsid w:val="00375BA2"/>
    <w:rsid w:val="00376B26"/>
    <w:rsid w:val="00377886"/>
    <w:rsid w:val="00380E5D"/>
    <w:rsid w:val="00381BAF"/>
    <w:rsid w:val="003828A4"/>
    <w:rsid w:val="00383D81"/>
    <w:rsid w:val="003843EB"/>
    <w:rsid w:val="00384585"/>
    <w:rsid w:val="003846E0"/>
    <w:rsid w:val="0038586D"/>
    <w:rsid w:val="00385C7E"/>
    <w:rsid w:val="003860D4"/>
    <w:rsid w:val="003935BE"/>
    <w:rsid w:val="00393C58"/>
    <w:rsid w:val="00394F55"/>
    <w:rsid w:val="00395933"/>
    <w:rsid w:val="00395EE5"/>
    <w:rsid w:val="003965D4"/>
    <w:rsid w:val="003A40F0"/>
    <w:rsid w:val="003A629F"/>
    <w:rsid w:val="003A7139"/>
    <w:rsid w:val="003A7C3F"/>
    <w:rsid w:val="003A7EBF"/>
    <w:rsid w:val="003B07A2"/>
    <w:rsid w:val="003B10A2"/>
    <w:rsid w:val="003B243C"/>
    <w:rsid w:val="003B3690"/>
    <w:rsid w:val="003B5126"/>
    <w:rsid w:val="003B5784"/>
    <w:rsid w:val="003B5D75"/>
    <w:rsid w:val="003B6127"/>
    <w:rsid w:val="003B677D"/>
    <w:rsid w:val="003C190D"/>
    <w:rsid w:val="003C1D21"/>
    <w:rsid w:val="003C2FD3"/>
    <w:rsid w:val="003C3F8F"/>
    <w:rsid w:val="003C48EB"/>
    <w:rsid w:val="003D1E70"/>
    <w:rsid w:val="003D2ADE"/>
    <w:rsid w:val="003D2F5E"/>
    <w:rsid w:val="003D5FC1"/>
    <w:rsid w:val="003D73DE"/>
    <w:rsid w:val="003E3F67"/>
    <w:rsid w:val="003E4328"/>
    <w:rsid w:val="003E7AF9"/>
    <w:rsid w:val="003F11C2"/>
    <w:rsid w:val="003F1C6C"/>
    <w:rsid w:val="003F1CF4"/>
    <w:rsid w:val="003F2F20"/>
    <w:rsid w:val="003F3182"/>
    <w:rsid w:val="003F4D48"/>
    <w:rsid w:val="003F69F1"/>
    <w:rsid w:val="003F72B9"/>
    <w:rsid w:val="00400950"/>
    <w:rsid w:val="00400AB2"/>
    <w:rsid w:val="0040225E"/>
    <w:rsid w:val="00405F40"/>
    <w:rsid w:val="00410E67"/>
    <w:rsid w:val="004111D1"/>
    <w:rsid w:val="004114A3"/>
    <w:rsid w:val="0041341E"/>
    <w:rsid w:val="00413FA8"/>
    <w:rsid w:val="00414A3D"/>
    <w:rsid w:val="004161D0"/>
    <w:rsid w:val="00417288"/>
    <w:rsid w:val="004204CC"/>
    <w:rsid w:val="00420C95"/>
    <w:rsid w:val="00421AC6"/>
    <w:rsid w:val="00422573"/>
    <w:rsid w:val="0042269F"/>
    <w:rsid w:val="00422718"/>
    <w:rsid w:val="004227AF"/>
    <w:rsid w:val="00427681"/>
    <w:rsid w:val="00431D48"/>
    <w:rsid w:val="00433193"/>
    <w:rsid w:val="00434877"/>
    <w:rsid w:val="004379F8"/>
    <w:rsid w:val="004427DA"/>
    <w:rsid w:val="00443D89"/>
    <w:rsid w:val="00443F7F"/>
    <w:rsid w:val="00446553"/>
    <w:rsid w:val="0045047E"/>
    <w:rsid w:val="00453369"/>
    <w:rsid w:val="004535F2"/>
    <w:rsid w:val="00453AA7"/>
    <w:rsid w:val="00454D29"/>
    <w:rsid w:val="00455903"/>
    <w:rsid w:val="00455BEE"/>
    <w:rsid w:val="0045624F"/>
    <w:rsid w:val="0045649D"/>
    <w:rsid w:val="00460596"/>
    <w:rsid w:val="00461A3D"/>
    <w:rsid w:val="00461DA6"/>
    <w:rsid w:val="004639D2"/>
    <w:rsid w:val="0046414B"/>
    <w:rsid w:val="00464774"/>
    <w:rsid w:val="00464BE7"/>
    <w:rsid w:val="0046569C"/>
    <w:rsid w:val="00466341"/>
    <w:rsid w:val="00467E89"/>
    <w:rsid w:val="00470DB2"/>
    <w:rsid w:val="00472502"/>
    <w:rsid w:val="00473680"/>
    <w:rsid w:val="004742B2"/>
    <w:rsid w:val="0047450F"/>
    <w:rsid w:val="00475747"/>
    <w:rsid w:val="00476B4B"/>
    <w:rsid w:val="00476BE1"/>
    <w:rsid w:val="00476ECC"/>
    <w:rsid w:val="00477F2B"/>
    <w:rsid w:val="004802DE"/>
    <w:rsid w:val="00485056"/>
    <w:rsid w:val="004861C7"/>
    <w:rsid w:val="00486986"/>
    <w:rsid w:val="00487DB3"/>
    <w:rsid w:val="00493967"/>
    <w:rsid w:val="004958E7"/>
    <w:rsid w:val="0049651F"/>
    <w:rsid w:val="00496E0E"/>
    <w:rsid w:val="004A18C7"/>
    <w:rsid w:val="004A2369"/>
    <w:rsid w:val="004A2ED8"/>
    <w:rsid w:val="004A5DFC"/>
    <w:rsid w:val="004A713B"/>
    <w:rsid w:val="004B07CA"/>
    <w:rsid w:val="004B1CD2"/>
    <w:rsid w:val="004B33D3"/>
    <w:rsid w:val="004B50F9"/>
    <w:rsid w:val="004B5380"/>
    <w:rsid w:val="004B6047"/>
    <w:rsid w:val="004B60E7"/>
    <w:rsid w:val="004B64B9"/>
    <w:rsid w:val="004B6527"/>
    <w:rsid w:val="004B76A5"/>
    <w:rsid w:val="004C0BCF"/>
    <w:rsid w:val="004C0FB1"/>
    <w:rsid w:val="004C27AB"/>
    <w:rsid w:val="004C3417"/>
    <w:rsid w:val="004C3BAB"/>
    <w:rsid w:val="004C4FF2"/>
    <w:rsid w:val="004C56E7"/>
    <w:rsid w:val="004D069B"/>
    <w:rsid w:val="004D2553"/>
    <w:rsid w:val="004D25AD"/>
    <w:rsid w:val="004D4FC4"/>
    <w:rsid w:val="004D5EDB"/>
    <w:rsid w:val="004E04B3"/>
    <w:rsid w:val="004E082E"/>
    <w:rsid w:val="004E252A"/>
    <w:rsid w:val="004E50A2"/>
    <w:rsid w:val="004F3943"/>
    <w:rsid w:val="004F448C"/>
    <w:rsid w:val="004F46C8"/>
    <w:rsid w:val="004F6486"/>
    <w:rsid w:val="004F6FB1"/>
    <w:rsid w:val="00504BA8"/>
    <w:rsid w:val="00504DEA"/>
    <w:rsid w:val="0050528F"/>
    <w:rsid w:val="00505E17"/>
    <w:rsid w:val="00510DB7"/>
    <w:rsid w:val="005125E2"/>
    <w:rsid w:val="00512B72"/>
    <w:rsid w:val="00513E14"/>
    <w:rsid w:val="00514811"/>
    <w:rsid w:val="00516288"/>
    <w:rsid w:val="00517669"/>
    <w:rsid w:val="00522E8A"/>
    <w:rsid w:val="005239E6"/>
    <w:rsid w:val="00525C3E"/>
    <w:rsid w:val="00527F45"/>
    <w:rsid w:val="00530F43"/>
    <w:rsid w:val="005335E6"/>
    <w:rsid w:val="00534691"/>
    <w:rsid w:val="00536AD9"/>
    <w:rsid w:val="00540E32"/>
    <w:rsid w:val="005414CB"/>
    <w:rsid w:val="00543741"/>
    <w:rsid w:val="00544ACC"/>
    <w:rsid w:val="00547418"/>
    <w:rsid w:val="00550FB4"/>
    <w:rsid w:val="00551294"/>
    <w:rsid w:val="00551A82"/>
    <w:rsid w:val="00555246"/>
    <w:rsid w:val="00555C28"/>
    <w:rsid w:val="00556CAC"/>
    <w:rsid w:val="005577FA"/>
    <w:rsid w:val="00557A33"/>
    <w:rsid w:val="00557A38"/>
    <w:rsid w:val="00557A5C"/>
    <w:rsid w:val="00561B38"/>
    <w:rsid w:val="00561CB5"/>
    <w:rsid w:val="0056369A"/>
    <w:rsid w:val="00563808"/>
    <w:rsid w:val="005640E7"/>
    <w:rsid w:val="00565C1F"/>
    <w:rsid w:val="005661FF"/>
    <w:rsid w:val="00566777"/>
    <w:rsid w:val="0056699C"/>
    <w:rsid w:val="00567D40"/>
    <w:rsid w:val="005704BC"/>
    <w:rsid w:val="00570FDB"/>
    <w:rsid w:val="005714BD"/>
    <w:rsid w:val="00571FBA"/>
    <w:rsid w:val="0057306E"/>
    <w:rsid w:val="0057549F"/>
    <w:rsid w:val="00577143"/>
    <w:rsid w:val="0057794E"/>
    <w:rsid w:val="00580A4F"/>
    <w:rsid w:val="00581D6E"/>
    <w:rsid w:val="00584C76"/>
    <w:rsid w:val="00584FF9"/>
    <w:rsid w:val="0058780B"/>
    <w:rsid w:val="0059058C"/>
    <w:rsid w:val="005909A2"/>
    <w:rsid w:val="00591C7A"/>
    <w:rsid w:val="00592850"/>
    <w:rsid w:val="00594BEF"/>
    <w:rsid w:val="00596C3D"/>
    <w:rsid w:val="005971DE"/>
    <w:rsid w:val="00597D9B"/>
    <w:rsid w:val="005A0A58"/>
    <w:rsid w:val="005A0F88"/>
    <w:rsid w:val="005A0FA3"/>
    <w:rsid w:val="005A3EA9"/>
    <w:rsid w:val="005A42FB"/>
    <w:rsid w:val="005A5006"/>
    <w:rsid w:val="005A63A8"/>
    <w:rsid w:val="005A6DA4"/>
    <w:rsid w:val="005B2B7C"/>
    <w:rsid w:val="005B3250"/>
    <w:rsid w:val="005B46E4"/>
    <w:rsid w:val="005B5522"/>
    <w:rsid w:val="005C2E2F"/>
    <w:rsid w:val="005C3405"/>
    <w:rsid w:val="005C34D0"/>
    <w:rsid w:val="005C66FF"/>
    <w:rsid w:val="005C689F"/>
    <w:rsid w:val="005C7454"/>
    <w:rsid w:val="005C7A9A"/>
    <w:rsid w:val="005D32BD"/>
    <w:rsid w:val="005D37E6"/>
    <w:rsid w:val="005D65A2"/>
    <w:rsid w:val="005E47DC"/>
    <w:rsid w:val="005E4ECE"/>
    <w:rsid w:val="005E6048"/>
    <w:rsid w:val="005E6D96"/>
    <w:rsid w:val="005E71E7"/>
    <w:rsid w:val="005E77DF"/>
    <w:rsid w:val="005F12BE"/>
    <w:rsid w:val="005F1E07"/>
    <w:rsid w:val="005F2451"/>
    <w:rsid w:val="005F2A05"/>
    <w:rsid w:val="005F3A6E"/>
    <w:rsid w:val="005F42C9"/>
    <w:rsid w:val="005F4687"/>
    <w:rsid w:val="005F54BE"/>
    <w:rsid w:val="00600E20"/>
    <w:rsid w:val="00602AD9"/>
    <w:rsid w:val="00603307"/>
    <w:rsid w:val="00604A0A"/>
    <w:rsid w:val="00604D1D"/>
    <w:rsid w:val="006051DF"/>
    <w:rsid w:val="00605636"/>
    <w:rsid w:val="0060716C"/>
    <w:rsid w:val="0060729E"/>
    <w:rsid w:val="00607D0C"/>
    <w:rsid w:val="006105F0"/>
    <w:rsid w:val="0061483B"/>
    <w:rsid w:val="0061537A"/>
    <w:rsid w:val="00616094"/>
    <w:rsid w:val="00616953"/>
    <w:rsid w:val="00617AFA"/>
    <w:rsid w:val="006220C7"/>
    <w:rsid w:val="00623A56"/>
    <w:rsid w:val="0062598C"/>
    <w:rsid w:val="006266E4"/>
    <w:rsid w:val="00626B8A"/>
    <w:rsid w:val="00626D81"/>
    <w:rsid w:val="00631F46"/>
    <w:rsid w:val="00632581"/>
    <w:rsid w:val="00636460"/>
    <w:rsid w:val="00636BCA"/>
    <w:rsid w:val="00637595"/>
    <w:rsid w:val="00637634"/>
    <w:rsid w:val="00640821"/>
    <w:rsid w:val="006415CF"/>
    <w:rsid w:val="00643553"/>
    <w:rsid w:val="0064485A"/>
    <w:rsid w:val="006449A0"/>
    <w:rsid w:val="006459BB"/>
    <w:rsid w:val="0064625E"/>
    <w:rsid w:val="0064651E"/>
    <w:rsid w:val="00646FE2"/>
    <w:rsid w:val="00647568"/>
    <w:rsid w:val="00650518"/>
    <w:rsid w:val="006509E2"/>
    <w:rsid w:val="00650CEF"/>
    <w:rsid w:val="00651525"/>
    <w:rsid w:val="006521D5"/>
    <w:rsid w:val="006544BC"/>
    <w:rsid w:val="00654B9C"/>
    <w:rsid w:val="0065755A"/>
    <w:rsid w:val="0066030D"/>
    <w:rsid w:val="006609FA"/>
    <w:rsid w:val="0066162E"/>
    <w:rsid w:val="00662359"/>
    <w:rsid w:val="00662EA0"/>
    <w:rsid w:val="006632B0"/>
    <w:rsid w:val="00663E2F"/>
    <w:rsid w:val="00664518"/>
    <w:rsid w:val="00664996"/>
    <w:rsid w:val="00665769"/>
    <w:rsid w:val="00667BA9"/>
    <w:rsid w:val="00671312"/>
    <w:rsid w:val="00671B66"/>
    <w:rsid w:val="00671E4F"/>
    <w:rsid w:val="00677745"/>
    <w:rsid w:val="00683C85"/>
    <w:rsid w:val="006866EE"/>
    <w:rsid w:val="00686C23"/>
    <w:rsid w:val="00686FA0"/>
    <w:rsid w:val="00692DB3"/>
    <w:rsid w:val="00693434"/>
    <w:rsid w:val="00693EF4"/>
    <w:rsid w:val="006951AB"/>
    <w:rsid w:val="0069756C"/>
    <w:rsid w:val="00697CB2"/>
    <w:rsid w:val="006A0FEC"/>
    <w:rsid w:val="006A3E94"/>
    <w:rsid w:val="006A4A81"/>
    <w:rsid w:val="006A4D2F"/>
    <w:rsid w:val="006A7B51"/>
    <w:rsid w:val="006A7C3F"/>
    <w:rsid w:val="006B0C7E"/>
    <w:rsid w:val="006B0D10"/>
    <w:rsid w:val="006B0ED2"/>
    <w:rsid w:val="006B1818"/>
    <w:rsid w:val="006B1E80"/>
    <w:rsid w:val="006B38BE"/>
    <w:rsid w:val="006B42E7"/>
    <w:rsid w:val="006B5B7D"/>
    <w:rsid w:val="006B7304"/>
    <w:rsid w:val="006B7851"/>
    <w:rsid w:val="006B7E9F"/>
    <w:rsid w:val="006C0CEF"/>
    <w:rsid w:val="006C0F3E"/>
    <w:rsid w:val="006C3619"/>
    <w:rsid w:val="006C38E1"/>
    <w:rsid w:val="006C416A"/>
    <w:rsid w:val="006C527D"/>
    <w:rsid w:val="006C536E"/>
    <w:rsid w:val="006C5422"/>
    <w:rsid w:val="006C5A9E"/>
    <w:rsid w:val="006C6C33"/>
    <w:rsid w:val="006D088D"/>
    <w:rsid w:val="006D0E7C"/>
    <w:rsid w:val="006D1041"/>
    <w:rsid w:val="006D14A5"/>
    <w:rsid w:val="006D317D"/>
    <w:rsid w:val="006D39B9"/>
    <w:rsid w:val="006D61F0"/>
    <w:rsid w:val="006E1472"/>
    <w:rsid w:val="006E3146"/>
    <w:rsid w:val="006E34E6"/>
    <w:rsid w:val="006E37C2"/>
    <w:rsid w:val="006E3DE4"/>
    <w:rsid w:val="006E44FB"/>
    <w:rsid w:val="006E462A"/>
    <w:rsid w:val="006E4715"/>
    <w:rsid w:val="006E499B"/>
    <w:rsid w:val="006E6915"/>
    <w:rsid w:val="006E7F9C"/>
    <w:rsid w:val="006F1DB2"/>
    <w:rsid w:val="006F223C"/>
    <w:rsid w:val="006F22E6"/>
    <w:rsid w:val="006F2322"/>
    <w:rsid w:val="006F3530"/>
    <w:rsid w:val="006F3667"/>
    <w:rsid w:val="006F5B82"/>
    <w:rsid w:val="006F62A2"/>
    <w:rsid w:val="006F7F03"/>
    <w:rsid w:val="00700BB8"/>
    <w:rsid w:val="00702092"/>
    <w:rsid w:val="00702809"/>
    <w:rsid w:val="007044A3"/>
    <w:rsid w:val="00705144"/>
    <w:rsid w:val="00707E50"/>
    <w:rsid w:val="00710CC4"/>
    <w:rsid w:val="00711D19"/>
    <w:rsid w:val="007120F1"/>
    <w:rsid w:val="00714F71"/>
    <w:rsid w:val="0071555C"/>
    <w:rsid w:val="007159AC"/>
    <w:rsid w:val="007163DD"/>
    <w:rsid w:val="00717185"/>
    <w:rsid w:val="00722F82"/>
    <w:rsid w:val="007242AC"/>
    <w:rsid w:val="0072438B"/>
    <w:rsid w:val="007245A7"/>
    <w:rsid w:val="00724F59"/>
    <w:rsid w:val="00726B4C"/>
    <w:rsid w:val="00731028"/>
    <w:rsid w:val="007312E7"/>
    <w:rsid w:val="00733ADB"/>
    <w:rsid w:val="00733F14"/>
    <w:rsid w:val="0073640D"/>
    <w:rsid w:val="007447B6"/>
    <w:rsid w:val="00746D0E"/>
    <w:rsid w:val="00746FD7"/>
    <w:rsid w:val="0075161C"/>
    <w:rsid w:val="00755EE0"/>
    <w:rsid w:val="00757082"/>
    <w:rsid w:val="0076026F"/>
    <w:rsid w:val="0076353F"/>
    <w:rsid w:val="00763770"/>
    <w:rsid w:val="007678ED"/>
    <w:rsid w:val="007733C8"/>
    <w:rsid w:val="00776215"/>
    <w:rsid w:val="0077761D"/>
    <w:rsid w:val="00777DFA"/>
    <w:rsid w:val="0078067A"/>
    <w:rsid w:val="00780996"/>
    <w:rsid w:val="00780DAE"/>
    <w:rsid w:val="00782762"/>
    <w:rsid w:val="007838C5"/>
    <w:rsid w:val="0078396F"/>
    <w:rsid w:val="007845BD"/>
    <w:rsid w:val="00786AA8"/>
    <w:rsid w:val="00790788"/>
    <w:rsid w:val="0079161F"/>
    <w:rsid w:val="00793620"/>
    <w:rsid w:val="00793A80"/>
    <w:rsid w:val="00793FB5"/>
    <w:rsid w:val="007949E2"/>
    <w:rsid w:val="00796AA1"/>
    <w:rsid w:val="00796BDF"/>
    <w:rsid w:val="007A084A"/>
    <w:rsid w:val="007A57C5"/>
    <w:rsid w:val="007A6F30"/>
    <w:rsid w:val="007A740B"/>
    <w:rsid w:val="007A7762"/>
    <w:rsid w:val="007B070C"/>
    <w:rsid w:val="007B3204"/>
    <w:rsid w:val="007B5325"/>
    <w:rsid w:val="007B5D9E"/>
    <w:rsid w:val="007C3E39"/>
    <w:rsid w:val="007C4612"/>
    <w:rsid w:val="007C4E09"/>
    <w:rsid w:val="007C4F28"/>
    <w:rsid w:val="007C5410"/>
    <w:rsid w:val="007C5D15"/>
    <w:rsid w:val="007C622C"/>
    <w:rsid w:val="007C67FF"/>
    <w:rsid w:val="007C6D4F"/>
    <w:rsid w:val="007D0075"/>
    <w:rsid w:val="007D125D"/>
    <w:rsid w:val="007D15AA"/>
    <w:rsid w:val="007D20B7"/>
    <w:rsid w:val="007D23AD"/>
    <w:rsid w:val="007D264B"/>
    <w:rsid w:val="007D6EDC"/>
    <w:rsid w:val="007D7ABB"/>
    <w:rsid w:val="007E23D4"/>
    <w:rsid w:val="007E2C50"/>
    <w:rsid w:val="007E36CC"/>
    <w:rsid w:val="007E4315"/>
    <w:rsid w:val="007E52E1"/>
    <w:rsid w:val="007E6498"/>
    <w:rsid w:val="007E7DDC"/>
    <w:rsid w:val="007F0171"/>
    <w:rsid w:val="007F0F41"/>
    <w:rsid w:val="007F1149"/>
    <w:rsid w:val="007F217E"/>
    <w:rsid w:val="007F2603"/>
    <w:rsid w:val="007F2EFA"/>
    <w:rsid w:val="007F31AB"/>
    <w:rsid w:val="007F38E2"/>
    <w:rsid w:val="007F5E79"/>
    <w:rsid w:val="008000B6"/>
    <w:rsid w:val="00800F69"/>
    <w:rsid w:val="008013AE"/>
    <w:rsid w:val="00802510"/>
    <w:rsid w:val="008027BC"/>
    <w:rsid w:val="0080375B"/>
    <w:rsid w:val="00804C14"/>
    <w:rsid w:val="00805035"/>
    <w:rsid w:val="00806526"/>
    <w:rsid w:val="00810FA8"/>
    <w:rsid w:val="008122F0"/>
    <w:rsid w:val="00813B74"/>
    <w:rsid w:val="00814EC1"/>
    <w:rsid w:val="00814F04"/>
    <w:rsid w:val="00815529"/>
    <w:rsid w:val="00815A68"/>
    <w:rsid w:val="00815B3A"/>
    <w:rsid w:val="00815F8F"/>
    <w:rsid w:val="0081666D"/>
    <w:rsid w:val="00820783"/>
    <w:rsid w:val="0082197D"/>
    <w:rsid w:val="00822202"/>
    <w:rsid w:val="00822B30"/>
    <w:rsid w:val="00822E84"/>
    <w:rsid w:val="00823E86"/>
    <w:rsid w:val="00824209"/>
    <w:rsid w:val="0082573C"/>
    <w:rsid w:val="008303AA"/>
    <w:rsid w:val="0083362E"/>
    <w:rsid w:val="00835080"/>
    <w:rsid w:val="00835DEE"/>
    <w:rsid w:val="00840356"/>
    <w:rsid w:val="00840FA6"/>
    <w:rsid w:val="0084120D"/>
    <w:rsid w:val="008418F3"/>
    <w:rsid w:val="00841C04"/>
    <w:rsid w:val="00842688"/>
    <w:rsid w:val="00842ACC"/>
    <w:rsid w:val="00842D91"/>
    <w:rsid w:val="00843225"/>
    <w:rsid w:val="00843DFD"/>
    <w:rsid w:val="0084412C"/>
    <w:rsid w:val="008445BF"/>
    <w:rsid w:val="00844DD4"/>
    <w:rsid w:val="008455EF"/>
    <w:rsid w:val="00845A9A"/>
    <w:rsid w:val="00845DD9"/>
    <w:rsid w:val="00846A9E"/>
    <w:rsid w:val="00846EF0"/>
    <w:rsid w:val="00851479"/>
    <w:rsid w:val="008523F1"/>
    <w:rsid w:val="00852CB1"/>
    <w:rsid w:val="00853947"/>
    <w:rsid w:val="00854311"/>
    <w:rsid w:val="00854850"/>
    <w:rsid w:val="00856979"/>
    <w:rsid w:val="00856DF8"/>
    <w:rsid w:val="00857A81"/>
    <w:rsid w:val="008611FC"/>
    <w:rsid w:val="00863124"/>
    <w:rsid w:val="00864269"/>
    <w:rsid w:val="0086433F"/>
    <w:rsid w:val="008650F1"/>
    <w:rsid w:val="00866638"/>
    <w:rsid w:val="00866D7E"/>
    <w:rsid w:val="00866EC8"/>
    <w:rsid w:val="00866F16"/>
    <w:rsid w:val="00872371"/>
    <w:rsid w:val="00872860"/>
    <w:rsid w:val="00874E3E"/>
    <w:rsid w:val="008756AC"/>
    <w:rsid w:val="00876787"/>
    <w:rsid w:val="00880281"/>
    <w:rsid w:val="00881B73"/>
    <w:rsid w:val="008838D0"/>
    <w:rsid w:val="00883C6B"/>
    <w:rsid w:val="008843E2"/>
    <w:rsid w:val="00884B32"/>
    <w:rsid w:val="00884EA3"/>
    <w:rsid w:val="00885828"/>
    <w:rsid w:val="00885C3E"/>
    <w:rsid w:val="00887B22"/>
    <w:rsid w:val="008914DB"/>
    <w:rsid w:val="00892150"/>
    <w:rsid w:val="00895615"/>
    <w:rsid w:val="008969C4"/>
    <w:rsid w:val="008A0FF4"/>
    <w:rsid w:val="008A1357"/>
    <w:rsid w:val="008A34C6"/>
    <w:rsid w:val="008A3EF5"/>
    <w:rsid w:val="008A42CF"/>
    <w:rsid w:val="008A4979"/>
    <w:rsid w:val="008A52B9"/>
    <w:rsid w:val="008B0222"/>
    <w:rsid w:val="008B0B82"/>
    <w:rsid w:val="008C1B87"/>
    <w:rsid w:val="008C2AB5"/>
    <w:rsid w:val="008C4E82"/>
    <w:rsid w:val="008C7CF0"/>
    <w:rsid w:val="008D23FE"/>
    <w:rsid w:val="008D26E1"/>
    <w:rsid w:val="008D2957"/>
    <w:rsid w:val="008D405F"/>
    <w:rsid w:val="008D420E"/>
    <w:rsid w:val="008D4309"/>
    <w:rsid w:val="008D4A48"/>
    <w:rsid w:val="008D57D8"/>
    <w:rsid w:val="008D6FE3"/>
    <w:rsid w:val="008D71C0"/>
    <w:rsid w:val="008E25BB"/>
    <w:rsid w:val="008E4870"/>
    <w:rsid w:val="008E71BA"/>
    <w:rsid w:val="008F077A"/>
    <w:rsid w:val="008F0CFE"/>
    <w:rsid w:val="008F1CD8"/>
    <w:rsid w:val="008F441B"/>
    <w:rsid w:val="008F4CAC"/>
    <w:rsid w:val="008F58D1"/>
    <w:rsid w:val="008F6BE5"/>
    <w:rsid w:val="00900AB7"/>
    <w:rsid w:val="00905B15"/>
    <w:rsid w:val="00905DFC"/>
    <w:rsid w:val="00910D88"/>
    <w:rsid w:val="00912C55"/>
    <w:rsid w:val="00913512"/>
    <w:rsid w:val="009135CC"/>
    <w:rsid w:val="0091374D"/>
    <w:rsid w:val="0091379D"/>
    <w:rsid w:val="00913D2B"/>
    <w:rsid w:val="00914415"/>
    <w:rsid w:val="009154BB"/>
    <w:rsid w:val="0091716F"/>
    <w:rsid w:val="00917B2A"/>
    <w:rsid w:val="0092191C"/>
    <w:rsid w:val="009233FC"/>
    <w:rsid w:val="0092559A"/>
    <w:rsid w:val="00925ABB"/>
    <w:rsid w:val="009279B3"/>
    <w:rsid w:val="00930637"/>
    <w:rsid w:val="00930DA3"/>
    <w:rsid w:val="009325C4"/>
    <w:rsid w:val="009330B2"/>
    <w:rsid w:val="00933471"/>
    <w:rsid w:val="00934032"/>
    <w:rsid w:val="009340ED"/>
    <w:rsid w:val="00934719"/>
    <w:rsid w:val="0093562A"/>
    <w:rsid w:val="0093598F"/>
    <w:rsid w:val="0093651E"/>
    <w:rsid w:val="00937692"/>
    <w:rsid w:val="009406B3"/>
    <w:rsid w:val="0094174D"/>
    <w:rsid w:val="00941B5A"/>
    <w:rsid w:val="009433AA"/>
    <w:rsid w:val="00943803"/>
    <w:rsid w:val="009455B0"/>
    <w:rsid w:val="0094742F"/>
    <w:rsid w:val="00952762"/>
    <w:rsid w:val="00956B8A"/>
    <w:rsid w:val="00956C21"/>
    <w:rsid w:val="0096223A"/>
    <w:rsid w:val="009648C9"/>
    <w:rsid w:val="009658A8"/>
    <w:rsid w:val="00970D0A"/>
    <w:rsid w:val="009722E8"/>
    <w:rsid w:val="009739B4"/>
    <w:rsid w:val="009752C5"/>
    <w:rsid w:val="009756EB"/>
    <w:rsid w:val="00975BAE"/>
    <w:rsid w:val="00976A7C"/>
    <w:rsid w:val="00977CF0"/>
    <w:rsid w:val="00984DC2"/>
    <w:rsid w:val="009858B8"/>
    <w:rsid w:val="00990E76"/>
    <w:rsid w:val="00991282"/>
    <w:rsid w:val="00991F03"/>
    <w:rsid w:val="00992DFA"/>
    <w:rsid w:val="00994111"/>
    <w:rsid w:val="009965B4"/>
    <w:rsid w:val="0099791F"/>
    <w:rsid w:val="009A07C7"/>
    <w:rsid w:val="009A1931"/>
    <w:rsid w:val="009A3077"/>
    <w:rsid w:val="009A3B87"/>
    <w:rsid w:val="009A4B00"/>
    <w:rsid w:val="009A7622"/>
    <w:rsid w:val="009B1365"/>
    <w:rsid w:val="009B318C"/>
    <w:rsid w:val="009B3512"/>
    <w:rsid w:val="009B3D61"/>
    <w:rsid w:val="009B48B2"/>
    <w:rsid w:val="009B6543"/>
    <w:rsid w:val="009B71C3"/>
    <w:rsid w:val="009B7D2E"/>
    <w:rsid w:val="009C1B0F"/>
    <w:rsid w:val="009C5609"/>
    <w:rsid w:val="009C5E4F"/>
    <w:rsid w:val="009C6D5C"/>
    <w:rsid w:val="009D00B7"/>
    <w:rsid w:val="009D022A"/>
    <w:rsid w:val="009D20F9"/>
    <w:rsid w:val="009D6F79"/>
    <w:rsid w:val="009E07E7"/>
    <w:rsid w:val="009E44F7"/>
    <w:rsid w:val="009E67AE"/>
    <w:rsid w:val="009F0A1B"/>
    <w:rsid w:val="009F0DD9"/>
    <w:rsid w:val="009F3572"/>
    <w:rsid w:val="009F4BBA"/>
    <w:rsid w:val="009F4EAA"/>
    <w:rsid w:val="009F7742"/>
    <w:rsid w:val="009F7A0A"/>
    <w:rsid w:val="00A01E18"/>
    <w:rsid w:val="00A03D6C"/>
    <w:rsid w:val="00A0501B"/>
    <w:rsid w:val="00A05230"/>
    <w:rsid w:val="00A06271"/>
    <w:rsid w:val="00A0639E"/>
    <w:rsid w:val="00A06FD8"/>
    <w:rsid w:val="00A127AC"/>
    <w:rsid w:val="00A12B02"/>
    <w:rsid w:val="00A15BF7"/>
    <w:rsid w:val="00A17767"/>
    <w:rsid w:val="00A201E8"/>
    <w:rsid w:val="00A23503"/>
    <w:rsid w:val="00A245A6"/>
    <w:rsid w:val="00A25F97"/>
    <w:rsid w:val="00A2622F"/>
    <w:rsid w:val="00A26AA8"/>
    <w:rsid w:val="00A275EF"/>
    <w:rsid w:val="00A276D9"/>
    <w:rsid w:val="00A31714"/>
    <w:rsid w:val="00A323E5"/>
    <w:rsid w:val="00A32F92"/>
    <w:rsid w:val="00A33A30"/>
    <w:rsid w:val="00A34122"/>
    <w:rsid w:val="00A3547E"/>
    <w:rsid w:val="00A35786"/>
    <w:rsid w:val="00A362AB"/>
    <w:rsid w:val="00A36476"/>
    <w:rsid w:val="00A3741B"/>
    <w:rsid w:val="00A37CC8"/>
    <w:rsid w:val="00A41261"/>
    <w:rsid w:val="00A42695"/>
    <w:rsid w:val="00A43D94"/>
    <w:rsid w:val="00A44A0F"/>
    <w:rsid w:val="00A44A8B"/>
    <w:rsid w:val="00A4644C"/>
    <w:rsid w:val="00A471C1"/>
    <w:rsid w:val="00A475D9"/>
    <w:rsid w:val="00A50954"/>
    <w:rsid w:val="00A51031"/>
    <w:rsid w:val="00A5130F"/>
    <w:rsid w:val="00A51373"/>
    <w:rsid w:val="00A51A4B"/>
    <w:rsid w:val="00A54ADA"/>
    <w:rsid w:val="00A558F9"/>
    <w:rsid w:val="00A55AD0"/>
    <w:rsid w:val="00A62464"/>
    <w:rsid w:val="00A66800"/>
    <w:rsid w:val="00A705AF"/>
    <w:rsid w:val="00A71377"/>
    <w:rsid w:val="00A72262"/>
    <w:rsid w:val="00A7375C"/>
    <w:rsid w:val="00A76DF8"/>
    <w:rsid w:val="00A80862"/>
    <w:rsid w:val="00A855D4"/>
    <w:rsid w:val="00A85822"/>
    <w:rsid w:val="00A87BC7"/>
    <w:rsid w:val="00A94A80"/>
    <w:rsid w:val="00A96C89"/>
    <w:rsid w:val="00A9765F"/>
    <w:rsid w:val="00A97ECC"/>
    <w:rsid w:val="00AA0D31"/>
    <w:rsid w:val="00AA0F1E"/>
    <w:rsid w:val="00AA0F48"/>
    <w:rsid w:val="00AA1E92"/>
    <w:rsid w:val="00AA2D05"/>
    <w:rsid w:val="00AA2F99"/>
    <w:rsid w:val="00AA43AE"/>
    <w:rsid w:val="00AA689A"/>
    <w:rsid w:val="00AA70FF"/>
    <w:rsid w:val="00AA7FBA"/>
    <w:rsid w:val="00AB164F"/>
    <w:rsid w:val="00AB1AA1"/>
    <w:rsid w:val="00AB1E09"/>
    <w:rsid w:val="00AB4A97"/>
    <w:rsid w:val="00AB5A52"/>
    <w:rsid w:val="00AB7AB5"/>
    <w:rsid w:val="00AB7CCF"/>
    <w:rsid w:val="00AC2002"/>
    <w:rsid w:val="00AC24F2"/>
    <w:rsid w:val="00AC2B22"/>
    <w:rsid w:val="00AC2B39"/>
    <w:rsid w:val="00AC352A"/>
    <w:rsid w:val="00AC3654"/>
    <w:rsid w:val="00AC4304"/>
    <w:rsid w:val="00AC47E5"/>
    <w:rsid w:val="00AC7148"/>
    <w:rsid w:val="00AD0029"/>
    <w:rsid w:val="00AD1548"/>
    <w:rsid w:val="00AD25F5"/>
    <w:rsid w:val="00AD4B4A"/>
    <w:rsid w:val="00AD76E3"/>
    <w:rsid w:val="00AE0977"/>
    <w:rsid w:val="00AE1AD9"/>
    <w:rsid w:val="00AE2C89"/>
    <w:rsid w:val="00AE3F24"/>
    <w:rsid w:val="00AE5BA2"/>
    <w:rsid w:val="00AE5C65"/>
    <w:rsid w:val="00AE6674"/>
    <w:rsid w:val="00AE7659"/>
    <w:rsid w:val="00AE7920"/>
    <w:rsid w:val="00AF1BF9"/>
    <w:rsid w:val="00AF317F"/>
    <w:rsid w:val="00AF4668"/>
    <w:rsid w:val="00AF469D"/>
    <w:rsid w:val="00AF6175"/>
    <w:rsid w:val="00B00DE4"/>
    <w:rsid w:val="00B01283"/>
    <w:rsid w:val="00B01C98"/>
    <w:rsid w:val="00B01E55"/>
    <w:rsid w:val="00B027A9"/>
    <w:rsid w:val="00B02836"/>
    <w:rsid w:val="00B03A92"/>
    <w:rsid w:val="00B04BE3"/>
    <w:rsid w:val="00B04FF6"/>
    <w:rsid w:val="00B070C2"/>
    <w:rsid w:val="00B1086D"/>
    <w:rsid w:val="00B15715"/>
    <w:rsid w:val="00B157E8"/>
    <w:rsid w:val="00B17F52"/>
    <w:rsid w:val="00B22214"/>
    <w:rsid w:val="00B22BF2"/>
    <w:rsid w:val="00B25E9A"/>
    <w:rsid w:val="00B25F9A"/>
    <w:rsid w:val="00B26285"/>
    <w:rsid w:val="00B2771C"/>
    <w:rsid w:val="00B3172C"/>
    <w:rsid w:val="00B3247F"/>
    <w:rsid w:val="00B32D7B"/>
    <w:rsid w:val="00B34188"/>
    <w:rsid w:val="00B36519"/>
    <w:rsid w:val="00B3671D"/>
    <w:rsid w:val="00B37C20"/>
    <w:rsid w:val="00B37C80"/>
    <w:rsid w:val="00B42DE8"/>
    <w:rsid w:val="00B45CD3"/>
    <w:rsid w:val="00B4755E"/>
    <w:rsid w:val="00B47FBC"/>
    <w:rsid w:val="00B5099B"/>
    <w:rsid w:val="00B5172D"/>
    <w:rsid w:val="00B51740"/>
    <w:rsid w:val="00B52607"/>
    <w:rsid w:val="00B53C7B"/>
    <w:rsid w:val="00B54852"/>
    <w:rsid w:val="00B5548D"/>
    <w:rsid w:val="00B55CDC"/>
    <w:rsid w:val="00B55DA1"/>
    <w:rsid w:val="00B56A46"/>
    <w:rsid w:val="00B5729C"/>
    <w:rsid w:val="00B60107"/>
    <w:rsid w:val="00B61F3B"/>
    <w:rsid w:val="00B648B5"/>
    <w:rsid w:val="00B65100"/>
    <w:rsid w:val="00B65E99"/>
    <w:rsid w:val="00B701FF"/>
    <w:rsid w:val="00B70CF2"/>
    <w:rsid w:val="00B72246"/>
    <w:rsid w:val="00B736D2"/>
    <w:rsid w:val="00B73A37"/>
    <w:rsid w:val="00B73B4D"/>
    <w:rsid w:val="00B74115"/>
    <w:rsid w:val="00B74CFA"/>
    <w:rsid w:val="00B74D89"/>
    <w:rsid w:val="00B75877"/>
    <w:rsid w:val="00B774E2"/>
    <w:rsid w:val="00B82FDA"/>
    <w:rsid w:val="00B8374C"/>
    <w:rsid w:val="00B850D0"/>
    <w:rsid w:val="00B86138"/>
    <w:rsid w:val="00B91396"/>
    <w:rsid w:val="00B91800"/>
    <w:rsid w:val="00B9262F"/>
    <w:rsid w:val="00B92A48"/>
    <w:rsid w:val="00BA03EC"/>
    <w:rsid w:val="00BA17BA"/>
    <w:rsid w:val="00BA6018"/>
    <w:rsid w:val="00BA622F"/>
    <w:rsid w:val="00BA6984"/>
    <w:rsid w:val="00BA6BF2"/>
    <w:rsid w:val="00BB0305"/>
    <w:rsid w:val="00BB1804"/>
    <w:rsid w:val="00BB2C54"/>
    <w:rsid w:val="00BB2E9E"/>
    <w:rsid w:val="00BB49D6"/>
    <w:rsid w:val="00BB522D"/>
    <w:rsid w:val="00BC0E03"/>
    <w:rsid w:val="00BC10B2"/>
    <w:rsid w:val="00BC1E4B"/>
    <w:rsid w:val="00BC2DAB"/>
    <w:rsid w:val="00BC3149"/>
    <w:rsid w:val="00BC55E6"/>
    <w:rsid w:val="00BC7843"/>
    <w:rsid w:val="00BD0794"/>
    <w:rsid w:val="00BD0B1C"/>
    <w:rsid w:val="00BD279B"/>
    <w:rsid w:val="00BD52D4"/>
    <w:rsid w:val="00BE150F"/>
    <w:rsid w:val="00BE1921"/>
    <w:rsid w:val="00BE2E05"/>
    <w:rsid w:val="00BE5433"/>
    <w:rsid w:val="00BE6623"/>
    <w:rsid w:val="00BF06F1"/>
    <w:rsid w:val="00BF17B4"/>
    <w:rsid w:val="00BF1E9B"/>
    <w:rsid w:val="00BF26BB"/>
    <w:rsid w:val="00BF2E23"/>
    <w:rsid w:val="00BF349E"/>
    <w:rsid w:val="00BF41B1"/>
    <w:rsid w:val="00BF55B4"/>
    <w:rsid w:val="00BF58EC"/>
    <w:rsid w:val="00C009FF"/>
    <w:rsid w:val="00C00C1A"/>
    <w:rsid w:val="00C01A65"/>
    <w:rsid w:val="00C037F9"/>
    <w:rsid w:val="00C03C1E"/>
    <w:rsid w:val="00C03E97"/>
    <w:rsid w:val="00C042D1"/>
    <w:rsid w:val="00C04C74"/>
    <w:rsid w:val="00C06467"/>
    <w:rsid w:val="00C078F2"/>
    <w:rsid w:val="00C07BCE"/>
    <w:rsid w:val="00C11251"/>
    <w:rsid w:val="00C11B84"/>
    <w:rsid w:val="00C123D6"/>
    <w:rsid w:val="00C13AE8"/>
    <w:rsid w:val="00C14501"/>
    <w:rsid w:val="00C1540B"/>
    <w:rsid w:val="00C17AFA"/>
    <w:rsid w:val="00C20B96"/>
    <w:rsid w:val="00C22651"/>
    <w:rsid w:val="00C24941"/>
    <w:rsid w:val="00C25D6E"/>
    <w:rsid w:val="00C27314"/>
    <w:rsid w:val="00C27FC0"/>
    <w:rsid w:val="00C3000A"/>
    <w:rsid w:val="00C305F7"/>
    <w:rsid w:val="00C3179B"/>
    <w:rsid w:val="00C32B2C"/>
    <w:rsid w:val="00C33323"/>
    <w:rsid w:val="00C33E8B"/>
    <w:rsid w:val="00C34825"/>
    <w:rsid w:val="00C357CB"/>
    <w:rsid w:val="00C37440"/>
    <w:rsid w:val="00C4057E"/>
    <w:rsid w:val="00C4124B"/>
    <w:rsid w:val="00C43BA7"/>
    <w:rsid w:val="00C44755"/>
    <w:rsid w:val="00C45CE0"/>
    <w:rsid w:val="00C47FE7"/>
    <w:rsid w:val="00C50BEA"/>
    <w:rsid w:val="00C50F14"/>
    <w:rsid w:val="00C50FC9"/>
    <w:rsid w:val="00C51292"/>
    <w:rsid w:val="00C51BCA"/>
    <w:rsid w:val="00C52591"/>
    <w:rsid w:val="00C56A5F"/>
    <w:rsid w:val="00C56B8F"/>
    <w:rsid w:val="00C57CAD"/>
    <w:rsid w:val="00C60B85"/>
    <w:rsid w:val="00C625EC"/>
    <w:rsid w:val="00C637F8"/>
    <w:rsid w:val="00C664B8"/>
    <w:rsid w:val="00C66E75"/>
    <w:rsid w:val="00C67C64"/>
    <w:rsid w:val="00C71075"/>
    <w:rsid w:val="00C72440"/>
    <w:rsid w:val="00C72494"/>
    <w:rsid w:val="00C72AD2"/>
    <w:rsid w:val="00C75498"/>
    <w:rsid w:val="00C75C55"/>
    <w:rsid w:val="00C75D12"/>
    <w:rsid w:val="00C75DE8"/>
    <w:rsid w:val="00C77E0D"/>
    <w:rsid w:val="00C80202"/>
    <w:rsid w:val="00C804D9"/>
    <w:rsid w:val="00C82FB9"/>
    <w:rsid w:val="00C83584"/>
    <w:rsid w:val="00C841A4"/>
    <w:rsid w:val="00C85AAB"/>
    <w:rsid w:val="00C86188"/>
    <w:rsid w:val="00C86FB8"/>
    <w:rsid w:val="00C87093"/>
    <w:rsid w:val="00C91FEA"/>
    <w:rsid w:val="00C92109"/>
    <w:rsid w:val="00C94688"/>
    <w:rsid w:val="00C94951"/>
    <w:rsid w:val="00C94D87"/>
    <w:rsid w:val="00C95AF9"/>
    <w:rsid w:val="00C97543"/>
    <w:rsid w:val="00C97C8D"/>
    <w:rsid w:val="00CA1698"/>
    <w:rsid w:val="00CA1C72"/>
    <w:rsid w:val="00CA2006"/>
    <w:rsid w:val="00CA79CD"/>
    <w:rsid w:val="00CB1DED"/>
    <w:rsid w:val="00CB3707"/>
    <w:rsid w:val="00CB3EEE"/>
    <w:rsid w:val="00CB41EE"/>
    <w:rsid w:val="00CB55A2"/>
    <w:rsid w:val="00CB5648"/>
    <w:rsid w:val="00CB6160"/>
    <w:rsid w:val="00CB726D"/>
    <w:rsid w:val="00CC0651"/>
    <w:rsid w:val="00CC13D3"/>
    <w:rsid w:val="00CC17EE"/>
    <w:rsid w:val="00CC195D"/>
    <w:rsid w:val="00CC27B3"/>
    <w:rsid w:val="00CC30CB"/>
    <w:rsid w:val="00CC4EB1"/>
    <w:rsid w:val="00CC6B8D"/>
    <w:rsid w:val="00CC6C5E"/>
    <w:rsid w:val="00CC7B84"/>
    <w:rsid w:val="00CD0465"/>
    <w:rsid w:val="00CD17BF"/>
    <w:rsid w:val="00CD3995"/>
    <w:rsid w:val="00CD4407"/>
    <w:rsid w:val="00CD4700"/>
    <w:rsid w:val="00CD47AC"/>
    <w:rsid w:val="00CD641F"/>
    <w:rsid w:val="00CD6484"/>
    <w:rsid w:val="00CE01E9"/>
    <w:rsid w:val="00CE0B19"/>
    <w:rsid w:val="00CE2752"/>
    <w:rsid w:val="00CE3E34"/>
    <w:rsid w:val="00CE705E"/>
    <w:rsid w:val="00CF03C3"/>
    <w:rsid w:val="00CF14E7"/>
    <w:rsid w:val="00CF16C0"/>
    <w:rsid w:val="00CF1806"/>
    <w:rsid w:val="00CF511C"/>
    <w:rsid w:val="00CF5359"/>
    <w:rsid w:val="00CF624A"/>
    <w:rsid w:val="00CF66E3"/>
    <w:rsid w:val="00CF71B0"/>
    <w:rsid w:val="00D00CF6"/>
    <w:rsid w:val="00D024D7"/>
    <w:rsid w:val="00D04E88"/>
    <w:rsid w:val="00D07E73"/>
    <w:rsid w:val="00D10669"/>
    <w:rsid w:val="00D133EC"/>
    <w:rsid w:val="00D135D3"/>
    <w:rsid w:val="00D13638"/>
    <w:rsid w:val="00D14402"/>
    <w:rsid w:val="00D14FA4"/>
    <w:rsid w:val="00D15092"/>
    <w:rsid w:val="00D155F8"/>
    <w:rsid w:val="00D158A6"/>
    <w:rsid w:val="00D161FC"/>
    <w:rsid w:val="00D177FA"/>
    <w:rsid w:val="00D2056F"/>
    <w:rsid w:val="00D21A97"/>
    <w:rsid w:val="00D224EF"/>
    <w:rsid w:val="00D2324A"/>
    <w:rsid w:val="00D23FD1"/>
    <w:rsid w:val="00D258B7"/>
    <w:rsid w:val="00D258C6"/>
    <w:rsid w:val="00D25912"/>
    <w:rsid w:val="00D263B1"/>
    <w:rsid w:val="00D265F5"/>
    <w:rsid w:val="00D27652"/>
    <w:rsid w:val="00D27BCD"/>
    <w:rsid w:val="00D34805"/>
    <w:rsid w:val="00D350DF"/>
    <w:rsid w:val="00D359BF"/>
    <w:rsid w:val="00D37435"/>
    <w:rsid w:val="00D37C38"/>
    <w:rsid w:val="00D408D9"/>
    <w:rsid w:val="00D40910"/>
    <w:rsid w:val="00D412DE"/>
    <w:rsid w:val="00D41508"/>
    <w:rsid w:val="00D41EBB"/>
    <w:rsid w:val="00D466D6"/>
    <w:rsid w:val="00D46A89"/>
    <w:rsid w:val="00D46F76"/>
    <w:rsid w:val="00D4732B"/>
    <w:rsid w:val="00D47583"/>
    <w:rsid w:val="00D50350"/>
    <w:rsid w:val="00D520BC"/>
    <w:rsid w:val="00D529B6"/>
    <w:rsid w:val="00D52B8C"/>
    <w:rsid w:val="00D53261"/>
    <w:rsid w:val="00D53B84"/>
    <w:rsid w:val="00D53B8A"/>
    <w:rsid w:val="00D5457D"/>
    <w:rsid w:val="00D572D0"/>
    <w:rsid w:val="00D57E81"/>
    <w:rsid w:val="00D620B6"/>
    <w:rsid w:val="00D62D4B"/>
    <w:rsid w:val="00D65F16"/>
    <w:rsid w:val="00D7001D"/>
    <w:rsid w:val="00D70EAC"/>
    <w:rsid w:val="00D72E7E"/>
    <w:rsid w:val="00D745C9"/>
    <w:rsid w:val="00D767CF"/>
    <w:rsid w:val="00D76D7E"/>
    <w:rsid w:val="00D8264A"/>
    <w:rsid w:val="00D85386"/>
    <w:rsid w:val="00D86CAE"/>
    <w:rsid w:val="00D86D55"/>
    <w:rsid w:val="00D924AB"/>
    <w:rsid w:val="00D92DCC"/>
    <w:rsid w:val="00D930D8"/>
    <w:rsid w:val="00D93325"/>
    <w:rsid w:val="00D946D6"/>
    <w:rsid w:val="00D96FF6"/>
    <w:rsid w:val="00D97706"/>
    <w:rsid w:val="00D9780E"/>
    <w:rsid w:val="00D97D2F"/>
    <w:rsid w:val="00DA1C52"/>
    <w:rsid w:val="00DA2991"/>
    <w:rsid w:val="00DA2FC7"/>
    <w:rsid w:val="00DA3612"/>
    <w:rsid w:val="00DA434B"/>
    <w:rsid w:val="00DA4351"/>
    <w:rsid w:val="00DA5B1A"/>
    <w:rsid w:val="00DA5B29"/>
    <w:rsid w:val="00DA6AA8"/>
    <w:rsid w:val="00DA7010"/>
    <w:rsid w:val="00DA7EBF"/>
    <w:rsid w:val="00DB1E59"/>
    <w:rsid w:val="00DB2F77"/>
    <w:rsid w:val="00DB631E"/>
    <w:rsid w:val="00DB6A7C"/>
    <w:rsid w:val="00DC2F1F"/>
    <w:rsid w:val="00DC34FC"/>
    <w:rsid w:val="00DC4A58"/>
    <w:rsid w:val="00DC5AE8"/>
    <w:rsid w:val="00DD08A1"/>
    <w:rsid w:val="00DD10EB"/>
    <w:rsid w:val="00DD14E3"/>
    <w:rsid w:val="00DD285A"/>
    <w:rsid w:val="00DD2D7A"/>
    <w:rsid w:val="00DD3233"/>
    <w:rsid w:val="00DD3FC8"/>
    <w:rsid w:val="00DD486F"/>
    <w:rsid w:val="00DD4F75"/>
    <w:rsid w:val="00DD52AD"/>
    <w:rsid w:val="00DD6337"/>
    <w:rsid w:val="00DD65DC"/>
    <w:rsid w:val="00DD6B79"/>
    <w:rsid w:val="00DE0AD2"/>
    <w:rsid w:val="00DE4863"/>
    <w:rsid w:val="00DE4D9A"/>
    <w:rsid w:val="00DE51BC"/>
    <w:rsid w:val="00DE7F29"/>
    <w:rsid w:val="00DF08E1"/>
    <w:rsid w:val="00DF3369"/>
    <w:rsid w:val="00DF662F"/>
    <w:rsid w:val="00DF7511"/>
    <w:rsid w:val="00E01973"/>
    <w:rsid w:val="00E01BDA"/>
    <w:rsid w:val="00E021C5"/>
    <w:rsid w:val="00E04255"/>
    <w:rsid w:val="00E0638A"/>
    <w:rsid w:val="00E06D30"/>
    <w:rsid w:val="00E104BE"/>
    <w:rsid w:val="00E106F0"/>
    <w:rsid w:val="00E11856"/>
    <w:rsid w:val="00E14EDC"/>
    <w:rsid w:val="00E16D99"/>
    <w:rsid w:val="00E175AF"/>
    <w:rsid w:val="00E20ED5"/>
    <w:rsid w:val="00E24BB2"/>
    <w:rsid w:val="00E253FA"/>
    <w:rsid w:val="00E25C11"/>
    <w:rsid w:val="00E268A7"/>
    <w:rsid w:val="00E3240F"/>
    <w:rsid w:val="00E3281F"/>
    <w:rsid w:val="00E33658"/>
    <w:rsid w:val="00E33CAD"/>
    <w:rsid w:val="00E35319"/>
    <w:rsid w:val="00E362CC"/>
    <w:rsid w:val="00E42293"/>
    <w:rsid w:val="00E4330D"/>
    <w:rsid w:val="00E44A99"/>
    <w:rsid w:val="00E45380"/>
    <w:rsid w:val="00E506CD"/>
    <w:rsid w:val="00E50A09"/>
    <w:rsid w:val="00E51159"/>
    <w:rsid w:val="00E51E85"/>
    <w:rsid w:val="00E5233F"/>
    <w:rsid w:val="00E52883"/>
    <w:rsid w:val="00E529B6"/>
    <w:rsid w:val="00E53AC0"/>
    <w:rsid w:val="00E54089"/>
    <w:rsid w:val="00E54CBB"/>
    <w:rsid w:val="00E61787"/>
    <w:rsid w:val="00E61E5E"/>
    <w:rsid w:val="00E63902"/>
    <w:rsid w:val="00E63A15"/>
    <w:rsid w:val="00E64855"/>
    <w:rsid w:val="00E65352"/>
    <w:rsid w:val="00E65CF6"/>
    <w:rsid w:val="00E66AE3"/>
    <w:rsid w:val="00E7030C"/>
    <w:rsid w:val="00E714E5"/>
    <w:rsid w:val="00E728B8"/>
    <w:rsid w:val="00E74615"/>
    <w:rsid w:val="00E751EC"/>
    <w:rsid w:val="00E757B6"/>
    <w:rsid w:val="00E7796F"/>
    <w:rsid w:val="00E806CB"/>
    <w:rsid w:val="00E81CBA"/>
    <w:rsid w:val="00E83701"/>
    <w:rsid w:val="00E840F5"/>
    <w:rsid w:val="00E844DB"/>
    <w:rsid w:val="00E86738"/>
    <w:rsid w:val="00E868D1"/>
    <w:rsid w:val="00E86AFE"/>
    <w:rsid w:val="00E9020D"/>
    <w:rsid w:val="00E90AC5"/>
    <w:rsid w:val="00E91877"/>
    <w:rsid w:val="00E93033"/>
    <w:rsid w:val="00E93672"/>
    <w:rsid w:val="00E94082"/>
    <w:rsid w:val="00E94489"/>
    <w:rsid w:val="00E945B5"/>
    <w:rsid w:val="00E94F09"/>
    <w:rsid w:val="00E96732"/>
    <w:rsid w:val="00EA11D3"/>
    <w:rsid w:val="00EA1EFE"/>
    <w:rsid w:val="00EA219E"/>
    <w:rsid w:val="00EA2252"/>
    <w:rsid w:val="00EA3FB1"/>
    <w:rsid w:val="00EA486C"/>
    <w:rsid w:val="00EA4BD0"/>
    <w:rsid w:val="00EA5D4E"/>
    <w:rsid w:val="00EA6873"/>
    <w:rsid w:val="00EA6C0F"/>
    <w:rsid w:val="00EA7F06"/>
    <w:rsid w:val="00EB0E2F"/>
    <w:rsid w:val="00EB0EAD"/>
    <w:rsid w:val="00EB14E4"/>
    <w:rsid w:val="00EB3161"/>
    <w:rsid w:val="00EB4346"/>
    <w:rsid w:val="00EB4D82"/>
    <w:rsid w:val="00EB5C81"/>
    <w:rsid w:val="00EC0CBF"/>
    <w:rsid w:val="00EC0F03"/>
    <w:rsid w:val="00EC448C"/>
    <w:rsid w:val="00EC5C14"/>
    <w:rsid w:val="00ED0402"/>
    <w:rsid w:val="00ED1446"/>
    <w:rsid w:val="00ED2CE6"/>
    <w:rsid w:val="00ED307F"/>
    <w:rsid w:val="00ED3AE0"/>
    <w:rsid w:val="00ED45DE"/>
    <w:rsid w:val="00ED7FDB"/>
    <w:rsid w:val="00EE02BC"/>
    <w:rsid w:val="00EE0780"/>
    <w:rsid w:val="00EE085D"/>
    <w:rsid w:val="00EE184A"/>
    <w:rsid w:val="00EE3D4C"/>
    <w:rsid w:val="00EE47D8"/>
    <w:rsid w:val="00EE64DC"/>
    <w:rsid w:val="00EE6C3B"/>
    <w:rsid w:val="00EE7F77"/>
    <w:rsid w:val="00EF0288"/>
    <w:rsid w:val="00EF0CEA"/>
    <w:rsid w:val="00EF0E9C"/>
    <w:rsid w:val="00EF2F42"/>
    <w:rsid w:val="00EF3F1F"/>
    <w:rsid w:val="00EF48D0"/>
    <w:rsid w:val="00EF4D30"/>
    <w:rsid w:val="00EF70A3"/>
    <w:rsid w:val="00EF7F4A"/>
    <w:rsid w:val="00F00ABE"/>
    <w:rsid w:val="00F00EA5"/>
    <w:rsid w:val="00F01E0B"/>
    <w:rsid w:val="00F01F86"/>
    <w:rsid w:val="00F02304"/>
    <w:rsid w:val="00F0506A"/>
    <w:rsid w:val="00F054BC"/>
    <w:rsid w:val="00F059DB"/>
    <w:rsid w:val="00F05A8C"/>
    <w:rsid w:val="00F07A81"/>
    <w:rsid w:val="00F101DD"/>
    <w:rsid w:val="00F10ADB"/>
    <w:rsid w:val="00F11CD2"/>
    <w:rsid w:val="00F1242B"/>
    <w:rsid w:val="00F12644"/>
    <w:rsid w:val="00F150D8"/>
    <w:rsid w:val="00F17586"/>
    <w:rsid w:val="00F217C1"/>
    <w:rsid w:val="00F21B5C"/>
    <w:rsid w:val="00F225F6"/>
    <w:rsid w:val="00F231A4"/>
    <w:rsid w:val="00F2429F"/>
    <w:rsid w:val="00F2432D"/>
    <w:rsid w:val="00F2703B"/>
    <w:rsid w:val="00F27C8F"/>
    <w:rsid w:val="00F27DC6"/>
    <w:rsid w:val="00F30491"/>
    <w:rsid w:val="00F32A61"/>
    <w:rsid w:val="00F345C7"/>
    <w:rsid w:val="00F3481D"/>
    <w:rsid w:val="00F34CFA"/>
    <w:rsid w:val="00F36C8C"/>
    <w:rsid w:val="00F408F9"/>
    <w:rsid w:val="00F40FA4"/>
    <w:rsid w:val="00F42E63"/>
    <w:rsid w:val="00F4526E"/>
    <w:rsid w:val="00F45468"/>
    <w:rsid w:val="00F46EF7"/>
    <w:rsid w:val="00F538D1"/>
    <w:rsid w:val="00F53DCB"/>
    <w:rsid w:val="00F55316"/>
    <w:rsid w:val="00F569FD"/>
    <w:rsid w:val="00F57B20"/>
    <w:rsid w:val="00F57F92"/>
    <w:rsid w:val="00F60CEA"/>
    <w:rsid w:val="00F61BF3"/>
    <w:rsid w:val="00F61C3F"/>
    <w:rsid w:val="00F61D62"/>
    <w:rsid w:val="00F64372"/>
    <w:rsid w:val="00F66744"/>
    <w:rsid w:val="00F66DEA"/>
    <w:rsid w:val="00F7054D"/>
    <w:rsid w:val="00F70B12"/>
    <w:rsid w:val="00F73A49"/>
    <w:rsid w:val="00F7629E"/>
    <w:rsid w:val="00F80EDE"/>
    <w:rsid w:val="00F826BB"/>
    <w:rsid w:val="00F8392C"/>
    <w:rsid w:val="00F857A5"/>
    <w:rsid w:val="00F8588A"/>
    <w:rsid w:val="00F8696F"/>
    <w:rsid w:val="00F869F5"/>
    <w:rsid w:val="00F9094A"/>
    <w:rsid w:val="00F90F71"/>
    <w:rsid w:val="00F92138"/>
    <w:rsid w:val="00F92C35"/>
    <w:rsid w:val="00F93440"/>
    <w:rsid w:val="00F93F34"/>
    <w:rsid w:val="00FA2250"/>
    <w:rsid w:val="00FA2DE5"/>
    <w:rsid w:val="00FA3A80"/>
    <w:rsid w:val="00FA4C55"/>
    <w:rsid w:val="00FB0299"/>
    <w:rsid w:val="00FB4173"/>
    <w:rsid w:val="00FB49F1"/>
    <w:rsid w:val="00FB5785"/>
    <w:rsid w:val="00FB5842"/>
    <w:rsid w:val="00FB641A"/>
    <w:rsid w:val="00FB6E60"/>
    <w:rsid w:val="00FB7092"/>
    <w:rsid w:val="00FB7D30"/>
    <w:rsid w:val="00FC01F4"/>
    <w:rsid w:val="00FC112A"/>
    <w:rsid w:val="00FC6C8F"/>
    <w:rsid w:val="00FD1EF7"/>
    <w:rsid w:val="00FD457A"/>
    <w:rsid w:val="00FD4D4B"/>
    <w:rsid w:val="00FE12C8"/>
    <w:rsid w:val="00FE18F7"/>
    <w:rsid w:val="00FE2C69"/>
    <w:rsid w:val="00FE482D"/>
    <w:rsid w:val="00FE63BA"/>
    <w:rsid w:val="00FE73C5"/>
    <w:rsid w:val="00FE7ECF"/>
    <w:rsid w:val="00FF18CF"/>
    <w:rsid w:val="00FF39B2"/>
    <w:rsid w:val="00FF49C8"/>
    <w:rsid w:val="00FF50F4"/>
    <w:rsid w:val="00FF64C7"/>
    <w:rsid w:val="00FF7260"/>
    <w:rsid w:val="00FF7512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34F3C"/>
  <w15:docId w15:val="{DFD6FFF0-F5A6-45FC-A265-1F6A8EFF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uiPriority w:val="99"/>
    <w:qFormat/>
    <w:rsid w:val="007D0075"/>
    <w:pPr>
      <w:spacing w:line="360" w:lineRule="auto"/>
      <w:ind w:firstLine="709"/>
      <w:jc w:val="both"/>
    </w:pPr>
    <w:rPr>
      <w:rFonts w:eastAsia="Calibri"/>
      <w:sz w:val="28"/>
      <w:szCs w:val="28"/>
    </w:rPr>
  </w:style>
  <w:style w:type="paragraph" w:styleId="12">
    <w:name w:val="heading 1"/>
    <w:basedOn w:val="af1"/>
    <w:next w:val="af0"/>
    <w:link w:val="13"/>
    <w:uiPriority w:val="99"/>
    <w:rsid w:val="007D0075"/>
    <w:pPr>
      <w:pageBreakBefore/>
      <w:numPr>
        <w:numId w:val="1"/>
      </w:numPr>
      <w:tabs>
        <w:tab w:val="left" w:pos="851"/>
        <w:tab w:val="right" w:leader="dot" w:pos="10206"/>
      </w:tabs>
      <w:spacing w:before="240" w:line="240" w:lineRule="auto"/>
      <w:ind w:left="709" w:firstLine="0"/>
      <w:outlineLvl w:val="0"/>
    </w:pPr>
    <w:rPr>
      <w:b/>
      <w:bCs/>
      <w:sz w:val="36"/>
    </w:rPr>
  </w:style>
  <w:style w:type="paragraph" w:styleId="22">
    <w:name w:val="heading 2"/>
    <w:basedOn w:val="12"/>
    <w:next w:val="af1"/>
    <w:link w:val="23"/>
    <w:uiPriority w:val="99"/>
    <w:semiHidden/>
    <w:rsid w:val="007D0075"/>
    <w:pPr>
      <w:pageBreakBefore w:val="0"/>
      <w:numPr>
        <w:ilvl w:val="1"/>
      </w:numPr>
      <w:ind w:left="709" w:firstLine="0"/>
      <w:outlineLvl w:val="1"/>
    </w:pPr>
    <w:rPr>
      <w:sz w:val="28"/>
      <w:szCs w:val="24"/>
    </w:rPr>
  </w:style>
  <w:style w:type="paragraph" w:styleId="32">
    <w:name w:val="heading 3"/>
    <w:basedOn w:val="22"/>
    <w:next w:val="af1"/>
    <w:link w:val="33"/>
    <w:uiPriority w:val="99"/>
    <w:semiHidden/>
    <w:rsid w:val="007D0075"/>
    <w:pPr>
      <w:numPr>
        <w:ilvl w:val="2"/>
      </w:numPr>
      <w:ind w:left="709" w:firstLine="0"/>
      <w:outlineLvl w:val="2"/>
    </w:pPr>
    <w:rPr>
      <w:bCs w:val="0"/>
      <w:szCs w:val="26"/>
    </w:rPr>
  </w:style>
  <w:style w:type="paragraph" w:styleId="40">
    <w:name w:val="heading 4"/>
    <w:basedOn w:val="32"/>
    <w:next w:val="af1"/>
    <w:link w:val="41"/>
    <w:uiPriority w:val="99"/>
    <w:semiHidden/>
    <w:rsid w:val="007D0075"/>
    <w:pPr>
      <w:numPr>
        <w:ilvl w:val="3"/>
      </w:numPr>
      <w:ind w:left="709" w:firstLine="0"/>
      <w:outlineLvl w:val="3"/>
    </w:pPr>
  </w:style>
  <w:style w:type="paragraph" w:styleId="5">
    <w:name w:val="heading 5"/>
    <w:basedOn w:val="40"/>
    <w:next w:val="af1"/>
    <w:link w:val="50"/>
    <w:uiPriority w:val="99"/>
    <w:semiHidden/>
    <w:rsid w:val="007D0075"/>
    <w:pPr>
      <w:numPr>
        <w:ilvl w:val="4"/>
      </w:numPr>
      <w:tabs>
        <w:tab w:val="left" w:pos="1701"/>
      </w:tabs>
      <w:outlineLvl w:val="4"/>
    </w:p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character" w:customStyle="1" w:styleId="13">
    <w:name w:val="Заголовок 1 Знак"/>
    <w:link w:val="12"/>
    <w:uiPriority w:val="99"/>
    <w:rsid w:val="007D0075"/>
    <w:rPr>
      <w:rFonts w:eastAsia="+mn-ea"/>
      <w:b/>
      <w:bCs/>
      <w:kern w:val="24"/>
      <w:sz w:val="36"/>
    </w:rPr>
  </w:style>
  <w:style w:type="character" w:customStyle="1" w:styleId="23">
    <w:name w:val="Заголовок 2 Знак"/>
    <w:link w:val="22"/>
    <w:uiPriority w:val="99"/>
    <w:semiHidden/>
    <w:rsid w:val="007D0075"/>
    <w:rPr>
      <w:rFonts w:eastAsia="+mn-ea"/>
      <w:b/>
      <w:bCs/>
      <w:kern w:val="24"/>
      <w:sz w:val="28"/>
      <w:szCs w:val="24"/>
    </w:rPr>
  </w:style>
  <w:style w:type="character" w:customStyle="1" w:styleId="33">
    <w:name w:val="Заголовок 3 Знак"/>
    <w:link w:val="32"/>
    <w:uiPriority w:val="99"/>
    <w:semiHidden/>
    <w:rsid w:val="007D0075"/>
    <w:rPr>
      <w:rFonts w:eastAsia="+mn-ea"/>
      <w:b/>
      <w:kern w:val="24"/>
      <w:sz w:val="28"/>
      <w:szCs w:val="26"/>
    </w:rPr>
  </w:style>
  <w:style w:type="character" w:customStyle="1" w:styleId="41">
    <w:name w:val="Заголовок 4 Знак"/>
    <w:link w:val="40"/>
    <w:uiPriority w:val="99"/>
    <w:semiHidden/>
    <w:rsid w:val="007D0075"/>
    <w:rPr>
      <w:rFonts w:eastAsia="+mn-ea"/>
      <w:b/>
      <w:kern w:val="24"/>
      <w:sz w:val="28"/>
      <w:szCs w:val="26"/>
    </w:rPr>
  </w:style>
  <w:style w:type="character" w:customStyle="1" w:styleId="50">
    <w:name w:val="Заголовок 5 Знак"/>
    <w:link w:val="5"/>
    <w:uiPriority w:val="99"/>
    <w:semiHidden/>
    <w:rsid w:val="007D0075"/>
    <w:rPr>
      <w:rFonts w:eastAsia="+mn-ea"/>
      <w:b/>
      <w:kern w:val="24"/>
      <w:sz w:val="28"/>
      <w:szCs w:val="26"/>
    </w:rPr>
  </w:style>
  <w:style w:type="paragraph" w:styleId="af5">
    <w:name w:val="Balloon Text"/>
    <w:basedOn w:val="af0"/>
    <w:link w:val="af6"/>
    <w:uiPriority w:val="99"/>
    <w:unhideWhenUsed/>
    <w:rsid w:val="007D007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uiPriority w:val="99"/>
    <w:rsid w:val="007D0075"/>
    <w:rPr>
      <w:rFonts w:ascii="Tahoma" w:eastAsia="Calibri" w:hAnsi="Tahoma" w:cs="Tahoma"/>
      <w:sz w:val="16"/>
      <w:szCs w:val="16"/>
    </w:rPr>
  </w:style>
  <w:style w:type="paragraph" w:styleId="af1">
    <w:name w:val="Body Text"/>
    <w:link w:val="af7"/>
    <w:uiPriority w:val="99"/>
    <w:rsid w:val="007D0075"/>
    <w:pPr>
      <w:spacing w:before="120" w:after="120" w:line="360" w:lineRule="auto"/>
      <w:ind w:firstLine="709"/>
      <w:contextualSpacing/>
      <w:jc w:val="both"/>
    </w:pPr>
    <w:rPr>
      <w:rFonts w:eastAsia="+mn-ea"/>
      <w:kern w:val="24"/>
      <w:sz w:val="28"/>
    </w:rPr>
  </w:style>
  <w:style w:type="character" w:customStyle="1" w:styleId="af7">
    <w:name w:val="Основной текст Знак"/>
    <w:link w:val="af1"/>
    <w:uiPriority w:val="99"/>
    <w:rsid w:val="007D0075"/>
    <w:rPr>
      <w:rFonts w:eastAsia="+mn-ea"/>
      <w:kern w:val="24"/>
      <w:sz w:val="28"/>
      <w:lang w:bidi="ar-SA"/>
    </w:rPr>
  </w:style>
  <w:style w:type="paragraph" w:customStyle="1" w:styleId="14">
    <w:name w:val="ГОСТ Заголовок 1 без оглавления"/>
    <w:next w:val="af8"/>
    <w:rsid w:val="007D0075"/>
    <w:pPr>
      <w:pageBreakBefore/>
      <w:spacing w:after="240" w:line="360" w:lineRule="auto"/>
      <w:ind w:firstLine="709"/>
      <w:contextualSpacing/>
      <w:jc w:val="center"/>
    </w:pPr>
    <w:rPr>
      <w:rFonts w:eastAsia="+mn-ea" w:cs="Arial"/>
      <w:b/>
      <w:bCs/>
      <w:kern w:val="24"/>
      <w:sz w:val="36"/>
    </w:rPr>
  </w:style>
  <w:style w:type="paragraph" w:customStyle="1" w:styleId="15">
    <w:name w:val="ГОСТ Заголовок 1 ненумерованный по центру"/>
    <w:next w:val="af8"/>
    <w:rsid w:val="007D0075"/>
    <w:pPr>
      <w:pageBreakBefore/>
      <w:spacing w:after="240" w:line="360" w:lineRule="auto"/>
      <w:ind w:firstLine="709"/>
      <w:contextualSpacing/>
      <w:jc w:val="center"/>
      <w:outlineLvl w:val="0"/>
    </w:pPr>
    <w:rPr>
      <w:rFonts w:eastAsia="+mn-ea" w:cs="Arial"/>
      <w:b/>
      <w:bCs/>
      <w:kern w:val="24"/>
      <w:sz w:val="36"/>
    </w:rPr>
  </w:style>
  <w:style w:type="paragraph" w:customStyle="1" w:styleId="16">
    <w:name w:val="ГОСТ Заголовок 1 ненумерованный слева"/>
    <w:next w:val="af8"/>
    <w:rsid w:val="007D0075"/>
    <w:pPr>
      <w:pageBreakBefore/>
      <w:spacing w:after="240" w:line="360" w:lineRule="auto"/>
      <w:ind w:left="709" w:firstLine="709"/>
      <w:contextualSpacing/>
      <w:jc w:val="both"/>
    </w:pPr>
    <w:rPr>
      <w:rFonts w:eastAsia="+mn-ea" w:cs="Arial"/>
      <w:b/>
      <w:bCs/>
      <w:kern w:val="24"/>
      <w:sz w:val="36"/>
      <w:lang w:val="en-US"/>
    </w:rPr>
  </w:style>
  <w:style w:type="paragraph" w:customStyle="1" w:styleId="af9">
    <w:name w:val="ГОСТ Таблица заголовок"/>
    <w:uiPriority w:val="1"/>
    <w:qFormat/>
    <w:rsid w:val="007D0075"/>
    <w:pPr>
      <w:spacing w:line="360" w:lineRule="auto"/>
      <w:jc w:val="center"/>
    </w:pPr>
    <w:rPr>
      <w:kern w:val="24"/>
      <w:sz w:val="24"/>
      <w:szCs w:val="24"/>
    </w:rPr>
  </w:style>
  <w:style w:type="paragraph" w:customStyle="1" w:styleId="afa">
    <w:name w:val="!ГОСТ Колонтитул титульного листа"/>
    <w:semiHidden/>
    <w:rsid w:val="007D0075"/>
    <w:pPr>
      <w:ind w:firstLine="709"/>
      <w:jc w:val="center"/>
    </w:pPr>
    <w:rPr>
      <w:rFonts w:eastAsia="+mn-ea"/>
      <w:kern w:val="24"/>
      <w:sz w:val="28"/>
      <w:szCs w:val="24"/>
    </w:rPr>
  </w:style>
  <w:style w:type="paragraph" w:customStyle="1" w:styleId="afb">
    <w:name w:val="!ГОСТ Название работы"/>
    <w:semiHidden/>
    <w:rsid w:val="007D0075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afc">
    <w:name w:val="ГОСТ Рисунок подпись"/>
    <w:next w:val="af8"/>
    <w:uiPriority w:val="1"/>
    <w:qFormat/>
    <w:rsid w:val="007D0075"/>
    <w:pPr>
      <w:spacing w:after="360"/>
      <w:contextualSpacing/>
      <w:jc w:val="center"/>
    </w:pPr>
    <w:rPr>
      <w:sz w:val="28"/>
      <w:szCs w:val="24"/>
    </w:rPr>
  </w:style>
  <w:style w:type="paragraph" w:customStyle="1" w:styleId="afd">
    <w:name w:val="ГОСТ Таблица подпись"/>
    <w:next w:val="af8"/>
    <w:uiPriority w:val="1"/>
    <w:qFormat/>
    <w:rsid w:val="007D0075"/>
    <w:pPr>
      <w:keepNext/>
      <w:spacing w:before="120" w:after="120"/>
      <w:jc w:val="both"/>
    </w:pPr>
    <w:rPr>
      <w:sz w:val="28"/>
      <w:szCs w:val="24"/>
    </w:rPr>
  </w:style>
  <w:style w:type="character" w:customStyle="1" w:styleId="afe">
    <w:name w:val="!ГОСТ Примечание"/>
    <w:semiHidden/>
    <w:rsid w:val="007D0075"/>
    <w:rPr>
      <w:spacing w:val="40"/>
    </w:rPr>
  </w:style>
  <w:style w:type="character" w:customStyle="1" w:styleId="aff">
    <w:name w:val="ГОСТ Символ разреженный"/>
    <w:rsid w:val="007D0075"/>
    <w:rPr>
      <w:rFonts w:ascii="Times New Roman" w:hAnsi="Times New Roman"/>
      <w:spacing w:val="40"/>
      <w:sz w:val="28"/>
    </w:rPr>
  </w:style>
  <w:style w:type="paragraph" w:customStyle="1" w:styleId="aff0">
    <w:name w:val="ГОСТ Рисунок"/>
    <w:next w:val="afc"/>
    <w:uiPriority w:val="1"/>
    <w:qFormat/>
    <w:rsid w:val="007D0075"/>
    <w:pPr>
      <w:keepNext/>
      <w:widowControl w:val="0"/>
      <w:spacing w:before="360" w:after="240" w:line="360" w:lineRule="auto"/>
      <w:contextualSpacing/>
      <w:jc w:val="center"/>
    </w:pPr>
    <w:rPr>
      <w:sz w:val="28"/>
      <w:szCs w:val="24"/>
    </w:rPr>
  </w:style>
  <w:style w:type="paragraph" w:customStyle="1" w:styleId="aff1">
    <w:name w:val="!ГОСТ Список исполнителей"/>
    <w:semiHidden/>
    <w:rsid w:val="007D0075"/>
    <w:pPr>
      <w:ind w:firstLine="709"/>
      <w:jc w:val="both"/>
    </w:pPr>
    <w:rPr>
      <w:rFonts w:eastAsia="+mn-ea"/>
      <w:kern w:val="24"/>
      <w:sz w:val="28"/>
      <w:szCs w:val="28"/>
    </w:rPr>
  </w:style>
  <w:style w:type="paragraph" w:customStyle="1" w:styleId="51">
    <w:name w:val="ГОСТ Заголовок 5 уровня (не рекомендуется)"/>
    <w:next w:val="af8"/>
    <w:rsid w:val="007D0075"/>
    <w:pPr>
      <w:keepNext/>
      <w:widowControl w:val="0"/>
      <w:spacing w:line="360" w:lineRule="auto"/>
      <w:ind w:firstLine="709"/>
      <w:contextualSpacing/>
      <w:jc w:val="both"/>
    </w:pPr>
    <w:rPr>
      <w:rFonts w:eastAsia="+mn-ea"/>
      <w:kern w:val="24"/>
      <w:sz w:val="28"/>
    </w:rPr>
  </w:style>
  <w:style w:type="character" w:customStyle="1" w:styleId="aff2">
    <w:name w:val="ГОСТ Символ полужирный"/>
    <w:qFormat/>
    <w:rsid w:val="007D0075"/>
    <w:rPr>
      <w:rFonts w:ascii="Times New Roman" w:hAnsi="Times New Roman"/>
      <w:b/>
      <w:sz w:val="28"/>
    </w:rPr>
  </w:style>
  <w:style w:type="character" w:customStyle="1" w:styleId="aff3">
    <w:name w:val="ГОСТ Символ курсив"/>
    <w:qFormat/>
    <w:rsid w:val="007D0075"/>
    <w:rPr>
      <w:rFonts w:ascii="Times New Roman" w:hAnsi="Times New Roman"/>
      <w:b w:val="0"/>
      <w:i/>
      <w:sz w:val="28"/>
    </w:rPr>
  </w:style>
  <w:style w:type="paragraph" w:customStyle="1" w:styleId="aff4">
    <w:name w:val="ГОСТ Таблица текст"/>
    <w:uiPriority w:val="1"/>
    <w:qFormat/>
    <w:rsid w:val="007D0075"/>
    <w:pPr>
      <w:spacing w:after="120" w:line="360" w:lineRule="auto"/>
      <w:jc w:val="both"/>
    </w:pPr>
    <w:rPr>
      <w:sz w:val="24"/>
      <w:szCs w:val="24"/>
    </w:rPr>
  </w:style>
  <w:style w:type="paragraph" w:customStyle="1" w:styleId="a7">
    <w:name w:val="ГОСТ Список простой маркированный"/>
    <w:qFormat/>
    <w:rsid w:val="007D0075"/>
    <w:pPr>
      <w:numPr>
        <w:numId w:val="5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paragraph" w:customStyle="1" w:styleId="aff5">
    <w:name w:val="!ГОСТ УДК"/>
    <w:next w:val="af8"/>
    <w:semiHidden/>
    <w:rsid w:val="007D0075"/>
    <w:pPr>
      <w:spacing w:line="360" w:lineRule="auto"/>
      <w:ind w:firstLine="709"/>
      <w:jc w:val="both"/>
    </w:pPr>
    <w:rPr>
      <w:rFonts w:eastAsia="+mn-ea"/>
      <w:kern w:val="24"/>
      <w:sz w:val="28"/>
      <w:szCs w:val="24"/>
    </w:rPr>
  </w:style>
  <w:style w:type="numbering" w:customStyle="1" w:styleId="a8">
    <w:name w:val="ГОСТ Стиль списка Источники"/>
    <w:uiPriority w:val="99"/>
    <w:rsid w:val="007D0075"/>
    <w:pPr>
      <w:numPr>
        <w:numId w:val="8"/>
      </w:numPr>
    </w:pPr>
  </w:style>
  <w:style w:type="paragraph" w:customStyle="1" w:styleId="a2">
    <w:name w:val="ГОСТ Список простой буквенный"/>
    <w:qFormat/>
    <w:rsid w:val="007D0075"/>
    <w:pPr>
      <w:numPr>
        <w:numId w:val="7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numbering" w:customStyle="1" w:styleId="a1">
    <w:name w:val="ГОСТ Стиль списка Простой буквенный"/>
    <w:uiPriority w:val="99"/>
    <w:rsid w:val="007D0075"/>
    <w:pPr>
      <w:numPr>
        <w:numId w:val="7"/>
      </w:numPr>
    </w:pPr>
  </w:style>
  <w:style w:type="paragraph" w:customStyle="1" w:styleId="a9">
    <w:name w:val="ГОСТ Список источников"/>
    <w:basedOn w:val="af0"/>
    <w:uiPriority w:val="2"/>
    <w:qFormat/>
    <w:rsid w:val="007D0075"/>
    <w:pPr>
      <w:numPr>
        <w:numId w:val="8"/>
      </w:numPr>
    </w:pPr>
  </w:style>
  <w:style w:type="paragraph" w:customStyle="1" w:styleId="aff6">
    <w:name w:val="ГОСТ Приложение Заглавие (название)"/>
    <w:next w:val="af8"/>
    <w:uiPriority w:val="3"/>
    <w:qFormat/>
    <w:rsid w:val="007D0075"/>
    <w:pPr>
      <w:keepNext/>
      <w:spacing w:after="240"/>
      <w:ind w:firstLine="709"/>
      <w:contextualSpacing/>
      <w:jc w:val="center"/>
    </w:pPr>
    <w:rPr>
      <w:rFonts w:eastAsia="+mn-ea" w:cs="Arial"/>
      <w:b/>
      <w:bCs/>
      <w:kern w:val="24"/>
      <w:sz w:val="36"/>
      <w:szCs w:val="24"/>
    </w:rPr>
  </w:style>
  <w:style w:type="numbering" w:customStyle="1" w:styleId="a4">
    <w:name w:val="ГОСТ Стиль списка Разделы"/>
    <w:basedOn w:val="af4"/>
    <w:uiPriority w:val="99"/>
    <w:rsid w:val="007D0075"/>
    <w:pPr>
      <w:numPr>
        <w:numId w:val="2"/>
      </w:numPr>
    </w:pPr>
  </w:style>
  <w:style w:type="paragraph" w:customStyle="1" w:styleId="1">
    <w:name w:val="ГОСТ Заголовок 1 уровня"/>
    <w:next w:val="af8"/>
    <w:qFormat/>
    <w:rsid w:val="007D0075"/>
    <w:pPr>
      <w:pageBreakBefore/>
      <w:numPr>
        <w:numId w:val="12"/>
      </w:numPr>
      <w:spacing w:after="240"/>
      <w:contextualSpacing/>
      <w:jc w:val="both"/>
      <w:outlineLvl w:val="0"/>
    </w:pPr>
    <w:rPr>
      <w:rFonts w:eastAsia="+mn-ea"/>
      <w:b/>
      <w:kern w:val="24"/>
      <w:sz w:val="36"/>
      <w:lang w:val="en-US"/>
    </w:rPr>
  </w:style>
  <w:style w:type="paragraph" w:customStyle="1" w:styleId="2">
    <w:name w:val="ГОСТ Заголовок 2 уровня"/>
    <w:next w:val="af8"/>
    <w:qFormat/>
    <w:rsid w:val="007D0075"/>
    <w:pPr>
      <w:keepNext/>
      <w:widowControl w:val="0"/>
      <w:numPr>
        <w:ilvl w:val="1"/>
        <w:numId w:val="12"/>
      </w:numPr>
      <w:spacing w:after="240"/>
      <w:jc w:val="both"/>
      <w:outlineLvl w:val="1"/>
    </w:pPr>
    <w:rPr>
      <w:rFonts w:eastAsia="+mn-ea"/>
      <w:b/>
      <w:kern w:val="24"/>
      <w:sz w:val="28"/>
    </w:rPr>
  </w:style>
  <w:style w:type="paragraph" w:customStyle="1" w:styleId="3">
    <w:name w:val="ГОСТ Заголовок 3 уровня"/>
    <w:next w:val="af8"/>
    <w:qFormat/>
    <w:rsid w:val="007D0075"/>
    <w:pPr>
      <w:keepNext/>
      <w:widowControl w:val="0"/>
      <w:numPr>
        <w:ilvl w:val="2"/>
        <w:numId w:val="12"/>
      </w:numPr>
      <w:spacing w:after="240"/>
      <w:jc w:val="both"/>
      <w:outlineLvl w:val="2"/>
    </w:pPr>
    <w:rPr>
      <w:rFonts w:eastAsia="+mn-ea"/>
      <w:b/>
      <w:kern w:val="24"/>
      <w:sz w:val="28"/>
    </w:rPr>
  </w:style>
  <w:style w:type="paragraph" w:customStyle="1" w:styleId="4">
    <w:name w:val="ГОСТ Заголовок 4 уровня"/>
    <w:next w:val="af8"/>
    <w:qFormat/>
    <w:rsid w:val="007D0075"/>
    <w:pPr>
      <w:keepNext/>
      <w:widowControl w:val="0"/>
      <w:numPr>
        <w:ilvl w:val="3"/>
        <w:numId w:val="12"/>
      </w:numPr>
      <w:spacing w:after="240"/>
      <w:contextualSpacing/>
      <w:jc w:val="both"/>
    </w:pPr>
    <w:rPr>
      <w:rFonts w:eastAsia="+mn-ea"/>
      <w:i/>
      <w:kern w:val="24"/>
      <w:sz w:val="28"/>
    </w:rPr>
  </w:style>
  <w:style w:type="paragraph" w:customStyle="1" w:styleId="af8">
    <w:name w:val="ГОСТ Основной текст"/>
    <w:link w:val="aff7"/>
    <w:qFormat/>
    <w:rsid w:val="007D0075"/>
    <w:pPr>
      <w:widowControl w:val="0"/>
      <w:spacing w:line="360" w:lineRule="auto"/>
      <w:ind w:firstLine="709"/>
      <w:contextualSpacing/>
      <w:jc w:val="both"/>
    </w:pPr>
    <w:rPr>
      <w:rFonts w:eastAsia="+mn-ea"/>
      <w:kern w:val="24"/>
      <w:sz w:val="28"/>
    </w:rPr>
  </w:style>
  <w:style w:type="paragraph" w:styleId="17">
    <w:name w:val="toc 1"/>
    <w:aliases w:val="Содержание"/>
    <w:basedOn w:val="af0"/>
    <w:next w:val="af0"/>
    <w:autoRedefine/>
    <w:uiPriority w:val="39"/>
    <w:rsid w:val="00A475D9"/>
    <w:pPr>
      <w:tabs>
        <w:tab w:val="right" w:leader="dot" w:pos="9912"/>
      </w:tabs>
      <w:spacing w:after="100"/>
      <w:ind w:firstLine="0"/>
    </w:pPr>
  </w:style>
  <w:style w:type="paragraph" w:styleId="24">
    <w:name w:val="toc 2"/>
    <w:basedOn w:val="af0"/>
    <w:next w:val="af0"/>
    <w:autoRedefine/>
    <w:uiPriority w:val="39"/>
    <w:rsid w:val="007D0075"/>
    <w:pPr>
      <w:spacing w:after="100"/>
      <w:ind w:left="220"/>
    </w:pPr>
  </w:style>
  <w:style w:type="paragraph" w:styleId="34">
    <w:name w:val="toc 3"/>
    <w:basedOn w:val="af0"/>
    <w:next w:val="af0"/>
    <w:autoRedefine/>
    <w:uiPriority w:val="39"/>
    <w:rsid w:val="007D0075"/>
    <w:pPr>
      <w:spacing w:after="100"/>
      <w:ind w:left="440"/>
    </w:pPr>
  </w:style>
  <w:style w:type="paragraph" w:customStyle="1" w:styleId="11">
    <w:name w:val="ГОСТ Приложение Заголовок 1 уровня"/>
    <w:next w:val="af8"/>
    <w:uiPriority w:val="3"/>
    <w:qFormat/>
    <w:rsid w:val="007D0075"/>
    <w:pPr>
      <w:numPr>
        <w:ilvl w:val="1"/>
        <w:numId w:val="3"/>
      </w:numPr>
      <w:spacing w:line="360" w:lineRule="auto"/>
      <w:contextualSpacing/>
      <w:jc w:val="both"/>
    </w:pPr>
    <w:rPr>
      <w:rFonts w:eastAsia="+mn-ea" w:cs="Arial"/>
      <w:b/>
      <w:bCs/>
      <w:kern w:val="24"/>
      <w:sz w:val="36"/>
      <w:szCs w:val="24"/>
    </w:rPr>
  </w:style>
  <w:style w:type="paragraph" w:customStyle="1" w:styleId="21">
    <w:name w:val="ГОСТ Приложение Заголовок 2 уровня"/>
    <w:next w:val="af8"/>
    <w:uiPriority w:val="3"/>
    <w:qFormat/>
    <w:rsid w:val="007D0075"/>
    <w:pPr>
      <w:numPr>
        <w:ilvl w:val="2"/>
        <w:numId w:val="3"/>
      </w:numPr>
      <w:spacing w:after="120" w:line="360" w:lineRule="auto"/>
      <w:contextualSpacing/>
      <w:jc w:val="both"/>
    </w:pPr>
    <w:rPr>
      <w:rFonts w:eastAsia="Calibri"/>
      <w:b/>
      <w:bCs/>
      <w:sz w:val="28"/>
      <w:szCs w:val="28"/>
    </w:rPr>
  </w:style>
  <w:style w:type="paragraph" w:customStyle="1" w:styleId="31">
    <w:name w:val="ГОСТ Приложение Заголовок 3 уровня"/>
    <w:next w:val="af8"/>
    <w:uiPriority w:val="3"/>
    <w:qFormat/>
    <w:rsid w:val="007D0075"/>
    <w:pPr>
      <w:numPr>
        <w:ilvl w:val="3"/>
        <w:numId w:val="3"/>
      </w:numPr>
      <w:spacing w:after="240" w:line="360" w:lineRule="auto"/>
      <w:contextualSpacing/>
      <w:jc w:val="both"/>
    </w:pPr>
    <w:rPr>
      <w:rFonts w:eastAsia="Calibri"/>
      <w:bCs/>
      <w:sz w:val="28"/>
      <w:szCs w:val="28"/>
    </w:rPr>
  </w:style>
  <w:style w:type="paragraph" w:customStyle="1" w:styleId="aff8">
    <w:name w:val="ГОСТ Формула подпись"/>
    <w:uiPriority w:val="1"/>
    <w:qFormat/>
    <w:rsid w:val="007D0075"/>
    <w:pPr>
      <w:spacing w:before="120" w:after="120" w:line="360" w:lineRule="auto"/>
      <w:contextualSpacing/>
      <w:jc w:val="center"/>
    </w:pPr>
    <w:rPr>
      <w:rFonts w:eastAsia="+mn-ea"/>
      <w:kern w:val="24"/>
      <w:sz w:val="28"/>
    </w:rPr>
  </w:style>
  <w:style w:type="paragraph" w:customStyle="1" w:styleId="aff9">
    <w:name w:val="ГОСТ Основной текст без отступа"/>
    <w:basedOn w:val="af8"/>
    <w:next w:val="af8"/>
    <w:qFormat/>
    <w:rsid w:val="007D0075"/>
    <w:rPr>
      <w:szCs w:val="28"/>
    </w:rPr>
  </w:style>
  <w:style w:type="paragraph" w:customStyle="1" w:styleId="a0">
    <w:name w:val="ГОСТ Приложение"/>
    <w:next w:val="af8"/>
    <w:uiPriority w:val="3"/>
    <w:qFormat/>
    <w:rsid w:val="007D0075"/>
    <w:pPr>
      <w:pageBreakBefore/>
      <w:numPr>
        <w:numId w:val="4"/>
      </w:numPr>
      <w:spacing w:after="240"/>
      <w:contextualSpacing/>
      <w:jc w:val="center"/>
      <w:outlineLvl w:val="0"/>
    </w:pPr>
    <w:rPr>
      <w:rFonts w:eastAsia="+mn-ea"/>
      <w:b/>
      <w:kern w:val="24"/>
      <w:sz w:val="36"/>
      <w:lang w:val="en-US"/>
    </w:rPr>
  </w:style>
  <w:style w:type="numbering" w:customStyle="1" w:styleId="a">
    <w:name w:val="ГОСТ Стиль списка Нумерация заголовка приложения"/>
    <w:uiPriority w:val="99"/>
    <w:rsid w:val="007D0075"/>
    <w:pPr>
      <w:numPr>
        <w:numId w:val="4"/>
      </w:numPr>
    </w:pPr>
  </w:style>
  <w:style w:type="numbering" w:customStyle="1" w:styleId="a5">
    <w:name w:val="ГОСТ Стиль списка Заголовки приложений"/>
    <w:uiPriority w:val="99"/>
    <w:rsid w:val="007D0075"/>
    <w:pPr>
      <w:numPr>
        <w:numId w:val="3"/>
      </w:numPr>
    </w:pPr>
  </w:style>
  <w:style w:type="numbering" w:customStyle="1" w:styleId="a6">
    <w:name w:val="ГОСТ Стиль списка Простой маркированный"/>
    <w:uiPriority w:val="99"/>
    <w:rsid w:val="007D0075"/>
    <w:pPr>
      <w:numPr>
        <w:numId w:val="5"/>
      </w:numPr>
    </w:pPr>
  </w:style>
  <w:style w:type="numbering" w:customStyle="1" w:styleId="aa">
    <w:name w:val="ГОСТ Стиль списка Простой нумерованный"/>
    <w:uiPriority w:val="99"/>
    <w:rsid w:val="007D0075"/>
    <w:pPr>
      <w:numPr>
        <w:numId w:val="6"/>
      </w:numPr>
    </w:pPr>
  </w:style>
  <w:style w:type="paragraph" w:customStyle="1" w:styleId="ab">
    <w:name w:val="ГОСТ Список простой нумерованный"/>
    <w:qFormat/>
    <w:rsid w:val="007D0075"/>
    <w:pPr>
      <w:numPr>
        <w:numId w:val="6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paragraph" w:customStyle="1" w:styleId="10">
    <w:name w:val="ГОСТ Список сложный 1 уровень (маркер)"/>
    <w:qFormat/>
    <w:rsid w:val="007D0075"/>
    <w:pPr>
      <w:widowControl w:val="0"/>
      <w:numPr>
        <w:numId w:val="9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numbering" w:customStyle="1" w:styleId="a3">
    <w:name w:val="ГОСТ Стиль списка Сложный многоуровневый"/>
    <w:uiPriority w:val="99"/>
    <w:rsid w:val="007D0075"/>
    <w:pPr>
      <w:numPr>
        <w:numId w:val="17"/>
      </w:numPr>
    </w:pPr>
  </w:style>
  <w:style w:type="paragraph" w:customStyle="1" w:styleId="20">
    <w:name w:val="ГОСТ Список сложный 2 уровень (буква)"/>
    <w:qFormat/>
    <w:rsid w:val="007D0075"/>
    <w:pPr>
      <w:widowControl w:val="0"/>
      <w:numPr>
        <w:ilvl w:val="1"/>
        <w:numId w:val="9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paragraph" w:customStyle="1" w:styleId="30">
    <w:name w:val="ГОСТ Список сложный 3 уровень (цифра)"/>
    <w:qFormat/>
    <w:rsid w:val="007D0075"/>
    <w:pPr>
      <w:widowControl w:val="0"/>
      <w:numPr>
        <w:ilvl w:val="2"/>
        <w:numId w:val="9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paragraph" w:styleId="affa">
    <w:name w:val="header"/>
    <w:basedOn w:val="af0"/>
    <w:link w:val="affb"/>
    <w:uiPriority w:val="99"/>
    <w:rsid w:val="00C3179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b">
    <w:name w:val="Верхний колонтитул Знак"/>
    <w:link w:val="affa"/>
    <w:uiPriority w:val="99"/>
    <w:rsid w:val="00C3179B"/>
    <w:rPr>
      <w:rFonts w:eastAsia="Calibri"/>
      <w:sz w:val="28"/>
      <w:szCs w:val="28"/>
    </w:rPr>
  </w:style>
  <w:style w:type="paragraph" w:styleId="affc">
    <w:name w:val="footer"/>
    <w:basedOn w:val="af0"/>
    <w:link w:val="affd"/>
    <w:uiPriority w:val="99"/>
    <w:rsid w:val="00C3179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d">
    <w:name w:val="Нижний колонтитул Знак"/>
    <w:link w:val="affc"/>
    <w:uiPriority w:val="99"/>
    <w:rsid w:val="00C3179B"/>
    <w:rPr>
      <w:rFonts w:eastAsia="Calibri"/>
      <w:sz w:val="28"/>
      <w:szCs w:val="28"/>
    </w:rPr>
  </w:style>
  <w:style w:type="character" w:styleId="affe">
    <w:name w:val="line number"/>
    <w:rsid w:val="00C3179B"/>
  </w:style>
  <w:style w:type="paragraph" w:customStyle="1" w:styleId="SystemName">
    <w:name w:val="System Name"/>
    <w:basedOn w:val="af0"/>
    <w:next w:val="af0"/>
    <w:uiPriority w:val="99"/>
    <w:rsid w:val="00F57F92"/>
    <w:pPr>
      <w:keepLines/>
      <w:spacing w:before="1560" w:after="120" w:line="288" w:lineRule="auto"/>
      <w:ind w:firstLine="0"/>
      <w:jc w:val="center"/>
    </w:pPr>
    <w:rPr>
      <w:b/>
      <w:bCs/>
      <w:caps/>
      <w:lang w:val="en-US"/>
    </w:rPr>
  </w:style>
  <w:style w:type="paragraph" w:customStyle="1" w:styleId="DocumentName">
    <w:name w:val="Document Name"/>
    <w:basedOn w:val="af0"/>
    <w:uiPriority w:val="99"/>
    <w:rsid w:val="00F57F92"/>
    <w:pPr>
      <w:suppressAutoHyphens/>
      <w:spacing w:before="120" w:after="120" w:line="288" w:lineRule="auto"/>
      <w:ind w:left="170" w:right="170" w:firstLine="0"/>
      <w:jc w:val="center"/>
    </w:pPr>
    <w:rPr>
      <w:b/>
      <w:bCs/>
      <w:sz w:val="32"/>
      <w:szCs w:val="32"/>
    </w:rPr>
  </w:style>
  <w:style w:type="paragraph" w:styleId="afff">
    <w:name w:val="Normal (Web)"/>
    <w:basedOn w:val="af0"/>
    <w:rsid w:val="00F57F92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f0"/>
    <w:link w:val="HTML0"/>
    <w:rsid w:val="00F57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F57F92"/>
    <w:rPr>
      <w:rFonts w:ascii="Courier New" w:eastAsia="Calibri" w:hAnsi="Courier New" w:cs="Courier New"/>
    </w:rPr>
  </w:style>
  <w:style w:type="character" w:styleId="afff0">
    <w:name w:val="page number"/>
    <w:rsid w:val="00F57F92"/>
    <w:rPr>
      <w:rFonts w:ascii="Times New Roman" w:hAnsi="Times New Roman" w:cs="Times New Roman"/>
    </w:rPr>
  </w:style>
  <w:style w:type="character" w:styleId="afff1">
    <w:name w:val="Hyperlink"/>
    <w:uiPriority w:val="99"/>
    <w:rsid w:val="00400950"/>
    <w:rPr>
      <w:rFonts w:ascii="Times New Roman" w:hAnsi="Times New Roman" w:cs="Times New Roman"/>
      <w:color w:val="0000FF"/>
      <w:u w:val="single"/>
    </w:rPr>
  </w:style>
  <w:style w:type="paragraph" w:customStyle="1" w:styleId="02">
    <w:name w:val="_Текст0_Список 2 уровня"/>
    <w:rsid w:val="00400950"/>
    <w:pPr>
      <w:numPr>
        <w:numId w:val="10"/>
      </w:numPr>
      <w:tabs>
        <w:tab w:val="left" w:pos="1701"/>
      </w:tabs>
      <w:spacing w:line="360" w:lineRule="auto"/>
      <w:ind w:left="1702" w:hanging="284"/>
      <w:jc w:val="both"/>
    </w:pPr>
    <w:rPr>
      <w:rFonts w:ascii="Arial" w:eastAsia="Calibri" w:hAnsi="Arial" w:cs="Arial"/>
      <w:sz w:val="24"/>
      <w:szCs w:val="24"/>
    </w:rPr>
  </w:style>
  <w:style w:type="paragraph" w:styleId="afff2">
    <w:name w:val="List Paragraph"/>
    <w:basedOn w:val="af0"/>
    <w:uiPriority w:val="34"/>
    <w:qFormat/>
    <w:rsid w:val="008B0222"/>
    <w:pPr>
      <w:ind w:left="720"/>
      <w:contextualSpacing/>
    </w:pPr>
  </w:style>
  <w:style w:type="paragraph" w:customStyle="1" w:styleId="ac">
    <w:name w:val="Раздел"/>
    <w:basedOn w:val="12"/>
    <w:next w:val="af0"/>
    <w:rsid w:val="008B0222"/>
    <w:pPr>
      <w:keepNext/>
      <w:keepLines/>
      <w:pageBreakBefore w:val="0"/>
      <w:numPr>
        <w:numId w:val="11"/>
      </w:numPr>
      <w:tabs>
        <w:tab w:val="clear" w:pos="851"/>
        <w:tab w:val="clear" w:pos="10206"/>
      </w:tabs>
      <w:spacing w:before="480" w:after="0" w:line="360" w:lineRule="auto"/>
      <w:contextualSpacing w:val="0"/>
      <w:jc w:val="left"/>
    </w:pPr>
    <w:rPr>
      <w:rFonts w:eastAsia="Calibri"/>
      <w:caps/>
      <w:kern w:val="0"/>
      <w:sz w:val="28"/>
      <w:szCs w:val="28"/>
      <w:lang w:val="en-US"/>
    </w:rPr>
  </w:style>
  <w:style w:type="paragraph" w:customStyle="1" w:styleId="ad">
    <w:name w:val="Подраздел"/>
    <w:basedOn w:val="22"/>
    <w:next w:val="af0"/>
    <w:rsid w:val="008B0222"/>
    <w:pPr>
      <w:keepNext/>
      <w:keepLines/>
      <w:numPr>
        <w:numId w:val="11"/>
      </w:numPr>
      <w:tabs>
        <w:tab w:val="clear" w:pos="851"/>
        <w:tab w:val="clear" w:pos="10206"/>
      </w:tabs>
      <w:spacing w:before="200" w:after="0" w:line="360" w:lineRule="auto"/>
      <w:contextualSpacing w:val="0"/>
      <w:jc w:val="left"/>
    </w:pPr>
    <w:rPr>
      <w:rFonts w:eastAsia="Calibri"/>
      <w:kern w:val="0"/>
      <w:szCs w:val="28"/>
    </w:rPr>
  </w:style>
  <w:style w:type="paragraph" w:customStyle="1" w:styleId="ae">
    <w:name w:val="Пункт"/>
    <w:basedOn w:val="ad"/>
    <w:next w:val="af0"/>
    <w:rsid w:val="008B0222"/>
    <w:pPr>
      <w:numPr>
        <w:ilvl w:val="2"/>
      </w:numPr>
      <w:outlineLvl w:val="2"/>
    </w:pPr>
  </w:style>
  <w:style w:type="paragraph" w:customStyle="1" w:styleId="af">
    <w:name w:val="Подпункт"/>
    <w:basedOn w:val="ae"/>
    <w:rsid w:val="008B0222"/>
    <w:pPr>
      <w:numPr>
        <w:ilvl w:val="3"/>
      </w:numPr>
      <w:outlineLvl w:val="3"/>
    </w:pPr>
  </w:style>
  <w:style w:type="paragraph" w:customStyle="1" w:styleId="afff3">
    <w:name w:val="Ненумерованные заголовки"/>
    <w:basedOn w:val="12"/>
    <w:rsid w:val="008B0222"/>
    <w:pPr>
      <w:keepNext/>
      <w:keepLines/>
      <w:pageBreakBefore w:val="0"/>
      <w:numPr>
        <w:numId w:val="0"/>
      </w:numPr>
      <w:tabs>
        <w:tab w:val="clear" w:pos="851"/>
        <w:tab w:val="clear" w:pos="10206"/>
      </w:tabs>
      <w:spacing w:before="480" w:after="200" w:line="360" w:lineRule="auto"/>
      <w:contextualSpacing w:val="0"/>
      <w:jc w:val="center"/>
    </w:pPr>
    <w:rPr>
      <w:rFonts w:eastAsia="Calibri"/>
      <w:caps/>
      <w:kern w:val="0"/>
      <w:sz w:val="28"/>
      <w:szCs w:val="28"/>
    </w:rPr>
  </w:style>
  <w:style w:type="paragraph" w:customStyle="1" w:styleId="210">
    <w:name w:val="Основной текст с отступом 21"/>
    <w:basedOn w:val="af0"/>
    <w:link w:val="211"/>
    <w:uiPriority w:val="99"/>
    <w:rsid w:val="005C3405"/>
    <w:pPr>
      <w:suppressAutoHyphens/>
      <w:spacing w:before="120" w:line="276" w:lineRule="auto"/>
    </w:pPr>
    <w:rPr>
      <w:rFonts w:eastAsia="Times New Roman"/>
      <w:sz w:val="24"/>
      <w:szCs w:val="24"/>
      <w:lang w:val="x-none" w:eastAsia="ar-SA"/>
    </w:rPr>
  </w:style>
  <w:style w:type="character" w:customStyle="1" w:styleId="211">
    <w:name w:val="Основной текст с отступом 21 Знак"/>
    <w:link w:val="210"/>
    <w:uiPriority w:val="99"/>
    <w:rsid w:val="005C3405"/>
    <w:rPr>
      <w:sz w:val="24"/>
      <w:szCs w:val="24"/>
      <w:lang w:eastAsia="ar-SA"/>
    </w:rPr>
  </w:style>
  <w:style w:type="character" w:styleId="afff4">
    <w:name w:val="annotation reference"/>
    <w:rsid w:val="00C75D12"/>
    <w:rPr>
      <w:sz w:val="16"/>
      <w:szCs w:val="16"/>
    </w:rPr>
  </w:style>
  <w:style w:type="paragraph" w:styleId="afff5">
    <w:name w:val="annotation text"/>
    <w:basedOn w:val="af0"/>
    <w:link w:val="afff6"/>
    <w:rsid w:val="00C75D12"/>
    <w:rPr>
      <w:sz w:val="20"/>
      <w:szCs w:val="20"/>
      <w:lang w:val="x-none" w:eastAsia="x-none"/>
    </w:rPr>
  </w:style>
  <w:style w:type="character" w:customStyle="1" w:styleId="afff6">
    <w:name w:val="Текст примечания Знак"/>
    <w:link w:val="afff5"/>
    <w:rsid w:val="00C75D12"/>
    <w:rPr>
      <w:rFonts w:eastAsia="Calibri"/>
    </w:rPr>
  </w:style>
  <w:style w:type="paragraph" w:styleId="afff7">
    <w:name w:val="annotation subject"/>
    <w:basedOn w:val="afff5"/>
    <w:next w:val="afff5"/>
    <w:link w:val="afff8"/>
    <w:rsid w:val="00C75D12"/>
    <w:rPr>
      <w:b/>
      <w:bCs/>
    </w:rPr>
  </w:style>
  <w:style w:type="character" w:customStyle="1" w:styleId="afff8">
    <w:name w:val="Тема примечания Знак"/>
    <w:link w:val="afff7"/>
    <w:rsid w:val="00C75D12"/>
    <w:rPr>
      <w:rFonts w:eastAsia="Calibri"/>
      <w:b/>
      <w:bCs/>
    </w:rPr>
  </w:style>
  <w:style w:type="character" w:customStyle="1" w:styleId="aff7">
    <w:name w:val="ГОСТ Основной текст Знак"/>
    <w:link w:val="af8"/>
    <w:rsid w:val="006266E4"/>
    <w:rPr>
      <w:rFonts w:eastAsia="+mn-ea"/>
      <w:kern w:val="24"/>
      <w:sz w:val="28"/>
      <w:lang w:bidi="ar-SA"/>
    </w:rPr>
  </w:style>
  <w:style w:type="paragraph" w:styleId="afff9">
    <w:name w:val="Subtitle"/>
    <w:basedOn w:val="af0"/>
    <w:next w:val="af0"/>
    <w:link w:val="afffa"/>
    <w:uiPriority w:val="11"/>
    <w:qFormat/>
    <w:rsid w:val="000A78BF"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en-US"/>
    </w:rPr>
  </w:style>
  <w:style w:type="character" w:customStyle="1" w:styleId="afffa">
    <w:name w:val="Подзаголовок Знак"/>
    <w:link w:val="afff9"/>
    <w:uiPriority w:val="11"/>
    <w:rsid w:val="000A78BF"/>
    <w:rPr>
      <w:rFonts w:ascii="Cambria" w:hAnsi="Cambria"/>
      <w:sz w:val="24"/>
      <w:szCs w:val="24"/>
      <w:lang w:eastAsia="en-US"/>
    </w:rPr>
  </w:style>
  <w:style w:type="character" w:customStyle="1" w:styleId="FanoFItalic">
    <w:name w:val="Fano_F_Italic"/>
    <w:rsid w:val="00567D40"/>
    <w:rPr>
      <w:i/>
    </w:rPr>
  </w:style>
  <w:style w:type="character" w:styleId="afffb">
    <w:name w:val="Emphasis"/>
    <w:basedOn w:val="af2"/>
    <w:qFormat/>
    <w:rsid w:val="00874E3E"/>
    <w:rPr>
      <w:i/>
      <w:iCs/>
    </w:rPr>
  </w:style>
  <w:style w:type="paragraph" w:styleId="afffc">
    <w:name w:val="TOC Heading"/>
    <w:basedOn w:val="12"/>
    <w:next w:val="af0"/>
    <w:uiPriority w:val="39"/>
    <w:semiHidden/>
    <w:unhideWhenUsed/>
    <w:qFormat/>
    <w:rsid w:val="009B1365"/>
    <w:pPr>
      <w:keepNext/>
      <w:keepLines/>
      <w:pageBreakBefore w:val="0"/>
      <w:numPr>
        <w:numId w:val="0"/>
      </w:numPr>
      <w:tabs>
        <w:tab w:val="clear" w:pos="851"/>
        <w:tab w:val="clear" w:pos="10206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ffd">
    <w:name w:val="FollowedHyperlink"/>
    <w:basedOn w:val="af2"/>
    <w:rsid w:val="00F225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0.1.73/VegaPlus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support@rostud.ru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6;&#1086;&#1089;&#1090;&#1088;&#1091;&#1076;\&#1044;&#1086;&#1082;&#1091;&#1084;&#1077;&#1085;&#1090;&#1099;%20&#1087;&#1086;%20&#1043;&#1054;&#1057;&#1058;\&#1064;&#1072;&#1073;&#1083;&#1086;&#1085;%20&#1076;&#1083;&#1103;%20&#1092;&#1086;&#1088;&#1084;&#1072;&#1090;&#1080;&#1088;&#1086;&#1074;&#1072;&#1085;&#1080;&#1103;%20&#1087;&#1086;%20&#1043;&#1054;&#1057;&#1058;%203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CC17B-FD4E-452F-BE10-F2029B32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форматирования по ГОСТ 34</Template>
  <TotalTime>592</TotalTime>
  <Pages>16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Планирование и финансирование</vt:lpstr>
    </vt:vector>
  </TitlesOfParts>
  <Company>TOSHIBA</Company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Планирование и финансирование</dc:title>
  <dc:creator>Хозяин</dc:creator>
  <cp:lastModifiedBy>admin</cp:lastModifiedBy>
  <cp:revision>19</cp:revision>
  <cp:lastPrinted>2019-11-26T14:44:00Z</cp:lastPrinted>
  <dcterms:created xsi:type="dcterms:W3CDTF">2020-04-10T10:33:00Z</dcterms:created>
  <dcterms:modified xsi:type="dcterms:W3CDTF">2020-05-09T17:28:00Z</dcterms:modified>
</cp:coreProperties>
</file>