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31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368300</wp:posOffset>
            </wp:positionH>
            <wp:positionV relativeFrom="page">
              <wp:posOffset>368300</wp:posOffset>
            </wp:positionV>
            <wp:extent cx="7048500" cy="93325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9332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7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DBE60"/>
        </w:rPr>
        <w:t>Save to Evernote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jc w:val="center"/>
        <w:ind w:left="1340"/>
        <w:spacing w:after="0" w:line="2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i w:val="1"/>
          <w:iCs w:val="1"/>
          <w:color w:val="2DBE60"/>
        </w:rPr>
        <w:t>Running BigDL (Python) on Spark on your Loca Machine</w:t>
      </w:r>
    </w:p>
    <w:p>
      <w:pPr>
        <w:spacing w:after="0" w:line="159" w:lineRule="exact"/>
        <w:rPr>
          <w:sz w:val="24"/>
          <w:szCs w:val="24"/>
          <w:color w:val="auto"/>
        </w:rPr>
      </w:pPr>
    </w:p>
    <w:p>
      <w:pPr>
        <w:ind w:left="4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D0D0D0"/>
        </w:rPr>
        <w:t>Updated Aug 31, 2017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ind w:right="640"/>
        <w:spacing w:after="0" w:line="4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A4A4A"/>
        </w:rPr>
        <w:t>This tutorial will teach you how to set up BigDL on your Mac and run the MNIST digit recognition BigDL Python application.</w:t>
      </w:r>
    </w:p>
    <w:p>
      <w:pPr>
        <w:spacing w:after="0" w:line="31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A4A4A"/>
        </w:rPr>
        <w:t>Prerequisites:</w:t>
      </w:r>
    </w:p>
    <w:p>
      <w:pPr>
        <w:spacing w:after="0" w:line="14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A4A4A"/>
        </w:rPr>
        <w:t>-Mac/Linux OS</w:t>
      </w:r>
    </w:p>
    <w:p>
      <w:pPr>
        <w:spacing w:after="0" w:line="14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A4A4A"/>
        </w:rPr>
        <w:t>-Java latest version (if you don’t have it run: conda install java)</w:t>
      </w:r>
    </w:p>
    <w:p>
      <w:pPr>
        <w:spacing w:after="0" w:line="14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A4A4A"/>
        </w:rPr>
        <w:t>-Jupyter Notebook (your pyspark driver)</w:t>
      </w:r>
    </w:p>
    <w:p>
      <w:pPr>
        <w:spacing w:after="0" w:line="14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A4A4A"/>
        </w:rPr>
        <w:t>-Python 2.7</w:t>
      </w:r>
    </w:p>
    <w:p>
      <w:pPr>
        <w:spacing w:after="0" w:line="14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A4A4A"/>
        </w:rPr>
        <w:t>-scikit-learn, spicy, numpy, pandas, matplotlib (pip install these in your environment)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A4A4A"/>
        </w:rPr>
        <w:t>STEP 1: Set up your BigDL folder.</w:t>
      </w:r>
    </w:p>
    <w:p>
      <w:pPr>
        <w:spacing w:after="0" w:line="144" w:lineRule="exact"/>
        <w:rPr>
          <w:sz w:val="24"/>
          <w:szCs w:val="24"/>
          <w:color w:val="auto"/>
        </w:rPr>
      </w:pPr>
    </w:p>
    <w:p>
      <w:pPr>
        <w:spacing w:after="0" w:line="37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A4A4A"/>
        </w:rPr>
        <w:t>Create a new folder to store the necessary bigdl/spark requirements. We are going to put number of things in there: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260" w:hanging="258"/>
        <w:spacing w:after="0"/>
        <w:tabs>
          <w:tab w:leader="none" w:pos="26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4A4A4A"/>
        </w:rPr>
      </w:pPr>
      <w:r>
        <w:rPr>
          <w:rFonts w:ascii="Arial" w:cs="Arial" w:eastAsia="Arial" w:hAnsi="Arial"/>
          <w:sz w:val="22"/>
          <w:szCs w:val="22"/>
          <w:color w:val="4A4A4A"/>
        </w:rPr>
        <w:t>BigDL 0.2.0 Package</w:t>
      </w:r>
    </w:p>
    <w:p>
      <w:pPr>
        <w:spacing w:after="0" w:line="140" w:lineRule="exact"/>
        <w:rPr>
          <w:rFonts w:ascii="Arial" w:cs="Arial" w:eastAsia="Arial" w:hAnsi="Arial"/>
          <w:sz w:val="22"/>
          <w:szCs w:val="22"/>
          <w:color w:val="4A4A4A"/>
        </w:rPr>
      </w:pPr>
    </w:p>
    <w:p>
      <w:pPr>
        <w:ind w:left="320" w:hanging="318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4A4A4A"/>
        </w:rPr>
      </w:pPr>
      <w:r>
        <w:rPr>
          <w:rFonts w:ascii="Arial" w:cs="Arial" w:eastAsia="Arial" w:hAnsi="Arial"/>
          <w:sz w:val="22"/>
          <w:szCs w:val="22"/>
          <w:color w:val="4A4A4A"/>
        </w:rPr>
        <w:t>Spark 2.1.1</w:t>
      </w:r>
    </w:p>
    <w:p>
      <w:pPr>
        <w:spacing w:after="0" w:line="140" w:lineRule="exact"/>
        <w:rPr>
          <w:rFonts w:ascii="Arial" w:cs="Arial" w:eastAsia="Arial" w:hAnsi="Arial"/>
          <w:sz w:val="22"/>
          <w:szCs w:val="22"/>
          <w:color w:val="4A4A4A"/>
        </w:rPr>
      </w:pPr>
    </w:p>
    <w:p>
      <w:pPr>
        <w:ind w:left="320" w:hanging="318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4A4A4A"/>
        </w:rPr>
      </w:pPr>
      <w:r>
        <w:rPr>
          <w:rFonts w:ascii="Arial" w:cs="Arial" w:eastAsia="Arial" w:hAnsi="Arial"/>
          <w:sz w:val="22"/>
          <w:szCs w:val="22"/>
          <w:color w:val="4A4A4A"/>
        </w:rPr>
        <w:t>start_notebook.sh</w:t>
      </w:r>
    </w:p>
    <w:p>
      <w:pPr>
        <w:spacing w:after="0" w:line="140" w:lineRule="exact"/>
        <w:rPr>
          <w:rFonts w:ascii="Arial" w:cs="Arial" w:eastAsia="Arial" w:hAnsi="Arial"/>
          <w:sz w:val="22"/>
          <w:szCs w:val="22"/>
          <w:color w:val="4A4A4A"/>
        </w:rPr>
      </w:pPr>
    </w:p>
    <w:p>
      <w:pPr>
        <w:ind w:left="340" w:hanging="338"/>
        <w:spacing w:after="0"/>
        <w:tabs>
          <w:tab w:leader="none" w:pos="34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4A4A4A"/>
        </w:rPr>
      </w:pPr>
      <w:r>
        <w:rPr>
          <w:rFonts w:ascii="Arial" w:cs="Arial" w:eastAsia="Arial" w:hAnsi="Arial"/>
          <w:sz w:val="22"/>
          <w:szCs w:val="22"/>
          <w:color w:val="4A4A4A"/>
        </w:rPr>
        <w:t>cnn.ipynb</w:t>
      </w:r>
    </w:p>
    <w:p>
      <w:pPr>
        <w:spacing w:after="0" w:line="140" w:lineRule="exact"/>
        <w:rPr>
          <w:rFonts w:ascii="Arial" w:cs="Arial" w:eastAsia="Arial" w:hAnsi="Arial"/>
          <w:sz w:val="22"/>
          <w:szCs w:val="22"/>
          <w:color w:val="4A4A4A"/>
        </w:rPr>
      </w:pPr>
    </w:p>
    <w:p>
      <w:pPr>
        <w:ind w:left="320" w:hanging="318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4A4A4A"/>
        </w:rPr>
      </w:pPr>
      <w:r>
        <w:rPr>
          <w:rFonts w:ascii="Arial" w:cs="Arial" w:eastAsia="Arial" w:hAnsi="Arial"/>
          <w:sz w:val="22"/>
          <w:szCs w:val="22"/>
          <w:color w:val="4A4A4A"/>
        </w:rPr>
        <w:t>utils.py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7" w:lineRule="exact"/>
        <w:rPr>
          <w:sz w:val="24"/>
          <w:szCs w:val="24"/>
          <w:color w:val="auto"/>
        </w:rPr>
      </w:pPr>
    </w:p>
    <w:p>
      <w:pPr>
        <w:jc w:val="both"/>
        <w:spacing w:after="0" w:line="392" w:lineRule="auto"/>
        <w:rPr>
          <w:rFonts w:ascii="Arial" w:cs="Arial" w:eastAsia="Arial" w:hAnsi="Arial"/>
          <w:sz w:val="22"/>
          <w:szCs w:val="22"/>
          <w:color w:val="047AC6"/>
        </w:rPr>
      </w:pPr>
      <w:hyperlink r:id="rId9">
        <w:r>
          <w:rPr>
            <w:rFonts w:ascii="Arial" w:cs="Arial" w:eastAsia="Arial" w:hAnsi="Arial"/>
            <w:sz w:val="22"/>
            <w:szCs w:val="22"/>
            <w:color w:val="4A4A4A"/>
          </w:rPr>
          <w:t xml:space="preserve">#1: Download the built BigDL Package under Release 0.2.0, for Spark 2.1.1 here: </w:t>
        </w:r>
        <w:r>
          <w:rPr>
            <w:rFonts w:ascii="Arial" w:cs="Arial" w:eastAsia="Arial" w:hAnsi="Arial"/>
            <w:sz w:val="22"/>
            <w:szCs w:val="22"/>
            <w:u w:val="single" w:color="auto"/>
            <w:color w:val="047AC6"/>
          </w:rPr>
          <w:t>https://big</w:t>
        </w:r>
      </w:hyperlink>
      <w:r>
        <w:rPr>
          <w:rFonts w:ascii="Arial" w:cs="Arial" w:eastAsia="Arial" w:hAnsi="Arial"/>
          <w:sz w:val="22"/>
          <w:szCs w:val="22"/>
          <w:color w:val="4A4A4A"/>
        </w:rPr>
        <w:t xml:space="preserve"> </w:t>
      </w:r>
      <w:hyperlink r:id="rId9">
        <w:r>
          <w:rPr>
            <w:rFonts w:ascii="Arial" w:cs="Arial" w:eastAsia="Arial" w:hAnsi="Arial"/>
            <w:sz w:val="22"/>
            <w:szCs w:val="22"/>
            <w:u w:val="single" w:color="auto"/>
            <w:color w:val="047AC6"/>
          </w:rPr>
          <w:t>project.github.io/master/#release-download/</w:t>
        </w:r>
        <w:r>
          <w:rPr>
            <w:rFonts w:ascii="Arial" w:cs="Arial" w:eastAsia="Arial" w:hAnsi="Arial"/>
            <w:sz w:val="22"/>
            <w:szCs w:val="22"/>
            <w:color w:val="4A4A4A"/>
          </w:rPr>
          <w:t>. There is a version for Mac and Linux. This h</w:t>
        </w:r>
      </w:hyperlink>
      <w:r>
        <w:rPr>
          <w:rFonts w:ascii="Arial" w:cs="Arial" w:eastAsia="Arial" w:hAnsi="Arial"/>
          <w:sz w:val="22"/>
          <w:szCs w:val="22"/>
          <w:color w:val="047AC6"/>
        </w:rPr>
        <w:t xml:space="preserve"> </w:t>
      </w:r>
      <w:r>
        <w:rPr>
          <w:rFonts w:ascii="Arial" w:cs="Arial" w:eastAsia="Arial" w:hAnsi="Arial"/>
          <w:sz w:val="22"/>
          <w:szCs w:val="22"/>
          <w:color w:val="4A4A4A"/>
        </w:rPr>
        <w:t>all BigDL dependencies and python files too.</w:t>
      </w:r>
    </w:p>
    <w:p>
      <w:pPr>
        <w:sectPr>
          <w:pgSz w:w="12240" w:h="15840" w:orient="portrait"/>
          <w:cols w:equalWidth="0" w:num="1">
            <w:col w:w="10640"/>
          </w:cols>
          <w:pgMar w:left="1000" w:top="1440" w:right="600" w:bottom="49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368300</wp:posOffset>
            </wp:positionH>
            <wp:positionV relativeFrom="page">
              <wp:posOffset>368300</wp:posOffset>
            </wp:positionV>
            <wp:extent cx="7048500" cy="93325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9332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spacing w:after="0" w:line="412" w:lineRule="auto"/>
        <w:rPr>
          <w:rFonts w:ascii="Arial" w:cs="Arial" w:eastAsia="Arial" w:hAnsi="Arial"/>
          <w:sz w:val="22"/>
          <w:szCs w:val="22"/>
          <w:color w:val="4A4A4A"/>
        </w:rPr>
      </w:pPr>
      <w:r>
        <w:rPr>
          <w:rFonts w:ascii="Arial" w:cs="Arial" w:eastAsia="Arial" w:hAnsi="Arial"/>
          <w:sz w:val="22"/>
          <w:szCs w:val="22"/>
          <w:color w:val="4A4A4A"/>
        </w:rPr>
        <w:t xml:space="preserve">#2: Download Spark version 2.1.1 here: </w:t>
      </w:r>
      <w:hyperlink r:id="rId11">
        <w:r>
          <w:rPr>
            <w:rFonts w:ascii="Arial" w:cs="Arial" w:eastAsia="Arial" w:hAnsi="Arial"/>
            <w:sz w:val="22"/>
            <w:szCs w:val="22"/>
            <w:u w:val="single" w:color="auto"/>
            <w:color w:val="047AC6"/>
          </w:rPr>
          <w:t>https://spark.apache.org/downloads.html</w:t>
        </w:r>
        <w:r>
          <w:rPr>
            <w:rFonts w:ascii="Arial" w:cs="Arial" w:eastAsia="Arial" w:hAnsi="Arial"/>
            <w:sz w:val="22"/>
            <w:szCs w:val="22"/>
            <w:u w:val="single" w:color="auto"/>
            <w:color w:val="4A4A4A"/>
          </w:rPr>
          <w:t xml:space="preserve"> </w:t>
        </w:r>
      </w:hyperlink>
      <w:r>
        <w:rPr>
          <w:rFonts w:ascii="Arial" w:cs="Arial" w:eastAsia="Arial" w:hAnsi="Arial"/>
          <w:sz w:val="22"/>
          <w:szCs w:val="22"/>
          <w:color w:val="4A4A4A"/>
        </w:rPr>
        <w:t>This unzip into a folder with all spark related contents.</w:t>
      </w:r>
    </w:p>
    <w:p>
      <w:pPr>
        <w:sectPr>
          <w:pgSz w:w="12240" w:h="15840" w:orient="portrait"/>
          <w:cols w:equalWidth="0" w:num="1">
            <w:col w:w="10680"/>
          </w:cols>
          <w:pgMar w:left="1000" w:top="1440" w:right="560" w:bottom="20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A4A4A"/>
        </w:rPr>
        <w:t>#3: Download this starter script.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spacing w:after="0"/>
        <w:rPr>
          <w:rFonts w:ascii="Arial" w:cs="Arial" w:eastAsia="Arial" w:hAnsi="Arial"/>
          <w:sz w:val="18"/>
          <w:szCs w:val="18"/>
          <w:color w:val="005C78"/>
        </w:rPr>
      </w:pPr>
      <w:hyperlink r:id="rId12">
        <w:r>
          <w:rPr>
            <w:rFonts w:ascii="Arial" w:cs="Arial" w:eastAsia="Arial" w:hAnsi="Arial"/>
            <w:sz w:val="18"/>
            <w:szCs w:val="18"/>
            <w:color w:val="005C78"/>
          </w:rPr>
          <w:t>start_notebook.sh</w:t>
        </w:r>
      </w:hyperlink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spacing w:after="0"/>
        <w:rPr>
          <w:rFonts w:ascii="Arial" w:cs="Arial" w:eastAsia="Arial" w:hAnsi="Arial"/>
          <w:sz w:val="15"/>
          <w:szCs w:val="15"/>
          <w:color w:val="005C78"/>
        </w:rPr>
      </w:pPr>
      <w:hyperlink r:id="rId12">
        <w:r>
          <w:rPr>
            <w:rFonts w:ascii="Arial" w:cs="Arial" w:eastAsia="Arial" w:hAnsi="Arial"/>
            <w:sz w:val="15"/>
            <w:szCs w:val="15"/>
            <w:color w:val="005C78"/>
          </w:rPr>
          <w:t>912 bytes</w:t>
        </w:r>
      </w:hyperlink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3800" w:space="620"/>
            <w:col w:w="6260"/>
          </w:cols>
          <w:pgMar w:left="1000" w:top="1440" w:right="560" w:bottom="209" w:gutter="0" w:footer="0" w:header="0"/>
          <w:type w:val="continuous"/>
        </w:sectPr>
      </w:pP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right="60"/>
        <w:spacing w:after="0" w:line="38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A4A4A"/>
        </w:rPr>
        <w:t>Note: Remember to change &lt;path to folder you created&gt; after the SPARK_HOME and BigDL_HOME environment variables to the absolute path to your bigdl folder you just created. This is the script that you will run to start a spark session and use BigDL. It sets t correct parameters and environment for your spark session to run BigDL applications.</w:t>
      </w:r>
    </w:p>
    <w:p>
      <w:pPr>
        <w:sectPr>
          <w:pgSz w:w="12240" w:h="15840" w:orient="portrait"/>
          <w:cols w:equalWidth="0" w:num="1">
            <w:col w:w="10680"/>
          </w:cols>
          <w:pgMar w:left="1000" w:top="1440" w:right="560" w:bottom="209" w:gutter="0" w:footer="0" w:header="0"/>
          <w:type w:val="continuous"/>
        </w:sectPr>
      </w:pPr>
    </w:p>
    <w:bookmarkStart w:id="2" w:name="page3"/>
    <w:bookmarkEnd w:id="2"/>
    <w:p>
      <w:pPr>
        <w:spacing w:after="0" w:line="2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A4A4A"/>
        </w:rPr>
        <w:t>#4: Download cnn.ipynb here.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rFonts w:ascii="Arial" w:cs="Arial" w:eastAsia="Arial" w:hAnsi="Arial"/>
          <w:sz w:val="18"/>
          <w:szCs w:val="18"/>
          <w:color w:val="005C78"/>
        </w:rPr>
      </w:pPr>
      <w:hyperlink r:id="rId13">
        <w:r>
          <w:rPr>
            <w:rFonts w:ascii="Arial" w:cs="Arial" w:eastAsia="Arial" w:hAnsi="Arial"/>
            <w:sz w:val="18"/>
            <w:szCs w:val="18"/>
            <w:color w:val="005C78"/>
          </w:rPr>
          <w:t>cnn.ipynb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-2856865</wp:posOffset>
            </wp:positionH>
            <wp:positionV relativeFrom="paragraph">
              <wp:posOffset>-245110</wp:posOffset>
            </wp:positionV>
            <wp:extent cx="7048500" cy="93325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9332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spacing w:after="0"/>
        <w:rPr>
          <w:rFonts w:ascii="Arial" w:cs="Arial" w:eastAsia="Arial" w:hAnsi="Arial"/>
          <w:sz w:val="15"/>
          <w:szCs w:val="15"/>
          <w:color w:val="005C78"/>
        </w:rPr>
      </w:pPr>
      <w:hyperlink r:id="rId13">
        <w:r>
          <w:rPr>
            <w:rFonts w:ascii="Arial" w:cs="Arial" w:eastAsia="Arial" w:hAnsi="Arial"/>
            <w:sz w:val="15"/>
            <w:szCs w:val="15"/>
            <w:color w:val="005C78"/>
          </w:rPr>
          <w:t>132.7 KB</w:t>
        </w:r>
      </w:hyperlink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3540" w:space="540"/>
            <w:col w:w="6600"/>
          </w:cols>
          <w:pgMar w:left="1000" w:top="759" w:right="560" w:bottom="706" w:gutter="0" w:footer="0" w:header="0"/>
        </w:sectPr>
      </w:pP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spacing w:after="0" w:line="392" w:lineRule="auto"/>
        <w:rPr>
          <w:rFonts w:ascii="Arial" w:cs="Arial" w:eastAsia="Arial" w:hAnsi="Arial"/>
          <w:sz w:val="22"/>
          <w:szCs w:val="22"/>
          <w:u w:val="single" w:color="auto"/>
          <w:color w:val="047AC6"/>
        </w:rPr>
      </w:pPr>
      <w:r>
        <w:rPr>
          <w:rFonts w:ascii="Arial" w:cs="Arial" w:eastAsia="Arial" w:hAnsi="Arial"/>
          <w:sz w:val="22"/>
          <w:szCs w:val="22"/>
          <w:color w:val="4A4A4A"/>
        </w:rPr>
        <w:t xml:space="preserve">Note: There are more example notebooks in BigDL’s tutorial repository. Feel free to clone </w:t>
      </w:r>
      <w:hyperlink r:id="rId15">
        <w:r>
          <w:rPr>
            <w:rFonts w:ascii="Arial" w:cs="Arial" w:eastAsia="Arial" w:hAnsi="Arial"/>
            <w:sz w:val="22"/>
            <w:szCs w:val="22"/>
            <w:color w:val="4A4A4A"/>
          </w:rPr>
          <w:t xml:space="preserve">and download these example notebooks here: </w:t>
        </w:r>
        <w:r>
          <w:rPr>
            <w:rFonts w:ascii="Arial" w:cs="Arial" w:eastAsia="Arial" w:hAnsi="Arial"/>
            <w:sz w:val="22"/>
            <w:szCs w:val="22"/>
            <w:u w:val="single" w:color="auto"/>
            <w:color w:val="047AC6"/>
          </w:rPr>
          <w:t>https://github.com/intel-analytics/BigDL-</w:t>
        </w:r>
      </w:hyperlink>
      <w:hyperlink r:id="rId15">
        <w:r>
          <w:rPr>
            <w:rFonts w:ascii="Arial" w:cs="Arial" w:eastAsia="Arial" w:hAnsi="Arial"/>
            <w:sz w:val="22"/>
            <w:szCs w:val="22"/>
            <w:u w:val="single" w:color="auto"/>
            <w:color w:val="047AC6"/>
          </w:rPr>
          <w:t>Tutorials/tree/branch-0.2/notebooks/neural_networks</w:t>
        </w:r>
      </w:hyperlink>
    </w:p>
    <w:p>
      <w:pPr>
        <w:spacing w:after="0" w:line="28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4"/>
        </w:trPr>
        <w:tc>
          <w:tcPr>
            <w:tcW w:w="3300" w:type="dxa"/>
            <w:vAlign w:val="bottom"/>
            <w:tcBorders>
              <w:right w:val="single" w:sz="8" w:color="BEC6CB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4A4A4A"/>
              </w:rPr>
              <w:t>#5: Download utils.py here.</w:t>
            </w:r>
          </w:p>
        </w:tc>
        <w:tc>
          <w:tcPr>
            <w:tcW w:w="2940" w:type="dxa"/>
            <w:vAlign w:val="bottom"/>
            <w:tcBorders>
              <w:top w:val="single" w:sz="8" w:color="BEC6CB"/>
              <w:right w:val="single" w:sz="8" w:color="BEC6CB"/>
            </w:tcBorders>
            <w:shd w:val="clear" w:color="auto" w:fill="ECF0F3"/>
          </w:tcPr>
          <w:p>
            <w:pPr>
              <w:ind w:left="540"/>
              <w:spacing w:after="0"/>
              <w:rPr>
                <w:rFonts w:ascii="Arial" w:cs="Arial" w:eastAsia="Arial" w:hAnsi="Arial"/>
                <w:sz w:val="18"/>
                <w:szCs w:val="18"/>
                <w:color w:val="005C78"/>
              </w:rPr>
            </w:pPr>
            <w:hyperlink r:id="rId16">
              <w:r>
                <w:rPr>
                  <w:rFonts w:ascii="Arial" w:cs="Arial" w:eastAsia="Arial" w:hAnsi="Arial"/>
                  <w:sz w:val="18"/>
                  <w:szCs w:val="18"/>
                  <w:color w:val="005C78"/>
                </w:rPr>
                <w:t>utils.py</w:t>
              </w:r>
            </w:hyperlink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3300" w:type="dxa"/>
            <w:vAlign w:val="bottom"/>
            <w:tcBorders>
              <w:right w:val="single" w:sz="8" w:color="BEC6CB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bottom w:val="single" w:sz="8" w:color="BEC6CB"/>
              <w:right w:val="single" w:sz="8" w:color="BEC6CB"/>
            </w:tcBorders>
            <w:shd w:val="clear" w:color="auto" w:fill="ECF0F3"/>
          </w:tcPr>
          <w:p>
            <w:pPr>
              <w:ind w:left="540"/>
              <w:spacing w:after="0"/>
              <w:rPr>
                <w:rFonts w:ascii="Arial" w:cs="Arial" w:eastAsia="Arial" w:hAnsi="Arial"/>
                <w:sz w:val="15"/>
                <w:szCs w:val="15"/>
                <w:color w:val="005C78"/>
              </w:rPr>
            </w:pPr>
            <w:hyperlink r:id="rId16">
              <w:r>
                <w:rPr>
                  <w:rFonts w:ascii="Arial" w:cs="Arial" w:eastAsia="Arial" w:hAnsi="Arial"/>
                  <w:sz w:val="15"/>
                  <w:szCs w:val="15"/>
                  <w:color w:val="005C78"/>
                </w:rPr>
                <w:t>1.2 KB</w:t>
              </w:r>
            </w:hyperlink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520"/>
        <w:spacing w:after="0" w:line="3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A4A4A"/>
        </w:rPr>
        <w:t>#6 Verify that all items listed above are in your bigdl folder. You are ready to run your application now.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A4A4A"/>
        </w:rPr>
        <w:t>STEP 2: Run your BigDL application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spacing w:after="0" w:line="42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A4A4A"/>
        </w:rPr>
        <w:t>#1: On your terminal, make sure you are in the directory you created and run the command ./start_notebook.sh. This starts Jupyter Notebook and creates your Spark Context (sc).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A4A4A"/>
        </w:rPr>
        <w:t>#2: Copy and Paste the URL into your browser to start Jupyter Notebook.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A4A4A"/>
        </w:rPr>
        <w:t>Note: If you need to, change the access permission of start_notebook.sh script using this</w:t>
      </w:r>
    </w:p>
    <w:p>
      <w:pPr>
        <w:spacing w:after="0" w:line="1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A4A4A"/>
        </w:rPr>
        <w:t>command: chmod +x &lt;your path&gt;/start_notebook.sh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right="20"/>
        <w:spacing w:after="0" w:line="37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A4A4A"/>
        </w:rPr>
        <w:t>#3: Run cnn.ipynb file in Jupyter Notebooks using a kernel that runs Python 2.7. It should match the output on the BigDL tutorials.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 w:line="373" w:lineRule="auto"/>
        <w:rPr>
          <w:rFonts w:ascii="Arial" w:cs="Arial" w:eastAsia="Arial" w:hAnsi="Arial"/>
          <w:sz w:val="22"/>
          <w:szCs w:val="22"/>
          <w:u w:val="single" w:color="auto"/>
          <w:color w:val="047AC6"/>
        </w:rPr>
      </w:pPr>
      <w:r>
        <w:rPr>
          <w:rFonts w:ascii="Arial" w:cs="Arial" w:eastAsia="Arial" w:hAnsi="Arial"/>
          <w:sz w:val="22"/>
          <w:szCs w:val="22"/>
          <w:color w:val="4A4A4A"/>
        </w:rPr>
        <w:t xml:space="preserve">Note: If your default kernel in Jupyter Notebook is Python 3, you have to change it to Python 2. You can create a virtual environment that uses Python 2.7 by following this guid </w:t>
      </w:r>
      <w:hyperlink r:id="rId17">
        <w:r>
          <w:rPr>
            <w:rFonts w:ascii="Arial" w:cs="Arial" w:eastAsia="Arial" w:hAnsi="Arial"/>
            <w:sz w:val="22"/>
            <w:szCs w:val="22"/>
            <w:u w:val="single" w:color="auto"/>
            <w:color w:val="047AC6"/>
          </w:rPr>
          <w:t>https://uoa-eresearch.github.io/eresearch-cookbook/recipe/2014/11/20/conda/</w:t>
        </w:r>
      </w:hyperlink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 w:line="44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A4A4A"/>
        </w:rPr>
        <w:t>Note: You can only run one .ipynb at a time because you have only one spark session, remember to shutdown the rest. Also make sure your kernel is running Python 2 (Python 3 is still being tested).</w:t>
      </w:r>
    </w:p>
    <w:p>
      <w:pPr>
        <w:sectPr>
          <w:pgSz w:w="12240" w:h="15840" w:orient="portrait"/>
          <w:cols w:equalWidth="0" w:num="1">
            <w:col w:w="10680"/>
          </w:cols>
          <w:pgMar w:left="1000" w:top="759" w:right="560" w:bottom="706" w:gutter="0" w:footer="0" w:header="0"/>
          <w:type w:val="continuous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A4A4A"/>
        </w:rPr>
        <w:t>Thats it!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-266065</wp:posOffset>
            </wp:positionH>
            <wp:positionV relativeFrom="paragraph">
              <wp:posOffset>-119380</wp:posOffset>
            </wp:positionV>
            <wp:extent cx="7048500" cy="32029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202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jc w:val="center"/>
        <w:ind w:right="-1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FFFFFF"/>
        </w:rPr>
        <w:t>Add a save button to the internet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ind w:left="4260"/>
        <w:spacing w:after="0"/>
        <w:rPr>
          <w:rFonts w:ascii="Arial" w:cs="Arial" w:eastAsia="Arial" w:hAnsi="Arial"/>
          <w:sz w:val="20"/>
          <w:szCs w:val="20"/>
          <w:color w:val="FFFFFF"/>
        </w:rPr>
      </w:pPr>
      <w:hyperlink r:id="rId19">
        <w:r>
          <w:rPr>
            <w:rFonts w:ascii="Arial" w:cs="Arial" w:eastAsia="Arial" w:hAnsi="Arial"/>
            <w:sz w:val="20"/>
            <w:szCs w:val="20"/>
            <w:color w:val="FFFFFF"/>
          </w:rPr>
          <w:t>Get Web Clipper</w:t>
        </w:r>
      </w:hyperlink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5" w:lineRule="exact"/>
        <w:rPr>
          <w:sz w:val="20"/>
          <w:szCs w:val="20"/>
          <w:color w:val="auto"/>
        </w:rPr>
      </w:pPr>
    </w:p>
    <w:tbl>
      <w:tblPr>
        <w:tblLayout w:type="fixed"/>
        <w:tblInd w:w="36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7"/>
        </w:trPr>
        <w:tc>
          <w:tcPr>
            <w:tcW w:w="1560" w:type="dxa"/>
            <w:vAlign w:val="bottom"/>
            <w:tcBorders>
              <w:right w:val="single" w:sz="8" w:color="888888"/>
            </w:tcBorders>
          </w:tcPr>
          <w:p>
            <w:pPr>
              <w:spacing w:after="0"/>
              <w:rPr>
                <w:rFonts w:ascii="Arial" w:cs="Arial" w:eastAsia="Arial" w:hAnsi="Arial"/>
                <w:sz w:val="15"/>
                <w:szCs w:val="15"/>
                <w:color w:val="888888"/>
              </w:rPr>
            </w:pPr>
            <w:hyperlink r:id="rId20">
              <w:r>
                <w:rPr>
                  <w:rFonts w:ascii="Arial" w:cs="Arial" w:eastAsia="Arial" w:hAnsi="Arial"/>
                  <w:sz w:val="15"/>
                  <w:szCs w:val="15"/>
                  <w:color w:val="888888"/>
                </w:rPr>
                <w:t>Terms of Service</w:t>
              </w:r>
            </w:hyperlink>
          </w:p>
        </w:tc>
        <w:tc>
          <w:tcPr>
            <w:tcW w:w="1340" w:type="dxa"/>
            <w:vAlign w:val="bottom"/>
          </w:tcPr>
          <w:p>
            <w:pPr>
              <w:ind w:left="220"/>
              <w:spacing w:after="0"/>
              <w:rPr>
                <w:rFonts w:ascii="Arial" w:cs="Arial" w:eastAsia="Arial" w:hAnsi="Arial"/>
                <w:sz w:val="15"/>
                <w:szCs w:val="15"/>
                <w:color w:val="888888"/>
              </w:rPr>
            </w:pPr>
            <w:hyperlink r:id="rId21">
              <w:r>
                <w:rPr>
                  <w:rFonts w:ascii="Arial" w:cs="Arial" w:eastAsia="Arial" w:hAnsi="Arial"/>
                  <w:sz w:val="15"/>
                  <w:szCs w:val="15"/>
                  <w:color w:val="888888"/>
                </w:rPr>
                <w:t>Privacy Policy</w:t>
              </w:r>
            </w:hyperlink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2240" w:h="15840" w:orient="portrait"/>
      <w:cols w:equalWidth="0" w:num="1">
        <w:col w:w="9800"/>
      </w:cols>
      <w:pgMar w:left="1000" w:top="515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%1)"/>
      <w:numFmt w:val="decimal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10" Type="http://schemas.openxmlformats.org/officeDocument/2006/relationships/image" Target="media/image2.jpeg"/><Relationship Id="rId14" Type="http://schemas.openxmlformats.org/officeDocument/2006/relationships/image" Target="media/image3.jpeg"/><Relationship Id="rId18" Type="http://schemas.openxmlformats.org/officeDocument/2006/relationships/image" Target="media/image4.jpeg"/><Relationship Id="rId9" Type="http://schemas.openxmlformats.org/officeDocument/2006/relationships/hyperlink" Target="https://www.evernote.com/OutboundRedirect.action?dest=https%3A%2F%2Fbigdl-project.github.io%2Fmaster%2F%23release-download%2F" TargetMode="External"/><Relationship Id="rId11" Type="http://schemas.openxmlformats.org/officeDocument/2006/relationships/hyperlink" Target="https://www.evernote.com/OutboundRedirect.action?dest=https%3A%2F%2Fspark.apache.org%2Fdownloads.html" TargetMode="External"/><Relationship Id="rId12" Type="http://schemas.openxmlformats.org/officeDocument/2006/relationships/hyperlink" Target="https://www.evernote.com/shard/s497/sh/dfc4ba20-0cbc-4c5f-a25d-d3c89a39525e/dc4c97548d75926e5c1195b517ac4be8/res/d3220e5d-a59c-402c-bca6-2c36fb0e223b/start_notebook.sh" TargetMode="External"/><Relationship Id="rId13" Type="http://schemas.openxmlformats.org/officeDocument/2006/relationships/hyperlink" Target="https://www.evernote.com/shard/s497/sh/dfc4ba20-0cbc-4c5f-a25d-d3c89a39525e/dc4c97548d75926e5c1195b517ac4be8/res/5b32491e-6f74-4d44-b5d1-50875f59dfa4/cnn.ipynb" TargetMode="External"/><Relationship Id="rId15" Type="http://schemas.openxmlformats.org/officeDocument/2006/relationships/hyperlink" Target="https://www.evernote.com/OutboundRedirect.action?dest=https%3A%2F%2Fgithub.com%2Fintel-analytics%2FBigDL-Tutorials%2Ftree%2Fbranch-0.2%2Fnotebooks%2Fneural_networks" TargetMode="External"/><Relationship Id="rId16" Type="http://schemas.openxmlformats.org/officeDocument/2006/relationships/hyperlink" Target="https://www.evernote.com/shard/s497/sh/dfc4ba20-0cbc-4c5f-a25d-d3c89a39525e/dc4c97548d75926e5c1195b517ac4be8/res/35d717a5-34b4-4fa4-8c68-1eec98d41d5e/utils.py" TargetMode="External"/><Relationship Id="rId17" Type="http://schemas.openxmlformats.org/officeDocument/2006/relationships/hyperlink" Target="https://www.evernote.com/OutboundRedirect.action?dest=https%3A%2F%2Fuoa-eresearch.github.io%2Feresearch-cookbook%2Frecipe%2F2014%2F11%2F20%2Fconda%2F" TargetMode="External"/><Relationship Id="rId19" Type="http://schemas.openxmlformats.org/officeDocument/2006/relationships/hyperlink" Target="https://evernote.com/webclipper/" TargetMode="External"/><Relationship Id="rId20" Type="http://schemas.openxmlformats.org/officeDocument/2006/relationships/hyperlink" Target="https://evernote.com/tos/" TargetMode="External"/><Relationship Id="rId21" Type="http://schemas.openxmlformats.org/officeDocument/2006/relationships/hyperlink" Target="https://evernote.com/privacy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2017-09-01T15:24:32Z</dcterms:created>
  <dcterms:modified xsi:type="dcterms:W3CDTF">2017-09-01T15:24:32Z</dcterms:modified>
</cp:coreProperties>
</file>