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CE76" w14:textId="2FE45C9C" w:rsidR="00FE7592" w:rsidRPr="000E3104" w:rsidRDefault="000E3104" w:rsidP="00536BB9">
      <w:pPr>
        <w:pStyle w:val="Title"/>
        <w:rPr>
          <w:lang w:val="en-US"/>
        </w:rPr>
      </w:pPr>
      <w:r>
        <w:t xml:space="preserve">Серверный </w:t>
      </w:r>
      <w:r>
        <w:rPr>
          <w:lang w:val="en-US"/>
        </w:rPr>
        <w:t>Javascript</w:t>
      </w:r>
    </w:p>
    <w:p w14:paraId="54B3112B" w14:textId="2D678655" w:rsidR="00536BB9" w:rsidRPr="000E3104" w:rsidRDefault="000E3104" w:rsidP="00536BB9">
      <w:pPr>
        <w:pStyle w:val="Heading1"/>
      </w:pPr>
      <w:r>
        <w:rPr>
          <w:lang w:val="en-US"/>
        </w:rPr>
        <w:t xml:space="preserve">Javascript </w:t>
      </w:r>
      <w:r>
        <w:t>на сервере</w:t>
      </w:r>
    </w:p>
    <w:p w14:paraId="6ABF11F6" w14:textId="20E9A71A" w:rsidR="00140DDD" w:rsidRDefault="00140DDD" w:rsidP="00140DDD">
      <w:pPr>
        <w:pStyle w:val="Heading2"/>
      </w:pPr>
      <w:r>
        <w:t>Основные сведения</w:t>
      </w:r>
    </w:p>
    <w:p w14:paraId="480BB27F" w14:textId="126DB199" w:rsidR="000E3104" w:rsidRPr="000E3104" w:rsidRDefault="000E3104" w:rsidP="00140DDD">
      <w:r>
        <w:rPr>
          <w:lang w:val="uk-UA"/>
        </w:rPr>
        <w:t xml:space="preserve">Для </w:t>
      </w:r>
      <w:r>
        <w:t xml:space="preserve">выполнения кода </w:t>
      </w:r>
      <w:r w:rsidRPr="000E3104">
        <w:rPr>
          <w:b/>
          <w:bCs/>
          <w:lang w:val="en-US"/>
        </w:rPr>
        <w:t>javascript</w:t>
      </w:r>
      <w:r>
        <w:rPr>
          <w:lang w:val="en-US"/>
        </w:rPr>
        <w:t xml:space="preserve"> </w:t>
      </w:r>
      <w:r>
        <w:rPr>
          <w:lang w:val="uk-UA"/>
        </w:rPr>
        <w:t>на сервере используется библиотека</w:t>
      </w:r>
      <w:r>
        <w:t xml:space="preserve"> </w:t>
      </w:r>
      <w:proofErr w:type="spellStart"/>
      <w:r w:rsidRPr="000E3104">
        <w:rPr>
          <w:b/>
          <w:bCs/>
          <w:lang w:val="en-US"/>
        </w:rPr>
        <w:t>JInt</w:t>
      </w:r>
      <w:proofErr w:type="spellEnd"/>
      <w:r w:rsidR="000301E4">
        <w:t xml:space="preserve"> </w:t>
      </w:r>
      <w:r w:rsidR="000301E4">
        <w:rPr>
          <w:lang w:val="uk-UA"/>
        </w:rPr>
        <w:t xml:space="preserve">от </w:t>
      </w:r>
      <w:r w:rsidR="00513A36">
        <w:rPr>
          <w:lang w:val="uk-UA"/>
        </w:rPr>
        <w:t xml:space="preserve">Себастьяна Роса </w:t>
      </w:r>
      <w:r>
        <w:rPr>
          <w:lang w:val="en-US"/>
        </w:rPr>
        <w:t>(</w:t>
      </w:r>
      <w:hyperlink r:id="rId5" w:history="1">
        <w:r w:rsidRPr="00D1686B">
          <w:rPr>
            <w:rStyle w:val="Hyperlink"/>
            <w:lang w:val="en-US"/>
          </w:rPr>
          <w:t>https://github.com/sebastienros/jint</w:t>
        </w:r>
      </w:hyperlink>
      <w:r>
        <w:rPr>
          <w:lang w:val="en-US"/>
        </w:rPr>
        <w:t>)</w:t>
      </w:r>
      <w:r w:rsidR="00140DDD">
        <w:t>.</w:t>
      </w:r>
      <w:r>
        <w:rPr>
          <w:lang w:val="en-US"/>
        </w:rPr>
        <w:t xml:space="preserve"> </w:t>
      </w:r>
      <w:r>
        <w:t>В ней реализован</w:t>
      </w:r>
      <w:r w:rsidR="00513A36">
        <w:rPr>
          <w:lang w:val="uk-UA"/>
        </w:rPr>
        <w:t>а</w:t>
      </w:r>
      <w:r>
        <w:t xml:space="preserve"> практически полная поддержка </w:t>
      </w:r>
      <w:r w:rsidRPr="000301E4">
        <w:rPr>
          <w:b/>
          <w:bCs/>
          <w:lang w:val="en-US"/>
        </w:rPr>
        <w:t>ES6</w:t>
      </w:r>
      <w:r>
        <w:rPr>
          <w:lang w:val="en-US"/>
        </w:rPr>
        <w:t xml:space="preserve"> </w:t>
      </w:r>
      <w:r>
        <w:t>за исключением некоторых специфических особенностей.</w:t>
      </w:r>
    </w:p>
    <w:p w14:paraId="48BA0073" w14:textId="77777777" w:rsidR="000E3104" w:rsidRDefault="000E3104" w:rsidP="000E3104">
      <w:pPr>
        <w:pStyle w:val="Heading2"/>
        <w:rPr>
          <w:lang w:val="en-US"/>
        </w:rPr>
      </w:pPr>
      <w:r>
        <w:t xml:space="preserve">Вызов </w:t>
      </w:r>
      <w:r>
        <w:rPr>
          <w:lang w:val="en-US"/>
        </w:rPr>
        <w:t>javascript</w:t>
      </w:r>
    </w:p>
    <w:p w14:paraId="22B010AC" w14:textId="0C16B1BF" w:rsidR="000E3104" w:rsidRPr="008B1269" w:rsidRDefault="008B1269" w:rsidP="000E3104">
      <w:pPr>
        <w:rPr>
          <w:lang w:val="en-US"/>
        </w:rPr>
      </w:pPr>
      <w:r>
        <w:t xml:space="preserve">Серверный </w:t>
      </w:r>
      <w:r>
        <w:rPr>
          <w:lang w:val="en-US"/>
        </w:rPr>
        <w:t xml:space="preserve">javascript </w:t>
      </w:r>
      <w:r>
        <w:t>определяется т</w:t>
      </w:r>
      <w:r w:rsidR="00513A36">
        <w:t>ип</w:t>
      </w:r>
      <w:r>
        <w:t>ом</w:t>
      </w:r>
      <w:r w:rsidR="00513A36">
        <w:t xml:space="preserve"> команды </w:t>
      </w:r>
      <w:r w:rsidR="00513A36">
        <w:rPr>
          <w:rStyle w:val="Code"/>
          <w:lang w:val="ru-UA"/>
        </w:rPr>
        <w:t>"</w:t>
      </w:r>
      <w:r w:rsidR="00513A36">
        <w:rPr>
          <w:rStyle w:val="Code"/>
        </w:rPr>
        <w:t>type</w:t>
      </w:r>
      <w:r w:rsidR="00513A36">
        <w:rPr>
          <w:rStyle w:val="Code"/>
          <w:lang w:val="ru-UA"/>
        </w:rPr>
        <w:t>"</w:t>
      </w:r>
      <w:r w:rsidR="00513A36">
        <w:rPr>
          <w:rStyle w:val="Code"/>
        </w:rPr>
        <w:t>:"javascript"</w:t>
      </w:r>
      <w:r w:rsidR="00513A36">
        <w:t xml:space="preserve"> в </w:t>
      </w:r>
      <w:r>
        <w:t xml:space="preserve">разделе </w:t>
      </w:r>
      <w:r>
        <w:rPr>
          <w:rStyle w:val="Code"/>
        </w:rPr>
        <w:t>commands</w:t>
      </w:r>
      <w:r>
        <w:t xml:space="preserve"> </w:t>
      </w:r>
      <w:r w:rsidR="00513A36">
        <w:t>файл</w:t>
      </w:r>
      <w:r>
        <w:t>а</w:t>
      </w:r>
      <w:r w:rsidR="00513A36">
        <w:t xml:space="preserve"> </w:t>
      </w:r>
      <w:r w:rsidR="00513A36">
        <w:rPr>
          <w:lang w:val="en-US"/>
        </w:rPr>
        <w:t xml:space="preserve"> </w:t>
      </w:r>
      <w:r w:rsidR="00513A36">
        <w:rPr>
          <w:rStyle w:val="Code"/>
        </w:rPr>
        <w:t>model</w:t>
      </w:r>
      <w:r w:rsidR="00513A36" w:rsidRPr="004F61FB">
        <w:rPr>
          <w:rStyle w:val="Code"/>
        </w:rPr>
        <w:t>.</w:t>
      </w:r>
      <w:r w:rsidR="00513A36">
        <w:rPr>
          <w:rStyle w:val="Code"/>
        </w:rPr>
        <w:t>json</w:t>
      </w:r>
      <w:r w:rsidR="000E3104">
        <w:t>.</w:t>
      </w:r>
      <w:r>
        <w:t xml:space="preserve"> В команде задается имя файла и произвольные аргументы, которые будут переданы в  функцию </w:t>
      </w:r>
      <w:r w:rsidRPr="008B1269">
        <w:rPr>
          <w:b/>
          <w:bCs/>
          <w:lang w:val="en-US"/>
        </w:rPr>
        <w:t>javascript</w:t>
      </w:r>
      <w:r>
        <w:rPr>
          <w:lang w:val="en-US"/>
        </w:rPr>
        <w:t>.</w:t>
      </w:r>
    </w:p>
    <w:p w14:paraId="3CB4E12E" w14:textId="3D46CAF2" w:rsidR="008B1269" w:rsidRDefault="008B1269" w:rsidP="000E3104">
      <w:pPr>
        <w:rPr>
          <w:rStyle w:val="Code"/>
        </w:rPr>
      </w:pPr>
      <w:r>
        <w:rPr>
          <w:rStyle w:val="Code"/>
        </w:rPr>
        <w:t>"</w:t>
      </w:r>
      <w:r>
        <w:rPr>
          <w:rStyle w:val="Code"/>
        </w:rPr>
        <w:t>commands": {</w:t>
      </w:r>
      <w:r w:rsidR="000E3104" w:rsidRPr="004F61FB">
        <w:rPr>
          <w:rStyle w:val="Code"/>
        </w:rPr>
        <w:br/>
      </w:r>
      <w:r>
        <w:rPr>
          <w:rStyle w:val="Code"/>
        </w:rPr>
        <w:t xml:space="preserve">   </w:t>
      </w:r>
      <w:r>
        <w:rPr>
          <w:rStyle w:val="Code"/>
        </w:rPr>
        <w:t>"</w:t>
      </w:r>
      <w:r>
        <w:rPr>
          <w:rStyle w:val="Code"/>
        </w:rPr>
        <w:t>testjs": {</w:t>
      </w:r>
      <w:r>
        <w:rPr>
          <w:rStyle w:val="Code"/>
        </w:rPr>
        <w:br/>
        <w:t xml:space="preserve">      "type": "javascript",</w:t>
      </w:r>
      <w:r>
        <w:rPr>
          <w:rStyle w:val="Code"/>
        </w:rPr>
        <w:br/>
        <w:t xml:space="preserve">      "file": "server.module", </w:t>
      </w:r>
      <w:r w:rsidRPr="008B1269">
        <w:rPr>
          <w:rStyle w:val="Code"/>
          <w:color w:val="538135" w:themeColor="accent6" w:themeShade="BF"/>
        </w:rPr>
        <w:t>/*</w:t>
      </w:r>
      <w:r>
        <w:rPr>
          <w:rStyle w:val="Code"/>
          <w:color w:val="538135" w:themeColor="accent6" w:themeShade="BF"/>
          <w:lang w:val="ru-UA"/>
        </w:rPr>
        <w:t>имя модуля в текущем каталоге</w:t>
      </w:r>
      <w:r w:rsidRPr="008B1269">
        <w:rPr>
          <w:rStyle w:val="Code"/>
          <w:color w:val="538135" w:themeColor="accent6" w:themeShade="BF"/>
        </w:rPr>
        <w:t xml:space="preserve"> */</w:t>
      </w:r>
      <w:r>
        <w:rPr>
          <w:rStyle w:val="Code"/>
        </w:rPr>
        <w:br/>
      </w:r>
      <w:r>
        <w:rPr>
          <w:rStyle w:val="Code"/>
        </w:rPr>
        <w:t xml:space="preserve">      "</w:t>
      </w:r>
      <w:r>
        <w:rPr>
          <w:rStyle w:val="Code"/>
        </w:rPr>
        <w:t>args</w:t>
      </w:r>
      <w:r>
        <w:rPr>
          <w:rStyle w:val="Code"/>
        </w:rPr>
        <w:t xml:space="preserve">": </w:t>
      </w:r>
      <w:r>
        <w:rPr>
          <w:rStyle w:val="Code"/>
        </w:rPr>
        <w:t>{}</w:t>
      </w:r>
      <w:r>
        <w:rPr>
          <w:rStyle w:val="Code"/>
        </w:rPr>
        <w:t xml:space="preserve">, </w:t>
      </w:r>
      <w:r w:rsidRPr="008B1269">
        <w:rPr>
          <w:rStyle w:val="Code"/>
          <w:color w:val="538135" w:themeColor="accent6" w:themeShade="BF"/>
        </w:rPr>
        <w:t>/*</w:t>
      </w:r>
      <w:r>
        <w:rPr>
          <w:rStyle w:val="Code"/>
          <w:color w:val="538135" w:themeColor="accent6" w:themeShade="BF"/>
          <w:lang w:val="ru-UA"/>
        </w:rPr>
        <w:t>произвольный объект с аргументами для скрипта</w:t>
      </w:r>
      <w:r w:rsidRPr="008B1269">
        <w:rPr>
          <w:rStyle w:val="Code"/>
          <w:color w:val="538135" w:themeColor="accent6" w:themeShade="BF"/>
        </w:rPr>
        <w:t xml:space="preserve"> */</w:t>
      </w:r>
      <w:r>
        <w:rPr>
          <w:rStyle w:val="Code"/>
        </w:rPr>
        <w:br/>
      </w:r>
      <w:r>
        <w:rPr>
          <w:rStyle w:val="Code"/>
        </w:rPr>
        <w:t xml:space="preserve">   }</w:t>
      </w:r>
      <w:r>
        <w:rPr>
          <w:rStyle w:val="Code"/>
        </w:rPr>
        <w:br/>
        <w:t>}</w:t>
      </w:r>
    </w:p>
    <w:p w14:paraId="5AC5DF25" w14:textId="3FD1DDEE" w:rsidR="000E3104" w:rsidRDefault="008B1269" w:rsidP="008B1269">
      <w:pPr>
        <w:pStyle w:val="Heading2"/>
      </w:pPr>
      <w:r>
        <w:t>Формат модуля</w:t>
      </w:r>
    </w:p>
    <w:p w14:paraId="713BDA8F" w14:textId="6493314C" w:rsidR="008B1269" w:rsidRDefault="008B1269" w:rsidP="008B1269">
      <w:r>
        <w:rPr>
          <w:lang w:val="uk-UA"/>
        </w:rPr>
        <w:t xml:space="preserve">Модуль должен </w:t>
      </w:r>
      <w:r>
        <w:t>экспортировать единственную функцию, которая и будет вызвана.</w:t>
      </w:r>
    </w:p>
    <w:p w14:paraId="4F90ECA0" w14:textId="77777777" w:rsidR="008B1269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06BEC" w14:textId="09062C64" w:rsidR="008B1269" w:rsidRPr="00194896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/*server module function*/</w:t>
      </w:r>
    </w:p>
    <w:p w14:paraId="464917B2" w14:textId="1247F6C0" w:rsidR="008B1269" w:rsidRPr="00194896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module.exports = </w:t>
      </w:r>
      <w:r w:rsidRPr="00194896">
        <w:rPr>
          <w:rFonts w:ascii="Consolas" w:hAnsi="Consolas" w:cs="Consolas"/>
          <w:noProof/>
          <w:color w:val="0000FF"/>
          <w:sz w:val="19"/>
          <w:szCs w:val="19"/>
          <w:lang w:val="en-US"/>
        </w:rPr>
        <w:t>function</w:t>
      </w: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(prms, args) {</w:t>
      </w:r>
    </w:p>
    <w:p w14:paraId="6DD1DCC5" w14:textId="31EFCACC" w:rsidR="008B1269" w:rsidRPr="00CB3323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/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/this: environment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br/>
        <w:t xml:space="preserve">  //prms: parameters from client </w:t>
      </w:r>
      <w:r w:rsidR="00CB3323">
        <w:rPr>
          <w:rFonts w:ascii="Consolas" w:hAnsi="Consolas" w:cs="Consolas"/>
          <w:noProof/>
          <w:color w:val="008000"/>
          <w:sz w:val="19"/>
          <w:szCs w:val="19"/>
          <w:lang w:val="uk-UA"/>
        </w:rPr>
        <w:t>(</w:t>
      </w:r>
      <w:r w:rsidR="00CB3323">
        <w:rPr>
          <w:rFonts w:ascii="Consolas" w:hAnsi="Consolas" w:cs="Consolas"/>
          <w:noProof/>
          <w:color w:val="008000"/>
          <w:sz w:val="19"/>
          <w:szCs w:val="19"/>
          <w:lang w:val="en-US"/>
        </w:rPr>
        <w:t>object)</w:t>
      </w:r>
    </w:p>
    <w:p w14:paraId="2A6102FD" w14:textId="59DAE55E" w:rsidR="008B1269" w:rsidRPr="00194896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 //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args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: 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arguments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from 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>model.json</w:t>
      </w:r>
      <w:r w:rsidR="00CB3323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(object)</w:t>
      </w:r>
    </w:p>
    <w:p w14:paraId="0D75E628" w14:textId="592EA645" w:rsidR="008B1269" w:rsidRPr="00194896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 </w:t>
      </w:r>
      <w:r w:rsidRPr="00194896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>{}</w:t>
      </w: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Pr="00194896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</w:p>
    <w:p w14:paraId="2DEC2C32" w14:textId="666A2CDD" w:rsidR="008B1269" w:rsidRPr="00194896" w:rsidRDefault="008B1269" w:rsidP="008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194896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14:paraId="165633A2" w14:textId="77777777" w:rsidR="00194896" w:rsidRDefault="00194896" w:rsidP="008B1269"/>
    <w:p w14:paraId="34D8F138" w14:textId="7CDD1C1B" w:rsidR="008B1269" w:rsidRPr="008B1269" w:rsidRDefault="008B1269" w:rsidP="008B1269">
      <w:r>
        <w:t xml:space="preserve">Значение (объект) </w:t>
      </w:r>
      <w:r>
        <w:rPr>
          <w:lang w:val="uk-UA"/>
        </w:rPr>
        <w:t xml:space="preserve">которое вернет </w:t>
      </w:r>
      <w:r>
        <w:t xml:space="preserve">эта функция будет просто </w:t>
      </w:r>
      <w:r w:rsidR="00194896">
        <w:rPr>
          <w:lang w:val="uk-UA"/>
        </w:rPr>
        <w:t xml:space="preserve">просто </w:t>
      </w:r>
      <w:r>
        <w:t>возвращено на клиент.</w:t>
      </w:r>
    </w:p>
    <w:p w14:paraId="53A9C2F5" w14:textId="15814122" w:rsidR="004F61FB" w:rsidRPr="00CB3323" w:rsidRDefault="00CB3323" w:rsidP="004F61FB">
      <w:pPr>
        <w:pStyle w:val="Heading2"/>
        <w:rPr>
          <w:lang w:val="en-US"/>
        </w:rPr>
      </w:pPr>
      <w:r>
        <w:t xml:space="preserve">Объект </w:t>
      </w:r>
      <w:r w:rsidRPr="00CB3323">
        <w:rPr>
          <w:b/>
          <w:bCs/>
          <w:lang w:val="en-US"/>
        </w:rPr>
        <w:t>environment</w:t>
      </w:r>
    </w:p>
    <w:p w14:paraId="6CF1BEEC" w14:textId="77777777" w:rsidR="00CB3323" w:rsidRPr="000E3104" w:rsidRDefault="00CB3323" w:rsidP="00CB3323">
      <w:pPr>
        <w:rPr>
          <w:lang w:val="en-US"/>
        </w:rPr>
      </w:pPr>
      <w:r>
        <w:t>Окружение (</w:t>
      </w:r>
      <w:r>
        <w:rPr>
          <w:lang w:val="en-US"/>
        </w:rPr>
        <w:t xml:space="preserve">environment) </w:t>
      </w:r>
      <w:r>
        <w:t xml:space="preserve">позволяет обращаться к конфигурационной информации (из файла </w:t>
      </w:r>
      <w:r>
        <w:rPr>
          <w:rStyle w:val="Code"/>
        </w:rPr>
        <w:t>web.config</w:t>
      </w:r>
      <w:r>
        <w:rPr>
          <w:lang w:val="en-US"/>
        </w:rPr>
        <w:t>)</w:t>
      </w:r>
      <w:r>
        <w:t xml:space="preserve">, а также содержит функции для выполнения различных операций, таких как обращение к внешним источникам по протоколу </w:t>
      </w:r>
      <w:r>
        <w:rPr>
          <w:lang w:val="en-US"/>
        </w:rPr>
        <w:t xml:space="preserve">http </w:t>
      </w:r>
      <w:r>
        <w:t>(</w:t>
      </w:r>
      <w:r>
        <w:rPr>
          <w:rStyle w:val="Code"/>
        </w:rPr>
        <w:t>fetch</w:t>
      </w:r>
      <w:r>
        <w:t>)</w:t>
      </w:r>
      <w:r>
        <w:rPr>
          <w:lang w:val="en-US"/>
        </w:rPr>
        <w:t xml:space="preserve"> </w:t>
      </w:r>
      <w:r>
        <w:t>и работу с моделями данных (</w:t>
      </w:r>
      <w:r>
        <w:rPr>
          <w:rStyle w:val="Code"/>
        </w:rPr>
        <w:t>loadModel</w:t>
      </w:r>
      <w:r>
        <w:rPr>
          <w:lang w:val="en-US"/>
        </w:rPr>
        <w:t xml:space="preserve">, </w:t>
      </w:r>
      <w:r>
        <w:rPr>
          <w:rStyle w:val="Code"/>
        </w:rPr>
        <w:t>saveModel</w:t>
      </w:r>
      <w:r>
        <w:rPr>
          <w:lang w:val="en-US"/>
        </w:rPr>
        <w:t xml:space="preserve">, </w:t>
      </w:r>
      <w:r>
        <w:rPr>
          <w:rStyle w:val="Code"/>
        </w:rPr>
        <w:t>executeSql</w:t>
      </w:r>
      <w:r>
        <w:t>)</w:t>
      </w:r>
      <w:r>
        <w:rPr>
          <w:lang w:val="en-US"/>
        </w:rPr>
        <w:t>.</w:t>
      </w:r>
    </w:p>
    <w:p w14:paraId="1136642A" w14:textId="3914E65A" w:rsidR="00CB3323" w:rsidRDefault="00CB3323" w:rsidP="00CB3323">
      <w:r>
        <w:t>При выполнении серверного кода окружение  передается через контекст выполнения функции (</w:t>
      </w:r>
      <w:r>
        <w:rPr>
          <w:rStyle w:val="Code"/>
        </w:rPr>
        <w:t>this</w:t>
      </w:r>
      <w:r>
        <w:t xml:space="preserve">). </w:t>
      </w:r>
    </w:p>
    <w:p w14:paraId="248747F0" w14:textId="549EE061" w:rsidR="00AE4368" w:rsidRDefault="00AE4368" w:rsidP="00AE4368">
      <w:pPr>
        <w:pStyle w:val="Heading2"/>
        <w:rPr>
          <w:b/>
          <w:bCs/>
          <w:lang w:val="en-US"/>
        </w:rPr>
      </w:pPr>
      <w:r>
        <w:t xml:space="preserve">Описание </w:t>
      </w:r>
      <w:r w:rsidRPr="00CB3323">
        <w:rPr>
          <w:b/>
          <w:bCs/>
          <w:lang w:val="en-US"/>
        </w:rPr>
        <w:t>environment</w:t>
      </w:r>
    </w:p>
    <w:p w14:paraId="6E12BCDB" w14:textId="77777777" w:rsidR="00AE4368" w:rsidRPr="00AE4368" w:rsidRDefault="00AE4368" w:rsidP="00AE4368">
      <w:pPr>
        <w:rPr>
          <w:lang w:val="en-US"/>
        </w:rPr>
      </w:pPr>
    </w:p>
    <w:p w14:paraId="5B64055C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IConfig {</w:t>
      </w:r>
    </w:p>
    <w:p w14:paraId="272E704B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appSettings(key: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6A6D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C6047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63E2A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execSqlParams = {</w:t>
      </w:r>
    </w:p>
    <w:p w14:paraId="609B97D7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procedure: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1CF0FD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source?: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560A9B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parameters?: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14:paraId="38E196FA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9D747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48C32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saveModelParams = {</w:t>
      </w:r>
    </w:p>
    <w:p w14:paraId="563325F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procedure: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455439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BCC51C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source?: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E271B5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parameters?: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14:paraId="5B30EF84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16EB8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18BE4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fetchParams = {</w:t>
      </w:r>
    </w:p>
    <w:p w14:paraId="02C09E32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method: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19B03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body: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49A6F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headers: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564B8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5E339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AEFA1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fetchResponse = {</w:t>
      </w:r>
    </w:p>
    <w:p w14:paraId="2EA7B8E0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ok: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C247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0DBA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statusText: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856E2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contentType: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A108A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body: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96275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headers: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32B05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isJson():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65D38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text():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317AA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json():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FCB4B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6E3D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0C3DE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IEnvironment {</w:t>
      </w:r>
    </w:p>
    <w:p w14:paraId="6866FE2D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config: IConfig;</w:t>
      </w:r>
    </w:p>
    <w:p w14:paraId="5231FF28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loadModel(prms: execSqlParams):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67034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saveModel(prms: saveModelParams):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B7073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executeSql(prms: execSqlParams):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5EBC1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fetch(url: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prms: fetchParams): fetchResponse;</w:t>
      </w:r>
    </w:p>
    <w:p w14:paraId="0DE22E3F" w14:textId="77777777" w:rsidR="00AE4368" w:rsidRDefault="00AE4368" w:rsidP="00AE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A3A48" w14:textId="063B4DF1" w:rsidR="00CB3323" w:rsidRPr="00AE4368" w:rsidRDefault="00CB3323" w:rsidP="00CB3323"/>
    <w:p w14:paraId="17AA5017" w14:textId="38AD5AAF" w:rsidR="004F61FB" w:rsidRPr="00CB3323" w:rsidRDefault="000E3104" w:rsidP="004F61FB">
      <w:pPr>
        <w:pStyle w:val="Heading2"/>
        <w:rPr>
          <w:lang w:val="en-US"/>
        </w:rPr>
      </w:pPr>
      <w:r>
        <w:t xml:space="preserve">Объект </w:t>
      </w:r>
      <w:r w:rsidR="00CB3323">
        <w:rPr>
          <w:b/>
          <w:bCs/>
          <w:lang w:val="en-US"/>
        </w:rPr>
        <w:t>config</w:t>
      </w:r>
    </w:p>
    <w:p w14:paraId="2A682821" w14:textId="375612F9" w:rsidR="000301E4" w:rsidRDefault="00CB3323" w:rsidP="004F61FB">
      <w:pPr>
        <w:rPr>
          <w:lang w:val="en-US"/>
        </w:rPr>
      </w:pPr>
      <w:r>
        <w:t xml:space="preserve">Объект </w:t>
      </w:r>
      <w:r>
        <w:rPr>
          <w:rStyle w:val="Code"/>
        </w:rPr>
        <w:t xml:space="preserve">config </w:t>
      </w:r>
      <w:r>
        <w:t xml:space="preserve">имеет единственный метод </w:t>
      </w:r>
      <w:r>
        <w:rPr>
          <w:rStyle w:val="Code"/>
        </w:rPr>
        <w:t>appSettings</w:t>
      </w:r>
      <w:r w:rsidRPr="00CB3323">
        <w:t>,</w:t>
      </w:r>
      <w:r>
        <w:t xml:space="preserve"> который возвращает объект конфигурации из раздела </w:t>
      </w:r>
      <w:r w:rsidRPr="00CB3323">
        <w:rPr>
          <w:rStyle w:val="Code"/>
        </w:rPr>
        <w:t>&lt;appSettings&gt;</w:t>
      </w:r>
      <w:r>
        <w:rPr>
          <w:lang w:val="en-US"/>
        </w:rPr>
        <w:t xml:space="preserve"> </w:t>
      </w:r>
      <w:r>
        <w:t xml:space="preserve">файла </w:t>
      </w:r>
      <w:r w:rsidRPr="00CB3323">
        <w:rPr>
          <w:rStyle w:val="Code"/>
        </w:rPr>
        <w:t>web.config</w:t>
      </w:r>
      <w:r>
        <w:rPr>
          <w:lang w:val="en-US"/>
        </w:rPr>
        <w:t>.</w:t>
      </w:r>
    </w:p>
    <w:p w14:paraId="7C22BA10" w14:textId="0BC6791D" w:rsidR="00CB3323" w:rsidRPr="00CB3323" w:rsidRDefault="00CB3323" w:rsidP="004F61FB">
      <w:pPr>
        <w:rPr>
          <w:lang w:val="en-US"/>
        </w:rPr>
      </w:pPr>
      <w:r>
        <w:t xml:space="preserve">Например, если в </w:t>
      </w:r>
      <w:r w:rsidRPr="00CB3323">
        <w:rPr>
          <w:rStyle w:val="Code"/>
        </w:rPr>
        <w:t>web.config</w:t>
      </w:r>
      <w:r w:rsidRPr="00CB3323">
        <w:t xml:space="preserve"> есть тако</w:t>
      </w:r>
      <w:r>
        <w:rPr>
          <w:lang w:val="uk-UA"/>
        </w:rPr>
        <w:t>й параметр</w:t>
      </w:r>
      <w:r>
        <w:rPr>
          <w:lang w:val="en-US"/>
        </w:rPr>
        <w:t>:</w:t>
      </w:r>
    </w:p>
    <w:p w14:paraId="2EE7FC51" w14:textId="77777777" w:rsidR="00CB3323" w:rsidRPr="004F61FB" w:rsidRDefault="00CB3323" w:rsidP="00CB3323">
      <w:pPr>
        <w:rPr>
          <w:rStyle w:val="Code"/>
        </w:rPr>
      </w:pPr>
      <w:r w:rsidRPr="004F61FB">
        <w:rPr>
          <w:rStyle w:val="Code"/>
        </w:rPr>
        <w:t>&lt;appSettings&gt;</w:t>
      </w:r>
      <w:r w:rsidRPr="004F61FB">
        <w:rPr>
          <w:rStyle w:val="Code"/>
        </w:rPr>
        <w:br/>
      </w:r>
      <w:r w:rsidRPr="004F61FB">
        <w:rPr>
          <w:rStyle w:val="Code"/>
        </w:rPr>
        <w:tab/>
        <w:t>&lt;add key="</w:t>
      </w:r>
      <w:r>
        <w:rPr>
          <w:rStyle w:val="Code"/>
        </w:rPr>
        <w:t>myApi</w:t>
      </w:r>
      <w:r w:rsidRPr="004F61FB">
        <w:rPr>
          <w:rStyle w:val="Code"/>
        </w:rPr>
        <w:t>" value="</w:t>
      </w:r>
      <w:r>
        <w:rPr>
          <w:rStyle w:val="Code"/>
        </w:rPr>
        <w:t>{param1:'value1', param2: 222, param3:true}</w:t>
      </w:r>
      <w:r w:rsidRPr="004F61FB">
        <w:rPr>
          <w:rStyle w:val="Code"/>
        </w:rPr>
        <w:t>" /&gt;</w:t>
      </w:r>
      <w:r w:rsidRPr="004F61FB">
        <w:rPr>
          <w:rStyle w:val="Code"/>
        </w:rPr>
        <w:br/>
        <w:t>&lt;/appSettings&gt;</w:t>
      </w:r>
    </w:p>
    <w:p w14:paraId="7473F233" w14:textId="609F1FAD" w:rsidR="00CB3323" w:rsidRPr="00AE4368" w:rsidRDefault="00CB3323" w:rsidP="004F61FB">
      <w:pPr>
        <w:rPr>
          <w:lang w:val="en-US"/>
        </w:rPr>
      </w:pPr>
      <w:r>
        <w:t xml:space="preserve">то вызов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.config.appSettings(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myApi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вернет </w:t>
      </w:r>
      <w:r w:rsidR="00AE4368">
        <w:rPr>
          <w:rFonts w:ascii="Consolas" w:hAnsi="Consolas" w:cs="Consolas"/>
          <w:color w:val="000000"/>
          <w:sz w:val="19"/>
          <w:szCs w:val="19"/>
          <w:lang w:val="uk-UA"/>
        </w:rPr>
        <w:t xml:space="preserve">соответствующий </w:t>
      </w:r>
      <w:r>
        <w:rPr>
          <w:rFonts w:ascii="Consolas" w:hAnsi="Consolas" w:cs="Consolas"/>
          <w:color w:val="000000"/>
          <w:sz w:val="19"/>
          <w:szCs w:val="19"/>
        </w:rPr>
        <w:t xml:space="preserve">объект </w:t>
      </w:r>
      <w:r w:rsidR="00AE4368">
        <w:rPr>
          <w:rFonts w:ascii="Consolas" w:hAnsi="Consolas" w:cs="Consolas"/>
          <w:color w:val="000000"/>
          <w:sz w:val="19"/>
          <w:szCs w:val="19"/>
          <w:lang w:val="uk-UA"/>
        </w:rPr>
        <w:t xml:space="preserve">со свойствами </w:t>
      </w:r>
    </w:p>
    <w:sectPr w:rsidR="00CB3323" w:rsidRPr="00AE4368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77E0"/>
    <w:multiLevelType w:val="hybridMultilevel"/>
    <w:tmpl w:val="2A7E6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ABF"/>
    <w:multiLevelType w:val="hybridMultilevel"/>
    <w:tmpl w:val="8D80CE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A"/>
    <w:rsid w:val="000301E4"/>
    <w:rsid w:val="000E3104"/>
    <w:rsid w:val="00140DDD"/>
    <w:rsid w:val="001532C4"/>
    <w:rsid w:val="00194896"/>
    <w:rsid w:val="001C0755"/>
    <w:rsid w:val="00441843"/>
    <w:rsid w:val="004F61FB"/>
    <w:rsid w:val="00513A36"/>
    <w:rsid w:val="0051546A"/>
    <w:rsid w:val="00536BB9"/>
    <w:rsid w:val="0057076F"/>
    <w:rsid w:val="007B6D79"/>
    <w:rsid w:val="008B1269"/>
    <w:rsid w:val="008F0142"/>
    <w:rsid w:val="009D11A6"/>
    <w:rsid w:val="00A66DEC"/>
    <w:rsid w:val="00AE4368"/>
    <w:rsid w:val="00CB3323"/>
    <w:rsid w:val="00D11B82"/>
    <w:rsid w:val="00DA6215"/>
    <w:rsid w:val="00DA775C"/>
    <w:rsid w:val="00DC2791"/>
    <w:rsid w:val="00F4323A"/>
    <w:rsid w:val="00F5470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3DD1"/>
  <w15:chartTrackingRefBased/>
  <w15:docId w15:val="{DBEC0018-807C-4B28-ADFA-97FE74F6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4F61FB"/>
    <w:rPr>
      <w:rFonts w:ascii="Consolas" w:hAnsi="Consolas"/>
      <w:noProof/>
      <w:color w:val="C45911" w:themeColor="accent2" w:themeShade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DA6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0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tienros/j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Кухтін</dc:creator>
  <cp:keywords/>
  <dc:description/>
  <cp:lastModifiedBy>Alex Kukhtin</cp:lastModifiedBy>
  <cp:revision>4</cp:revision>
  <dcterms:created xsi:type="dcterms:W3CDTF">2021-07-14T03:26:00Z</dcterms:created>
  <dcterms:modified xsi:type="dcterms:W3CDTF">2021-07-14T04:48:00Z</dcterms:modified>
</cp:coreProperties>
</file>