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7F4C" w14:textId="13D84893" w:rsidR="00FE7592" w:rsidRDefault="00FE7592"/>
    <w:p w14:paraId="6B64F9E1" w14:textId="508271B9" w:rsidR="0087375A" w:rsidRDefault="0087375A" w:rsidP="0087375A">
      <w:pPr>
        <w:pStyle w:val="Title"/>
        <w:rPr>
          <w:lang w:val="en-US"/>
        </w:rPr>
      </w:pPr>
      <w:r>
        <w:t xml:space="preserve">Аутенификация </w:t>
      </w:r>
      <w:r>
        <w:rPr>
          <w:lang w:val="en-US"/>
        </w:rPr>
        <w:t>Open</w:t>
      </w:r>
      <w:r w:rsidR="00AA72CD">
        <w:rPr>
          <w:lang w:val="en-US"/>
        </w:rPr>
        <w:t>ID</w:t>
      </w:r>
      <w:r>
        <w:rPr>
          <w:lang w:val="en-US"/>
        </w:rPr>
        <w:t xml:space="preserve">  (Azure AD)</w:t>
      </w:r>
    </w:p>
    <w:p w14:paraId="6B0651C9" w14:textId="49A64B9B" w:rsidR="00AA72CD" w:rsidRDefault="00AA72CD" w:rsidP="00AA72CD">
      <w:pPr>
        <w:pStyle w:val="Heading1"/>
      </w:pPr>
      <w:r>
        <w:t>Общая информация</w:t>
      </w:r>
    </w:p>
    <w:p w14:paraId="0BAF5E8A" w14:textId="5B2DA505" w:rsidR="00AA72CD" w:rsidRPr="00AA72CD" w:rsidRDefault="00AA72CD" w:rsidP="00AA72CD">
      <w:pPr>
        <w:rPr>
          <w:lang w:val="en-US"/>
        </w:rPr>
      </w:pPr>
      <w:r>
        <w:rPr>
          <w:lang w:val="uk-UA"/>
        </w:rPr>
        <w:t xml:space="preserve">Аутенификация </w:t>
      </w:r>
      <w:r w:rsidRPr="00223446">
        <w:rPr>
          <w:b/>
          <w:bCs/>
          <w:lang w:val="en-US"/>
        </w:rPr>
        <w:t>OpenID</w:t>
      </w:r>
      <w:r>
        <w:rPr>
          <w:lang w:val="en-US"/>
        </w:rPr>
        <w:t xml:space="preserve"> </w:t>
      </w:r>
      <w:r>
        <w:t xml:space="preserve">включается в файле </w:t>
      </w:r>
      <w:proofErr w:type="spellStart"/>
      <w:r w:rsidRPr="00223446">
        <w:rPr>
          <w:b/>
          <w:bCs/>
          <w:lang w:val="en-US"/>
        </w:rPr>
        <w:t>Web.config</w:t>
      </w:r>
      <w:proofErr w:type="spellEnd"/>
      <w:r w:rsidRPr="00223446"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r>
        <w:t xml:space="preserve">в разделе </w:t>
      </w:r>
      <w:r w:rsidRPr="00223446">
        <w:rPr>
          <w:b/>
          <w:bCs/>
          <w:lang w:val="en-US"/>
        </w:rPr>
        <w:t>&lt;</w:t>
      </w:r>
      <w:proofErr w:type="spellStart"/>
      <w:r w:rsidRPr="00223446">
        <w:rPr>
          <w:b/>
          <w:bCs/>
          <w:lang w:val="en-US"/>
        </w:rPr>
        <w:t>appSettings</w:t>
      </w:r>
      <w:proofErr w:type="spellEnd"/>
      <w:r w:rsidRPr="00223446">
        <w:rPr>
          <w:b/>
          <w:bCs/>
          <w:lang w:val="en-US"/>
        </w:rPr>
        <w:t>&gt;</w:t>
      </w:r>
      <w:r>
        <w:rPr>
          <w:lang w:val="en-US"/>
        </w:rPr>
        <w:t xml:space="preserve">. </w:t>
      </w:r>
      <w:r>
        <w:t xml:space="preserve">Добавьте туда ключ </w:t>
      </w:r>
      <w:r w:rsidRPr="00AA72CD">
        <w:rPr>
          <w:b/>
          <w:bCs/>
        </w:rPr>
        <w:t>openIdAuthentication</w:t>
      </w:r>
      <w:r w:rsidRPr="00AA72CD">
        <w:t>. Значе</w:t>
      </w:r>
      <w:r>
        <w:t xml:space="preserve">нием этого ключа должна быть </w:t>
      </w:r>
      <w:r>
        <w:rPr>
          <w:lang w:val="en-US"/>
        </w:rPr>
        <w:t>json-</w:t>
      </w:r>
      <w:r>
        <w:t>строка с необходимыми параметрами.</w:t>
      </w:r>
      <w:r>
        <w:rPr>
          <w:lang w:val="en-US"/>
        </w:rPr>
        <w:t xml:space="preserve"> </w:t>
      </w:r>
      <w:r>
        <w:t>Например</w:t>
      </w:r>
      <w:r>
        <w:rPr>
          <w:lang w:val="en-US"/>
        </w:rPr>
        <w:t>:</w:t>
      </w:r>
    </w:p>
    <w:p w14:paraId="793851E4" w14:textId="00AA9AF5" w:rsidR="00223446" w:rsidRDefault="00223446" w:rsidP="0022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9250B8" w14:textId="147F73D2" w:rsidR="00AA72CD" w:rsidRDefault="00223446" w:rsidP="0022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="00AA72CD">
        <w:rPr>
          <w:rFonts w:ascii="Consolas" w:hAnsi="Consolas" w:cs="Consolas"/>
          <w:color w:val="0000FF"/>
          <w:sz w:val="19"/>
          <w:szCs w:val="19"/>
        </w:rPr>
        <w:t>&lt;</w:t>
      </w:r>
      <w:r w:rsidR="00AA72CD">
        <w:rPr>
          <w:rFonts w:ascii="Consolas" w:hAnsi="Consolas" w:cs="Consolas"/>
          <w:color w:val="A31515"/>
          <w:sz w:val="19"/>
          <w:szCs w:val="19"/>
        </w:rPr>
        <w:t>add</w:t>
      </w:r>
      <w:r w:rsidR="00AA72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A72CD">
        <w:rPr>
          <w:rFonts w:ascii="Consolas" w:hAnsi="Consolas" w:cs="Consolas"/>
          <w:color w:val="FF0000"/>
          <w:sz w:val="19"/>
          <w:szCs w:val="19"/>
        </w:rPr>
        <w:t>key</w:t>
      </w:r>
      <w:r w:rsidR="00AA72CD">
        <w:rPr>
          <w:rFonts w:ascii="Consolas" w:hAnsi="Consolas" w:cs="Consolas"/>
          <w:color w:val="0000FF"/>
          <w:sz w:val="19"/>
          <w:szCs w:val="19"/>
        </w:rPr>
        <w:t>=</w:t>
      </w:r>
      <w:r w:rsidR="00AA72CD">
        <w:rPr>
          <w:rFonts w:ascii="Consolas" w:hAnsi="Consolas" w:cs="Consolas"/>
          <w:color w:val="000000"/>
          <w:sz w:val="19"/>
          <w:szCs w:val="19"/>
        </w:rPr>
        <w:t>"</w:t>
      </w:r>
      <w:r w:rsidR="00AA72CD">
        <w:rPr>
          <w:rFonts w:ascii="Consolas" w:hAnsi="Consolas" w:cs="Consolas"/>
          <w:color w:val="0000FF"/>
          <w:sz w:val="19"/>
          <w:szCs w:val="19"/>
        </w:rPr>
        <w:t>openIdAuthentication</w:t>
      </w:r>
      <w:r w:rsidR="00AA72CD">
        <w:rPr>
          <w:rFonts w:ascii="Consolas" w:hAnsi="Consolas" w:cs="Consolas"/>
          <w:color w:val="000000"/>
          <w:sz w:val="19"/>
          <w:szCs w:val="19"/>
        </w:rPr>
        <w:t>"</w:t>
      </w:r>
      <w:r w:rsidR="00AA72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A72CD">
        <w:rPr>
          <w:rFonts w:ascii="Consolas" w:hAnsi="Consolas" w:cs="Consolas"/>
          <w:color w:val="FF0000"/>
          <w:sz w:val="19"/>
          <w:szCs w:val="19"/>
        </w:rPr>
        <w:t>value</w:t>
      </w:r>
      <w:r w:rsidR="00AA72CD">
        <w:rPr>
          <w:rFonts w:ascii="Consolas" w:hAnsi="Consolas" w:cs="Consolas"/>
          <w:color w:val="0000FF"/>
          <w:sz w:val="19"/>
          <w:szCs w:val="19"/>
        </w:rPr>
        <w:t>=</w:t>
      </w:r>
      <w:r w:rsidR="00AA72CD">
        <w:rPr>
          <w:rFonts w:ascii="Consolas" w:hAnsi="Consolas" w:cs="Consolas"/>
          <w:color w:val="000000"/>
          <w:sz w:val="19"/>
          <w:szCs w:val="19"/>
        </w:rPr>
        <w:t>"</w:t>
      </w:r>
      <w:r w:rsidR="00AA72CD">
        <w:rPr>
          <w:rFonts w:ascii="Consolas" w:hAnsi="Consolas" w:cs="Consolas"/>
          <w:color w:val="0000FF"/>
          <w:sz w:val="19"/>
          <w:szCs w:val="19"/>
        </w:rPr>
        <w:t>{clientId:'</w:t>
      </w:r>
      <w:proofErr w:type="spellStart"/>
      <w:r w:rsidR="00AA72CD">
        <w:rPr>
          <w:rFonts w:ascii="Consolas" w:hAnsi="Consolas" w:cs="Consolas"/>
          <w:color w:val="0000FF"/>
          <w:sz w:val="19"/>
          <w:szCs w:val="19"/>
          <w:lang w:val="en-US"/>
        </w:rPr>
        <w:t>clientId</w:t>
      </w:r>
      <w:proofErr w:type="spellEnd"/>
      <w:r w:rsidR="00AA72CD">
        <w:rPr>
          <w:rFonts w:ascii="Consolas" w:hAnsi="Consolas" w:cs="Consolas"/>
          <w:color w:val="0000FF"/>
          <w:sz w:val="19"/>
          <w:szCs w:val="19"/>
        </w:rPr>
        <w:t xml:space="preserve">', 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="00AA72CD">
        <w:rPr>
          <w:rFonts w:ascii="Consolas" w:hAnsi="Consolas" w:cs="Consolas"/>
          <w:color w:val="0000FF"/>
          <w:sz w:val="19"/>
          <w:szCs w:val="19"/>
        </w:rPr>
        <w:t>aadInstance:'https://login.microsoftonline.com/', domain:'</w:t>
      </w:r>
      <w:r w:rsidR="00AA72CD">
        <w:rPr>
          <w:rFonts w:ascii="Consolas" w:hAnsi="Consolas" w:cs="Consolas"/>
          <w:color w:val="0000FF"/>
          <w:sz w:val="19"/>
          <w:szCs w:val="19"/>
          <w:lang w:val="en-US"/>
        </w:rPr>
        <w:t>domain</w:t>
      </w:r>
      <w:r w:rsidR="00AA72CD">
        <w:rPr>
          <w:rFonts w:ascii="Consolas" w:hAnsi="Consolas" w:cs="Consolas"/>
          <w:color w:val="0000FF"/>
          <w:sz w:val="19"/>
          <w:szCs w:val="19"/>
        </w:rPr>
        <w:t xml:space="preserve">', </w:t>
      </w:r>
      <w:r>
        <w:rPr>
          <w:rFonts w:ascii="Consolas" w:hAnsi="Consolas" w:cs="Consolas"/>
          <w:color w:val="0000FF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="00AA72CD">
        <w:rPr>
          <w:rFonts w:ascii="Consolas" w:hAnsi="Consolas" w:cs="Consolas"/>
          <w:color w:val="0000FF"/>
          <w:sz w:val="19"/>
          <w:szCs w:val="19"/>
        </w:rPr>
        <w:t>tenantId:'</w:t>
      </w:r>
      <w:proofErr w:type="spellStart"/>
      <w:r w:rsidR="00AA72CD">
        <w:rPr>
          <w:rFonts w:ascii="Consolas" w:hAnsi="Consolas" w:cs="Consolas"/>
          <w:color w:val="0000FF"/>
          <w:sz w:val="19"/>
          <w:szCs w:val="19"/>
          <w:lang w:val="en-US"/>
        </w:rPr>
        <w:t>tenantId</w:t>
      </w:r>
      <w:proofErr w:type="spellEnd"/>
      <w:r w:rsidR="00AA72CD">
        <w:rPr>
          <w:rFonts w:ascii="Consolas" w:hAnsi="Consolas" w:cs="Consolas"/>
          <w:color w:val="0000FF"/>
          <w:sz w:val="19"/>
          <w:szCs w:val="19"/>
        </w:rPr>
        <w:t>', redirectUri:'http://localhost/'}</w:t>
      </w:r>
      <w:r w:rsidR="00AA72CD">
        <w:rPr>
          <w:rFonts w:ascii="Consolas" w:hAnsi="Consolas" w:cs="Consolas"/>
          <w:color w:val="000000"/>
          <w:sz w:val="19"/>
          <w:szCs w:val="19"/>
        </w:rPr>
        <w:t>"</w:t>
      </w:r>
      <w:r w:rsidR="00AA72CD">
        <w:rPr>
          <w:rFonts w:ascii="Consolas" w:hAnsi="Consolas" w:cs="Consolas"/>
          <w:color w:val="0000FF"/>
          <w:sz w:val="19"/>
          <w:szCs w:val="19"/>
        </w:rPr>
        <w:t>/&gt;</w:t>
      </w:r>
    </w:p>
    <w:p w14:paraId="788AF5E9" w14:textId="57DF83DF" w:rsidR="00223446" w:rsidRDefault="00223446" w:rsidP="0022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…</w:t>
      </w:r>
    </w:p>
    <w:p w14:paraId="34D2F241" w14:textId="2D0A0D01" w:rsidR="00223446" w:rsidRPr="00223446" w:rsidRDefault="00223446" w:rsidP="00223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A4961E" w14:textId="26448970" w:rsidR="0087375A" w:rsidRDefault="0087375A" w:rsidP="0087375A">
      <w:pPr>
        <w:rPr>
          <w:lang w:val="en-US"/>
        </w:rPr>
      </w:pPr>
    </w:p>
    <w:p w14:paraId="75C15BCF" w14:textId="77777777" w:rsidR="003B3314" w:rsidRDefault="003B3314" w:rsidP="003B331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Нам понадобятся следующие параметры</w:t>
      </w:r>
      <w:r>
        <w:rPr>
          <w:lang w:val="en-US"/>
        </w:rPr>
        <w:t>:</w:t>
      </w:r>
      <w:r>
        <w:rPr>
          <w:lang w:val="en-US"/>
        </w:rPr>
        <w:br/>
      </w:r>
    </w:p>
    <w:p w14:paraId="59EFCB38" w14:textId="130EEC6D" w:rsidR="003B3314" w:rsidRPr="003B3314" w:rsidRDefault="003B3314" w:rsidP="003B3314">
      <w:pPr>
        <w:pStyle w:val="ListParagraph"/>
        <w:numPr>
          <w:ilvl w:val="0"/>
          <w:numId w:val="1"/>
        </w:numPr>
      </w:pPr>
      <w:r w:rsidRPr="003B3314">
        <w:rPr>
          <w:b/>
          <w:bCs/>
        </w:rPr>
        <w:t>tenantId</w:t>
      </w:r>
      <w:r w:rsidRPr="003B3314">
        <w:rPr>
          <w:b/>
          <w:bCs/>
          <w:lang w:val="en-US"/>
        </w:rPr>
        <w:t xml:space="preserve"> </w:t>
      </w:r>
      <w:r w:rsidRPr="003B3314">
        <w:rPr>
          <w:lang w:val="en-US"/>
        </w:rPr>
        <w:t xml:space="preserve"> - </w:t>
      </w:r>
      <w:r>
        <w:t xml:space="preserve">идентификатор тенанта в подписке </w:t>
      </w:r>
      <w:r w:rsidRPr="003B3314">
        <w:rPr>
          <w:lang w:val="en-US"/>
        </w:rPr>
        <w:t xml:space="preserve">Azure </w:t>
      </w:r>
      <w:r>
        <w:t xml:space="preserve">или </w:t>
      </w:r>
      <w:r w:rsidRPr="003B3314">
        <w:rPr>
          <w:lang w:val="en-US"/>
        </w:rPr>
        <w:t>MS 365</w:t>
      </w:r>
      <w:r>
        <w:rPr>
          <w:lang w:val="en-US"/>
        </w:rPr>
        <w:t>;</w:t>
      </w:r>
    </w:p>
    <w:p w14:paraId="3D2100A5" w14:textId="3E90CED1" w:rsidR="003B3314" w:rsidRDefault="003B3314" w:rsidP="003B3314">
      <w:pPr>
        <w:pStyle w:val="ListParagraph"/>
        <w:numPr>
          <w:ilvl w:val="0"/>
          <w:numId w:val="1"/>
        </w:numPr>
      </w:pPr>
      <w:r w:rsidRPr="003B3314">
        <w:rPr>
          <w:b/>
          <w:bCs/>
        </w:rPr>
        <w:t>clientId</w:t>
      </w:r>
      <w:r w:rsidRPr="003B3314">
        <w:rPr>
          <w:lang w:val="en-US"/>
        </w:rPr>
        <w:t xml:space="preserve"> – </w:t>
      </w:r>
      <w:r>
        <w:t>идентификатор приложения</w:t>
      </w:r>
      <w:r>
        <w:rPr>
          <w:lang w:val="en-US"/>
        </w:rPr>
        <w:t>;</w:t>
      </w:r>
    </w:p>
    <w:p w14:paraId="3D7DE863" w14:textId="39DAF476" w:rsidR="003B3314" w:rsidRDefault="003B3314" w:rsidP="003B3314">
      <w:pPr>
        <w:pStyle w:val="ListParagraph"/>
        <w:numPr>
          <w:ilvl w:val="0"/>
          <w:numId w:val="1"/>
        </w:numPr>
      </w:pPr>
      <w:r w:rsidRPr="003B3314">
        <w:rPr>
          <w:b/>
          <w:bCs/>
        </w:rPr>
        <w:t>aadInstance</w:t>
      </w:r>
      <w:r>
        <w:t xml:space="preserve"> – </w:t>
      </w:r>
      <w:r w:rsidRPr="003B3314">
        <w:rPr>
          <w:lang w:val="en-US"/>
        </w:rPr>
        <w:t xml:space="preserve">URL </w:t>
      </w:r>
      <w:r>
        <w:t xml:space="preserve">экземпляра для входа. </w:t>
      </w:r>
      <w:r w:rsidRPr="003B3314">
        <w:rPr>
          <w:lang w:val="uk-UA"/>
        </w:rPr>
        <w:t>Об</w:t>
      </w:r>
      <w:r>
        <w:t>ычно</w:t>
      </w:r>
      <w:r w:rsidRPr="003B3314">
        <w:rPr>
          <w:lang w:val="en-US"/>
        </w:rPr>
        <w:t xml:space="preserve">: </w:t>
      </w:r>
      <w:hyperlink r:id="rId5" w:history="1">
        <w:r w:rsidRPr="0061455C">
          <w:rPr>
            <w:rStyle w:val="Hyperlink"/>
          </w:rPr>
          <w:t>https://login.microsoftonline.com/</w:t>
        </w:r>
      </w:hyperlink>
      <w:r>
        <w:rPr>
          <w:lang w:val="en-US"/>
        </w:rPr>
        <w:t>’;</w:t>
      </w:r>
    </w:p>
    <w:p w14:paraId="73748B9E" w14:textId="1DB727C7" w:rsidR="003B3314" w:rsidRDefault="003B3314" w:rsidP="003B3314">
      <w:pPr>
        <w:pStyle w:val="ListParagraph"/>
        <w:numPr>
          <w:ilvl w:val="0"/>
          <w:numId w:val="1"/>
        </w:numPr>
      </w:pPr>
      <w:r w:rsidRPr="003B3314">
        <w:rPr>
          <w:b/>
          <w:bCs/>
        </w:rPr>
        <w:t>domain</w:t>
      </w:r>
      <w:r w:rsidRPr="003B3314">
        <w:rPr>
          <w:b/>
          <w:bCs/>
          <w:lang w:val="en-US"/>
        </w:rPr>
        <w:t xml:space="preserve"> </w:t>
      </w:r>
      <w:r>
        <w:rPr>
          <w:lang w:val="en-US"/>
        </w:rPr>
        <w:t xml:space="preserve"> - </w:t>
      </w:r>
      <w:r>
        <w:t>первичный домен, к которому подключен экземпляр</w:t>
      </w:r>
      <w:r>
        <w:rPr>
          <w:lang w:val="en-US"/>
        </w:rPr>
        <w:t>;</w:t>
      </w:r>
    </w:p>
    <w:p w14:paraId="49BFB2F1" w14:textId="7488CE5A" w:rsidR="003B3314" w:rsidRPr="003B3314" w:rsidRDefault="003B3314" w:rsidP="0087375A">
      <w:pPr>
        <w:pStyle w:val="ListParagraph"/>
        <w:numPr>
          <w:ilvl w:val="0"/>
          <w:numId w:val="1"/>
        </w:numPr>
      </w:pPr>
      <w:r w:rsidRPr="003B3314">
        <w:rPr>
          <w:b/>
          <w:bCs/>
        </w:rPr>
        <w:t>redirectUri</w:t>
      </w:r>
      <w:r>
        <w:t xml:space="preserve"> – </w:t>
      </w:r>
      <w:r>
        <w:rPr>
          <w:lang w:val="en-US"/>
        </w:rPr>
        <w:t>URL</w:t>
      </w:r>
      <w:r>
        <w:rPr>
          <w:lang w:val="uk-UA"/>
        </w:rPr>
        <w:t>, куда будет переадресов</w:t>
      </w:r>
      <w:r>
        <w:t xml:space="preserve">ан залогиненый пользователь.  Может быть и </w:t>
      </w:r>
      <w:r>
        <w:t>localhost</w:t>
      </w:r>
      <w:r>
        <w:rPr>
          <w:lang w:val="en-US"/>
        </w:rPr>
        <w:t>;</w:t>
      </w:r>
    </w:p>
    <w:p w14:paraId="6B74156A" w14:textId="7B370942" w:rsidR="003B3314" w:rsidRDefault="003B3314" w:rsidP="003B3314">
      <w:r>
        <w:t xml:space="preserve">Параметры </w:t>
      </w:r>
      <w:proofErr w:type="spellStart"/>
      <w:r w:rsidRPr="003B3314">
        <w:rPr>
          <w:b/>
          <w:bCs/>
          <w:lang w:val="en-US"/>
        </w:rPr>
        <w:t>tenantId</w:t>
      </w:r>
      <w:proofErr w:type="spellEnd"/>
      <w:r>
        <w:rPr>
          <w:lang w:val="en-US"/>
        </w:rPr>
        <w:t xml:space="preserve">, </w:t>
      </w:r>
      <w:r w:rsidRPr="003B3314">
        <w:rPr>
          <w:b/>
          <w:bCs/>
          <w:lang w:val="en-US"/>
        </w:rPr>
        <w:t>domain</w:t>
      </w:r>
      <w:r>
        <w:rPr>
          <w:lang w:val="en-US"/>
        </w:rPr>
        <w:t xml:space="preserve"> </w:t>
      </w:r>
      <w:r>
        <w:t xml:space="preserve">и </w:t>
      </w:r>
      <w:proofErr w:type="spellStart"/>
      <w:r w:rsidRPr="003B3314">
        <w:rPr>
          <w:b/>
          <w:bCs/>
          <w:lang w:val="en-US"/>
        </w:rPr>
        <w:t>aadInstance</w:t>
      </w:r>
      <w:proofErr w:type="spellEnd"/>
      <w:r>
        <w:rPr>
          <w:lang w:val="en-US"/>
        </w:rPr>
        <w:t xml:space="preserve"> –</w:t>
      </w:r>
      <w:r>
        <w:t xml:space="preserve"> будут всегда одинаковыми для конкретной подписки.</w:t>
      </w:r>
    </w:p>
    <w:p w14:paraId="096B30FA" w14:textId="046110E6" w:rsidR="003B3314" w:rsidRDefault="003B3314" w:rsidP="003B3314">
      <w:proofErr w:type="spellStart"/>
      <w:r>
        <w:rPr>
          <w:lang w:val="en-US"/>
        </w:rPr>
        <w:t>clientId</w:t>
      </w:r>
      <w:proofErr w:type="spellEnd"/>
      <w:r>
        <w:rPr>
          <w:lang w:val="en-US"/>
        </w:rPr>
        <w:t xml:space="preserve"> </w:t>
      </w:r>
      <w:r>
        <w:t xml:space="preserve">– </w:t>
      </w:r>
      <w:r>
        <w:rPr>
          <w:lang w:val="uk-UA"/>
        </w:rPr>
        <w:t>идентификатор конкре</w:t>
      </w:r>
      <w:r w:rsidR="009D0C30">
        <w:rPr>
          <w:lang w:val="uk-UA"/>
        </w:rPr>
        <w:t xml:space="preserve">тного </w:t>
      </w:r>
      <w:r>
        <w:rPr>
          <w:lang w:val="uk-UA"/>
        </w:rPr>
        <w:t xml:space="preserve">приложения. </w:t>
      </w:r>
      <w:r w:rsidR="009D0C30">
        <w:rPr>
          <w:lang w:val="uk-UA"/>
        </w:rPr>
        <w:t>Разумеется его надо зарегистрировать</w:t>
      </w:r>
      <w:r w:rsidR="00223446">
        <w:t xml:space="preserve"> </w:t>
      </w:r>
      <w:r w:rsidR="00223446">
        <w:rPr>
          <w:lang w:val="uk-UA"/>
        </w:rPr>
        <w:t xml:space="preserve">в </w:t>
      </w:r>
      <w:r w:rsidR="00223446">
        <w:rPr>
          <w:lang w:val="en-US"/>
        </w:rPr>
        <w:t>AAD</w:t>
      </w:r>
      <w:r w:rsidR="00223446">
        <w:t>.</w:t>
      </w:r>
    </w:p>
    <w:p w14:paraId="7250C96F" w14:textId="1AD1F231" w:rsidR="00223446" w:rsidRPr="00223446" w:rsidRDefault="00223446" w:rsidP="003B3314">
      <w:pPr>
        <w:rPr>
          <w:lang w:val="en-US"/>
        </w:rPr>
      </w:pPr>
      <w:r>
        <w:t xml:space="preserve">Обратите внимание, все </w:t>
      </w:r>
      <w:r>
        <w:rPr>
          <w:lang w:val="en-US"/>
        </w:rPr>
        <w:t xml:space="preserve">URL </w:t>
      </w:r>
      <w:r>
        <w:t>задаются со слешем в конце строки</w:t>
      </w:r>
      <w:r>
        <w:rPr>
          <w:lang w:val="en-US"/>
        </w:rPr>
        <w:t>.</w:t>
      </w:r>
    </w:p>
    <w:p w14:paraId="7ABD6030" w14:textId="0C525A4E" w:rsidR="009D0C30" w:rsidRPr="009D0C30" w:rsidRDefault="009D0C30" w:rsidP="009D0C30">
      <w:pPr>
        <w:pStyle w:val="Heading1"/>
      </w:pPr>
      <w:r>
        <w:rPr>
          <w:lang w:val="uk-UA"/>
        </w:rPr>
        <w:t>Где взять параметр</w:t>
      </w:r>
      <w:r>
        <w:t>ы</w:t>
      </w:r>
    </w:p>
    <w:p w14:paraId="755B385F" w14:textId="2DC8AB9F" w:rsidR="0087375A" w:rsidRPr="00B1426C" w:rsidRDefault="0087375A" w:rsidP="0087375A">
      <w:r>
        <w:t xml:space="preserve">Открываем </w:t>
      </w:r>
      <w:r w:rsidRPr="00B1426C">
        <w:rPr>
          <w:b/>
          <w:bCs/>
          <w:lang w:val="en-US"/>
        </w:rPr>
        <w:t>Microsoft 365 admin center</w:t>
      </w:r>
      <w:r w:rsidR="003B3314">
        <w:t xml:space="preserve">, </w:t>
      </w:r>
      <w:r w:rsidR="00B1426C">
        <w:t xml:space="preserve">нажимаем </w:t>
      </w:r>
      <w:r w:rsidR="00B1426C" w:rsidRPr="00B1426C">
        <w:rPr>
          <w:b/>
          <w:bCs/>
          <w:lang w:val="en-US"/>
        </w:rPr>
        <w:t>Show All</w:t>
      </w:r>
      <w:r w:rsidR="00B1426C">
        <w:rPr>
          <w:lang w:val="en-US"/>
        </w:rPr>
        <w:t xml:space="preserve"> </w:t>
      </w:r>
      <w:r w:rsidR="00B1426C">
        <w:t xml:space="preserve">и </w:t>
      </w:r>
      <w:r w:rsidR="003B3314">
        <w:rPr>
          <w:lang w:val="uk-UA"/>
        </w:rPr>
        <w:t xml:space="preserve">переходим на </w:t>
      </w:r>
      <w:r w:rsidR="003B3314" w:rsidRPr="00B1426C">
        <w:rPr>
          <w:b/>
          <w:bCs/>
          <w:lang w:val="en-US"/>
        </w:rPr>
        <w:t>Azure Active Directory</w:t>
      </w:r>
      <w:r w:rsidR="00B1426C">
        <w:t>.</w:t>
      </w:r>
    </w:p>
    <w:p w14:paraId="4BFA8F3C" w14:textId="77777777" w:rsidR="009D0C30" w:rsidRDefault="009D0C30" w:rsidP="0087375A">
      <w:pPr>
        <w:rPr>
          <w:lang w:val="en-US"/>
        </w:rPr>
      </w:pPr>
      <w:r>
        <w:t xml:space="preserve">Выбираем </w:t>
      </w:r>
      <w:r w:rsidRPr="009D0C30">
        <w:rPr>
          <w:b/>
          <w:bCs/>
          <w:lang w:val="en-US"/>
        </w:rPr>
        <w:t>Azure Active Directory | Overview</w:t>
      </w:r>
      <w:r>
        <w:rPr>
          <w:lang w:val="en-US"/>
        </w:rPr>
        <w:t xml:space="preserve">. </w:t>
      </w:r>
      <w:r>
        <w:t>На странице будут показаны нужные значения</w:t>
      </w:r>
      <w:r>
        <w:rPr>
          <w:lang w:val="en-US"/>
        </w:rPr>
        <w:t>:</w:t>
      </w:r>
    </w:p>
    <w:p w14:paraId="545DB974" w14:textId="4E60EE3F" w:rsidR="0087375A" w:rsidRDefault="009D0C30" w:rsidP="009D0C30">
      <w:pPr>
        <w:pStyle w:val="ListParagraph"/>
        <w:numPr>
          <w:ilvl w:val="0"/>
          <w:numId w:val="2"/>
        </w:numPr>
        <w:rPr>
          <w:lang w:val="en-US"/>
        </w:rPr>
      </w:pPr>
      <w:r w:rsidRPr="00B1426C">
        <w:rPr>
          <w:b/>
          <w:bCs/>
          <w:lang w:val="en-US"/>
        </w:rPr>
        <w:t>Tenant ID</w:t>
      </w:r>
      <w:r w:rsidRPr="009D0C30">
        <w:rPr>
          <w:lang w:val="en-US"/>
        </w:rPr>
        <w:t xml:space="preserve"> – </w:t>
      </w:r>
      <w:r>
        <w:t xml:space="preserve">это наш </w:t>
      </w:r>
      <w:proofErr w:type="spellStart"/>
      <w:r w:rsidRPr="00B1426C">
        <w:rPr>
          <w:b/>
          <w:bCs/>
          <w:lang w:val="en-US"/>
        </w:rPr>
        <w:t>tenantId</w:t>
      </w:r>
      <w:proofErr w:type="spellEnd"/>
    </w:p>
    <w:p w14:paraId="77A0BF13" w14:textId="3B001F51" w:rsidR="009D0C30" w:rsidRDefault="009D0C30" w:rsidP="009D0C30">
      <w:pPr>
        <w:pStyle w:val="ListParagraph"/>
        <w:numPr>
          <w:ilvl w:val="0"/>
          <w:numId w:val="2"/>
        </w:numPr>
        <w:rPr>
          <w:lang w:val="en-US"/>
        </w:rPr>
      </w:pPr>
      <w:r w:rsidRPr="00B1426C">
        <w:rPr>
          <w:b/>
          <w:bCs/>
          <w:lang w:val="en-US"/>
        </w:rPr>
        <w:t>Primary domain</w:t>
      </w:r>
      <w:r>
        <w:rPr>
          <w:lang w:val="en-US"/>
        </w:rPr>
        <w:t xml:space="preserve"> – </w:t>
      </w:r>
      <w:r>
        <w:t xml:space="preserve">это наш </w:t>
      </w:r>
      <w:r w:rsidRPr="00B1426C">
        <w:rPr>
          <w:b/>
          <w:bCs/>
          <w:lang w:val="en-US"/>
        </w:rPr>
        <w:t>domain</w:t>
      </w:r>
      <w:r>
        <w:rPr>
          <w:lang w:val="en-US"/>
        </w:rPr>
        <w:t>.</w:t>
      </w:r>
    </w:p>
    <w:p w14:paraId="0EBE4091" w14:textId="0E401CD7" w:rsidR="00B1426C" w:rsidRPr="00B1426C" w:rsidRDefault="00B1426C" w:rsidP="00B1426C">
      <w:pPr>
        <w:rPr>
          <w:lang w:val="uk-UA"/>
        </w:rPr>
      </w:pPr>
      <w:r>
        <w:rPr>
          <w:lang w:val="uk-UA"/>
        </w:rPr>
        <w:t xml:space="preserve">Теперь надо зарегистрировать приложение. </w:t>
      </w:r>
    </w:p>
    <w:p w14:paraId="1448C045" w14:textId="546547A4" w:rsidR="00B1426C" w:rsidRDefault="00B1426C" w:rsidP="00B1426C">
      <w:pPr>
        <w:rPr>
          <w:lang w:val="en-US"/>
        </w:rPr>
      </w:pPr>
      <w:r>
        <w:rPr>
          <w:lang w:val="uk-UA"/>
        </w:rPr>
        <w:t xml:space="preserve">Переходим в раздел </w:t>
      </w:r>
      <w:r w:rsidRPr="00B1426C">
        <w:rPr>
          <w:b/>
          <w:bCs/>
          <w:lang w:val="en-US"/>
        </w:rPr>
        <w:t>App registrations</w:t>
      </w:r>
      <w:r w:rsidRPr="00B1426C">
        <w:t xml:space="preserve"> и на</w:t>
      </w:r>
      <w:r>
        <w:t xml:space="preserve">жимаем </w:t>
      </w:r>
      <w:r w:rsidRPr="00B1426C">
        <w:rPr>
          <w:b/>
          <w:bCs/>
          <w:lang w:val="en-US"/>
        </w:rPr>
        <w:t>New registration</w:t>
      </w:r>
      <w:r>
        <w:rPr>
          <w:lang w:val="en-US"/>
        </w:rPr>
        <w:t>.</w:t>
      </w:r>
    </w:p>
    <w:p w14:paraId="4C7A4471" w14:textId="75598066" w:rsidR="00B1426C" w:rsidRPr="00B1426C" w:rsidRDefault="00B1426C" w:rsidP="00B1426C">
      <w:pPr>
        <w:pStyle w:val="ListParagraph"/>
        <w:numPr>
          <w:ilvl w:val="0"/>
          <w:numId w:val="3"/>
        </w:numPr>
      </w:pPr>
      <w:r>
        <w:rPr>
          <w:lang w:val="uk-UA"/>
        </w:rPr>
        <w:t>Вводим имя приложения (</w:t>
      </w:r>
      <w:r>
        <w:t xml:space="preserve">Имя </w:t>
      </w:r>
      <w:r>
        <w:rPr>
          <w:lang w:val="uk-UA"/>
        </w:rPr>
        <w:t>произвольное</w:t>
      </w:r>
      <w:r>
        <w:t>.</w:t>
      </w:r>
      <w:r>
        <w:rPr>
          <w:lang w:val="uk-UA"/>
        </w:rPr>
        <w:t xml:space="preserve"> </w:t>
      </w:r>
      <w:r>
        <w:t>П</w:t>
      </w:r>
      <w:r>
        <w:rPr>
          <w:lang w:val="uk-UA"/>
        </w:rPr>
        <w:t>оказ</w:t>
      </w:r>
      <w:r>
        <w:t xml:space="preserve">ывается только внутри админки </w:t>
      </w:r>
      <w:r>
        <w:rPr>
          <w:lang w:val="en-US"/>
        </w:rPr>
        <w:t>Azure</w:t>
      </w:r>
      <w:r>
        <w:rPr>
          <w:lang w:val="uk-UA"/>
        </w:rPr>
        <w:t>)</w:t>
      </w:r>
    </w:p>
    <w:p w14:paraId="059FC3A4" w14:textId="0E9E621E" w:rsidR="00B1426C" w:rsidRPr="00AA72CD" w:rsidRDefault="00B1426C" w:rsidP="00B1426C">
      <w:pPr>
        <w:pStyle w:val="ListParagraph"/>
        <w:numPr>
          <w:ilvl w:val="0"/>
          <w:numId w:val="3"/>
        </w:numPr>
      </w:pPr>
      <w:r>
        <w:t xml:space="preserve">Выбираем типы поддерживаемых учеток. В подавляющем большинстве случаев это будет </w:t>
      </w:r>
      <w:r w:rsidR="00AA72CD" w:rsidRPr="00AA72CD"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</w:rPr>
        <w:t>Accounts in this organizational directory only</w:t>
      </w:r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.</w:t>
      </w:r>
    </w:p>
    <w:p w14:paraId="6D26D9DC" w14:textId="189F49AF" w:rsidR="00AA72CD" w:rsidRPr="00AA72CD" w:rsidRDefault="00223446" w:rsidP="00B1426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lastRenderedPageBreak/>
        <w:t>Нужно будет зарегистрировать все</w:t>
      </w:r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  <w:lang w:val="uk-UA"/>
        </w:rPr>
        <w:t xml:space="preserve"> </w:t>
      </w:r>
      <w:r w:rsidR="00AA72CD" w:rsidRPr="00AA72CD"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  <w:lang w:val="en-US"/>
        </w:rPr>
        <w:t>Redirect URI</w:t>
      </w:r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</w:t>
      </w:r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  <w:lang w:val="uk-UA"/>
        </w:rPr>
        <w:t xml:space="preserve">для перехода </w:t>
      </w:r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после аутенификации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  <w:lang w:val="uk-UA"/>
        </w:rPr>
        <w:t xml:space="preserve">. Другими словами, все 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значения, которые указываются </w:t>
      </w:r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в файле </w:t>
      </w:r>
      <w:proofErr w:type="spellStart"/>
      <w:r w:rsidR="00AA72CD" w:rsidRPr="00AA72CD"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  <w:lang w:val="en-US"/>
        </w:rPr>
        <w:t>web.config</w:t>
      </w:r>
      <w:proofErr w:type="spellEnd"/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  <w:lang w:val="en-US"/>
        </w:rPr>
        <w:t xml:space="preserve"> </w:t>
      </w:r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приложения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  <w:lang w:val="uk-UA"/>
        </w:rPr>
        <w:t>должн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ы быть перечислены в </w:t>
      </w:r>
      <w:r w:rsidRPr="00223446"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  <w:lang w:val="en-US"/>
        </w:rPr>
        <w:t>Redirect URI</w:t>
      </w:r>
      <w:r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</w:rPr>
        <w:t xml:space="preserve"> </w:t>
      </w:r>
      <w:r w:rsidRPr="00223446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(в дальнейшем э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то можно настраивать без пересоздания приложения)</w:t>
      </w:r>
      <w:r w:rsidR="00AA72CD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  <w:lang w:val="en-US"/>
        </w:rPr>
        <w:t xml:space="preserve"> </w:t>
      </w:r>
      <w:r>
        <w:t xml:space="preserve">Обратите внимание, все </w:t>
      </w:r>
      <w:r>
        <w:rPr>
          <w:lang w:val="en-US"/>
        </w:rPr>
        <w:t xml:space="preserve">URL </w:t>
      </w:r>
      <w:r>
        <w:t>задаются со слешем в конце строки</w:t>
      </w:r>
    </w:p>
    <w:p w14:paraId="480A6375" w14:textId="54246ECF" w:rsidR="00AA72CD" w:rsidRDefault="00AA72CD" w:rsidP="00AA72CD">
      <w:r>
        <w:rPr>
          <w:lang w:val="uk-UA"/>
        </w:rPr>
        <w:t>После того, как приложение будет создано</w:t>
      </w:r>
      <w:r w:rsidR="00223446">
        <w:rPr>
          <w:lang w:val="en-US"/>
        </w:rPr>
        <w:t>,</w:t>
      </w:r>
      <w:r>
        <w:rPr>
          <w:lang w:val="uk-UA"/>
        </w:rPr>
        <w:t xml:space="preserve"> откроется страница его свойств. Нас интересует только одно значение</w:t>
      </w:r>
      <w:r>
        <w:rPr>
          <w:lang w:val="en-US"/>
        </w:rPr>
        <w:t xml:space="preserve">: </w:t>
      </w:r>
      <w:r w:rsidRPr="00AA72CD">
        <w:rPr>
          <w:b/>
          <w:bCs/>
          <w:lang w:val="en-US"/>
        </w:rPr>
        <w:t>Application (client) ID</w:t>
      </w:r>
      <w:r w:rsidRPr="00AA72CD">
        <w:rPr>
          <w:lang w:val="en-US"/>
        </w:rPr>
        <w:t xml:space="preserve">. </w:t>
      </w:r>
      <w:r w:rsidRPr="00AA72CD">
        <w:t xml:space="preserve">Это </w:t>
      </w:r>
      <w:r>
        <w:rPr>
          <w:lang w:val="uk-UA"/>
        </w:rPr>
        <w:t xml:space="preserve">и будет наш </w:t>
      </w:r>
      <w:proofErr w:type="spellStart"/>
      <w:r w:rsidRPr="00AA72CD">
        <w:rPr>
          <w:b/>
          <w:bCs/>
          <w:lang w:val="en-US"/>
        </w:rPr>
        <w:t>clientId</w:t>
      </w:r>
      <w:proofErr w:type="spellEnd"/>
      <w:r>
        <w:t>.</w:t>
      </w:r>
    </w:p>
    <w:p w14:paraId="2BAF6DEC" w14:textId="0434A5A6" w:rsidR="00223446" w:rsidRDefault="00223446" w:rsidP="00223446">
      <w:pPr>
        <w:rPr>
          <w:b/>
          <w:bCs/>
        </w:rPr>
      </w:pPr>
      <w:r>
        <w:rPr>
          <w:lang w:val="uk-UA"/>
        </w:rPr>
        <w:t xml:space="preserve">Теперь нужно зайти на закладку </w:t>
      </w:r>
      <w:r w:rsidRPr="00223446">
        <w:rPr>
          <w:b/>
          <w:bCs/>
          <w:lang w:val="uk-UA"/>
        </w:rPr>
        <w:t>Authentication</w:t>
      </w:r>
      <w:r>
        <w:rPr>
          <w:lang w:val="uk-UA"/>
        </w:rPr>
        <w:t xml:space="preserve"> </w:t>
      </w:r>
      <w:r>
        <w:t xml:space="preserve">и </w:t>
      </w:r>
      <w:r>
        <w:rPr>
          <w:lang w:val="uk-UA"/>
        </w:rPr>
        <w:t xml:space="preserve">разрешить </w:t>
      </w:r>
      <w:r w:rsidRPr="00223446">
        <w:rPr>
          <w:b/>
          <w:bCs/>
          <w:lang w:val="en-US"/>
        </w:rPr>
        <w:t>ID tokens</w:t>
      </w:r>
      <w:r>
        <w:rPr>
          <w:lang w:val="en-US"/>
        </w:rPr>
        <w:t xml:space="preserve"> </w:t>
      </w:r>
      <w:r>
        <w:t xml:space="preserve">в разделе </w:t>
      </w:r>
      <w:r w:rsidRPr="00223446">
        <w:rPr>
          <w:b/>
          <w:bCs/>
        </w:rPr>
        <w:t>Implicit grant and hybrid flows</w:t>
      </w:r>
      <w:r>
        <w:rPr>
          <w:b/>
          <w:bCs/>
        </w:rPr>
        <w:t>.</w:t>
      </w:r>
    </w:p>
    <w:p w14:paraId="72C392DD" w14:textId="6FB58F18" w:rsidR="00223446" w:rsidRPr="00223446" w:rsidRDefault="00223446" w:rsidP="00223446">
      <w:r>
        <w:rPr>
          <w:lang w:val="uk-UA"/>
        </w:rPr>
        <w:t xml:space="preserve">На </w:t>
      </w:r>
      <w:r>
        <w:t>этой же вкладке можно добавлять</w:t>
      </w:r>
      <w:r>
        <w:rPr>
          <w:lang w:val="en-US"/>
        </w:rPr>
        <w:t>/</w:t>
      </w:r>
      <w:r>
        <w:t xml:space="preserve">удалять </w:t>
      </w:r>
      <w:r w:rsidRPr="00223446">
        <w:rPr>
          <w:b/>
          <w:bCs/>
          <w:lang w:val="en-US"/>
        </w:rPr>
        <w:t>Redirect URI</w:t>
      </w:r>
      <w:r>
        <w:rPr>
          <w:lang w:val="en-US"/>
        </w:rPr>
        <w:t xml:space="preserve">. </w:t>
      </w:r>
      <w:r>
        <w:t xml:space="preserve">Обратите внимание, все </w:t>
      </w:r>
      <w:r>
        <w:rPr>
          <w:lang w:val="en-US"/>
        </w:rPr>
        <w:t xml:space="preserve">URL </w:t>
      </w:r>
      <w:r>
        <w:t>задаются со слешем в конце строки.</w:t>
      </w:r>
    </w:p>
    <w:p w14:paraId="73BA7135" w14:textId="77777777" w:rsidR="00223446" w:rsidRPr="00223446" w:rsidRDefault="00223446" w:rsidP="00AA72CD">
      <w:pPr>
        <w:rPr>
          <w:lang w:val="uk-UA"/>
        </w:rPr>
      </w:pPr>
    </w:p>
    <w:p w14:paraId="441E0BC4" w14:textId="77777777" w:rsidR="00AA72CD" w:rsidRPr="00AA72CD" w:rsidRDefault="00AA72CD" w:rsidP="00AA72CD"/>
    <w:sectPr w:rsidR="00AA72CD" w:rsidRPr="00AA72CD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8EA"/>
    <w:multiLevelType w:val="hybridMultilevel"/>
    <w:tmpl w:val="B42CA1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949"/>
    <w:multiLevelType w:val="hybridMultilevel"/>
    <w:tmpl w:val="BD120A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52C1B"/>
    <w:multiLevelType w:val="hybridMultilevel"/>
    <w:tmpl w:val="6F0CA4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BD"/>
    <w:rsid w:val="00223446"/>
    <w:rsid w:val="003B3314"/>
    <w:rsid w:val="004844BD"/>
    <w:rsid w:val="0057076F"/>
    <w:rsid w:val="0087375A"/>
    <w:rsid w:val="009D0C30"/>
    <w:rsid w:val="00AA72CD"/>
    <w:rsid w:val="00B1426C"/>
    <w:rsid w:val="00D11B82"/>
    <w:rsid w:val="00DC2791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BD70"/>
  <w15:chartTrackingRefBased/>
  <w15:docId w15:val="{71904DDD-F83C-4BBD-B625-BEFB5CE8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33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3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3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microsoftonlin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Kukhtin</dc:creator>
  <cp:keywords/>
  <dc:description/>
  <cp:lastModifiedBy>Alex Kukhtin</cp:lastModifiedBy>
  <cp:revision>6</cp:revision>
  <dcterms:created xsi:type="dcterms:W3CDTF">2021-08-02T05:42:00Z</dcterms:created>
  <dcterms:modified xsi:type="dcterms:W3CDTF">2021-08-02T06:26:00Z</dcterms:modified>
</cp:coreProperties>
</file>