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66D" w:rsidRDefault="00C84110">
      <w:r>
        <w:t>1.1</w:t>
      </w:r>
    </w:p>
    <w:p w:rsidR="00C84110" w:rsidRPr="00C84110" w:rsidRDefault="00C84110" w:rsidP="00C84110">
      <w:pPr>
        <w:pStyle w:val="NoSpacing"/>
        <w:rPr>
          <w:rFonts w:ascii="Garamond" w:hAnsi="Garamond"/>
        </w:rPr>
      </w:pPr>
      <w:r w:rsidRPr="00C84110">
        <w:rPr>
          <w:rFonts w:ascii="Garamond" w:hAnsi="Garamond"/>
        </w:rPr>
        <w:t>Draw binary expression trees for the following infix expressions. Your trees should enforce the Java rules for operator evaluation (higher-precedence operators before lower-precedence operators and left associativity).</w:t>
      </w:r>
    </w:p>
    <w:p w:rsidR="00C84110" w:rsidRPr="00C84110" w:rsidRDefault="00C84110" w:rsidP="00C84110">
      <w:pPr>
        <w:pStyle w:val="NoSpacing"/>
        <w:rPr>
          <w:rFonts w:ascii="Garamond" w:hAnsi="Garamond" w:cs="LucidaSansTyp"/>
          <w:sz w:val="16"/>
          <w:szCs w:val="16"/>
        </w:rPr>
      </w:pPr>
      <w:proofErr w:type="gramStart"/>
      <w:r w:rsidRPr="00C84110">
        <w:rPr>
          <w:rFonts w:ascii="Garamond" w:hAnsi="Garamond" w:cs="Sabon-Bold"/>
          <w:b/>
          <w:bCs/>
        </w:rPr>
        <w:t>a</w:t>
      </w:r>
      <w:proofErr w:type="gramEnd"/>
      <w:r w:rsidRPr="00C84110">
        <w:rPr>
          <w:rFonts w:ascii="Garamond" w:hAnsi="Garamond" w:cs="Sabon-Bold"/>
          <w:b/>
          <w:bCs/>
        </w:rPr>
        <w:t xml:space="preserve">. </w:t>
      </w:r>
      <w:r w:rsidRPr="00C84110">
        <w:rPr>
          <w:rStyle w:val="code"/>
        </w:rPr>
        <w:t>x / y + a – b * c</w:t>
      </w:r>
    </w:p>
    <w:p w:rsidR="00C84110" w:rsidRPr="00C84110" w:rsidRDefault="00C84110" w:rsidP="00C84110">
      <w:pPr>
        <w:pStyle w:val="NoSpacing"/>
        <w:rPr>
          <w:rFonts w:ascii="Garamond" w:hAnsi="Garamond" w:cs="LucidaSansTyp"/>
          <w:sz w:val="16"/>
          <w:szCs w:val="16"/>
        </w:rPr>
      </w:pPr>
      <w:r w:rsidRPr="00C84110">
        <w:rPr>
          <w:rFonts w:ascii="Garamond" w:hAnsi="Garamond" w:cs="Sabon-Bold"/>
          <w:b/>
          <w:bCs/>
        </w:rPr>
        <w:t xml:space="preserve">b. </w:t>
      </w:r>
      <w:r w:rsidRPr="00C84110">
        <w:rPr>
          <w:rStyle w:val="code"/>
        </w:rPr>
        <w:t>(x * a) – y / b * (c + d)</w:t>
      </w:r>
    </w:p>
    <w:p w:rsidR="00C84110" w:rsidRDefault="00C84110" w:rsidP="00C84110">
      <w:pPr>
        <w:rPr>
          <w:rStyle w:val="code"/>
        </w:rPr>
      </w:pPr>
      <w:r w:rsidRPr="00C84110">
        <w:rPr>
          <w:rFonts w:ascii="Garamond" w:hAnsi="Garamond" w:cs="Sabon-Bold"/>
          <w:b/>
          <w:bCs/>
        </w:rPr>
        <w:t xml:space="preserve">c. </w:t>
      </w:r>
      <w:r w:rsidRPr="00C84110">
        <w:rPr>
          <w:rStyle w:val="code"/>
        </w:rPr>
        <w:t>(x + (a * (b – c))/d</w:t>
      </w:r>
    </w:p>
    <w:p w:rsidR="007B5D69" w:rsidRDefault="007B5D69" w:rsidP="00C84110">
      <w:pPr>
        <w:rPr>
          <w:rFonts w:ascii="Garamond" w:hAnsi="Garamond"/>
        </w:rPr>
      </w:pPr>
      <w:r>
        <w:rPr>
          <w:rFonts w:ascii="Garamond" w:hAnsi="Garamond"/>
          <w:noProof/>
        </w:rPr>
        <w:drawing>
          <wp:inline distT="0" distB="0" distL="0" distR="0">
            <wp:extent cx="2962286" cy="4227429"/>
            <wp:effectExtent l="19050" t="0" r="9514" b="0"/>
            <wp:docPr id="1" name="Picture 0" descr="Question 6_1_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1_1.eps"/>
                    <pic:cNvPicPr/>
                  </pic:nvPicPr>
                  <pic:blipFill>
                    <a:blip r:embed="rId4" cstate="print"/>
                    <a:stretch>
                      <a:fillRect/>
                    </a:stretch>
                  </pic:blipFill>
                  <pic:spPr>
                    <a:xfrm>
                      <a:off x="0" y="0"/>
                      <a:ext cx="2962286" cy="4227429"/>
                    </a:xfrm>
                    <a:prstGeom prst="rect">
                      <a:avLst/>
                    </a:prstGeom>
                  </pic:spPr>
                </pic:pic>
              </a:graphicData>
            </a:graphic>
          </wp:inline>
        </w:drawing>
      </w:r>
    </w:p>
    <w:p w:rsidR="007B5D69" w:rsidRDefault="00FC03D7" w:rsidP="00925305">
      <w:pPr>
        <w:keepNext/>
        <w:keepLines/>
      </w:pPr>
      <w:r>
        <w:t>1</w:t>
      </w:r>
      <w:r w:rsidR="007B5D69">
        <w:t>.3</w:t>
      </w:r>
    </w:p>
    <w:p w:rsidR="007B5D69" w:rsidRPr="007B5D69" w:rsidRDefault="007B5D69" w:rsidP="00925305">
      <w:pPr>
        <w:keepNext/>
        <w:keepLines/>
        <w:rPr>
          <w:rFonts w:ascii="Garamond" w:hAnsi="Garamond"/>
        </w:rPr>
      </w:pPr>
      <w:r w:rsidRPr="007B5D69">
        <w:rPr>
          <w:rFonts w:ascii="Garamond" w:hAnsi="Garamond"/>
        </w:rPr>
        <w:t>For each tree shown below, answer these questions. What is its height? Is it a full tree? Is it a complete tree? Is it a binary search tree? If not, make it a binary search tree.</w:t>
      </w:r>
    </w:p>
    <w:p w:rsidR="007B5D69" w:rsidRDefault="007B5D69" w:rsidP="007B5D69">
      <w:r>
        <w:rPr>
          <w:noProof/>
        </w:rPr>
        <w:drawing>
          <wp:inline distT="0" distB="0" distL="0" distR="0">
            <wp:extent cx="1713230" cy="1090295"/>
            <wp:effectExtent l="19050" t="0" r="1270" b="0"/>
            <wp:docPr id="2" name="Picture 1" descr="N:\JavaBook2ed\1st Ed Final Files\ch08\images\KW08_un0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avaBook2ed\1st Ed Final Files\ch08\images\KW08_un02a.eps"/>
                    <pic:cNvPicPr>
                      <a:picLocks noChangeAspect="1" noChangeArrowheads="1"/>
                    </pic:cNvPicPr>
                  </pic:nvPicPr>
                  <pic:blipFill>
                    <a:blip r:embed="rId5" cstate="print"/>
                    <a:srcRect/>
                    <a:stretch>
                      <a:fillRect/>
                    </a:stretch>
                  </pic:blipFill>
                  <pic:spPr bwMode="auto">
                    <a:xfrm>
                      <a:off x="0" y="0"/>
                      <a:ext cx="1713230" cy="1090295"/>
                    </a:xfrm>
                    <a:prstGeom prst="rect">
                      <a:avLst/>
                    </a:prstGeom>
                    <a:noFill/>
                    <a:ln w="9525">
                      <a:noFill/>
                      <a:miter lim="800000"/>
                      <a:headEnd/>
                      <a:tailEnd/>
                    </a:ln>
                  </pic:spPr>
                </pic:pic>
              </a:graphicData>
            </a:graphic>
          </wp:inline>
        </w:drawing>
      </w:r>
      <w:r>
        <w:tab/>
      </w:r>
      <w:r>
        <w:tab/>
      </w:r>
      <w:r>
        <w:tab/>
      </w:r>
      <w:r>
        <w:rPr>
          <w:noProof/>
        </w:rPr>
        <w:drawing>
          <wp:inline distT="0" distB="0" distL="0" distR="0">
            <wp:extent cx="1713230" cy="1080135"/>
            <wp:effectExtent l="19050" t="0" r="1270" b="0"/>
            <wp:docPr id="3" name="Picture 2" descr="N:\JavaBook2ed\1st Ed Final Files\ch08\images\KW08_un0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JavaBook2ed\1st Ed Final Files\ch08\images\KW08_un02b.eps"/>
                    <pic:cNvPicPr>
                      <a:picLocks noChangeAspect="1" noChangeArrowheads="1"/>
                    </pic:cNvPicPr>
                  </pic:nvPicPr>
                  <pic:blipFill>
                    <a:blip r:embed="rId6" cstate="print"/>
                    <a:srcRect/>
                    <a:stretch>
                      <a:fillRect/>
                    </a:stretch>
                  </pic:blipFill>
                  <pic:spPr bwMode="auto">
                    <a:xfrm>
                      <a:off x="0" y="0"/>
                      <a:ext cx="1713230" cy="1080135"/>
                    </a:xfrm>
                    <a:prstGeom prst="rect">
                      <a:avLst/>
                    </a:prstGeom>
                    <a:noFill/>
                    <a:ln w="9525">
                      <a:noFill/>
                      <a:miter lim="800000"/>
                      <a:headEnd/>
                      <a:tailEnd/>
                    </a:ln>
                  </pic:spPr>
                </pic:pic>
              </a:graphicData>
            </a:graphic>
          </wp:inline>
        </w:drawing>
      </w:r>
    </w:p>
    <w:p w:rsidR="007B5D69" w:rsidRPr="00925305" w:rsidRDefault="00925305" w:rsidP="007B5D69">
      <w:pPr>
        <w:rPr>
          <w:rFonts w:ascii="Bradley Hand ITC" w:hAnsi="Bradley Hand ITC"/>
        </w:rPr>
      </w:pPr>
      <w:r>
        <w:rPr>
          <w:rFonts w:ascii="Bradley Hand ITC" w:hAnsi="Bradley Hand ITC"/>
        </w:rPr>
        <w:t>Height is 3</w:t>
      </w:r>
      <w:r>
        <w:rPr>
          <w:rFonts w:ascii="Bradley Hand ITC" w:hAnsi="Bradley Hand ITC"/>
        </w:rPr>
        <w:tab/>
      </w:r>
      <w:r>
        <w:rPr>
          <w:rFonts w:ascii="Bradley Hand ITC" w:hAnsi="Bradley Hand ITC"/>
        </w:rPr>
        <w:tab/>
      </w:r>
      <w:r>
        <w:rPr>
          <w:rFonts w:ascii="Bradley Hand ITC" w:hAnsi="Bradley Hand ITC"/>
        </w:rPr>
        <w:tab/>
      </w:r>
      <w:r>
        <w:rPr>
          <w:rFonts w:ascii="Bradley Hand ITC" w:hAnsi="Bradley Hand ITC"/>
        </w:rPr>
        <w:tab/>
      </w:r>
      <w:r>
        <w:rPr>
          <w:rFonts w:ascii="Bradley Hand ITC" w:hAnsi="Bradley Hand ITC"/>
        </w:rPr>
        <w:tab/>
        <w:t>Height is 3</w:t>
      </w:r>
      <w:r>
        <w:rPr>
          <w:rFonts w:ascii="Bradley Hand ITC" w:hAnsi="Bradley Hand ITC"/>
        </w:rPr>
        <w:br/>
      </w:r>
      <w:proofErr w:type="gramStart"/>
      <w:r>
        <w:rPr>
          <w:rFonts w:ascii="Bradley Hand ITC" w:hAnsi="Bradley Hand ITC"/>
        </w:rPr>
        <w:t>Not</w:t>
      </w:r>
      <w:proofErr w:type="gramEnd"/>
      <w:r>
        <w:rPr>
          <w:rFonts w:ascii="Bradley Hand ITC" w:hAnsi="Bradley Hand ITC"/>
        </w:rPr>
        <w:t xml:space="preserve"> a ful</w:t>
      </w:r>
      <w:r w:rsidR="00625266">
        <w:rPr>
          <w:rFonts w:ascii="Bradley Hand ITC" w:hAnsi="Bradley Hand ITC"/>
        </w:rPr>
        <w:t>l tree</w:t>
      </w:r>
      <w:r w:rsidR="00625266">
        <w:rPr>
          <w:rFonts w:ascii="Bradley Hand ITC" w:hAnsi="Bradley Hand ITC"/>
        </w:rPr>
        <w:tab/>
      </w:r>
      <w:r w:rsidR="00625266">
        <w:rPr>
          <w:rFonts w:ascii="Bradley Hand ITC" w:hAnsi="Bradley Hand ITC"/>
        </w:rPr>
        <w:tab/>
      </w:r>
      <w:r w:rsidR="00625266">
        <w:rPr>
          <w:rFonts w:ascii="Bradley Hand ITC" w:hAnsi="Bradley Hand ITC"/>
        </w:rPr>
        <w:tab/>
      </w:r>
      <w:r w:rsidR="00625266">
        <w:rPr>
          <w:rFonts w:ascii="Bradley Hand ITC" w:hAnsi="Bradley Hand ITC"/>
        </w:rPr>
        <w:tab/>
      </w:r>
      <w:r w:rsidR="00625266">
        <w:rPr>
          <w:rFonts w:ascii="Bradley Hand ITC" w:hAnsi="Bradley Hand ITC"/>
        </w:rPr>
        <w:tab/>
        <w:t>Not a full tree</w:t>
      </w:r>
      <w:r w:rsidR="00625266">
        <w:rPr>
          <w:rFonts w:ascii="Bradley Hand ITC" w:hAnsi="Bradley Hand ITC"/>
        </w:rPr>
        <w:br/>
      </w:r>
      <w:r w:rsidR="00625266">
        <w:rPr>
          <w:rFonts w:ascii="Bradley Hand ITC" w:hAnsi="Bradley Hand ITC"/>
        </w:rPr>
        <w:lastRenderedPageBreak/>
        <w:t>Is a</w:t>
      </w:r>
      <w:r>
        <w:rPr>
          <w:rFonts w:ascii="Bradley Hand ITC" w:hAnsi="Bradley Hand ITC"/>
        </w:rPr>
        <w:t xml:space="preserve"> complete tree</w:t>
      </w:r>
      <w:r>
        <w:rPr>
          <w:rFonts w:ascii="Bradley Hand ITC" w:hAnsi="Bradley Hand ITC"/>
        </w:rPr>
        <w:tab/>
      </w:r>
      <w:r>
        <w:rPr>
          <w:rFonts w:ascii="Bradley Hand ITC" w:hAnsi="Bradley Hand ITC"/>
        </w:rPr>
        <w:tab/>
      </w:r>
      <w:r>
        <w:rPr>
          <w:rFonts w:ascii="Bradley Hand ITC" w:hAnsi="Bradley Hand ITC"/>
        </w:rPr>
        <w:tab/>
      </w:r>
      <w:r>
        <w:rPr>
          <w:rFonts w:ascii="Bradley Hand ITC" w:hAnsi="Bradley Hand ITC"/>
        </w:rPr>
        <w:tab/>
      </w:r>
      <w:r w:rsidR="00625266">
        <w:rPr>
          <w:rFonts w:ascii="Bradley Hand ITC" w:hAnsi="Bradley Hand ITC"/>
        </w:rPr>
        <w:t>Is a</w:t>
      </w:r>
      <w:r>
        <w:rPr>
          <w:rFonts w:ascii="Bradley Hand ITC" w:hAnsi="Bradley Hand ITC"/>
        </w:rPr>
        <w:t xml:space="preserve"> complete tree</w:t>
      </w:r>
      <w:r>
        <w:rPr>
          <w:rFonts w:ascii="Bradley Hand ITC" w:hAnsi="Bradley Hand ITC"/>
        </w:rPr>
        <w:br/>
      </w:r>
      <w:r w:rsidR="00E31CEA">
        <w:rPr>
          <w:rFonts w:ascii="Bradley Hand ITC" w:hAnsi="Bradley Hand ITC"/>
        </w:rPr>
        <w:t>Not</w:t>
      </w:r>
      <w:r>
        <w:rPr>
          <w:rFonts w:ascii="Bradley Hand ITC" w:hAnsi="Bradley Hand ITC"/>
        </w:rPr>
        <w:t xml:space="preserve"> a binary search tree</w:t>
      </w:r>
      <w:r>
        <w:rPr>
          <w:rFonts w:ascii="Bradley Hand ITC" w:hAnsi="Bradley Hand ITC"/>
        </w:rPr>
        <w:tab/>
      </w:r>
      <w:r>
        <w:rPr>
          <w:rFonts w:ascii="Bradley Hand ITC" w:hAnsi="Bradley Hand ITC"/>
        </w:rPr>
        <w:tab/>
      </w:r>
      <w:r>
        <w:rPr>
          <w:rFonts w:ascii="Bradley Hand ITC" w:hAnsi="Bradley Hand ITC"/>
        </w:rPr>
        <w:tab/>
      </w:r>
      <w:r w:rsidR="00E31CEA">
        <w:rPr>
          <w:rFonts w:ascii="Bradley Hand ITC" w:hAnsi="Bradley Hand ITC"/>
        </w:rPr>
        <w:t>Not</w:t>
      </w:r>
      <w:r>
        <w:rPr>
          <w:rFonts w:ascii="Bradley Hand ITC" w:hAnsi="Bradley Hand ITC"/>
        </w:rPr>
        <w:t xml:space="preserve"> a binary search tree</w:t>
      </w:r>
    </w:p>
    <w:p w:rsidR="009352BD" w:rsidRDefault="009352BD" w:rsidP="009352BD">
      <w:r>
        <w:t>1.5</w:t>
      </w:r>
    </w:p>
    <w:p w:rsidR="009352BD" w:rsidRDefault="009352BD" w:rsidP="009352BD">
      <w:pPr>
        <w:rPr>
          <w:rFonts w:ascii="Garamond" w:hAnsi="Garamond"/>
        </w:rPr>
      </w:pPr>
      <w:r w:rsidRPr="009352BD">
        <w:rPr>
          <w:rFonts w:ascii="Garamond" w:hAnsi="Garamond"/>
        </w:rPr>
        <w:t>Represent the general tree in Figure 6.1 as a binary tree.</w:t>
      </w:r>
    </w:p>
    <w:p w:rsidR="009352BD" w:rsidRDefault="00C255FE" w:rsidP="009352BD">
      <w:pPr>
        <w:rPr>
          <w:rFonts w:ascii="Garamond" w:hAnsi="Garamond"/>
        </w:rPr>
      </w:pPr>
      <w:r>
        <w:rPr>
          <w:rFonts w:ascii="Garamond" w:hAnsi="Garamond"/>
          <w:noProof/>
        </w:rPr>
        <w:drawing>
          <wp:inline distT="0" distB="0" distL="0" distR="0">
            <wp:extent cx="4309715" cy="1532572"/>
            <wp:effectExtent l="19050" t="0" r="0" b="0"/>
            <wp:docPr id="48" name="Picture 47" descr="Question 6_1_5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1_5a.eps"/>
                    <pic:cNvPicPr/>
                  </pic:nvPicPr>
                  <pic:blipFill>
                    <a:blip r:embed="rId7" cstate="print"/>
                    <a:stretch>
                      <a:fillRect/>
                    </a:stretch>
                  </pic:blipFill>
                  <pic:spPr>
                    <a:xfrm>
                      <a:off x="0" y="0"/>
                      <a:ext cx="4309715" cy="1532572"/>
                    </a:xfrm>
                    <a:prstGeom prst="rect">
                      <a:avLst/>
                    </a:prstGeom>
                  </pic:spPr>
                </pic:pic>
              </a:graphicData>
            </a:graphic>
          </wp:inline>
        </w:drawing>
      </w:r>
    </w:p>
    <w:p w:rsidR="009352BD" w:rsidRDefault="00E31CEA" w:rsidP="009352BD">
      <w:pPr>
        <w:rPr>
          <w:rFonts w:ascii="Garamond" w:hAnsi="Garamond"/>
        </w:rPr>
      </w:pPr>
      <w:r>
        <w:rPr>
          <w:rFonts w:ascii="Garamond" w:hAnsi="Garamond"/>
          <w:noProof/>
        </w:rPr>
        <w:drawing>
          <wp:inline distT="0" distB="0" distL="0" distR="0">
            <wp:extent cx="2406857" cy="1738286"/>
            <wp:effectExtent l="19050" t="0" r="0" b="0"/>
            <wp:docPr id="9" name="Picture 8" descr="Question 6_1_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1_5.eps"/>
                    <pic:cNvPicPr/>
                  </pic:nvPicPr>
                  <pic:blipFill>
                    <a:blip r:embed="rId8" cstate="print"/>
                    <a:stretch>
                      <a:fillRect/>
                    </a:stretch>
                  </pic:blipFill>
                  <pic:spPr>
                    <a:xfrm>
                      <a:off x="0" y="0"/>
                      <a:ext cx="2406857" cy="1738286"/>
                    </a:xfrm>
                    <a:prstGeom prst="rect">
                      <a:avLst/>
                    </a:prstGeom>
                  </pic:spPr>
                </pic:pic>
              </a:graphicData>
            </a:graphic>
          </wp:inline>
        </w:drawing>
      </w:r>
    </w:p>
    <w:p w:rsidR="00E31CEA" w:rsidRDefault="00E31CEA" w:rsidP="00E31CEA">
      <w:pPr>
        <w:keepNext/>
      </w:pPr>
      <w:r>
        <w:t>2.1</w:t>
      </w:r>
    </w:p>
    <w:p w:rsidR="00E31CEA" w:rsidRDefault="00E31CEA" w:rsidP="00E31CEA">
      <w:pPr>
        <w:keepNext/>
        <w:rPr>
          <w:rFonts w:ascii="Garamond" w:hAnsi="Garamond"/>
        </w:rPr>
      </w:pPr>
      <w:r w:rsidRPr="00E31CEA">
        <w:rPr>
          <w:rFonts w:ascii="Garamond" w:hAnsi="Garamond"/>
        </w:rPr>
        <w:t>For the following trees:</w:t>
      </w:r>
    </w:p>
    <w:p w:rsidR="00E31CEA" w:rsidRDefault="00E31CEA" w:rsidP="00E31CEA">
      <w:pPr>
        <w:rPr>
          <w:rFonts w:ascii="Garamond" w:hAnsi="Garamond"/>
        </w:rPr>
      </w:pPr>
      <w:r w:rsidRPr="00E31CEA">
        <w:rPr>
          <w:rFonts w:ascii="Garamond" w:hAnsi="Garamond"/>
          <w:noProof/>
        </w:rPr>
        <w:drawing>
          <wp:inline distT="0" distB="0" distL="0" distR="0">
            <wp:extent cx="1713230" cy="1090295"/>
            <wp:effectExtent l="19050" t="0" r="1270" b="0"/>
            <wp:docPr id="10" name="Picture 1" descr="N:\JavaBook2ed\1st Ed Final Files\ch08\images\KW08_un0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JavaBook2ed\1st Ed Final Files\ch08\images\KW08_un02a.eps"/>
                    <pic:cNvPicPr>
                      <a:picLocks noChangeAspect="1" noChangeArrowheads="1"/>
                    </pic:cNvPicPr>
                  </pic:nvPicPr>
                  <pic:blipFill>
                    <a:blip r:embed="rId5" cstate="print"/>
                    <a:srcRect/>
                    <a:stretch>
                      <a:fillRect/>
                    </a:stretch>
                  </pic:blipFill>
                  <pic:spPr bwMode="auto">
                    <a:xfrm>
                      <a:off x="0" y="0"/>
                      <a:ext cx="1713230" cy="1090295"/>
                    </a:xfrm>
                    <a:prstGeom prst="rect">
                      <a:avLst/>
                    </a:prstGeom>
                    <a:noFill/>
                    <a:ln w="9525">
                      <a:noFill/>
                      <a:miter lim="800000"/>
                      <a:headEnd/>
                      <a:tailEnd/>
                    </a:ln>
                  </pic:spPr>
                </pic:pic>
              </a:graphicData>
            </a:graphic>
          </wp:inline>
        </w:drawing>
      </w:r>
      <w:r>
        <w:rPr>
          <w:rFonts w:ascii="Garamond" w:hAnsi="Garamond"/>
        </w:rPr>
        <w:tab/>
      </w:r>
      <w:r>
        <w:rPr>
          <w:rFonts w:ascii="Garamond" w:hAnsi="Garamond"/>
        </w:rPr>
        <w:tab/>
      </w:r>
      <w:r w:rsidRPr="00E31CEA">
        <w:rPr>
          <w:rFonts w:ascii="Garamond" w:hAnsi="Garamond"/>
          <w:noProof/>
        </w:rPr>
        <w:drawing>
          <wp:inline distT="0" distB="0" distL="0" distR="0">
            <wp:extent cx="1713230" cy="1080135"/>
            <wp:effectExtent l="19050" t="0" r="1270" b="0"/>
            <wp:docPr id="11" name="Picture 2" descr="N:\JavaBook2ed\1st Ed Final Files\ch08\images\KW08_un0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JavaBook2ed\1st Ed Final Files\ch08\images\KW08_un02b.eps"/>
                    <pic:cNvPicPr>
                      <a:picLocks noChangeAspect="1" noChangeArrowheads="1"/>
                    </pic:cNvPicPr>
                  </pic:nvPicPr>
                  <pic:blipFill>
                    <a:blip r:embed="rId6" cstate="print"/>
                    <a:srcRect/>
                    <a:stretch>
                      <a:fillRect/>
                    </a:stretch>
                  </pic:blipFill>
                  <pic:spPr bwMode="auto">
                    <a:xfrm>
                      <a:off x="0" y="0"/>
                      <a:ext cx="1713230" cy="1080135"/>
                    </a:xfrm>
                    <a:prstGeom prst="rect">
                      <a:avLst/>
                    </a:prstGeom>
                    <a:noFill/>
                    <a:ln w="9525">
                      <a:noFill/>
                      <a:miter lim="800000"/>
                      <a:headEnd/>
                      <a:tailEnd/>
                    </a:ln>
                  </pic:spPr>
                </pic:pic>
              </a:graphicData>
            </a:graphic>
          </wp:inline>
        </w:drawing>
      </w:r>
    </w:p>
    <w:p w:rsidR="00E31CEA" w:rsidRDefault="00E31CEA" w:rsidP="00E31CEA">
      <w:pPr>
        <w:rPr>
          <w:rFonts w:ascii="Garamond" w:hAnsi="Garamond"/>
        </w:rPr>
      </w:pPr>
      <w:r w:rsidRPr="00E31CEA">
        <w:rPr>
          <w:rFonts w:ascii="Garamond" w:hAnsi="Garamond"/>
        </w:rPr>
        <w:t xml:space="preserve">If visiting a node displays the integer value stored, show the </w:t>
      </w:r>
      <w:proofErr w:type="spellStart"/>
      <w:r w:rsidRPr="00E31CEA">
        <w:rPr>
          <w:rFonts w:ascii="Garamond" w:hAnsi="Garamond"/>
        </w:rPr>
        <w:t>inorder</w:t>
      </w:r>
      <w:proofErr w:type="spellEnd"/>
      <w:r w:rsidRPr="00E31CEA">
        <w:rPr>
          <w:rFonts w:ascii="Garamond" w:hAnsi="Garamond"/>
        </w:rPr>
        <w:t xml:space="preserve">, preorder, and </w:t>
      </w:r>
      <w:proofErr w:type="spellStart"/>
      <w:r w:rsidRPr="00E31CEA">
        <w:rPr>
          <w:rFonts w:ascii="Garamond" w:hAnsi="Garamond"/>
        </w:rPr>
        <w:t>postorder</w:t>
      </w:r>
      <w:proofErr w:type="spellEnd"/>
      <w:r w:rsidRPr="00E31CEA">
        <w:rPr>
          <w:rFonts w:ascii="Garamond" w:hAnsi="Garamond"/>
        </w:rPr>
        <w:t xml:space="preserve"> traversal of each tree.</w:t>
      </w:r>
    </w:p>
    <w:p w:rsidR="00E31CEA" w:rsidRDefault="00E31CEA" w:rsidP="00E31CEA">
      <w:pPr>
        <w:rPr>
          <w:rFonts w:ascii="Bradley Hand ITC" w:hAnsi="Bradley Hand ITC"/>
        </w:rPr>
      </w:pPr>
      <w:r>
        <w:rPr>
          <w:rFonts w:ascii="Bradley Hand ITC" w:hAnsi="Bradley Hand ITC"/>
        </w:rPr>
        <w:t>In: 32 30 40 55</w:t>
      </w:r>
      <w:r>
        <w:rPr>
          <w:rFonts w:ascii="Bradley Hand ITC" w:hAnsi="Bradley Hand ITC"/>
        </w:rPr>
        <w:tab/>
      </w:r>
      <w:r>
        <w:rPr>
          <w:rFonts w:ascii="Bradley Hand ITC" w:hAnsi="Bradley Hand ITC"/>
        </w:rPr>
        <w:tab/>
      </w:r>
      <w:r>
        <w:rPr>
          <w:rFonts w:ascii="Bradley Hand ITC" w:hAnsi="Bradley Hand ITC"/>
        </w:rPr>
        <w:tab/>
        <w:t>32 30 35 40 50 55</w:t>
      </w:r>
      <w:r>
        <w:rPr>
          <w:rFonts w:ascii="Bradley Hand ITC" w:hAnsi="Bradley Hand ITC"/>
        </w:rPr>
        <w:br/>
        <w:t>Pre: 40 30 32 55</w:t>
      </w:r>
      <w:r>
        <w:rPr>
          <w:rFonts w:ascii="Bradley Hand ITC" w:hAnsi="Bradley Hand ITC"/>
        </w:rPr>
        <w:tab/>
      </w:r>
      <w:r>
        <w:rPr>
          <w:rFonts w:ascii="Bradley Hand ITC" w:hAnsi="Bradley Hand ITC"/>
        </w:rPr>
        <w:tab/>
      </w:r>
      <w:r>
        <w:rPr>
          <w:rFonts w:ascii="Bradley Hand ITC" w:hAnsi="Bradley Hand ITC"/>
        </w:rPr>
        <w:tab/>
        <w:t>40 30 32 35 55 50</w:t>
      </w:r>
      <w:r>
        <w:rPr>
          <w:rFonts w:ascii="Bradley Hand ITC" w:hAnsi="Bradley Hand ITC"/>
        </w:rPr>
        <w:br/>
        <w:t>Post: 32 30 55 40</w:t>
      </w:r>
      <w:r>
        <w:rPr>
          <w:rFonts w:ascii="Bradley Hand ITC" w:hAnsi="Bradley Hand ITC"/>
        </w:rPr>
        <w:tab/>
      </w:r>
      <w:r>
        <w:rPr>
          <w:rFonts w:ascii="Bradley Hand ITC" w:hAnsi="Bradley Hand ITC"/>
        </w:rPr>
        <w:tab/>
      </w:r>
      <w:r>
        <w:rPr>
          <w:rFonts w:ascii="Bradley Hand ITC" w:hAnsi="Bradley Hand ITC"/>
        </w:rPr>
        <w:tab/>
        <w:t>32 35 30 50 55 40</w:t>
      </w:r>
    </w:p>
    <w:p w:rsidR="00E70B26" w:rsidRDefault="002204EC" w:rsidP="00E70B26">
      <w:r>
        <w:t>2.</w:t>
      </w:r>
      <w:r w:rsidR="00587C57">
        <w:t>3</w:t>
      </w:r>
    </w:p>
    <w:p w:rsidR="00587C57" w:rsidRPr="00587C57" w:rsidRDefault="00587C57" w:rsidP="00587C57">
      <w:pPr>
        <w:pStyle w:val="NoSpacing"/>
        <w:rPr>
          <w:rFonts w:ascii="Garamond" w:hAnsi="Garamond"/>
        </w:rPr>
      </w:pPr>
      <w:r w:rsidRPr="00587C57">
        <w:rPr>
          <w:rFonts w:ascii="Garamond" w:hAnsi="Garamond"/>
        </w:rPr>
        <w:lastRenderedPageBreak/>
        <w:t>Draw an expression tree corresponding to each of the following:</w:t>
      </w:r>
    </w:p>
    <w:p w:rsidR="00587C57" w:rsidRPr="00587C57" w:rsidRDefault="00587C57" w:rsidP="00587C57">
      <w:pPr>
        <w:pStyle w:val="NoSpacing"/>
        <w:rPr>
          <w:rFonts w:ascii="Garamond" w:hAnsi="Garamond"/>
        </w:rPr>
      </w:pPr>
      <w:r w:rsidRPr="00587C57">
        <w:rPr>
          <w:rFonts w:ascii="Garamond" w:hAnsi="Garamond" w:cs="Sabon-Bold"/>
          <w:b/>
          <w:bCs/>
        </w:rPr>
        <w:t xml:space="preserve">a. </w:t>
      </w:r>
      <w:proofErr w:type="spellStart"/>
      <w:r w:rsidRPr="00587C57">
        <w:rPr>
          <w:rFonts w:ascii="Garamond" w:hAnsi="Garamond"/>
        </w:rPr>
        <w:t>Inorder</w:t>
      </w:r>
      <w:proofErr w:type="spellEnd"/>
      <w:r w:rsidRPr="00587C57">
        <w:rPr>
          <w:rFonts w:ascii="Garamond" w:hAnsi="Garamond"/>
        </w:rPr>
        <w:t xml:space="preserve"> traversal is </w:t>
      </w:r>
      <w:r w:rsidRPr="00587C57">
        <w:rPr>
          <w:rStyle w:val="code"/>
        </w:rPr>
        <w:t>x / y + 3 * b / c</w:t>
      </w:r>
      <w:r w:rsidRPr="00587C57">
        <w:rPr>
          <w:rFonts w:ascii="Garamond" w:hAnsi="Garamond" w:cs="LucidaSansTyp"/>
          <w:sz w:val="16"/>
          <w:szCs w:val="16"/>
        </w:rPr>
        <w:t xml:space="preserve"> </w:t>
      </w:r>
      <w:r w:rsidRPr="00587C57">
        <w:rPr>
          <w:rFonts w:ascii="Garamond" w:hAnsi="Garamond"/>
        </w:rPr>
        <w:t>(Your tree should represent the Java</w:t>
      </w:r>
      <w:r>
        <w:rPr>
          <w:rFonts w:ascii="Garamond" w:hAnsi="Garamond"/>
        </w:rPr>
        <w:t xml:space="preserve"> </w:t>
      </w:r>
      <w:r w:rsidRPr="00587C57">
        <w:rPr>
          <w:rFonts w:ascii="Garamond" w:hAnsi="Garamond"/>
        </w:rPr>
        <w:t>meaning of the expression.)</w:t>
      </w:r>
    </w:p>
    <w:p w:rsidR="00587C57" w:rsidRPr="00587C57" w:rsidRDefault="00587C57" w:rsidP="00587C57">
      <w:pPr>
        <w:pStyle w:val="NoSpacing"/>
        <w:rPr>
          <w:rFonts w:ascii="Garamond" w:hAnsi="Garamond" w:cs="LucidaSansTyp"/>
          <w:sz w:val="16"/>
          <w:szCs w:val="16"/>
        </w:rPr>
      </w:pPr>
      <w:r w:rsidRPr="00587C57">
        <w:rPr>
          <w:rFonts w:ascii="Garamond" w:hAnsi="Garamond" w:cs="Sabon-Bold"/>
          <w:b/>
          <w:bCs/>
        </w:rPr>
        <w:t xml:space="preserve">b. </w:t>
      </w:r>
      <w:proofErr w:type="spellStart"/>
      <w:r w:rsidRPr="00587C57">
        <w:rPr>
          <w:rFonts w:ascii="Garamond" w:hAnsi="Garamond"/>
        </w:rPr>
        <w:t>Postorder</w:t>
      </w:r>
      <w:proofErr w:type="spellEnd"/>
      <w:r w:rsidRPr="00587C57">
        <w:rPr>
          <w:rFonts w:ascii="Garamond" w:hAnsi="Garamond"/>
        </w:rPr>
        <w:t xml:space="preserve"> traversal is </w:t>
      </w:r>
      <w:r w:rsidRPr="00587C57">
        <w:rPr>
          <w:rStyle w:val="code"/>
        </w:rPr>
        <w:t>x y z + a b – c * / –</w:t>
      </w:r>
    </w:p>
    <w:p w:rsidR="00587C57" w:rsidRDefault="00587C57" w:rsidP="00587C57">
      <w:pPr>
        <w:rPr>
          <w:rStyle w:val="code"/>
        </w:rPr>
      </w:pPr>
      <w:r w:rsidRPr="00587C57">
        <w:rPr>
          <w:rFonts w:ascii="Garamond" w:hAnsi="Garamond" w:cs="Sabon-Bold"/>
          <w:b/>
          <w:bCs/>
        </w:rPr>
        <w:t xml:space="preserve">c. </w:t>
      </w:r>
      <w:r w:rsidRPr="00587C57">
        <w:rPr>
          <w:rFonts w:ascii="Garamond" w:hAnsi="Garamond"/>
        </w:rPr>
        <w:t xml:space="preserve">Preorder traversal is </w:t>
      </w:r>
      <w:r w:rsidRPr="00587C57">
        <w:rPr>
          <w:rStyle w:val="code"/>
        </w:rPr>
        <w:t>* + a – x y / c d</w:t>
      </w:r>
    </w:p>
    <w:p w:rsidR="00587C57" w:rsidRDefault="00587C57" w:rsidP="00587C57">
      <w:pPr>
        <w:rPr>
          <w:rFonts w:ascii="Garamond" w:hAnsi="Garamond"/>
        </w:rPr>
      </w:pPr>
      <w:r>
        <w:rPr>
          <w:rFonts w:ascii="Garamond" w:hAnsi="Garamond"/>
          <w:noProof/>
        </w:rPr>
        <w:drawing>
          <wp:inline distT="0" distB="0" distL="0" distR="0">
            <wp:extent cx="2890286" cy="4227429"/>
            <wp:effectExtent l="19050" t="0" r="5314" b="0"/>
            <wp:docPr id="15" name="Picture 14" descr="Question 6_2_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2_3.eps"/>
                    <pic:cNvPicPr/>
                  </pic:nvPicPr>
                  <pic:blipFill>
                    <a:blip r:embed="rId9" cstate="print"/>
                    <a:stretch>
                      <a:fillRect/>
                    </a:stretch>
                  </pic:blipFill>
                  <pic:spPr>
                    <a:xfrm>
                      <a:off x="0" y="0"/>
                      <a:ext cx="2890286" cy="4227429"/>
                    </a:xfrm>
                    <a:prstGeom prst="rect">
                      <a:avLst/>
                    </a:prstGeom>
                  </pic:spPr>
                </pic:pic>
              </a:graphicData>
            </a:graphic>
          </wp:inline>
        </w:drawing>
      </w:r>
    </w:p>
    <w:p w:rsidR="002204EC" w:rsidRDefault="002204EC" w:rsidP="002204EC">
      <w:r>
        <w:t>3.1</w:t>
      </w:r>
    </w:p>
    <w:p w:rsidR="002204EC" w:rsidRDefault="002204EC" w:rsidP="002204EC">
      <w:pPr>
        <w:rPr>
          <w:rFonts w:ascii="Bradley Hand ITC" w:hAnsi="Bradley Hand ITC"/>
        </w:rPr>
      </w:pPr>
      <w:r>
        <w:rPr>
          <w:rFonts w:ascii="Bradley Hand ITC" w:hAnsi="Bradley Hand ITC"/>
        </w:rPr>
        <w:t>Each node will be drawn showing its 3 data fields: left, right, and data. Left will contain a tree branch drawn to its left subtree, data will contain the letter at the node, and right will contain a link drawn to its right subtree. Left or right will have the value null if there is no left or right subtree,</w:t>
      </w:r>
    </w:p>
    <w:p w:rsidR="00EE3A29" w:rsidRDefault="00525997" w:rsidP="00A85C4F">
      <w:r>
        <w:t>3.3</w:t>
      </w:r>
      <w:r w:rsidR="00EE3A29">
        <w:t xml:space="preserve">  </w:t>
      </w:r>
    </w:p>
    <w:p w:rsidR="00EE3A29" w:rsidRPr="00C87826" w:rsidRDefault="00C87826" w:rsidP="00A85C4F">
      <w:pPr>
        <w:rPr>
          <w:rFonts w:ascii="Bradley Hand ITC" w:hAnsi="Bradley Hand ITC"/>
        </w:rPr>
      </w:pPr>
      <w:r>
        <w:rPr>
          <w:rFonts w:ascii="Bradley Hand ITC" w:hAnsi="Bradley Hand ITC"/>
        </w:rPr>
        <w:t xml:space="preserve">It is a binary search tree.  An </w:t>
      </w:r>
      <w:proofErr w:type="spellStart"/>
      <w:r>
        <w:rPr>
          <w:rFonts w:ascii="Bradley Hand ITC" w:hAnsi="Bradley Hand ITC"/>
        </w:rPr>
        <w:t>inorder</w:t>
      </w:r>
      <w:proofErr w:type="spellEnd"/>
      <w:r>
        <w:rPr>
          <w:rFonts w:ascii="Bradley Hand ITC" w:hAnsi="Bradley Hand ITC"/>
        </w:rPr>
        <w:t xml:space="preserve"> traversal gives the sequence: 4, 15, 18, 19, 20, 30, 32, 35, </w:t>
      </w:r>
      <w:proofErr w:type="gramStart"/>
      <w:r>
        <w:rPr>
          <w:rFonts w:ascii="Bradley Hand ITC" w:hAnsi="Bradley Hand ITC"/>
        </w:rPr>
        <w:t>38</w:t>
      </w:r>
      <w:proofErr w:type="gramEnd"/>
    </w:p>
    <w:p w:rsidR="00E313CD" w:rsidRDefault="00106F5F" w:rsidP="002E25ED">
      <w:pPr>
        <w:autoSpaceDE w:val="0"/>
        <w:autoSpaceDN w:val="0"/>
        <w:adjustRightInd w:val="0"/>
        <w:spacing w:after="0" w:line="240" w:lineRule="auto"/>
        <w:rPr>
          <w:rFonts w:ascii="SabonLTStd-Bold" w:hAnsi="SabonLTStd-Bold" w:cs="SabonLTStd-Bold"/>
          <w:b/>
          <w:bCs/>
          <w:sz w:val="20"/>
          <w:szCs w:val="20"/>
        </w:rPr>
      </w:pPr>
      <w:r>
        <w:rPr>
          <w:rFonts w:ascii="SabonLTStd-Bold" w:hAnsi="SabonLTStd-Bold" w:cs="SabonLTStd-Bold"/>
          <w:b/>
          <w:bCs/>
          <w:sz w:val="20"/>
          <w:szCs w:val="20"/>
        </w:rPr>
        <w:t>4.</w:t>
      </w:r>
      <w:r w:rsidR="002E25ED">
        <w:rPr>
          <w:rFonts w:ascii="SabonLTStd-Bold" w:hAnsi="SabonLTStd-Bold" w:cs="SabonLTStd-Bold"/>
          <w:b/>
          <w:bCs/>
          <w:sz w:val="20"/>
          <w:szCs w:val="20"/>
        </w:rPr>
        <w:t xml:space="preserve">1. </w:t>
      </w:r>
    </w:p>
    <w:p w:rsidR="00E313CD" w:rsidRDefault="00E313CD" w:rsidP="002E25ED">
      <w:pPr>
        <w:autoSpaceDE w:val="0"/>
        <w:autoSpaceDN w:val="0"/>
        <w:adjustRightInd w:val="0"/>
        <w:spacing w:after="0" w:line="240" w:lineRule="auto"/>
        <w:rPr>
          <w:rFonts w:ascii="SabonLTStd-Bold" w:hAnsi="SabonLTStd-Bold" w:cs="SabonLTStd-Bold"/>
          <w:b/>
          <w:bCs/>
          <w:sz w:val="20"/>
          <w:szCs w:val="20"/>
        </w:rPr>
      </w:pPr>
    </w:p>
    <w:p w:rsidR="002E25ED" w:rsidRDefault="002E25ED" w:rsidP="002E25ED">
      <w:pPr>
        <w:autoSpaceDE w:val="0"/>
        <w:autoSpaceDN w:val="0"/>
        <w:adjustRightInd w:val="0"/>
        <w:spacing w:after="0" w:line="240" w:lineRule="auto"/>
        <w:rPr>
          <w:rFonts w:ascii="SabonLTStd-Roman" w:eastAsia="SabonLTStd-Roman" w:hAnsi="SabonLTStd-Bold" w:cs="SabonLTStd-Roman"/>
          <w:sz w:val="20"/>
          <w:szCs w:val="20"/>
        </w:rPr>
      </w:pPr>
      <w:r>
        <w:rPr>
          <w:rFonts w:ascii="SabonLTStd-Roman" w:eastAsia="SabonLTStd-Roman" w:hAnsi="SabonLTStd-Bold" w:cs="SabonLTStd-Roman"/>
          <w:sz w:val="20"/>
          <w:szCs w:val="20"/>
        </w:rPr>
        <w:t>Describe the effect of each lambda expression below that is valid. Correct the expression if it is not a valid lambda expression and then describe its effect.</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sidRPr="002E25ED">
        <w:rPr>
          <w:rFonts w:ascii="SabonLTStd-Bold" w:hAnsi="SabonLTStd-Bold" w:cs="SabonLTStd-Bold"/>
          <w:b/>
          <w:bCs/>
          <w:sz w:val="26"/>
          <w:szCs w:val="20"/>
        </w:rPr>
        <w:t xml:space="preserve">a. </w:t>
      </w:r>
      <w:r w:rsidRPr="002E25ED">
        <w:rPr>
          <w:rFonts w:ascii="LucidaSansTypewriterStd" w:hAnsi="LucidaSansTypewriterStd" w:cs="LucidaSansTypewriterStd"/>
          <w:szCs w:val="16"/>
        </w:rPr>
        <w:t>(</w:t>
      </w:r>
      <w:proofErr w:type="spellStart"/>
      <w:r w:rsidRPr="002E25ED">
        <w:rPr>
          <w:rFonts w:ascii="LucidaSansTypewriterStd" w:hAnsi="LucidaSansTypewriterStd" w:cs="LucidaSansTypewriterStd"/>
          <w:szCs w:val="16"/>
        </w:rPr>
        <w:t>int</w:t>
      </w:r>
      <w:proofErr w:type="spellEnd"/>
      <w:r w:rsidRPr="002E25ED">
        <w:rPr>
          <w:rFonts w:ascii="LucidaSansTypewriterStd" w:hAnsi="LucidaSansTypewriterStd" w:cs="LucidaSansTypewriterStd"/>
          <w:szCs w:val="16"/>
        </w:rPr>
        <w:t xml:space="preserve"> m, n) </w:t>
      </w:r>
      <w:r w:rsidRPr="002E25ED">
        <w:rPr>
          <w:rFonts w:ascii="Cambria Math" w:hAnsi="Cambria Math" w:cs="Cambria Math"/>
          <w:szCs w:val="16"/>
        </w:rPr>
        <w:t>‐</w:t>
      </w:r>
      <w:r w:rsidRPr="002E25ED">
        <w:rPr>
          <w:rFonts w:ascii="LucidaSansTypewriterStd" w:hAnsi="LucidaSansTypewriterStd" w:cs="LucidaSansTypewriterStd"/>
          <w:szCs w:val="16"/>
        </w:rPr>
        <w:t>&gt; 2 * m + 3 * n</w:t>
      </w:r>
      <w:r>
        <w:rPr>
          <w:rFonts w:ascii="LucidaSansTypewriterStd" w:hAnsi="LucidaSansTypewriterStd" w:cs="LucidaSansTypewriterStd"/>
          <w:szCs w:val="16"/>
        </w:rPr>
        <w:t xml:space="preserve">  </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gramStart"/>
      <w:r>
        <w:rPr>
          <w:rFonts w:ascii="LucidaSansTypewriterStd" w:hAnsi="LucidaSansTypewriterStd" w:cs="LucidaSansTypewriterStd"/>
          <w:szCs w:val="16"/>
        </w:rPr>
        <w:t>incorrect</w:t>
      </w:r>
      <w:proofErr w:type="gramEnd"/>
      <w:r>
        <w:rPr>
          <w:rFonts w:ascii="LucidaSansTypewriterStd" w:hAnsi="LucidaSansTypewriterStd" w:cs="LucidaSansTypewriterStd"/>
          <w:szCs w:val="16"/>
        </w:rPr>
        <w:t>, change parameter list to (m, n),</w:t>
      </w:r>
    </w:p>
    <w:p w:rsidR="00BE19BD" w:rsidRDefault="002E25E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lastRenderedPageBreak/>
        <w:t xml:space="preserve">   </w:t>
      </w:r>
      <w:proofErr w:type="gramStart"/>
      <w:r>
        <w:rPr>
          <w:rFonts w:ascii="LucidaSansTypewriterStd" w:hAnsi="LucidaSansTypewriterStd" w:cs="LucidaSansTypewriterStd"/>
          <w:szCs w:val="16"/>
        </w:rPr>
        <w:t>function</w:t>
      </w:r>
      <w:proofErr w:type="gramEnd"/>
      <w:r>
        <w:rPr>
          <w:rFonts w:ascii="LucidaSansTypewriterStd" w:hAnsi="LucidaSansTypewriterStd" w:cs="LucidaSansTypewriterStd"/>
          <w:szCs w:val="16"/>
        </w:rPr>
        <w:t xml:space="preserve"> </w:t>
      </w:r>
      <w:r w:rsidR="00BE19BD">
        <w:rPr>
          <w:rFonts w:ascii="LucidaSansTypewriterStd" w:hAnsi="LucidaSansTypewriterStd" w:cs="LucidaSansTypewriterStd"/>
          <w:szCs w:val="16"/>
        </w:rPr>
        <w:t>will return</w:t>
      </w:r>
      <w:r w:rsidR="00C350CA">
        <w:rPr>
          <w:rFonts w:ascii="LucidaSansTypewriterStd" w:hAnsi="LucidaSansTypewriterStd" w:cs="LucidaSansTypewriterStd"/>
          <w:szCs w:val="16"/>
        </w:rPr>
        <w:t xml:space="preserve"> the expression shown</w:t>
      </w:r>
    </w:p>
    <w:p w:rsidR="002E25ED" w:rsidRDefault="00BE19BD" w:rsidP="002E25ED">
      <w:pPr>
        <w:autoSpaceDE w:val="0"/>
        <w:autoSpaceDN w:val="0"/>
        <w:adjustRightInd w:val="0"/>
        <w:spacing w:after="0" w:line="240" w:lineRule="auto"/>
        <w:rPr>
          <w:rFonts w:ascii="SabonLTStd-Bold" w:hAnsi="SabonLTStd-Bold" w:cs="SabonLTStd-Bold"/>
          <w:b/>
          <w:bCs/>
          <w:sz w:val="26"/>
          <w:szCs w:val="20"/>
        </w:rPr>
      </w:pPr>
      <w:r>
        <w:rPr>
          <w:rFonts w:ascii="LucidaSansTypewriterStd" w:hAnsi="LucidaSansTypewriterStd" w:cs="LucidaSansTypewriterStd"/>
          <w:szCs w:val="16"/>
        </w:rPr>
        <w:t xml:space="preserve">   </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sidRPr="002E25ED">
        <w:rPr>
          <w:rFonts w:ascii="SabonLTStd-Bold" w:hAnsi="SabonLTStd-Bold" w:cs="SabonLTStd-Bold"/>
          <w:b/>
          <w:bCs/>
          <w:sz w:val="26"/>
          <w:szCs w:val="20"/>
        </w:rPr>
        <w:t xml:space="preserve">b. </w:t>
      </w:r>
      <w:r w:rsidRPr="002E25ED">
        <w:rPr>
          <w:rFonts w:ascii="LucidaSansTypewriterStd" w:hAnsi="LucidaSansTypewriterStd" w:cs="LucidaSansTypewriterStd"/>
          <w:szCs w:val="16"/>
        </w:rPr>
        <w:t>(</w:t>
      </w:r>
      <w:proofErr w:type="spellStart"/>
      <w:r w:rsidRPr="002E25ED">
        <w:rPr>
          <w:rFonts w:ascii="LucidaSansTypewriterStd" w:hAnsi="LucidaSansTypewriterStd" w:cs="LucidaSansTypewriterStd"/>
          <w:szCs w:val="16"/>
        </w:rPr>
        <w:t>int</w:t>
      </w:r>
      <w:proofErr w:type="spellEnd"/>
      <w:r w:rsidRPr="002E25ED">
        <w:rPr>
          <w:rFonts w:ascii="LucidaSansTypewriterStd" w:hAnsi="LucidaSansTypewriterStd" w:cs="LucidaSansTypewriterStd"/>
          <w:szCs w:val="16"/>
        </w:rPr>
        <w:t xml:space="preserve"> m, double x) </w:t>
      </w:r>
      <w:r w:rsidRPr="002E25ED">
        <w:rPr>
          <w:rFonts w:ascii="Cambria Math" w:hAnsi="Cambria Math" w:cs="Cambria Math"/>
          <w:szCs w:val="16"/>
        </w:rPr>
        <w:t>‐</w:t>
      </w:r>
      <w:r w:rsidRPr="002E25ED">
        <w:rPr>
          <w:rFonts w:ascii="LucidaSansTypewriterStd" w:hAnsi="LucidaSansTypewriterStd" w:cs="LucidaSansTypewriterStd"/>
          <w:szCs w:val="16"/>
        </w:rPr>
        <w:t>&gt; m * (</w:t>
      </w:r>
      <w:proofErr w:type="spellStart"/>
      <w:r w:rsidRPr="002E25ED">
        <w:rPr>
          <w:rFonts w:ascii="LucidaSansTypewriterStd" w:hAnsi="LucidaSansTypewriterStd" w:cs="LucidaSansTypewriterStd"/>
          <w:szCs w:val="16"/>
        </w:rPr>
        <w:t>int</w:t>
      </w:r>
      <w:proofErr w:type="spellEnd"/>
      <w:r w:rsidRPr="002E25ED">
        <w:rPr>
          <w:rFonts w:ascii="LucidaSansTypewriterStd" w:hAnsi="LucidaSansTypewriterStd" w:cs="LucidaSansTypewriterStd"/>
          <w:szCs w:val="16"/>
        </w:rPr>
        <w:t>) x</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r w:rsidR="00C350CA">
        <w:rPr>
          <w:rFonts w:ascii="LucidaSansTypewriterStd" w:hAnsi="LucidaSansTypewriterStd" w:cs="LucidaSansTypewriterStd"/>
          <w:szCs w:val="16"/>
        </w:rPr>
        <w:t xml:space="preserve"> </w:t>
      </w:r>
      <w:proofErr w:type="gramStart"/>
      <w:r>
        <w:rPr>
          <w:rFonts w:ascii="LucidaSansTypewriterStd" w:hAnsi="LucidaSansTypewriterStd" w:cs="LucidaSansTypewriterStd"/>
          <w:szCs w:val="16"/>
        </w:rPr>
        <w:t>correct</w:t>
      </w:r>
      <w:proofErr w:type="gramEnd"/>
      <w:r>
        <w:rPr>
          <w:rFonts w:ascii="LucidaSansTypewriterStd" w:hAnsi="LucidaSansTypewriterStd" w:cs="LucidaSansTypewriterStd"/>
          <w:szCs w:val="16"/>
        </w:rPr>
        <w:t>. Returns expression shown</w:t>
      </w:r>
    </w:p>
    <w:p w:rsidR="002E25ED" w:rsidRDefault="002E25ED" w:rsidP="002E25ED">
      <w:pPr>
        <w:autoSpaceDE w:val="0"/>
        <w:autoSpaceDN w:val="0"/>
        <w:adjustRightInd w:val="0"/>
        <w:spacing w:after="0" w:line="240" w:lineRule="auto"/>
        <w:rPr>
          <w:rFonts w:ascii="SabonLTStd-Bold" w:hAnsi="SabonLTStd-Bold" w:cs="SabonLTStd-Bold"/>
          <w:b/>
          <w:bCs/>
          <w:sz w:val="26"/>
          <w:szCs w:val="20"/>
        </w:rPr>
      </w:pP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proofErr w:type="gramStart"/>
      <w:r w:rsidRPr="002E25ED">
        <w:rPr>
          <w:rFonts w:ascii="SabonLTStd-Bold" w:hAnsi="SabonLTStd-Bold" w:cs="SabonLTStd-Bold"/>
          <w:b/>
          <w:bCs/>
          <w:sz w:val="26"/>
          <w:szCs w:val="20"/>
        </w:rPr>
        <w:t>c</w:t>
      </w:r>
      <w:proofErr w:type="gramEnd"/>
      <w:r w:rsidRPr="002E25ED">
        <w:rPr>
          <w:rFonts w:ascii="SabonLTStd-Bold" w:hAnsi="SabonLTStd-Bold" w:cs="SabonLTStd-Bold"/>
          <w:b/>
          <w:bCs/>
          <w:sz w:val="26"/>
          <w:szCs w:val="20"/>
        </w:rPr>
        <w:t xml:space="preserve">. </w:t>
      </w:r>
      <w:proofErr w:type="spellStart"/>
      <w:r w:rsidRPr="002E25ED">
        <w:rPr>
          <w:rFonts w:ascii="LucidaSansTypewriterStd" w:hAnsi="LucidaSansTypewriterStd" w:cs="LucidaSansTypewriterStd"/>
          <w:szCs w:val="16"/>
        </w:rPr>
        <w:t>msg</w:t>
      </w:r>
      <w:proofErr w:type="spellEnd"/>
      <w:r w:rsidRPr="002E25ED">
        <w:rPr>
          <w:rFonts w:ascii="LucidaSansTypewriterStd" w:hAnsi="LucidaSansTypewriterStd" w:cs="LucidaSansTypewriterStd"/>
          <w:szCs w:val="16"/>
        </w:rPr>
        <w:t xml:space="preserve"> </w:t>
      </w:r>
      <w:r w:rsidRPr="002E25ED">
        <w:rPr>
          <w:rFonts w:ascii="Cambria Math" w:hAnsi="Cambria Math" w:cs="Cambria Math"/>
          <w:szCs w:val="16"/>
        </w:rPr>
        <w:t>‐</w:t>
      </w:r>
      <w:r w:rsidRPr="002E25ED">
        <w:rPr>
          <w:rFonts w:ascii="LucidaSansTypewriterStd" w:hAnsi="LucidaSansTypewriterStd" w:cs="LucidaSansTypewriterStd"/>
          <w:szCs w:val="16"/>
        </w:rPr>
        <w:t xml:space="preserve">&gt; return "***" + </w:t>
      </w:r>
      <w:proofErr w:type="spellStart"/>
      <w:r w:rsidRPr="002E25ED">
        <w:rPr>
          <w:rFonts w:ascii="LucidaSansTypewriterStd" w:hAnsi="LucidaSansTypewriterStd" w:cs="LucidaSansTypewriterStd"/>
          <w:szCs w:val="16"/>
        </w:rPr>
        <w:t>msg</w:t>
      </w:r>
      <w:proofErr w:type="spellEnd"/>
      <w:r w:rsidRPr="002E25ED">
        <w:rPr>
          <w:rFonts w:ascii="LucidaSansTypewriterStd" w:hAnsi="LucidaSansTypewriterStd" w:cs="LucidaSansTypewriterStd"/>
          <w:szCs w:val="16"/>
        </w:rPr>
        <w:t xml:space="preserve"> + "***"</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gramStart"/>
      <w:r w:rsidR="00BE19BD">
        <w:rPr>
          <w:rFonts w:ascii="LucidaSansTypewriterStd" w:hAnsi="LucidaSansTypewriterStd" w:cs="LucidaSansTypewriterStd"/>
          <w:szCs w:val="16"/>
        </w:rPr>
        <w:t>in</w:t>
      </w:r>
      <w:r>
        <w:rPr>
          <w:rFonts w:ascii="LucidaSansTypewriterStd" w:hAnsi="LucidaSansTypewriterStd" w:cs="LucidaSansTypewriterStd"/>
          <w:szCs w:val="16"/>
        </w:rPr>
        <w:t>correct</w:t>
      </w:r>
      <w:proofErr w:type="gramEnd"/>
      <w:r>
        <w:rPr>
          <w:rFonts w:ascii="LucidaSansTypewriterStd" w:hAnsi="LucidaSansTypewriterStd" w:cs="LucidaSansTypewriterStd"/>
          <w:szCs w:val="16"/>
        </w:rPr>
        <w:t xml:space="preserve">, </w:t>
      </w:r>
      <w:r w:rsidR="00BE19BD">
        <w:rPr>
          <w:rFonts w:ascii="LucidaSansTypewriterStd" w:hAnsi="LucidaSansTypewriterStd" w:cs="LucidaSansTypewriterStd"/>
          <w:szCs w:val="16"/>
        </w:rPr>
        <w:t xml:space="preserve">delete return. It will then return the string </w:t>
      </w:r>
      <w:proofErr w:type="spellStart"/>
      <w:r w:rsidR="00BE19BD">
        <w:rPr>
          <w:rFonts w:ascii="LucidaSansTypewriterStd" w:hAnsi="LucidaSansTypewriterStd" w:cs="LucidaSansTypewriterStd"/>
          <w:szCs w:val="16"/>
        </w:rPr>
        <w:t>msg</w:t>
      </w:r>
      <w:proofErr w:type="spellEnd"/>
      <w:r w:rsidR="00BE19BD">
        <w:rPr>
          <w:rFonts w:ascii="LucidaSansTypewriterStd" w:hAnsi="LucidaSansTypewriterStd" w:cs="LucidaSansTypewriterStd"/>
          <w:szCs w:val="16"/>
        </w:rPr>
        <w:t xml:space="preserve"> surrounded by “***”</w:t>
      </w:r>
    </w:p>
    <w:p w:rsidR="00C350CA" w:rsidRPr="002E25ED" w:rsidRDefault="00C350CA"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r w:rsidRPr="00C350CA">
        <w:rPr>
          <w:rFonts w:ascii="LucidaSansTypewriterStd" w:hAnsi="LucidaSansTypewriterStd" w:cs="LucidaSansTypewriterStd"/>
          <w:szCs w:val="16"/>
        </w:rPr>
        <w:t xml:space="preserve">Function&lt;String, String&gt; k = </w:t>
      </w:r>
      <w:proofErr w:type="spellStart"/>
      <w:r w:rsidRPr="00C350CA">
        <w:rPr>
          <w:rFonts w:ascii="LucidaSansTypewriterStd" w:hAnsi="LucidaSansTypewriterStd" w:cs="LucidaSansTypewriterStd"/>
          <w:szCs w:val="16"/>
        </w:rPr>
        <w:t>msg</w:t>
      </w:r>
      <w:proofErr w:type="spellEnd"/>
      <w:r w:rsidRPr="00C350CA">
        <w:rPr>
          <w:rFonts w:ascii="LucidaSansTypewriterStd" w:hAnsi="LucidaSansTypewriterStd" w:cs="LucidaSansTypewriterStd"/>
          <w:szCs w:val="16"/>
        </w:rPr>
        <w:t xml:space="preserve"> -&gt; "***" + </w:t>
      </w:r>
      <w:proofErr w:type="spellStart"/>
      <w:r w:rsidRPr="00C350CA">
        <w:rPr>
          <w:rFonts w:ascii="LucidaSansTypewriterStd" w:hAnsi="LucidaSansTypewriterStd" w:cs="LucidaSansTypewriterStd"/>
          <w:szCs w:val="16"/>
        </w:rPr>
        <w:t>msg</w:t>
      </w:r>
      <w:proofErr w:type="spellEnd"/>
      <w:r w:rsidRPr="00C350CA">
        <w:rPr>
          <w:rFonts w:ascii="LucidaSansTypewriterStd" w:hAnsi="LucidaSansTypewriterStd" w:cs="LucidaSansTypewriterStd"/>
          <w:szCs w:val="16"/>
        </w:rPr>
        <w:t xml:space="preserve"> + "***";</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sidRPr="002E25ED">
        <w:rPr>
          <w:rFonts w:ascii="SabonLTStd-Bold" w:hAnsi="SabonLTStd-Bold" w:cs="SabonLTStd-Bold"/>
          <w:b/>
          <w:bCs/>
          <w:sz w:val="26"/>
          <w:szCs w:val="20"/>
        </w:rPr>
        <w:t xml:space="preserve">d. </w:t>
      </w:r>
      <w:r w:rsidRPr="002E25ED">
        <w:rPr>
          <w:rFonts w:ascii="Cambria Math" w:hAnsi="Cambria Math" w:cs="Cambria Math"/>
          <w:szCs w:val="16"/>
        </w:rPr>
        <w:t>‐</w:t>
      </w:r>
      <w:r w:rsidRPr="002E25ED">
        <w:rPr>
          <w:rFonts w:ascii="LucidaSansTypewriterStd" w:hAnsi="LucidaSansTypewriterStd" w:cs="LucidaSansTypewriterStd"/>
          <w:szCs w:val="16"/>
        </w:rPr>
        <w:t xml:space="preserve">&gt; </w:t>
      </w:r>
      <w:proofErr w:type="spellStart"/>
      <w:proofErr w:type="gramStart"/>
      <w:r w:rsidRPr="002E25ED">
        <w:rPr>
          <w:rFonts w:ascii="LucidaSansTypewriterStd" w:hAnsi="LucidaSansTypewriterStd" w:cs="LucidaSansTypewriterStd"/>
          <w:szCs w:val="16"/>
        </w:rPr>
        <w:t>System.out.println</w:t>
      </w:r>
      <w:proofErr w:type="spellEnd"/>
      <w:r w:rsidRPr="002E25ED">
        <w:rPr>
          <w:rFonts w:ascii="LucidaSansTypewriterStd" w:hAnsi="LucidaSansTypewriterStd" w:cs="LucidaSansTypewriterStd"/>
          <w:szCs w:val="16"/>
        </w:rPr>
        <w:t>(</w:t>
      </w:r>
      <w:proofErr w:type="gramEnd"/>
      <w:r w:rsidRPr="002E25ED">
        <w:rPr>
          <w:rFonts w:ascii="LucidaSansTypewriterStd" w:hAnsi="LucidaSansTypewriterStd" w:cs="LucidaSansTypewriterStd"/>
          <w:szCs w:val="16"/>
        </w:rPr>
        <w:t>"Hello")</w:t>
      </w:r>
    </w:p>
    <w:p w:rsidR="00E313C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gramStart"/>
      <w:r>
        <w:rPr>
          <w:rFonts w:ascii="LucidaSansTypewriterStd" w:hAnsi="LucidaSansTypewriterStd" w:cs="LucidaSansTypewriterStd"/>
          <w:szCs w:val="16"/>
        </w:rPr>
        <w:t>incorrect</w:t>
      </w:r>
      <w:proofErr w:type="gramEnd"/>
      <w:r>
        <w:rPr>
          <w:rFonts w:ascii="LucidaSansTypewriterStd" w:hAnsi="LucidaSansTypewriterStd" w:cs="LucidaSansTypewriterStd"/>
          <w:szCs w:val="16"/>
        </w:rPr>
        <w:t xml:space="preserve">, change to:  () -&gt; </w:t>
      </w:r>
      <w:proofErr w:type="spellStart"/>
      <w:r>
        <w:rPr>
          <w:rFonts w:ascii="LucidaSansTypewriterStd" w:hAnsi="LucidaSansTypewriterStd" w:cs="LucidaSansTypewriterStd"/>
          <w:szCs w:val="16"/>
        </w:rPr>
        <w:t>System.out.println</w:t>
      </w:r>
      <w:proofErr w:type="spellEnd"/>
      <w:r>
        <w:rPr>
          <w:rFonts w:ascii="LucidaSansTypewriterStd" w:hAnsi="LucidaSansTypewriterStd" w:cs="LucidaSansTypewriterStd"/>
          <w:szCs w:val="16"/>
        </w:rPr>
        <w:t>(“Hello”)</w:t>
      </w:r>
    </w:p>
    <w:p w:rsidR="002E25ED" w:rsidRPr="00BE19BD" w:rsidRDefault="002E25ED" w:rsidP="002E25ED">
      <w:pPr>
        <w:autoSpaceDE w:val="0"/>
        <w:autoSpaceDN w:val="0"/>
        <w:adjustRightInd w:val="0"/>
        <w:spacing w:after="0" w:line="240" w:lineRule="auto"/>
        <w:rPr>
          <w:rFonts w:ascii="LucidaSansTypewriterStd" w:hAnsi="LucidaSansTypewriterStd" w:cs="LucidaSansTypewriterStd"/>
          <w:sz w:val="24"/>
          <w:szCs w:val="16"/>
        </w:rPr>
      </w:pPr>
      <w:r w:rsidRPr="002E25ED">
        <w:rPr>
          <w:rFonts w:ascii="SabonLTStd-Bold" w:hAnsi="SabonLTStd-Bold" w:cs="SabonLTStd-Bold"/>
          <w:b/>
          <w:bCs/>
          <w:sz w:val="26"/>
          <w:szCs w:val="20"/>
        </w:rPr>
        <w:t xml:space="preserve">e. </w:t>
      </w:r>
      <w:r w:rsidRPr="002E25ED">
        <w:rPr>
          <w:rFonts w:ascii="LucidaSansTypewriterStd" w:hAnsi="LucidaSansTypewriterStd" w:cs="LucidaSansTypewriterStd"/>
          <w:szCs w:val="16"/>
        </w:rPr>
        <w:t xml:space="preserve">(x, y) </w:t>
      </w:r>
      <w:r w:rsidRPr="002E25ED">
        <w:rPr>
          <w:rFonts w:ascii="Cambria Math" w:hAnsi="Cambria Math" w:cs="Cambria Math"/>
          <w:szCs w:val="16"/>
        </w:rPr>
        <w:t>‐</w:t>
      </w:r>
      <w:r w:rsidRPr="002E25ED">
        <w:rPr>
          <w:rFonts w:ascii="LucidaSansTypewriterStd" w:hAnsi="LucidaSansTypewriterStd" w:cs="LucidaSansTypewriterStd"/>
          <w:szCs w:val="16"/>
        </w:rPr>
        <w:t>&gt; {</w:t>
      </w:r>
      <w:proofErr w:type="spellStart"/>
      <w:r w:rsidRPr="002E25ED">
        <w:rPr>
          <w:rFonts w:ascii="LucidaSansTypewriterStd" w:hAnsi="LucidaSansTypewriterStd" w:cs="LucidaSansTypewriterStd"/>
          <w:szCs w:val="16"/>
        </w:rPr>
        <w:t>System.out.println</w:t>
      </w:r>
      <w:proofErr w:type="spellEnd"/>
      <w:r w:rsidRPr="002E25ED">
        <w:rPr>
          <w:rFonts w:ascii="LucidaSansTypewriterStd" w:hAnsi="LucidaSansTypewriterStd" w:cs="LucidaSansTypewriterStd"/>
          <w:szCs w:val="16"/>
        </w:rPr>
        <w:t>(x);</w:t>
      </w:r>
    </w:p>
    <w:p w:rsidR="002E25E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 w:val="24"/>
          <w:szCs w:val="16"/>
        </w:rPr>
        <w:t xml:space="preserve">                 </w:t>
      </w:r>
      <w:proofErr w:type="spellStart"/>
      <w:proofErr w:type="gramStart"/>
      <w:r w:rsidR="002E25ED" w:rsidRPr="00BE19BD">
        <w:rPr>
          <w:rFonts w:ascii="LucidaSansTypewriterStd" w:hAnsi="LucidaSansTypewriterStd" w:cs="LucidaSansTypewriterStd"/>
          <w:sz w:val="24"/>
          <w:szCs w:val="16"/>
        </w:rPr>
        <w:t>System.out.println</w:t>
      </w:r>
      <w:proofErr w:type="spellEnd"/>
      <w:r w:rsidR="002E25ED" w:rsidRPr="00BE19BD">
        <w:rPr>
          <w:rFonts w:ascii="LucidaSansTypewriterStd" w:hAnsi="LucidaSansTypewriterStd" w:cs="LucidaSansTypewriterStd"/>
          <w:sz w:val="24"/>
          <w:szCs w:val="16"/>
        </w:rPr>
        <w:t>(</w:t>
      </w:r>
      <w:proofErr w:type="gramEnd"/>
      <w:r w:rsidR="002E25ED" w:rsidRPr="00BE19BD">
        <w:rPr>
          <w:rFonts w:ascii="LucidaSansTypewriterStd" w:hAnsi="LucidaSansTypewriterStd" w:cs="LucidaSansTypewriterStd"/>
          <w:sz w:val="24"/>
          <w:szCs w:val="16"/>
        </w:rPr>
        <w:t>"__________</w:t>
      </w:r>
      <w:r w:rsidR="002E25ED" w:rsidRPr="002E25ED">
        <w:rPr>
          <w:rFonts w:ascii="LucidaSansTypewriterStd" w:hAnsi="LucidaSansTypewriterStd" w:cs="LucidaSansTypewriterStd"/>
          <w:szCs w:val="16"/>
        </w:rPr>
        <w:t>_______");</w:t>
      </w:r>
    </w:p>
    <w:p w:rsidR="002E25E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spellStart"/>
      <w:r w:rsidR="002E25ED" w:rsidRPr="002E25ED">
        <w:rPr>
          <w:rFonts w:ascii="LucidaSansTypewriterStd" w:hAnsi="LucidaSansTypewriterStd" w:cs="LucidaSansTypewriterStd"/>
          <w:szCs w:val="16"/>
        </w:rPr>
        <w:t>System.out.println</w:t>
      </w:r>
      <w:proofErr w:type="spellEnd"/>
      <w:r w:rsidR="002E25ED" w:rsidRPr="002E25ED">
        <w:rPr>
          <w:rFonts w:ascii="LucidaSansTypewriterStd" w:hAnsi="LucidaSansTypewriterStd" w:cs="LucidaSansTypewriterStd"/>
          <w:szCs w:val="16"/>
        </w:rPr>
        <w:t>(y);</w:t>
      </w:r>
    </w:p>
    <w:p w:rsidR="002E25E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spellStart"/>
      <w:proofErr w:type="gramStart"/>
      <w:r w:rsidR="002E25ED" w:rsidRPr="002E25ED">
        <w:rPr>
          <w:rFonts w:ascii="LucidaSansTypewriterStd" w:hAnsi="LucidaSansTypewriterStd" w:cs="LucidaSansTypewriterStd"/>
          <w:szCs w:val="16"/>
        </w:rPr>
        <w:t>System.out.println</w:t>
      </w:r>
      <w:proofErr w:type="spellEnd"/>
      <w:r w:rsidR="002E25ED" w:rsidRPr="002E25ED">
        <w:rPr>
          <w:rFonts w:ascii="LucidaSansTypewriterStd" w:hAnsi="LucidaSansTypewriterStd" w:cs="LucidaSansTypewriterStd"/>
          <w:szCs w:val="16"/>
        </w:rPr>
        <w:t>(</w:t>
      </w:r>
      <w:proofErr w:type="gramEnd"/>
      <w:r w:rsidR="002E25ED" w:rsidRPr="002E25ED">
        <w:rPr>
          <w:rFonts w:ascii="LucidaSansTypewriterStd" w:hAnsi="LucidaSansTypewriterStd" w:cs="LucidaSansTypewriterStd"/>
          <w:szCs w:val="16"/>
        </w:rPr>
        <w:t>"_________________");</w:t>
      </w:r>
    </w:p>
    <w:p w:rsidR="002E25E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spellStart"/>
      <w:proofErr w:type="gramStart"/>
      <w:r w:rsidR="002E25ED" w:rsidRPr="002E25ED">
        <w:rPr>
          <w:rFonts w:ascii="LucidaSansTypewriterStd" w:hAnsi="LucidaSansTypewriterStd" w:cs="LucidaSansTypewriterStd"/>
          <w:szCs w:val="16"/>
        </w:rPr>
        <w:t>System.out.println</w:t>
      </w:r>
      <w:proofErr w:type="spellEnd"/>
      <w:r w:rsidR="002E25ED" w:rsidRPr="002E25ED">
        <w:rPr>
          <w:rFonts w:ascii="LucidaSansTypewriterStd" w:hAnsi="LucidaSansTypewriterStd" w:cs="LucidaSansTypewriterStd"/>
          <w:szCs w:val="16"/>
        </w:rPr>
        <w:t>(</w:t>
      </w:r>
      <w:proofErr w:type="gramEnd"/>
      <w:r w:rsidR="002E25ED" w:rsidRPr="002E25ED">
        <w:rPr>
          <w:rFonts w:ascii="LucidaSansTypewriterStd" w:hAnsi="LucidaSansTypewriterStd" w:cs="LucidaSansTypewriterStd"/>
          <w:szCs w:val="16"/>
        </w:rPr>
        <w:t>"_________________");</w:t>
      </w:r>
    </w:p>
    <w:p w:rsidR="00F81AFE"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r w:rsidR="002E25ED" w:rsidRPr="002E25ED">
        <w:rPr>
          <w:rFonts w:ascii="LucidaSansTypewriterStd" w:hAnsi="LucidaSansTypewriterStd" w:cs="LucidaSansTypewriterStd"/>
          <w:szCs w:val="16"/>
        </w:rPr>
        <w:t>};</w:t>
      </w:r>
    </w:p>
    <w:p w:rsidR="00E313C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Correct, displays x, followed by a line of underscores and then y followed by 2 lines of </w:t>
      </w:r>
      <w:r w:rsidR="00F81AFE">
        <w:rPr>
          <w:rFonts w:ascii="LucidaSansTypewriterStd" w:hAnsi="LucidaSansTypewriterStd" w:cs="LucidaSansTypewriterStd"/>
          <w:szCs w:val="16"/>
        </w:rPr>
        <w:t xml:space="preserve">   </w:t>
      </w:r>
      <w:r>
        <w:rPr>
          <w:rFonts w:ascii="LucidaSansTypewriterStd" w:hAnsi="LucidaSansTypewriterStd" w:cs="LucidaSansTypewriterStd"/>
          <w:szCs w:val="16"/>
        </w:rPr>
        <w:t>underscores.</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sidRPr="002E25ED">
        <w:rPr>
          <w:rFonts w:ascii="SabonLTStd-Bold" w:hAnsi="SabonLTStd-Bold" w:cs="SabonLTStd-Bold"/>
          <w:b/>
          <w:bCs/>
          <w:sz w:val="26"/>
          <w:szCs w:val="20"/>
        </w:rPr>
        <w:t xml:space="preserve">f. </w:t>
      </w:r>
      <w:r w:rsidRPr="002E25ED">
        <w:rPr>
          <w:rFonts w:ascii="LucidaSansTypewriterStd" w:hAnsi="LucidaSansTypewriterStd" w:cs="LucidaSansTypewriterStd"/>
          <w:szCs w:val="16"/>
        </w:rPr>
        <w:t xml:space="preserve">(x, y) </w:t>
      </w:r>
      <w:r w:rsidRPr="002E25ED">
        <w:rPr>
          <w:rFonts w:ascii="Cambria Math" w:hAnsi="Cambria Math" w:cs="Cambria Math"/>
          <w:szCs w:val="16"/>
        </w:rPr>
        <w:t>‐</w:t>
      </w:r>
      <w:r w:rsidRPr="002E25ED">
        <w:rPr>
          <w:rFonts w:ascii="LucidaSansTypewriterStd" w:hAnsi="LucidaSansTypewriterStd" w:cs="LucidaSansTypewriterStd"/>
          <w:szCs w:val="16"/>
        </w:rPr>
        <w:t xml:space="preserve">&gt; </w:t>
      </w:r>
      <w:proofErr w:type="spellStart"/>
      <w:r w:rsidRPr="002E25ED">
        <w:rPr>
          <w:rFonts w:ascii="LucidaSansTypewriterStd" w:hAnsi="LucidaSansTypewriterStd" w:cs="LucidaSansTypewriterStd"/>
          <w:szCs w:val="16"/>
        </w:rPr>
        <w:t>Math.sqrt</w:t>
      </w:r>
      <w:proofErr w:type="spellEnd"/>
      <w:r w:rsidRPr="002E25ED">
        <w:rPr>
          <w:rFonts w:ascii="LucidaSansTypewriterStd" w:hAnsi="LucidaSansTypewriterStd" w:cs="LucidaSansTypewriterStd"/>
          <w:szCs w:val="16"/>
        </w:rPr>
        <w:t>(x * x + y * y)</w:t>
      </w:r>
    </w:p>
    <w:p w:rsidR="00E313C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gramStart"/>
      <w:r>
        <w:rPr>
          <w:rFonts w:ascii="LucidaSansTypewriterStd" w:hAnsi="LucidaSansTypewriterStd" w:cs="LucidaSansTypewriterStd"/>
          <w:szCs w:val="16"/>
        </w:rPr>
        <w:t>correct</w:t>
      </w:r>
      <w:proofErr w:type="gramEnd"/>
      <w:r>
        <w:rPr>
          <w:rFonts w:ascii="LucidaSansTypewriterStd" w:hAnsi="LucidaSansTypewriterStd" w:cs="LucidaSansTypewriterStd"/>
          <w:szCs w:val="16"/>
        </w:rPr>
        <w:t>, returns the square root of the sum of the squares of its 2 arguments</w:t>
      </w:r>
    </w:p>
    <w:p w:rsidR="002E25ED" w:rsidRDefault="002E25ED" w:rsidP="002E25ED">
      <w:pPr>
        <w:autoSpaceDE w:val="0"/>
        <w:autoSpaceDN w:val="0"/>
        <w:adjustRightInd w:val="0"/>
        <w:spacing w:after="0" w:line="240" w:lineRule="auto"/>
        <w:rPr>
          <w:rFonts w:ascii="LucidaSansTypewriterStd" w:hAnsi="LucidaSansTypewriterStd" w:cs="LucidaSansTypewriterStd"/>
          <w:szCs w:val="16"/>
        </w:rPr>
      </w:pPr>
      <w:r w:rsidRPr="002E25ED">
        <w:rPr>
          <w:rFonts w:ascii="SabonLTStd-Bold" w:hAnsi="SabonLTStd-Bold" w:cs="SabonLTStd-Bold"/>
          <w:b/>
          <w:bCs/>
          <w:sz w:val="26"/>
          <w:szCs w:val="20"/>
        </w:rPr>
        <w:t xml:space="preserve">g. </w:t>
      </w:r>
      <w:r w:rsidRPr="002E25ED">
        <w:rPr>
          <w:rFonts w:ascii="LucidaSansTypewriterStd" w:hAnsi="LucidaSansTypewriterStd" w:cs="LucidaSansTypewriterStd"/>
          <w:szCs w:val="16"/>
        </w:rPr>
        <w:t xml:space="preserve">(x) </w:t>
      </w:r>
      <w:r w:rsidRPr="002E25ED">
        <w:rPr>
          <w:rFonts w:ascii="Cambria Math" w:hAnsi="Cambria Math" w:cs="Cambria Math"/>
          <w:szCs w:val="16"/>
        </w:rPr>
        <w:t>‐</w:t>
      </w:r>
      <w:r w:rsidRPr="002E25ED">
        <w:rPr>
          <w:rFonts w:ascii="LucidaSansTypewriterStd" w:hAnsi="LucidaSansTypewriterStd" w:cs="LucidaSansTypewriterStd"/>
          <w:szCs w:val="16"/>
        </w:rPr>
        <w:t>&gt; x &gt; 0</w:t>
      </w:r>
    </w:p>
    <w:p w:rsidR="00E313CD" w:rsidRPr="002E25ED" w:rsidRDefault="00E313CD" w:rsidP="002E25ED">
      <w:pPr>
        <w:autoSpaceDE w:val="0"/>
        <w:autoSpaceDN w:val="0"/>
        <w:adjustRightInd w:val="0"/>
        <w:spacing w:after="0" w:line="240" w:lineRule="auto"/>
        <w:rPr>
          <w:rFonts w:ascii="LucidaSansTypewriterStd" w:hAnsi="LucidaSansTypewriterStd" w:cs="LucidaSansTypewriterStd"/>
          <w:szCs w:val="16"/>
        </w:rPr>
      </w:pPr>
      <w:r>
        <w:rPr>
          <w:rFonts w:ascii="LucidaSansTypewriterStd" w:hAnsi="LucidaSansTypewriterStd" w:cs="LucidaSansTypewriterStd"/>
          <w:szCs w:val="16"/>
        </w:rPr>
        <w:t xml:space="preserve">     </w:t>
      </w:r>
      <w:proofErr w:type="gramStart"/>
      <w:r>
        <w:rPr>
          <w:rFonts w:ascii="LucidaSansTypewriterStd" w:hAnsi="LucidaSansTypewriterStd" w:cs="LucidaSansTypewriterStd"/>
          <w:szCs w:val="16"/>
        </w:rPr>
        <w:t>correct</w:t>
      </w:r>
      <w:proofErr w:type="gramEnd"/>
      <w:r>
        <w:rPr>
          <w:rFonts w:ascii="LucidaSansTypewriterStd" w:hAnsi="LucidaSansTypewriterStd" w:cs="LucidaSansTypewriterStd"/>
          <w:szCs w:val="16"/>
        </w:rPr>
        <w:t>, returns true if its argument is greater than 0</w:t>
      </w:r>
    </w:p>
    <w:p w:rsidR="002E25ED" w:rsidRDefault="002E25ED" w:rsidP="002E25ED">
      <w:pPr>
        <w:autoSpaceDE w:val="0"/>
        <w:autoSpaceDN w:val="0"/>
        <w:adjustRightInd w:val="0"/>
        <w:spacing w:after="0" w:line="240" w:lineRule="auto"/>
        <w:rPr>
          <w:rFonts w:ascii="LucidaSansTypewriterStd" w:hAnsi="LucidaSansTypewriterStd" w:cs="LucidaSansTypewriterStd"/>
          <w:sz w:val="16"/>
          <w:szCs w:val="16"/>
        </w:rPr>
      </w:pPr>
    </w:p>
    <w:p w:rsidR="002E25ED" w:rsidRDefault="002E25ED" w:rsidP="002E25ED">
      <w:pPr>
        <w:autoSpaceDE w:val="0"/>
        <w:autoSpaceDN w:val="0"/>
        <w:adjustRightInd w:val="0"/>
        <w:spacing w:after="0" w:line="240" w:lineRule="auto"/>
        <w:rPr>
          <w:rFonts w:ascii="LucidaSansTypewriterStd" w:hAnsi="LucidaSansTypewriterStd" w:cs="LucidaSansTypewriterStd"/>
          <w:sz w:val="16"/>
          <w:szCs w:val="16"/>
        </w:rPr>
      </w:pPr>
    </w:p>
    <w:p w:rsidR="00E313CD" w:rsidRDefault="00E313CD" w:rsidP="00E313CD">
      <w:r>
        <w:t xml:space="preserve">4.2 </w:t>
      </w:r>
      <w:proofErr w:type="gramStart"/>
      <w:r>
        <w:t>and</w:t>
      </w:r>
      <w:proofErr w:type="gramEnd"/>
      <w:r>
        <w:t xml:space="preserve"> 4.3 combined</w:t>
      </w:r>
    </w:p>
    <w:p w:rsidR="00E313CD" w:rsidRDefault="002E25ED" w:rsidP="00E313CD">
      <w:pPr>
        <w:autoSpaceDE w:val="0"/>
        <w:autoSpaceDN w:val="0"/>
        <w:adjustRightInd w:val="0"/>
        <w:spacing w:after="0" w:line="240" w:lineRule="auto"/>
        <w:rPr>
          <w:rFonts w:ascii="SabonLTStd-Roman" w:eastAsia="SabonLTStd-Roman" w:hAnsi="SabonLTStd-Bold" w:cs="SabonLTStd-Roman"/>
          <w:sz w:val="20"/>
          <w:szCs w:val="20"/>
        </w:rPr>
      </w:pPr>
      <w:r>
        <w:rPr>
          <w:rFonts w:ascii="SabonLTStd-Roman" w:eastAsia="SabonLTStd-Roman" w:hAnsi="SabonLTStd-Bold" w:cs="SabonLTStd-Roman"/>
          <w:sz w:val="20"/>
          <w:szCs w:val="20"/>
        </w:rPr>
        <w:t>Select a Functional Interface appropriate for each of the expressions in Self</w:t>
      </w:r>
      <w:r>
        <w:rPr>
          <w:rFonts w:ascii="SabonLTStd-Roman" w:eastAsia="SabonLTStd-Roman" w:hAnsi="SabonLTStd-Bold" w:cs="SabonLTStd-Roman" w:hint="eastAsia"/>
          <w:sz w:val="20"/>
          <w:szCs w:val="20"/>
        </w:rPr>
        <w:t>‐</w:t>
      </w:r>
      <w:r>
        <w:rPr>
          <w:rFonts w:ascii="SabonLTStd-Roman" w:eastAsia="SabonLTStd-Roman" w:hAnsi="SabonLTStd-Bold" w:cs="SabonLTStd-Roman"/>
          <w:sz w:val="20"/>
          <w:szCs w:val="20"/>
        </w:rPr>
        <w:t>Check Exercise 1</w:t>
      </w:r>
      <w:r w:rsidR="00E313CD" w:rsidRPr="00E313CD">
        <w:rPr>
          <w:rFonts w:ascii="SabonLTStd-Roman" w:eastAsia="SabonLTStd-Roman" w:hAnsi="SabonLTStd-Bold" w:cs="SabonLTStd-Roman"/>
          <w:sz w:val="20"/>
          <w:szCs w:val="20"/>
        </w:rPr>
        <w:t xml:space="preserve"> </w:t>
      </w:r>
      <w:r w:rsidR="00E313CD">
        <w:rPr>
          <w:rFonts w:ascii="SabonLTStd-Roman" w:eastAsia="SabonLTStd-Roman" w:hAnsi="SabonLTStd-Bold" w:cs="SabonLTStd-Roman"/>
          <w:sz w:val="20"/>
          <w:szCs w:val="20"/>
        </w:rPr>
        <w:t xml:space="preserve">from Table 6.2 or the </w:t>
      </w:r>
      <w:proofErr w:type="spellStart"/>
      <w:r w:rsidR="00E313CD">
        <w:rPr>
          <w:rFonts w:ascii="SabonLTStd-Roman" w:eastAsia="SabonLTStd-Roman" w:hAnsi="SabonLTStd-Bold" w:cs="SabonLTStd-Roman"/>
          <w:sz w:val="20"/>
          <w:szCs w:val="20"/>
        </w:rPr>
        <w:t>java.util.function</w:t>
      </w:r>
      <w:proofErr w:type="spellEnd"/>
      <w:r w:rsidR="00E313CD">
        <w:rPr>
          <w:rFonts w:ascii="SabonLTStd-Roman" w:eastAsia="SabonLTStd-Roman" w:hAnsi="SabonLTStd-Bold" w:cs="SabonLTStd-Roman"/>
          <w:sz w:val="20"/>
          <w:szCs w:val="20"/>
        </w:rPr>
        <w:t xml:space="preserve"> library.</w:t>
      </w:r>
    </w:p>
    <w:p w:rsidR="00E313CD" w:rsidRDefault="00E313CD" w:rsidP="002E25ED">
      <w:pPr>
        <w:autoSpaceDE w:val="0"/>
        <w:autoSpaceDN w:val="0"/>
        <w:adjustRightInd w:val="0"/>
        <w:spacing w:after="0" w:line="240" w:lineRule="auto"/>
        <w:rPr>
          <w:rFonts w:ascii="SabonLTStd-Roman" w:eastAsia="SabonLTStd-Roman" w:hAnsi="SabonLTStd-Bold" w:cs="SabonLTStd-Roman"/>
          <w:sz w:val="20"/>
          <w:szCs w:val="20"/>
        </w:rPr>
      </w:pPr>
      <w:r>
        <w:rPr>
          <w:rFonts w:ascii="SabonLTStd-Roman" w:eastAsia="SabonLTStd-Roman" w:hAnsi="SabonLTStd-Bold" w:cs="SabonLTStd-Roman"/>
          <w:sz w:val="20"/>
          <w:szCs w:val="20"/>
        </w:rPr>
        <w:t>Declare a function object of the correct type for each of the lambda expressions in Self</w:t>
      </w:r>
      <w:r>
        <w:rPr>
          <w:rFonts w:ascii="SabonLTStd-Roman" w:eastAsia="SabonLTStd-Roman" w:hAnsi="SabonLTStd-Bold" w:cs="SabonLTStd-Roman" w:hint="eastAsia"/>
          <w:sz w:val="20"/>
          <w:szCs w:val="20"/>
        </w:rPr>
        <w:t>‐</w:t>
      </w:r>
      <w:r>
        <w:rPr>
          <w:rFonts w:ascii="SabonLTStd-Roman" w:eastAsia="SabonLTStd-Roman" w:hAnsi="SabonLTStd-Bold" w:cs="SabonLTStd-Roman"/>
          <w:sz w:val="20"/>
          <w:szCs w:val="20"/>
        </w:rPr>
        <w:t>Check Exercise 1 and assign the lambda expression to it.</w:t>
      </w:r>
    </w:p>
    <w:p w:rsidR="00872B1F" w:rsidRDefault="00872B1F" w:rsidP="00E313CD">
      <w:pPr>
        <w:autoSpaceDE w:val="0"/>
        <w:autoSpaceDN w:val="0"/>
        <w:adjustRightInd w:val="0"/>
        <w:spacing w:after="0" w:line="240" w:lineRule="auto"/>
        <w:rPr>
          <w:rFonts w:ascii="SabonLTStd-Roman" w:eastAsia="SabonLTStd-Roman" w:hAnsi="SabonLTStd-Bold" w:cs="SabonLTStd-Roman"/>
          <w:sz w:val="20"/>
          <w:szCs w:val="20"/>
        </w:rPr>
      </w:pPr>
    </w:p>
    <w:p w:rsidR="002E25ED" w:rsidRPr="00E313CD" w:rsidRDefault="00E313CD" w:rsidP="00E313CD">
      <w:pPr>
        <w:autoSpaceDE w:val="0"/>
        <w:autoSpaceDN w:val="0"/>
        <w:adjustRightInd w:val="0"/>
        <w:spacing w:after="0" w:line="240" w:lineRule="auto"/>
        <w:rPr>
          <w:rFonts w:ascii="LucidaSansTypewriterStd" w:hAnsi="LucidaSansTypewriterStd" w:cs="LucidaSansTypewriterStd"/>
          <w:szCs w:val="16"/>
        </w:rPr>
      </w:pPr>
      <w:proofErr w:type="gramStart"/>
      <w:r>
        <w:rPr>
          <w:rFonts w:ascii="SabonLTStd-Roman" w:eastAsia="SabonLTStd-Roman" w:hAnsi="SabonLTStd-Bold" w:cs="SabonLTStd-Roman"/>
          <w:sz w:val="20"/>
          <w:szCs w:val="20"/>
        </w:rPr>
        <w:t xml:space="preserve">a.  </w:t>
      </w:r>
      <w:proofErr w:type="spellStart"/>
      <w:r w:rsidR="00F179DA" w:rsidRPr="00F179DA">
        <w:rPr>
          <w:rFonts w:ascii="LucidaSansTypewriterStd" w:hAnsi="LucidaSansTypewriterStd" w:cs="LucidaSansTypewriterStd"/>
          <w:szCs w:val="16"/>
        </w:rPr>
        <w:t>BinaryOperator</w:t>
      </w:r>
      <w:proofErr w:type="spellEnd"/>
      <w:proofErr w:type="gramEnd"/>
      <w:r w:rsidR="00F179DA" w:rsidRPr="00F179DA">
        <w:rPr>
          <w:rFonts w:ascii="LucidaSansTypewriterStd" w:hAnsi="LucidaSansTypewriterStd" w:cs="LucidaSansTypewriterStd"/>
          <w:szCs w:val="16"/>
        </w:rPr>
        <w:t>&lt;Integer&gt; hat = (m, n) -&gt; 2 * m + 3 * n;</w:t>
      </w:r>
    </w:p>
    <w:p w:rsidR="00E313CD" w:rsidRDefault="00E313CD" w:rsidP="00A85C4F">
      <w:pPr>
        <w:rPr>
          <w:rFonts w:ascii="SabonLTStd-Roman" w:eastAsia="SabonLTStd-Roman" w:hAnsi="SabonLTStd-Bold" w:cs="SabonLTStd-Roman"/>
          <w:sz w:val="20"/>
          <w:szCs w:val="20"/>
        </w:rPr>
      </w:pPr>
      <w:r>
        <w:rPr>
          <w:rFonts w:ascii="SabonLTStd-Roman" w:eastAsia="SabonLTStd-Roman" w:hAnsi="SabonLTStd-Bold" w:cs="SabonLTStd-Roman"/>
          <w:sz w:val="20"/>
          <w:szCs w:val="20"/>
        </w:rPr>
        <w:t>b. Requires a custom functional interface:</w:t>
      </w:r>
    </w:p>
    <w:p w:rsidR="00E313CD" w:rsidRPr="00E313CD" w:rsidRDefault="00E313CD" w:rsidP="00E313CD">
      <w:pPr>
        <w:spacing w:after="0"/>
        <w:rPr>
          <w:rFonts w:ascii="Courier New" w:eastAsia="SabonLTStd-Roman" w:hAnsi="Courier New" w:cs="Courier New"/>
          <w:sz w:val="20"/>
          <w:szCs w:val="20"/>
        </w:rPr>
      </w:pPr>
      <w:proofErr w:type="gramStart"/>
      <w:r w:rsidRPr="00E313CD">
        <w:rPr>
          <w:rFonts w:ascii="Courier New" w:eastAsia="SabonLTStd-Roman" w:hAnsi="Courier New" w:cs="Courier New"/>
          <w:sz w:val="20"/>
          <w:szCs w:val="20"/>
        </w:rPr>
        <w:t>interface</w:t>
      </w:r>
      <w:proofErr w:type="gramEnd"/>
      <w:r w:rsidRPr="00E313CD">
        <w:rPr>
          <w:rFonts w:ascii="Courier New" w:eastAsia="SabonLTStd-Roman" w:hAnsi="Courier New" w:cs="Courier New"/>
          <w:sz w:val="20"/>
          <w:szCs w:val="20"/>
        </w:rPr>
        <w:t xml:space="preserve"> MyFunctionType2 {</w:t>
      </w:r>
    </w:p>
    <w:p w:rsidR="00E313CD" w:rsidRPr="00E313CD" w:rsidRDefault="00E313CD" w:rsidP="00E313CD">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    </w:t>
      </w:r>
      <w:proofErr w:type="gramStart"/>
      <w:r w:rsidRPr="00E313CD">
        <w:rPr>
          <w:rFonts w:ascii="Courier New" w:eastAsia="SabonLTStd-Roman" w:hAnsi="Courier New" w:cs="Courier New"/>
          <w:sz w:val="20"/>
          <w:szCs w:val="20"/>
        </w:rPr>
        <w:t>public</w:t>
      </w:r>
      <w:proofErr w:type="gramEnd"/>
      <w:r w:rsidRPr="00E313CD">
        <w:rPr>
          <w:rFonts w:ascii="Courier New" w:eastAsia="SabonLTStd-Roman" w:hAnsi="Courier New" w:cs="Courier New"/>
          <w:sz w:val="20"/>
          <w:szCs w:val="20"/>
        </w:rPr>
        <w:t xml:space="preserve"> </w:t>
      </w:r>
      <w:proofErr w:type="spellStart"/>
      <w:r w:rsidRPr="00E313CD">
        <w:rPr>
          <w:rFonts w:ascii="Courier New" w:eastAsia="SabonLTStd-Roman" w:hAnsi="Courier New" w:cs="Courier New"/>
          <w:sz w:val="20"/>
          <w:szCs w:val="20"/>
        </w:rPr>
        <w:t>int</w:t>
      </w:r>
      <w:proofErr w:type="spellEnd"/>
      <w:r w:rsidRPr="00E313CD">
        <w:rPr>
          <w:rFonts w:ascii="Courier New" w:eastAsia="SabonLTStd-Roman" w:hAnsi="Courier New" w:cs="Courier New"/>
          <w:sz w:val="20"/>
          <w:szCs w:val="20"/>
        </w:rPr>
        <w:t xml:space="preserve"> apply(</w:t>
      </w:r>
      <w:proofErr w:type="spellStart"/>
      <w:r w:rsidRPr="00E313CD">
        <w:rPr>
          <w:rFonts w:ascii="Courier New" w:eastAsia="SabonLTStd-Roman" w:hAnsi="Courier New" w:cs="Courier New"/>
          <w:sz w:val="20"/>
          <w:szCs w:val="20"/>
        </w:rPr>
        <w:t>int</w:t>
      </w:r>
      <w:proofErr w:type="spellEnd"/>
      <w:r w:rsidRPr="00E313CD">
        <w:rPr>
          <w:rFonts w:ascii="Courier New" w:eastAsia="SabonLTStd-Roman" w:hAnsi="Courier New" w:cs="Courier New"/>
          <w:sz w:val="20"/>
          <w:szCs w:val="20"/>
        </w:rPr>
        <w:t xml:space="preserve"> x, double y);</w:t>
      </w:r>
    </w:p>
    <w:p w:rsidR="00E313CD" w:rsidRDefault="00E313CD" w:rsidP="00E313CD">
      <w:pPr>
        <w:spacing w:after="0"/>
        <w:rPr>
          <w:rFonts w:ascii="Courier New" w:eastAsia="SabonLTStd-Roman" w:hAnsi="Courier New" w:cs="Courier New"/>
          <w:sz w:val="20"/>
          <w:szCs w:val="20"/>
        </w:rPr>
      </w:pPr>
      <w:r w:rsidRPr="00E313CD">
        <w:rPr>
          <w:rFonts w:ascii="Courier New" w:eastAsia="SabonLTStd-Roman" w:hAnsi="Courier New" w:cs="Courier New"/>
          <w:sz w:val="20"/>
          <w:szCs w:val="20"/>
        </w:rPr>
        <w:t>}</w:t>
      </w:r>
    </w:p>
    <w:p w:rsidR="00872B1F" w:rsidRDefault="00872B1F" w:rsidP="00E313CD">
      <w:pPr>
        <w:spacing w:after="0"/>
        <w:rPr>
          <w:rFonts w:ascii="Courier New" w:eastAsia="SabonLTStd-Roman" w:hAnsi="Courier New" w:cs="Courier New"/>
          <w:sz w:val="20"/>
          <w:szCs w:val="20"/>
        </w:rPr>
      </w:pPr>
    </w:p>
    <w:p w:rsidR="00872B1F" w:rsidRDefault="00E313CD" w:rsidP="00872B1F">
      <w:pPr>
        <w:spacing w:after="0"/>
        <w:rPr>
          <w:rFonts w:ascii="Courier New" w:eastAsia="SabonLTStd-Roman" w:hAnsi="Courier New" w:cs="Courier New"/>
          <w:sz w:val="20"/>
          <w:szCs w:val="20"/>
        </w:rPr>
      </w:pPr>
      <w:r>
        <w:rPr>
          <w:rFonts w:ascii="Courier New" w:eastAsia="SabonLTStd-Roman" w:hAnsi="Courier New" w:cs="Courier New"/>
          <w:sz w:val="20"/>
          <w:szCs w:val="20"/>
        </w:rPr>
        <w:t>MyFunctionType2</w:t>
      </w:r>
      <w:r w:rsidR="00872B1F" w:rsidRPr="00872B1F">
        <w:t xml:space="preserve"> </w:t>
      </w:r>
      <w:proofErr w:type="spellStart"/>
      <w:r w:rsidR="00872B1F" w:rsidRPr="00872B1F">
        <w:rPr>
          <w:rFonts w:ascii="Courier New" w:eastAsia="SabonLTStd-Roman" w:hAnsi="Courier New" w:cs="Courier New"/>
          <w:sz w:val="20"/>
          <w:szCs w:val="20"/>
        </w:rPr>
        <w:t>MyFunctionType2</w:t>
      </w:r>
      <w:proofErr w:type="spellEnd"/>
      <w:r w:rsidR="00872B1F" w:rsidRPr="00872B1F">
        <w:rPr>
          <w:rFonts w:ascii="Courier New" w:eastAsia="SabonLTStd-Roman" w:hAnsi="Courier New" w:cs="Courier New"/>
          <w:sz w:val="20"/>
          <w:szCs w:val="20"/>
        </w:rPr>
        <w:t xml:space="preserve"> q = (</w:t>
      </w:r>
      <w:proofErr w:type="spellStart"/>
      <w:r w:rsidR="00872B1F" w:rsidRPr="00872B1F">
        <w:rPr>
          <w:rFonts w:ascii="Courier New" w:eastAsia="SabonLTStd-Roman" w:hAnsi="Courier New" w:cs="Courier New"/>
          <w:sz w:val="20"/>
          <w:szCs w:val="20"/>
        </w:rPr>
        <w:t>int</w:t>
      </w:r>
      <w:proofErr w:type="spellEnd"/>
      <w:r w:rsidR="00872B1F" w:rsidRPr="00872B1F">
        <w:rPr>
          <w:rFonts w:ascii="Courier New" w:eastAsia="SabonLTStd-Roman" w:hAnsi="Courier New" w:cs="Courier New"/>
          <w:sz w:val="20"/>
          <w:szCs w:val="20"/>
        </w:rPr>
        <w:t xml:space="preserve"> m, double x) -&gt; (m * (</w:t>
      </w:r>
      <w:proofErr w:type="spellStart"/>
      <w:r w:rsidR="00872B1F" w:rsidRPr="00872B1F">
        <w:rPr>
          <w:rFonts w:ascii="Courier New" w:eastAsia="SabonLTStd-Roman" w:hAnsi="Courier New" w:cs="Courier New"/>
          <w:sz w:val="20"/>
          <w:szCs w:val="20"/>
        </w:rPr>
        <w:t>int</w:t>
      </w:r>
      <w:proofErr w:type="spellEnd"/>
      <w:r w:rsidR="00872B1F" w:rsidRPr="00872B1F">
        <w:rPr>
          <w:rFonts w:ascii="Courier New" w:eastAsia="SabonLTStd-Roman" w:hAnsi="Courier New" w:cs="Courier New"/>
          <w:sz w:val="20"/>
          <w:szCs w:val="20"/>
        </w:rPr>
        <w:t>) x);</w:t>
      </w:r>
    </w:p>
    <w:p w:rsidR="00872B1F" w:rsidRDefault="00872B1F" w:rsidP="00872B1F">
      <w:pPr>
        <w:spacing w:after="0"/>
        <w:rPr>
          <w:rFonts w:ascii="Courier New" w:eastAsia="SabonLTStd-Roman" w:hAnsi="Courier New" w:cs="Courier New"/>
          <w:sz w:val="20"/>
          <w:szCs w:val="20"/>
        </w:rPr>
      </w:pPr>
    </w:p>
    <w:p w:rsidR="00872B1F" w:rsidRDefault="00872B1F" w:rsidP="00872B1F">
      <w:pPr>
        <w:spacing w:after="0"/>
        <w:rPr>
          <w:rFonts w:ascii="Courier New" w:eastAsia="SabonLTStd-Roman" w:hAnsi="Courier New" w:cs="Courier New"/>
          <w:sz w:val="20"/>
          <w:szCs w:val="20"/>
        </w:rPr>
      </w:pPr>
      <w:proofErr w:type="gramStart"/>
      <w:r w:rsidRPr="00F179DA">
        <w:rPr>
          <w:rFonts w:ascii="Courier New" w:eastAsia="SabonLTStd-Roman" w:hAnsi="Courier New" w:cs="Courier New"/>
          <w:b/>
          <w:sz w:val="20"/>
          <w:szCs w:val="20"/>
        </w:rPr>
        <w:t>c.</w:t>
      </w:r>
      <w:r>
        <w:rPr>
          <w:rFonts w:ascii="Courier New" w:eastAsia="SabonLTStd-Roman" w:hAnsi="Courier New" w:cs="Courier New"/>
          <w:sz w:val="20"/>
          <w:szCs w:val="20"/>
        </w:rPr>
        <w:t xml:space="preserve">  </w:t>
      </w:r>
      <w:proofErr w:type="gramEnd"/>
      <w:r>
        <w:rPr>
          <w:rFonts w:ascii="Courier New" w:eastAsia="SabonLTStd-Roman" w:hAnsi="Courier New" w:cs="Courier New"/>
          <w:sz w:val="20"/>
          <w:szCs w:val="20"/>
        </w:rPr>
        <w:br/>
      </w:r>
      <w:r w:rsidRPr="00872B1F">
        <w:rPr>
          <w:rFonts w:ascii="Courier New" w:eastAsia="SabonLTStd-Roman" w:hAnsi="Courier New" w:cs="Courier New"/>
          <w:sz w:val="20"/>
          <w:szCs w:val="20"/>
        </w:rPr>
        <w:t xml:space="preserve">Function&lt;String, String&gt; k = </w:t>
      </w:r>
      <w:proofErr w:type="spellStart"/>
      <w:r w:rsidRPr="00872B1F">
        <w:rPr>
          <w:rFonts w:ascii="Courier New" w:eastAsia="SabonLTStd-Roman" w:hAnsi="Courier New" w:cs="Courier New"/>
          <w:sz w:val="20"/>
          <w:szCs w:val="20"/>
        </w:rPr>
        <w:t>msg</w:t>
      </w:r>
      <w:proofErr w:type="spellEnd"/>
      <w:r w:rsidRPr="00872B1F">
        <w:rPr>
          <w:rFonts w:ascii="Courier New" w:eastAsia="SabonLTStd-Roman" w:hAnsi="Courier New" w:cs="Courier New"/>
          <w:sz w:val="20"/>
          <w:szCs w:val="20"/>
        </w:rPr>
        <w:t xml:space="preserve"> -&gt; "***" + </w:t>
      </w:r>
      <w:proofErr w:type="spellStart"/>
      <w:r w:rsidRPr="00872B1F">
        <w:rPr>
          <w:rFonts w:ascii="Courier New" w:eastAsia="SabonLTStd-Roman" w:hAnsi="Courier New" w:cs="Courier New"/>
          <w:sz w:val="20"/>
          <w:szCs w:val="20"/>
        </w:rPr>
        <w:t>msg</w:t>
      </w:r>
      <w:proofErr w:type="spellEnd"/>
      <w:r w:rsidRPr="00872B1F">
        <w:rPr>
          <w:rFonts w:ascii="Courier New" w:eastAsia="SabonLTStd-Roman" w:hAnsi="Courier New" w:cs="Courier New"/>
          <w:sz w:val="20"/>
          <w:szCs w:val="20"/>
        </w:rPr>
        <w:t xml:space="preserve"> + "***";</w:t>
      </w:r>
    </w:p>
    <w:p w:rsidR="00872B1F" w:rsidRDefault="00872B1F" w:rsidP="00872B1F">
      <w:pPr>
        <w:spacing w:after="0"/>
        <w:rPr>
          <w:rFonts w:ascii="Courier New" w:eastAsia="SabonLTStd-Roman" w:hAnsi="Courier New" w:cs="Courier New"/>
          <w:sz w:val="20"/>
          <w:szCs w:val="20"/>
        </w:rPr>
      </w:pPr>
    </w:p>
    <w:p w:rsidR="00872B1F" w:rsidRDefault="00872B1F" w:rsidP="00872B1F">
      <w:pPr>
        <w:spacing w:after="0"/>
        <w:rPr>
          <w:rFonts w:ascii="Courier New" w:eastAsia="SabonLTStd-Roman" w:hAnsi="Courier New" w:cs="Courier New"/>
          <w:sz w:val="20"/>
          <w:szCs w:val="20"/>
        </w:rPr>
      </w:pPr>
      <w:r w:rsidRPr="00F179DA">
        <w:rPr>
          <w:rFonts w:ascii="Courier New" w:eastAsia="SabonLTStd-Roman" w:hAnsi="Courier New" w:cs="Courier New"/>
          <w:b/>
          <w:sz w:val="20"/>
          <w:szCs w:val="20"/>
        </w:rPr>
        <w:t>d.</w:t>
      </w:r>
      <w:r>
        <w:rPr>
          <w:rFonts w:ascii="Courier New" w:eastAsia="SabonLTStd-Roman" w:hAnsi="Courier New" w:cs="Courier New"/>
          <w:sz w:val="20"/>
          <w:szCs w:val="20"/>
        </w:rPr>
        <w:t xml:space="preserve"> Requires a custom functional interface</w:t>
      </w:r>
    </w:p>
    <w:p w:rsidR="00872B1F" w:rsidRPr="00872B1F" w:rsidRDefault="00872B1F" w:rsidP="00872B1F">
      <w:pPr>
        <w:spacing w:after="0"/>
        <w:rPr>
          <w:rFonts w:ascii="Courier New" w:eastAsia="SabonLTStd-Roman" w:hAnsi="Courier New" w:cs="Courier New"/>
          <w:sz w:val="20"/>
          <w:szCs w:val="20"/>
        </w:rPr>
      </w:pPr>
      <w:proofErr w:type="gramStart"/>
      <w:r w:rsidRPr="00872B1F">
        <w:rPr>
          <w:rFonts w:ascii="Courier New" w:eastAsia="SabonLTStd-Roman" w:hAnsi="Courier New" w:cs="Courier New"/>
          <w:sz w:val="20"/>
          <w:szCs w:val="20"/>
        </w:rPr>
        <w:t>interface</w:t>
      </w:r>
      <w:proofErr w:type="gramEnd"/>
      <w:r w:rsidRPr="00872B1F">
        <w:rPr>
          <w:rFonts w:ascii="Courier New" w:eastAsia="SabonLTStd-Roman" w:hAnsi="Courier New" w:cs="Courier New"/>
          <w:sz w:val="20"/>
          <w:szCs w:val="20"/>
        </w:rPr>
        <w:t xml:space="preserve"> MyFunctionType3 {</w:t>
      </w:r>
    </w:p>
    <w:p w:rsidR="00872B1F" w:rsidRPr="00872B1F" w:rsidRDefault="00872B1F" w:rsidP="00872B1F">
      <w:pPr>
        <w:spacing w:after="0"/>
        <w:rPr>
          <w:rFonts w:ascii="Courier New" w:eastAsia="SabonLTStd-Roman" w:hAnsi="Courier New" w:cs="Courier New"/>
          <w:sz w:val="20"/>
          <w:szCs w:val="20"/>
        </w:rPr>
      </w:pPr>
      <w:r w:rsidRPr="00872B1F">
        <w:rPr>
          <w:rFonts w:ascii="Courier New" w:eastAsia="SabonLTStd-Roman" w:hAnsi="Courier New" w:cs="Courier New"/>
          <w:sz w:val="20"/>
          <w:szCs w:val="20"/>
        </w:rPr>
        <w:t xml:space="preserve">    </w:t>
      </w:r>
      <w:proofErr w:type="gramStart"/>
      <w:r w:rsidRPr="00872B1F">
        <w:rPr>
          <w:rFonts w:ascii="Courier New" w:eastAsia="SabonLTStd-Roman" w:hAnsi="Courier New" w:cs="Courier New"/>
          <w:sz w:val="20"/>
          <w:szCs w:val="20"/>
        </w:rPr>
        <w:t>public</w:t>
      </w:r>
      <w:proofErr w:type="gramEnd"/>
      <w:r w:rsidRPr="00872B1F">
        <w:rPr>
          <w:rFonts w:ascii="Courier New" w:eastAsia="SabonLTStd-Roman" w:hAnsi="Courier New" w:cs="Courier New"/>
          <w:sz w:val="20"/>
          <w:szCs w:val="20"/>
        </w:rPr>
        <w:t xml:space="preserve"> void accept();</w:t>
      </w:r>
    </w:p>
    <w:p w:rsidR="00872B1F" w:rsidRDefault="00872B1F" w:rsidP="00872B1F">
      <w:pPr>
        <w:spacing w:after="0"/>
        <w:rPr>
          <w:rFonts w:ascii="Courier New" w:eastAsia="SabonLTStd-Roman" w:hAnsi="Courier New" w:cs="Courier New"/>
          <w:sz w:val="20"/>
          <w:szCs w:val="20"/>
        </w:rPr>
      </w:pPr>
      <w:r w:rsidRPr="00872B1F">
        <w:rPr>
          <w:rFonts w:ascii="Courier New" w:eastAsia="SabonLTStd-Roman" w:hAnsi="Courier New" w:cs="Courier New"/>
          <w:sz w:val="20"/>
          <w:szCs w:val="20"/>
        </w:rPr>
        <w:t>}</w:t>
      </w:r>
    </w:p>
    <w:p w:rsidR="00872B1F" w:rsidRDefault="00872B1F" w:rsidP="00872B1F">
      <w:pPr>
        <w:spacing w:after="0"/>
        <w:rPr>
          <w:rFonts w:ascii="Courier New" w:eastAsia="SabonLTStd-Roman" w:hAnsi="Courier New" w:cs="Courier New"/>
          <w:sz w:val="20"/>
          <w:szCs w:val="20"/>
        </w:rPr>
      </w:pPr>
    </w:p>
    <w:p w:rsidR="00872B1F" w:rsidRDefault="00F81AFE" w:rsidP="00872B1F">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MyFunctionType3 joe = </w:t>
      </w:r>
      <w:r w:rsidR="00872B1F" w:rsidRPr="00872B1F">
        <w:rPr>
          <w:rFonts w:ascii="Courier New" w:eastAsia="SabonLTStd-Roman" w:hAnsi="Courier New" w:cs="Courier New"/>
          <w:sz w:val="20"/>
          <w:szCs w:val="20"/>
        </w:rPr>
        <w:t xml:space="preserve">() -&gt; </w:t>
      </w:r>
      <w:proofErr w:type="spellStart"/>
      <w:proofErr w:type="gramStart"/>
      <w:r>
        <w:rPr>
          <w:rFonts w:ascii="Courier New" w:eastAsia="SabonLTStd-Roman" w:hAnsi="Courier New" w:cs="Courier New"/>
          <w:sz w:val="20"/>
          <w:szCs w:val="20"/>
        </w:rPr>
        <w:t>System.out.println</w:t>
      </w:r>
      <w:proofErr w:type="spellEnd"/>
      <w:r>
        <w:rPr>
          <w:rFonts w:ascii="Courier New" w:eastAsia="SabonLTStd-Roman" w:hAnsi="Courier New" w:cs="Courier New"/>
          <w:sz w:val="20"/>
          <w:szCs w:val="20"/>
        </w:rPr>
        <w:t>(</w:t>
      </w:r>
      <w:proofErr w:type="gramEnd"/>
      <w:r>
        <w:rPr>
          <w:rFonts w:ascii="Courier New" w:eastAsia="SabonLTStd-Roman" w:hAnsi="Courier New" w:cs="Courier New"/>
          <w:sz w:val="20"/>
          <w:szCs w:val="20"/>
        </w:rPr>
        <w:t>"Hello</w:t>
      </w:r>
      <w:r w:rsidR="00872B1F" w:rsidRPr="00872B1F">
        <w:rPr>
          <w:rFonts w:ascii="Courier New" w:eastAsia="SabonLTStd-Roman" w:hAnsi="Courier New" w:cs="Courier New"/>
          <w:sz w:val="20"/>
          <w:szCs w:val="20"/>
        </w:rPr>
        <w:t>");</w:t>
      </w:r>
    </w:p>
    <w:p w:rsidR="00872B1F" w:rsidRDefault="00872B1F" w:rsidP="00872B1F">
      <w:pPr>
        <w:spacing w:after="0"/>
        <w:rPr>
          <w:rFonts w:ascii="Courier New" w:eastAsia="SabonLTStd-Roman" w:hAnsi="Courier New" w:cs="Courier New"/>
          <w:sz w:val="20"/>
          <w:szCs w:val="20"/>
        </w:rPr>
      </w:pPr>
    </w:p>
    <w:p w:rsidR="00F81AFE" w:rsidRPr="00F81AFE" w:rsidRDefault="00F81AFE" w:rsidP="00F81AFE">
      <w:pPr>
        <w:spacing w:after="0"/>
        <w:rPr>
          <w:rFonts w:ascii="Courier New" w:eastAsia="SabonLTStd-Roman" w:hAnsi="Courier New" w:cs="Courier New"/>
          <w:sz w:val="20"/>
          <w:szCs w:val="20"/>
        </w:rPr>
      </w:pPr>
      <w:r w:rsidRPr="00F179DA">
        <w:rPr>
          <w:rFonts w:ascii="Courier New" w:eastAsia="SabonLTStd-Roman" w:hAnsi="Courier New" w:cs="Courier New"/>
          <w:b/>
          <w:sz w:val="20"/>
          <w:szCs w:val="20"/>
        </w:rPr>
        <w:t>e.</w:t>
      </w:r>
      <w:r>
        <w:rPr>
          <w:rFonts w:ascii="Courier New" w:eastAsia="SabonLTStd-Roman" w:hAnsi="Courier New" w:cs="Courier New"/>
          <w:sz w:val="20"/>
          <w:szCs w:val="20"/>
        </w:rPr>
        <w:t xml:space="preserve"> </w:t>
      </w:r>
      <w:proofErr w:type="spellStart"/>
      <w:r w:rsidRPr="00F81AFE">
        <w:rPr>
          <w:rFonts w:ascii="Courier New" w:eastAsia="SabonLTStd-Roman" w:hAnsi="Courier New" w:cs="Courier New"/>
          <w:sz w:val="20"/>
          <w:szCs w:val="20"/>
        </w:rPr>
        <w:t>BiConsumer</w:t>
      </w:r>
      <w:proofErr w:type="spellEnd"/>
      <w:r w:rsidRPr="00F81AFE">
        <w:rPr>
          <w:rFonts w:ascii="Courier New" w:eastAsia="SabonLTStd-Roman" w:hAnsi="Courier New" w:cs="Courier New"/>
          <w:sz w:val="20"/>
          <w:szCs w:val="20"/>
        </w:rPr>
        <w:t>&lt;Integer, Integer&gt; zed = (x, y) -&gt; {</w:t>
      </w:r>
      <w:proofErr w:type="spellStart"/>
      <w:r w:rsidRPr="00F81AFE">
        <w:rPr>
          <w:rFonts w:ascii="Courier New" w:eastAsia="SabonLTStd-Roman" w:hAnsi="Courier New" w:cs="Courier New"/>
          <w:sz w:val="20"/>
          <w:szCs w:val="20"/>
        </w:rPr>
        <w:t>System.out.println</w:t>
      </w:r>
      <w:proofErr w:type="spellEnd"/>
      <w:r w:rsidRPr="00F81AFE">
        <w:rPr>
          <w:rFonts w:ascii="Courier New" w:eastAsia="SabonLTStd-Roman" w:hAnsi="Courier New" w:cs="Courier New"/>
          <w:sz w:val="20"/>
          <w:szCs w:val="20"/>
        </w:rPr>
        <w:t>(x);</w:t>
      </w:r>
    </w:p>
    <w:p w:rsidR="00F81AFE" w:rsidRPr="00F81AFE" w:rsidRDefault="00F81AFE" w:rsidP="00F81AFE">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                </w:t>
      </w:r>
      <w:proofErr w:type="spellStart"/>
      <w:proofErr w:type="gramStart"/>
      <w:r w:rsidRPr="00F81AFE">
        <w:rPr>
          <w:rFonts w:ascii="Courier New" w:eastAsia="SabonLTStd-Roman" w:hAnsi="Courier New" w:cs="Courier New"/>
          <w:sz w:val="20"/>
          <w:szCs w:val="20"/>
        </w:rPr>
        <w:t>System.out.println</w:t>
      </w:r>
      <w:proofErr w:type="spellEnd"/>
      <w:r w:rsidRPr="00F81AFE">
        <w:rPr>
          <w:rFonts w:ascii="Courier New" w:eastAsia="SabonLTStd-Roman" w:hAnsi="Courier New" w:cs="Courier New"/>
          <w:sz w:val="20"/>
          <w:szCs w:val="20"/>
        </w:rPr>
        <w:t>(</w:t>
      </w:r>
      <w:proofErr w:type="gramEnd"/>
      <w:r w:rsidRPr="00F81AFE">
        <w:rPr>
          <w:rFonts w:ascii="Courier New" w:eastAsia="SabonLTStd-Roman" w:hAnsi="Courier New" w:cs="Courier New"/>
          <w:sz w:val="20"/>
          <w:szCs w:val="20"/>
        </w:rPr>
        <w:t>"_________________");</w:t>
      </w:r>
    </w:p>
    <w:p w:rsidR="00F81AFE" w:rsidRPr="00F81AFE" w:rsidRDefault="00F81AFE" w:rsidP="00F81AFE">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                </w:t>
      </w:r>
      <w:proofErr w:type="spellStart"/>
      <w:r w:rsidRPr="00F81AFE">
        <w:rPr>
          <w:rFonts w:ascii="Courier New" w:eastAsia="SabonLTStd-Roman" w:hAnsi="Courier New" w:cs="Courier New"/>
          <w:sz w:val="20"/>
          <w:szCs w:val="20"/>
        </w:rPr>
        <w:t>System.out.println</w:t>
      </w:r>
      <w:proofErr w:type="spellEnd"/>
      <w:r w:rsidRPr="00F81AFE">
        <w:rPr>
          <w:rFonts w:ascii="Courier New" w:eastAsia="SabonLTStd-Roman" w:hAnsi="Courier New" w:cs="Courier New"/>
          <w:sz w:val="20"/>
          <w:szCs w:val="20"/>
        </w:rPr>
        <w:t>(y);</w:t>
      </w:r>
    </w:p>
    <w:p w:rsidR="00F81AFE" w:rsidRPr="00F81AFE" w:rsidRDefault="00F81AFE" w:rsidP="00F81AFE">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                </w:t>
      </w:r>
      <w:proofErr w:type="spellStart"/>
      <w:proofErr w:type="gramStart"/>
      <w:r w:rsidRPr="00F81AFE">
        <w:rPr>
          <w:rFonts w:ascii="Courier New" w:eastAsia="SabonLTStd-Roman" w:hAnsi="Courier New" w:cs="Courier New"/>
          <w:sz w:val="20"/>
          <w:szCs w:val="20"/>
        </w:rPr>
        <w:t>System.out.println</w:t>
      </w:r>
      <w:proofErr w:type="spellEnd"/>
      <w:r w:rsidRPr="00F81AFE">
        <w:rPr>
          <w:rFonts w:ascii="Courier New" w:eastAsia="SabonLTStd-Roman" w:hAnsi="Courier New" w:cs="Courier New"/>
          <w:sz w:val="20"/>
          <w:szCs w:val="20"/>
        </w:rPr>
        <w:t>(</w:t>
      </w:r>
      <w:proofErr w:type="gramEnd"/>
      <w:r w:rsidRPr="00F81AFE">
        <w:rPr>
          <w:rFonts w:ascii="Courier New" w:eastAsia="SabonLTStd-Roman" w:hAnsi="Courier New" w:cs="Courier New"/>
          <w:sz w:val="20"/>
          <w:szCs w:val="20"/>
        </w:rPr>
        <w:t>"_________________");</w:t>
      </w:r>
    </w:p>
    <w:p w:rsidR="00F81AFE" w:rsidRPr="00F81AFE" w:rsidRDefault="00F81AFE" w:rsidP="00F81AFE">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                </w:t>
      </w:r>
      <w:proofErr w:type="spellStart"/>
      <w:proofErr w:type="gramStart"/>
      <w:r w:rsidRPr="00F81AFE">
        <w:rPr>
          <w:rFonts w:ascii="Courier New" w:eastAsia="SabonLTStd-Roman" w:hAnsi="Courier New" w:cs="Courier New"/>
          <w:sz w:val="20"/>
          <w:szCs w:val="20"/>
        </w:rPr>
        <w:t>System.out.println</w:t>
      </w:r>
      <w:proofErr w:type="spellEnd"/>
      <w:r w:rsidRPr="00F81AFE">
        <w:rPr>
          <w:rFonts w:ascii="Courier New" w:eastAsia="SabonLTStd-Roman" w:hAnsi="Courier New" w:cs="Courier New"/>
          <w:sz w:val="20"/>
          <w:szCs w:val="20"/>
        </w:rPr>
        <w:t>(</w:t>
      </w:r>
      <w:proofErr w:type="gramEnd"/>
      <w:r w:rsidRPr="00F81AFE">
        <w:rPr>
          <w:rFonts w:ascii="Courier New" w:eastAsia="SabonLTStd-Roman" w:hAnsi="Courier New" w:cs="Courier New"/>
          <w:sz w:val="20"/>
          <w:szCs w:val="20"/>
        </w:rPr>
        <w:t>"_________________");</w:t>
      </w:r>
    </w:p>
    <w:p w:rsidR="00F81AFE" w:rsidRDefault="00F81AFE" w:rsidP="00F81AFE">
      <w:pPr>
        <w:spacing w:after="0"/>
        <w:rPr>
          <w:rFonts w:ascii="Courier New" w:eastAsia="SabonLTStd-Roman" w:hAnsi="Courier New" w:cs="Courier New"/>
          <w:sz w:val="20"/>
          <w:szCs w:val="20"/>
        </w:rPr>
      </w:pPr>
      <w:r>
        <w:rPr>
          <w:rFonts w:ascii="Courier New" w:eastAsia="SabonLTStd-Roman" w:hAnsi="Courier New" w:cs="Courier New"/>
          <w:sz w:val="20"/>
          <w:szCs w:val="20"/>
        </w:rPr>
        <w:t xml:space="preserve">    </w:t>
      </w:r>
      <w:r w:rsidRPr="00F81AFE">
        <w:rPr>
          <w:rFonts w:ascii="Courier New" w:eastAsia="SabonLTStd-Roman" w:hAnsi="Courier New" w:cs="Courier New"/>
          <w:sz w:val="20"/>
          <w:szCs w:val="20"/>
        </w:rPr>
        <w:t>};</w:t>
      </w:r>
    </w:p>
    <w:p w:rsidR="00F81AFE" w:rsidRDefault="00F81AFE" w:rsidP="00F81AFE">
      <w:pPr>
        <w:spacing w:after="0"/>
        <w:rPr>
          <w:rFonts w:ascii="Courier New" w:eastAsia="SabonLTStd-Roman" w:hAnsi="Courier New" w:cs="Courier New"/>
          <w:sz w:val="20"/>
          <w:szCs w:val="20"/>
        </w:rPr>
      </w:pPr>
    </w:p>
    <w:p w:rsidR="00F81AFE" w:rsidRDefault="00F81AFE" w:rsidP="00F81AFE">
      <w:pPr>
        <w:spacing w:after="0"/>
        <w:rPr>
          <w:rFonts w:ascii="Courier New" w:eastAsia="SabonLTStd-Roman" w:hAnsi="Courier New" w:cs="Courier New"/>
          <w:sz w:val="20"/>
          <w:szCs w:val="20"/>
        </w:rPr>
      </w:pPr>
      <w:proofErr w:type="gramStart"/>
      <w:r w:rsidRPr="00F179DA">
        <w:rPr>
          <w:rFonts w:ascii="Courier New" w:eastAsia="SabonLTStd-Roman" w:hAnsi="Courier New" w:cs="Courier New"/>
          <w:b/>
          <w:sz w:val="20"/>
          <w:szCs w:val="20"/>
        </w:rPr>
        <w:t>f.</w:t>
      </w:r>
      <w:r>
        <w:rPr>
          <w:rFonts w:ascii="Courier New" w:eastAsia="SabonLTStd-Roman" w:hAnsi="Courier New" w:cs="Courier New"/>
          <w:sz w:val="20"/>
          <w:szCs w:val="20"/>
        </w:rPr>
        <w:t xml:space="preserve">  </w:t>
      </w:r>
      <w:proofErr w:type="spellStart"/>
      <w:r w:rsidRPr="00F81AFE">
        <w:rPr>
          <w:rFonts w:ascii="Courier New" w:eastAsia="SabonLTStd-Roman" w:hAnsi="Courier New" w:cs="Courier New"/>
          <w:sz w:val="20"/>
          <w:szCs w:val="20"/>
        </w:rPr>
        <w:t>BinaryOperator</w:t>
      </w:r>
      <w:proofErr w:type="spellEnd"/>
      <w:proofErr w:type="gramEnd"/>
      <w:r w:rsidRPr="00F81AFE">
        <w:rPr>
          <w:rFonts w:ascii="Courier New" w:eastAsia="SabonLTStd-Roman" w:hAnsi="Courier New" w:cs="Courier New"/>
          <w:sz w:val="20"/>
          <w:szCs w:val="20"/>
        </w:rPr>
        <w:t xml:space="preserve">&lt;Double&gt; </w:t>
      </w:r>
      <w:proofErr w:type="spellStart"/>
      <w:r w:rsidRPr="00F81AFE">
        <w:rPr>
          <w:rFonts w:ascii="Courier New" w:eastAsia="SabonLTStd-Roman" w:hAnsi="Courier New" w:cs="Courier New"/>
          <w:sz w:val="20"/>
          <w:szCs w:val="20"/>
        </w:rPr>
        <w:t>pythagorean</w:t>
      </w:r>
      <w:proofErr w:type="spellEnd"/>
      <w:r w:rsidRPr="00F81AFE">
        <w:rPr>
          <w:rFonts w:ascii="Courier New" w:eastAsia="SabonLTStd-Roman" w:hAnsi="Courier New" w:cs="Courier New"/>
          <w:sz w:val="20"/>
          <w:szCs w:val="20"/>
        </w:rPr>
        <w:t xml:space="preserve"> = (x, y) -&gt; </w:t>
      </w:r>
      <w:proofErr w:type="spellStart"/>
      <w:r w:rsidRPr="00F81AFE">
        <w:rPr>
          <w:rFonts w:ascii="Courier New" w:eastAsia="SabonLTStd-Roman" w:hAnsi="Courier New" w:cs="Courier New"/>
          <w:sz w:val="20"/>
          <w:szCs w:val="20"/>
        </w:rPr>
        <w:t>Math.sqrt</w:t>
      </w:r>
      <w:proofErr w:type="spellEnd"/>
      <w:r w:rsidRPr="00F81AFE">
        <w:rPr>
          <w:rFonts w:ascii="Courier New" w:eastAsia="SabonLTStd-Roman" w:hAnsi="Courier New" w:cs="Courier New"/>
          <w:sz w:val="20"/>
          <w:szCs w:val="20"/>
        </w:rPr>
        <w:t>(x * x + y * y);</w:t>
      </w:r>
    </w:p>
    <w:p w:rsidR="00F81AFE" w:rsidRDefault="00F81AFE" w:rsidP="00F81AFE">
      <w:pPr>
        <w:spacing w:after="0"/>
        <w:rPr>
          <w:rFonts w:ascii="Courier New" w:eastAsia="SabonLTStd-Roman" w:hAnsi="Courier New" w:cs="Courier New"/>
          <w:sz w:val="20"/>
          <w:szCs w:val="20"/>
        </w:rPr>
      </w:pPr>
    </w:p>
    <w:p w:rsidR="00F81AFE" w:rsidRDefault="00F81AFE" w:rsidP="00F81AFE">
      <w:pPr>
        <w:spacing w:after="0"/>
        <w:rPr>
          <w:rFonts w:ascii="Courier New" w:eastAsia="SabonLTStd-Roman" w:hAnsi="Courier New" w:cs="Courier New"/>
          <w:sz w:val="20"/>
          <w:szCs w:val="20"/>
        </w:rPr>
      </w:pPr>
      <w:r w:rsidRPr="00F179DA">
        <w:rPr>
          <w:rFonts w:ascii="Courier New" w:eastAsia="SabonLTStd-Roman" w:hAnsi="Courier New" w:cs="Courier New"/>
          <w:b/>
          <w:sz w:val="20"/>
          <w:szCs w:val="20"/>
        </w:rPr>
        <w:t>g.</w:t>
      </w:r>
      <w:r>
        <w:rPr>
          <w:rFonts w:ascii="Courier New" w:eastAsia="SabonLTStd-Roman" w:hAnsi="Courier New" w:cs="Courier New"/>
          <w:sz w:val="20"/>
          <w:szCs w:val="20"/>
        </w:rPr>
        <w:t xml:space="preserve"> </w:t>
      </w:r>
      <w:r w:rsidR="00F179DA" w:rsidRPr="00F179DA">
        <w:rPr>
          <w:rFonts w:ascii="Courier New" w:eastAsia="SabonLTStd-Roman" w:hAnsi="Courier New" w:cs="Courier New"/>
          <w:sz w:val="20"/>
          <w:szCs w:val="20"/>
        </w:rPr>
        <w:t xml:space="preserve">Predicate&lt;Double&gt; </w:t>
      </w:r>
      <w:proofErr w:type="spellStart"/>
      <w:r w:rsidR="00F179DA" w:rsidRPr="00F179DA">
        <w:rPr>
          <w:rFonts w:ascii="Courier New" w:eastAsia="SabonLTStd-Roman" w:hAnsi="Courier New" w:cs="Courier New"/>
          <w:sz w:val="20"/>
          <w:szCs w:val="20"/>
        </w:rPr>
        <w:t>positiveTest</w:t>
      </w:r>
      <w:proofErr w:type="spellEnd"/>
      <w:r w:rsidR="00F179DA" w:rsidRPr="00F179DA">
        <w:rPr>
          <w:rFonts w:ascii="Courier New" w:eastAsia="SabonLTStd-Roman" w:hAnsi="Courier New" w:cs="Courier New"/>
          <w:sz w:val="20"/>
          <w:szCs w:val="20"/>
        </w:rPr>
        <w:t xml:space="preserve"> = (x) -&gt; x &gt; 0;</w:t>
      </w:r>
    </w:p>
    <w:p w:rsidR="00F179DA" w:rsidRDefault="00F179DA" w:rsidP="00F81AFE">
      <w:pPr>
        <w:spacing w:after="0"/>
        <w:rPr>
          <w:rFonts w:ascii="Courier New" w:eastAsia="SabonLTStd-Roman" w:hAnsi="Courier New" w:cs="Courier New"/>
          <w:sz w:val="20"/>
          <w:szCs w:val="20"/>
        </w:rPr>
      </w:pPr>
    </w:p>
    <w:p w:rsidR="00587C57" w:rsidRDefault="002E25ED" w:rsidP="00872B1F">
      <w:pPr>
        <w:spacing w:after="0"/>
      </w:pPr>
      <w:r>
        <w:t>5</w:t>
      </w:r>
      <w:r w:rsidR="00A85C4F">
        <w:t>.1</w:t>
      </w:r>
    </w:p>
    <w:p w:rsidR="00A85C4F" w:rsidRPr="00A85C4F" w:rsidRDefault="00A85C4F" w:rsidP="00A85C4F">
      <w:pPr>
        <w:pStyle w:val="NoSpacing"/>
        <w:rPr>
          <w:rFonts w:ascii="Garamond" w:hAnsi="Garamond"/>
        </w:rPr>
      </w:pPr>
      <w:r w:rsidRPr="00A85C4F">
        <w:rPr>
          <w:rFonts w:ascii="Garamond" w:hAnsi="Garamond"/>
        </w:rPr>
        <w:t>Show the tree that would be formed for the following data items. Exchange the first and last items in each list, and rebuild the tree that would be formed if the items were inserted in the new order.</w:t>
      </w:r>
    </w:p>
    <w:p w:rsidR="00A85C4F" w:rsidRPr="00A85C4F" w:rsidRDefault="00A85C4F" w:rsidP="00A85C4F">
      <w:pPr>
        <w:pStyle w:val="NoSpacing"/>
        <w:rPr>
          <w:rFonts w:ascii="Garamond" w:hAnsi="Garamond"/>
        </w:rPr>
      </w:pPr>
      <w:proofErr w:type="gramStart"/>
      <w:r w:rsidRPr="00A85C4F">
        <w:rPr>
          <w:rFonts w:ascii="Garamond" w:hAnsi="Garamond" w:cs="Sabon-Bold"/>
          <w:b/>
          <w:bCs/>
        </w:rPr>
        <w:t>a</w:t>
      </w:r>
      <w:proofErr w:type="gramEnd"/>
      <w:r w:rsidRPr="00A85C4F">
        <w:rPr>
          <w:rFonts w:ascii="Garamond" w:hAnsi="Garamond" w:cs="Sabon-Bold"/>
          <w:b/>
          <w:bCs/>
        </w:rPr>
        <w:t xml:space="preserve">. </w:t>
      </w:r>
      <w:r w:rsidRPr="00A85C4F">
        <w:rPr>
          <w:rFonts w:ascii="Garamond" w:hAnsi="Garamond"/>
        </w:rPr>
        <w:t>happy, depressed, manic, sad, ecstatic</w:t>
      </w:r>
    </w:p>
    <w:p w:rsidR="00A85C4F" w:rsidRDefault="00A85C4F" w:rsidP="00A85C4F">
      <w:pPr>
        <w:rPr>
          <w:rFonts w:ascii="Garamond" w:hAnsi="Garamond"/>
        </w:rPr>
      </w:pPr>
      <w:r w:rsidRPr="00A85C4F">
        <w:rPr>
          <w:rFonts w:ascii="Garamond" w:hAnsi="Garamond" w:cs="Sabon-Bold"/>
          <w:b/>
          <w:bCs/>
        </w:rPr>
        <w:t xml:space="preserve">b. </w:t>
      </w:r>
      <w:r w:rsidRPr="00A85C4F">
        <w:rPr>
          <w:rFonts w:ascii="Garamond" w:hAnsi="Garamond"/>
        </w:rPr>
        <w:t>45, 30, 15, 50, 60, 20, 25, 90</w:t>
      </w:r>
    </w:p>
    <w:p w:rsidR="00A85C4F" w:rsidRDefault="00A85C4F" w:rsidP="00A85C4F">
      <w:pPr>
        <w:ind w:firstLine="720"/>
      </w:pPr>
      <w:proofErr w:type="gramStart"/>
      <w:r>
        <w:t>a</w:t>
      </w:r>
      <w:proofErr w:type="gramEnd"/>
      <w:r>
        <w:t>.</w:t>
      </w:r>
    </w:p>
    <w:p w:rsidR="00A85C4F" w:rsidRDefault="00A85C4F" w:rsidP="00A85C4F">
      <w:pPr>
        <w:ind w:firstLine="720"/>
      </w:pPr>
      <w:r>
        <w:object w:dxaOrig="5969" w:dyaOrig="1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75.75pt" o:ole="">
            <v:imagedata r:id="rId10" o:title=""/>
          </v:shape>
          <o:OLEObject Type="Embed" ProgID="PBrush" ShapeID="_x0000_i1025" DrawAspect="Content" ObjectID="_1507815495" r:id="rId11"/>
        </w:object>
      </w:r>
    </w:p>
    <w:p w:rsidR="00A85C4F" w:rsidRDefault="00A85C4F" w:rsidP="00A85C4F">
      <w:pPr>
        <w:ind w:firstLine="720"/>
      </w:pPr>
      <w:proofErr w:type="gramStart"/>
      <w:r>
        <w:t>b</w:t>
      </w:r>
      <w:proofErr w:type="gramEnd"/>
      <w:r>
        <w:t>.</w:t>
      </w:r>
    </w:p>
    <w:p w:rsidR="00A85C4F" w:rsidRDefault="00A85C4F" w:rsidP="00A85C4F">
      <w:pPr>
        <w:ind w:firstLine="720"/>
      </w:pPr>
      <w:r>
        <w:object w:dxaOrig="4199" w:dyaOrig="2220">
          <v:shape id="_x0000_i1026" type="#_x0000_t75" style="width:210pt;height:111pt" o:ole="">
            <v:imagedata r:id="rId12" o:title=""/>
          </v:shape>
          <o:OLEObject Type="Embed" ProgID="PBrush" ShapeID="_x0000_i1026" DrawAspect="Content" ObjectID="_1507815496" r:id="rId13"/>
        </w:object>
      </w:r>
    </w:p>
    <w:p w:rsidR="00A85C4F" w:rsidRDefault="002E25ED" w:rsidP="00A85C4F">
      <w:r>
        <w:lastRenderedPageBreak/>
        <w:t>5</w:t>
      </w:r>
      <w:r w:rsidR="00A85C4F">
        <w:t>.3</w:t>
      </w:r>
    </w:p>
    <w:p w:rsidR="00A85C4F" w:rsidRPr="00A85C4F" w:rsidRDefault="00A85C4F" w:rsidP="00A85C4F">
      <w:pPr>
        <w:rPr>
          <w:rFonts w:ascii="Garamond" w:hAnsi="Garamond"/>
        </w:rPr>
      </w:pPr>
      <w:r w:rsidRPr="00A85C4F">
        <w:rPr>
          <w:rFonts w:ascii="Garamond" w:hAnsi="Garamond"/>
        </w:rPr>
        <w:t xml:space="preserve">Show or explain the effect of removing the nodes </w:t>
      </w:r>
      <w:r w:rsidRPr="00A85C4F">
        <w:rPr>
          <w:rFonts w:ascii="Garamond" w:hAnsi="Garamond" w:cs="Sabon-Italic"/>
          <w:i/>
          <w:iCs/>
        </w:rPr>
        <w:t xml:space="preserve">kept, cow </w:t>
      </w:r>
      <w:r w:rsidRPr="00A85C4F">
        <w:rPr>
          <w:rFonts w:ascii="Garamond" w:hAnsi="Garamond"/>
        </w:rPr>
        <w:t>from the tree in Figure 6.13.</w:t>
      </w:r>
    </w:p>
    <w:p w:rsidR="00A85C4F" w:rsidRDefault="00A85C4F" w:rsidP="00A85C4F">
      <w:pPr>
        <w:rPr>
          <w:rFonts w:ascii="Bradley Hand ITC" w:hAnsi="Bradley Hand ITC"/>
        </w:rPr>
      </w:pPr>
      <w:r w:rsidRPr="00A85C4F">
        <w:rPr>
          <w:rFonts w:ascii="Bradley Hand ITC" w:hAnsi="Bradley Hand ITC"/>
        </w:rPr>
        <w:t>Removing node “kept” will have no other effect, as the node has no children. Node “killed” now has a left child of null. Removal of node “is” will result in the child node “in” moving up into its spot, and that is all. Node “jack” now has the left child of “in”. Removal of node “cow” will result in node “cow” being replaced by the largest item in its left sub-tree, namely node “corn”. Node “corn” now has a left child of “build” and a right child of “dog”. Node “cock” now has a right child of null.</w:t>
      </w:r>
    </w:p>
    <w:p w:rsidR="00756EBA" w:rsidRDefault="002E25ED" w:rsidP="00756EBA">
      <w:r>
        <w:t>5</w:t>
      </w:r>
      <w:r w:rsidR="00756EBA">
        <w:t>.5</w:t>
      </w:r>
    </w:p>
    <w:p w:rsidR="00756EBA" w:rsidRDefault="00756EBA" w:rsidP="00756EBA">
      <w:pPr>
        <w:rPr>
          <w:rFonts w:ascii="Garamond" w:hAnsi="Garamond"/>
        </w:rPr>
      </w:pPr>
      <w:r w:rsidRPr="00756EBA">
        <w:rPr>
          <w:rFonts w:ascii="Garamond" w:hAnsi="Garamond"/>
        </w:rPr>
        <w:t>The algorithm for deleting a node does not explicitly test for the situation where the node being deleted has no children. Explain why this is not necessary.</w:t>
      </w:r>
    </w:p>
    <w:p w:rsidR="00756EBA" w:rsidRDefault="00756EBA" w:rsidP="00756EBA">
      <w:pPr>
        <w:rPr>
          <w:rFonts w:ascii="Bradley Hand ITC" w:hAnsi="Bradley Hand ITC"/>
        </w:rPr>
      </w:pPr>
      <w:r w:rsidRPr="00756EBA">
        <w:rPr>
          <w:rFonts w:ascii="Bradley Hand ITC" w:hAnsi="Bradley Hand ITC"/>
        </w:rPr>
        <w:t xml:space="preserve">Because the situation of a node having no children is covered by the first condition. If the node has no children, we need not find a replacement, i.e. replace this node with null. If the left child is null, we are to replace the node with </w:t>
      </w:r>
      <w:proofErr w:type="spellStart"/>
      <w:proofErr w:type="gramStart"/>
      <w:r w:rsidRPr="00756EBA">
        <w:rPr>
          <w:rFonts w:ascii="Bradley Hand ITC" w:hAnsi="Bradley Hand ITC"/>
        </w:rPr>
        <w:t>it’s</w:t>
      </w:r>
      <w:proofErr w:type="spellEnd"/>
      <w:proofErr w:type="gramEnd"/>
      <w:r w:rsidRPr="00756EBA">
        <w:rPr>
          <w:rFonts w:ascii="Bradley Hand ITC" w:hAnsi="Bradley Hand ITC"/>
        </w:rPr>
        <w:t xml:space="preserve"> right child. If the node has no children, the right child is null. We replace the node with null, and that is what we needed to do.</w:t>
      </w:r>
    </w:p>
    <w:p w:rsidR="00756EBA" w:rsidRDefault="00E14EAB" w:rsidP="00756EBA">
      <w:r>
        <w:t>6</w:t>
      </w:r>
      <w:r w:rsidR="00756EBA">
        <w:t>.1</w:t>
      </w:r>
    </w:p>
    <w:p w:rsidR="00756EBA" w:rsidRDefault="002C69E3" w:rsidP="002C69E3">
      <w:pPr>
        <w:rPr>
          <w:rFonts w:ascii="Garamond" w:hAnsi="Garamond"/>
        </w:rPr>
      </w:pPr>
      <w:r w:rsidRPr="002C69E3">
        <w:rPr>
          <w:rFonts w:ascii="Garamond" w:hAnsi="Garamond"/>
        </w:rPr>
        <w:t xml:space="preserve">Show the heap that would be used to store the words </w:t>
      </w:r>
      <w:r w:rsidRPr="002C69E3">
        <w:rPr>
          <w:rFonts w:ascii="Garamond" w:hAnsi="Garamond" w:cs="Sabon-Italic"/>
          <w:i/>
          <w:iCs/>
        </w:rPr>
        <w:t xml:space="preserve">this, is, the, </w:t>
      </w:r>
      <w:proofErr w:type="gramStart"/>
      <w:r w:rsidRPr="002C69E3">
        <w:rPr>
          <w:rFonts w:ascii="Garamond" w:hAnsi="Garamond" w:cs="Sabon-Italic"/>
          <w:i/>
          <w:iCs/>
        </w:rPr>
        <w:t>house, that,</w:t>
      </w:r>
      <w:proofErr w:type="gramEnd"/>
      <w:r w:rsidRPr="002C69E3">
        <w:rPr>
          <w:rFonts w:ascii="Garamond" w:hAnsi="Garamond" w:cs="Sabon-Italic"/>
          <w:i/>
          <w:iCs/>
        </w:rPr>
        <w:t xml:space="preserve"> jack, built, </w:t>
      </w:r>
      <w:r w:rsidRPr="002C69E3">
        <w:rPr>
          <w:rFonts w:ascii="Garamond" w:hAnsi="Garamond"/>
        </w:rPr>
        <w:t>assuming they are inserted in that sequence. Exchange the order of arrival of the first and last words and build the new heap.</w:t>
      </w:r>
    </w:p>
    <w:p w:rsidR="002C69E3" w:rsidRDefault="00B8179B" w:rsidP="002C69E3">
      <w:r>
        <w:rPr>
          <w:noProof/>
        </w:rPr>
        <w:drawing>
          <wp:inline distT="0" distB="0" distL="0" distR="0">
            <wp:extent cx="2500669" cy="787400"/>
            <wp:effectExtent l="19050" t="0" r="0" b="0"/>
            <wp:docPr id="8" name="Picture 7" descr="Question 6_5_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5_1.eps"/>
                    <pic:cNvPicPr/>
                  </pic:nvPicPr>
                  <pic:blipFill>
                    <a:blip r:embed="rId14" cstate="print"/>
                    <a:stretch>
                      <a:fillRect/>
                    </a:stretch>
                  </pic:blipFill>
                  <pic:spPr>
                    <a:xfrm>
                      <a:off x="0" y="0"/>
                      <a:ext cx="2500669" cy="787400"/>
                    </a:xfrm>
                    <a:prstGeom prst="rect">
                      <a:avLst/>
                    </a:prstGeom>
                  </pic:spPr>
                </pic:pic>
              </a:graphicData>
            </a:graphic>
          </wp:inline>
        </w:drawing>
      </w:r>
    </w:p>
    <w:p w:rsidR="002C69E3" w:rsidRDefault="00E14EAB" w:rsidP="002C69E3">
      <w:pPr>
        <w:keepNext/>
      </w:pPr>
      <w:r>
        <w:t>6</w:t>
      </w:r>
      <w:r w:rsidR="002C69E3">
        <w:t>.3</w:t>
      </w:r>
    </w:p>
    <w:p w:rsidR="002C69E3" w:rsidRDefault="002C69E3" w:rsidP="002C69E3">
      <w:pPr>
        <w:rPr>
          <w:rFonts w:ascii="Garamond" w:hAnsi="Garamond"/>
        </w:rPr>
      </w:pPr>
      <w:r w:rsidRPr="002C69E3">
        <w:rPr>
          <w:rFonts w:ascii="Garamond" w:hAnsi="Garamond"/>
        </w:rPr>
        <w:t>Show the result of removing the number 18 from the heap in Figure 6.26. Show the new heap and its array representation.</w:t>
      </w:r>
    </w:p>
    <w:p w:rsidR="002C69E3" w:rsidRDefault="002C69E3" w:rsidP="002C69E3"/>
    <w:p w:rsidR="002C69E3" w:rsidRDefault="002C69E3" w:rsidP="002C69E3">
      <w:r>
        <w:object w:dxaOrig="6076" w:dyaOrig="810">
          <v:shape id="_x0000_i1027" type="#_x0000_t75" style="width:303.75pt;height:40.5pt" o:ole="">
            <v:imagedata r:id="rId15" o:title=""/>
          </v:shape>
          <o:OLEObject Type="Embed" ProgID="PBrush" ShapeID="_x0000_i1027" DrawAspect="Content" ObjectID="_1507815497" r:id="rId16"/>
        </w:object>
      </w:r>
    </w:p>
    <w:p w:rsidR="00971932" w:rsidRDefault="00E14EAB" w:rsidP="00971932">
      <w:r>
        <w:t>6</w:t>
      </w:r>
      <w:r w:rsidR="00971932">
        <w:t>.5</w:t>
      </w:r>
    </w:p>
    <w:p w:rsidR="00971932" w:rsidRPr="00971932" w:rsidRDefault="00971932" w:rsidP="00971932">
      <w:pPr>
        <w:rPr>
          <w:rFonts w:ascii="Garamond" w:hAnsi="Garamond"/>
        </w:rPr>
      </w:pPr>
      <w:r w:rsidRPr="00971932">
        <w:rPr>
          <w:rFonts w:ascii="Garamond" w:hAnsi="Garamond"/>
        </w:rPr>
        <w:t>Show the printer queue after receipt of the following documents.</w:t>
      </w:r>
    </w:p>
    <w:tbl>
      <w:tblPr>
        <w:tblStyle w:val="TableGrid"/>
        <w:tblW w:w="0" w:type="auto"/>
        <w:tblLook w:val="04A0" w:firstRow="1" w:lastRow="0" w:firstColumn="1" w:lastColumn="0" w:noHBand="0" w:noVBand="1"/>
      </w:tblPr>
      <w:tblGrid>
        <w:gridCol w:w="1264"/>
        <w:gridCol w:w="576"/>
      </w:tblGrid>
      <w:tr w:rsidR="00971932" w:rsidRPr="00971932" w:rsidTr="00971932">
        <w:tc>
          <w:tcPr>
            <w:tcW w:w="0" w:type="auto"/>
          </w:tcPr>
          <w:p w:rsidR="00971932" w:rsidRPr="00971932" w:rsidRDefault="00971932" w:rsidP="0010767D">
            <w:pPr>
              <w:rPr>
                <w:rFonts w:ascii="Garamond" w:hAnsi="Garamond" w:cs="Sabon-Bold"/>
                <w:b/>
                <w:bCs/>
              </w:rPr>
            </w:pPr>
            <w:r w:rsidRPr="00971932">
              <w:rPr>
                <w:rFonts w:ascii="Garamond" w:hAnsi="Garamond" w:cs="Sabon-Bold"/>
                <w:b/>
                <w:bCs/>
              </w:rPr>
              <w:t>time</w:t>
            </w:r>
            <w:r>
              <w:rPr>
                <w:rFonts w:ascii="Garamond" w:hAnsi="Garamond" w:cs="Sabon-Bold"/>
                <w:b/>
                <w:bCs/>
              </w:rPr>
              <w:t xml:space="preserve"> stamp</w:t>
            </w:r>
          </w:p>
        </w:tc>
        <w:tc>
          <w:tcPr>
            <w:tcW w:w="0" w:type="auto"/>
          </w:tcPr>
          <w:p w:rsidR="00971932" w:rsidRPr="00971932" w:rsidRDefault="00971932" w:rsidP="0010767D">
            <w:pPr>
              <w:rPr>
                <w:rFonts w:ascii="Garamond" w:hAnsi="Garamond" w:cs="Sabon-Bold"/>
                <w:b/>
                <w:bCs/>
              </w:rPr>
            </w:pPr>
            <w:r>
              <w:rPr>
                <w:rFonts w:ascii="Garamond" w:hAnsi="Garamond" w:cs="Sabon-Bold"/>
                <w:b/>
                <w:bCs/>
              </w:rPr>
              <w:t>size</w:t>
            </w:r>
          </w:p>
        </w:tc>
      </w:tr>
      <w:tr w:rsidR="00971932" w:rsidRPr="00971932" w:rsidTr="00971932">
        <w:tc>
          <w:tcPr>
            <w:tcW w:w="0" w:type="auto"/>
          </w:tcPr>
          <w:p w:rsidR="00971932" w:rsidRPr="00971932" w:rsidRDefault="00971932" w:rsidP="00971932">
            <w:pPr>
              <w:jc w:val="right"/>
              <w:rPr>
                <w:rFonts w:ascii="Garamond" w:hAnsi="Garamond"/>
              </w:rPr>
            </w:pPr>
            <w:r w:rsidRPr="00971932">
              <w:rPr>
                <w:rFonts w:ascii="Garamond" w:hAnsi="Garamond"/>
              </w:rPr>
              <w:t>1100</w:t>
            </w:r>
          </w:p>
        </w:tc>
        <w:tc>
          <w:tcPr>
            <w:tcW w:w="0" w:type="auto"/>
          </w:tcPr>
          <w:p w:rsidR="00971932" w:rsidRPr="00971932" w:rsidRDefault="00971932" w:rsidP="00971932">
            <w:pPr>
              <w:jc w:val="right"/>
              <w:rPr>
                <w:rFonts w:ascii="Garamond" w:hAnsi="Garamond"/>
              </w:rPr>
            </w:pPr>
            <w:r w:rsidRPr="00971932">
              <w:rPr>
                <w:rFonts w:ascii="Garamond" w:hAnsi="Garamond"/>
              </w:rPr>
              <w:t>256</w:t>
            </w:r>
          </w:p>
        </w:tc>
      </w:tr>
      <w:tr w:rsidR="00971932" w:rsidRPr="00971932" w:rsidTr="00971932">
        <w:tc>
          <w:tcPr>
            <w:tcW w:w="0" w:type="auto"/>
          </w:tcPr>
          <w:p w:rsidR="00971932" w:rsidRPr="00971932" w:rsidRDefault="00971932" w:rsidP="00971932">
            <w:pPr>
              <w:jc w:val="right"/>
              <w:rPr>
                <w:rFonts w:ascii="Garamond" w:hAnsi="Garamond"/>
              </w:rPr>
            </w:pPr>
            <w:r w:rsidRPr="00971932">
              <w:rPr>
                <w:rFonts w:ascii="Garamond" w:hAnsi="Garamond"/>
              </w:rPr>
              <w:t>1101</w:t>
            </w:r>
          </w:p>
        </w:tc>
        <w:tc>
          <w:tcPr>
            <w:tcW w:w="0" w:type="auto"/>
          </w:tcPr>
          <w:p w:rsidR="00971932" w:rsidRPr="00971932" w:rsidRDefault="00971932" w:rsidP="00971932">
            <w:pPr>
              <w:jc w:val="right"/>
              <w:rPr>
                <w:rFonts w:ascii="Garamond" w:hAnsi="Garamond"/>
              </w:rPr>
            </w:pPr>
            <w:r w:rsidRPr="00971932">
              <w:rPr>
                <w:rFonts w:ascii="Garamond" w:hAnsi="Garamond"/>
              </w:rPr>
              <w:t>512</w:t>
            </w:r>
          </w:p>
        </w:tc>
      </w:tr>
      <w:tr w:rsidR="00971932" w:rsidRPr="00971932" w:rsidTr="00971932">
        <w:tc>
          <w:tcPr>
            <w:tcW w:w="0" w:type="auto"/>
          </w:tcPr>
          <w:p w:rsidR="00971932" w:rsidRPr="00971932" w:rsidRDefault="00971932" w:rsidP="00971932">
            <w:pPr>
              <w:jc w:val="right"/>
              <w:rPr>
                <w:rFonts w:ascii="Garamond" w:hAnsi="Garamond"/>
              </w:rPr>
            </w:pPr>
            <w:r w:rsidRPr="00971932">
              <w:rPr>
                <w:rFonts w:ascii="Garamond" w:hAnsi="Garamond"/>
              </w:rPr>
              <w:lastRenderedPageBreak/>
              <w:t>1102</w:t>
            </w:r>
          </w:p>
        </w:tc>
        <w:tc>
          <w:tcPr>
            <w:tcW w:w="0" w:type="auto"/>
          </w:tcPr>
          <w:p w:rsidR="00971932" w:rsidRPr="00971932" w:rsidRDefault="00971932" w:rsidP="00971932">
            <w:pPr>
              <w:jc w:val="right"/>
              <w:rPr>
                <w:rFonts w:ascii="Garamond" w:hAnsi="Garamond"/>
              </w:rPr>
            </w:pPr>
            <w:r w:rsidRPr="00971932">
              <w:rPr>
                <w:rFonts w:ascii="Garamond" w:hAnsi="Garamond"/>
              </w:rPr>
              <w:t>64</w:t>
            </w:r>
          </w:p>
        </w:tc>
      </w:tr>
      <w:tr w:rsidR="00971932" w:rsidRPr="00971932" w:rsidTr="00971932">
        <w:tc>
          <w:tcPr>
            <w:tcW w:w="0" w:type="auto"/>
          </w:tcPr>
          <w:p w:rsidR="00971932" w:rsidRPr="00971932" w:rsidRDefault="00971932" w:rsidP="00971932">
            <w:pPr>
              <w:jc w:val="right"/>
              <w:rPr>
                <w:rFonts w:ascii="Garamond" w:hAnsi="Garamond"/>
              </w:rPr>
            </w:pPr>
            <w:r w:rsidRPr="00971932">
              <w:rPr>
                <w:rFonts w:ascii="Garamond" w:hAnsi="Garamond"/>
              </w:rPr>
              <w:t>1103</w:t>
            </w:r>
          </w:p>
        </w:tc>
        <w:tc>
          <w:tcPr>
            <w:tcW w:w="0" w:type="auto"/>
          </w:tcPr>
          <w:p w:rsidR="00971932" w:rsidRPr="00971932" w:rsidRDefault="00971932" w:rsidP="00971932">
            <w:pPr>
              <w:jc w:val="right"/>
              <w:rPr>
                <w:rFonts w:ascii="Garamond" w:hAnsi="Garamond"/>
              </w:rPr>
            </w:pPr>
            <w:r w:rsidRPr="00971932">
              <w:rPr>
                <w:rFonts w:ascii="Garamond" w:hAnsi="Garamond"/>
              </w:rPr>
              <w:t>96</w:t>
            </w:r>
          </w:p>
        </w:tc>
      </w:tr>
    </w:tbl>
    <w:p w:rsidR="00971932" w:rsidRDefault="00971932" w:rsidP="00971932">
      <w:pPr>
        <w:rPr>
          <w:rFonts w:ascii="Garamond" w:hAnsi="Garamond"/>
        </w:rPr>
      </w:pPr>
    </w:p>
    <w:tbl>
      <w:tblPr>
        <w:tblStyle w:val="TableGrid"/>
        <w:tblW w:w="0" w:type="auto"/>
        <w:tblLook w:val="04A0" w:firstRow="1" w:lastRow="0" w:firstColumn="1" w:lastColumn="0" w:noHBand="0" w:noVBand="1"/>
      </w:tblPr>
      <w:tblGrid>
        <w:gridCol w:w="1264"/>
        <w:gridCol w:w="601"/>
      </w:tblGrid>
      <w:tr w:rsidR="00971932" w:rsidRPr="00971932" w:rsidTr="0096774B">
        <w:tc>
          <w:tcPr>
            <w:tcW w:w="0" w:type="auto"/>
          </w:tcPr>
          <w:p w:rsidR="00971932" w:rsidRPr="00971932" w:rsidRDefault="00971932" w:rsidP="0096774B">
            <w:pPr>
              <w:rPr>
                <w:rFonts w:ascii="Garamond" w:hAnsi="Garamond" w:cs="Sabon-Bold"/>
                <w:b/>
                <w:bCs/>
              </w:rPr>
            </w:pPr>
            <w:r w:rsidRPr="00971932">
              <w:rPr>
                <w:rFonts w:ascii="Garamond" w:hAnsi="Garamond" w:cs="Sabon-Bold"/>
                <w:b/>
                <w:bCs/>
              </w:rPr>
              <w:t>time</w:t>
            </w:r>
            <w:r>
              <w:rPr>
                <w:rFonts w:ascii="Garamond" w:hAnsi="Garamond" w:cs="Sabon-Bold"/>
                <w:b/>
                <w:bCs/>
              </w:rPr>
              <w:t xml:space="preserve"> stamp</w:t>
            </w:r>
          </w:p>
        </w:tc>
        <w:tc>
          <w:tcPr>
            <w:tcW w:w="0" w:type="auto"/>
          </w:tcPr>
          <w:p w:rsidR="00971932" w:rsidRPr="00971932" w:rsidRDefault="00971932" w:rsidP="0096774B">
            <w:pPr>
              <w:rPr>
                <w:rFonts w:ascii="Garamond" w:hAnsi="Garamond" w:cs="Sabon-Bold"/>
                <w:b/>
                <w:bCs/>
              </w:rPr>
            </w:pPr>
            <w:r>
              <w:rPr>
                <w:rFonts w:ascii="Garamond" w:hAnsi="Garamond" w:cs="Sabon-Bold"/>
                <w:b/>
                <w:bCs/>
              </w:rPr>
              <w:t>size</w:t>
            </w:r>
          </w:p>
        </w:tc>
      </w:tr>
      <w:tr w:rsidR="00971932" w:rsidRPr="00971932" w:rsidTr="0096774B">
        <w:tc>
          <w:tcPr>
            <w:tcW w:w="0" w:type="auto"/>
          </w:tcPr>
          <w:p w:rsidR="00971932" w:rsidRPr="00971932" w:rsidRDefault="00971932" w:rsidP="0096774B">
            <w:pPr>
              <w:jc w:val="right"/>
              <w:rPr>
                <w:rFonts w:ascii="Bradley Hand ITC" w:hAnsi="Bradley Hand ITC"/>
              </w:rPr>
            </w:pPr>
            <w:r w:rsidRPr="00971932">
              <w:rPr>
                <w:rFonts w:ascii="Bradley Hand ITC" w:hAnsi="Bradley Hand ITC"/>
              </w:rPr>
              <w:t>110</w:t>
            </w:r>
            <w:r>
              <w:rPr>
                <w:rFonts w:ascii="Bradley Hand ITC" w:hAnsi="Bradley Hand ITC"/>
              </w:rPr>
              <w:t>2</w:t>
            </w:r>
          </w:p>
        </w:tc>
        <w:tc>
          <w:tcPr>
            <w:tcW w:w="0" w:type="auto"/>
          </w:tcPr>
          <w:p w:rsidR="00971932" w:rsidRPr="00971932" w:rsidRDefault="00971932" w:rsidP="0096774B">
            <w:pPr>
              <w:jc w:val="right"/>
              <w:rPr>
                <w:rFonts w:ascii="Bradley Hand ITC" w:hAnsi="Bradley Hand ITC"/>
              </w:rPr>
            </w:pPr>
            <w:r>
              <w:rPr>
                <w:rFonts w:ascii="Bradley Hand ITC" w:hAnsi="Bradley Hand ITC"/>
              </w:rPr>
              <w:t>64</w:t>
            </w:r>
          </w:p>
        </w:tc>
      </w:tr>
      <w:tr w:rsidR="00971932" w:rsidRPr="00971932" w:rsidTr="0096774B">
        <w:tc>
          <w:tcPr>
            <w:tcW w:w="0" w:type="auto"/>
          </w:tcPr>
          <w:p w:rsidR="00971932" w:rsidRPr="00971932" w:rsidRDefault="00971932" w:rsidP="0096774B">
            <w:pPr>
              <w:jc w:val="right"/>
              <w:rPr>
                <w:rFonts w:ascii="Bradley Hand ITC" w:hAnsi="Bradley Hand ITC"/>
              </w:rPr>
            </w:pPr>
            <w:r w:rsidRPr="00971932">
              <w:rPr>
                <w:rFonts w:ascii="Bradley Hand ITC" w:hAnsi="Bradley Hand ITC"/>
              </w:rPr>
              <w:t>110</w:t>
            </w:r>
            <w:r>
              <w:rPr>
                <w:rFonts w:ascii="Bradley Hand ITC" w:hAnsi="Bradley Hand ITC"/>
              </w:rPr>
              <w:t>3</w:t>
            </w:r>
          </w:p>
        </w:tc>
        <w:tc>
          <w:tcPr>
            <w:tcW w:w="0" w:type="auto"/>
          </w:tcPr>
          <w:p w:rsidR="00971932" w:rsidRPr="00971932" w:rsidRDefault="00971932" w:rsidP="0096774B">
            <w:pPr>
              <w:jc w:val="right"/>
              <w:rPr>
                <w:rFonts w:ascii="Bradley Hand ITC" w:hAnsi="Bradley Hand ITC"/>
              </w:rPr>
            </w:pPr>
            <w:r>
              <w:rPr>
                <w:rFonts w:ascii="Bradley Hand ITC" w:hAnsi="Bradley Hand ITC"/>
              </w:rPr>
              <w:t>96</w:t>
            </w:r>
          </w:p>
        </w:tc>
      </w:tr>
      <w:tr w:rsidR="00971932" w:rsidRPr="00971932" w:rsidTr="0096774B">
        <w:tc>
          <w:tcPr>
            <w:tcW w:w="0" w:type="auto"/>
          </w:tcPr>
          <w:p w:rsidR="00971932" w:rsidRPr="00971932" w:rsidRDefault="00971932" w:rsidP="0096774B">
            <w:pPr>
              <w:jc w:val="right"/>
              <w:rPr>
                <w:rFonts w:ascii="Bradley Hand ITC" w:hAnsi="Bradley Hand ITC"/>
              </w:rPr>
            </w:pPr>
            <w:r w:rsidRPr="00971932">
              <w:rPr>
                <w:rFonts w:ascii="Bradley Hand ITC" w:hAnsi="Bradley Hand ITC"/>
              </w:rPr>
              <w:t>110</w:t>
            </w:r>
            <w:r>
              <w:rPr>
                <w:rFonts w:ascii="Bradley Hand ITC" w:hAnsi="Bradley Hand ITC"/>
              </w:rPr>
              <w:t>0</w:t>
            </w:r>
          </w:p>
        </w:tc>
        <w:tc>
          <w:tcPr>
            <w:tcW w:w="0" w:type="auto"/>
          </w:tcPr>
          <w:p w:rsidR="00971932" w:rsidRPr="00971932" w:rsidRDefault="00971932" w:rsidP="0096774B">
            <w:pPr>
              <w:jc w:val="right"/>
              <w:rPr>
                <w:rFonts w:ascii="Bradley Hand ITC" w:hAnsi="Bradley Hand ITC"/>
              </w:rPr>
            </w:pPr>
            <w:r>
              <w:rPr>
                <w:rFonts w:ascii="Bradley Hand ITC" w:hAnsi="Bradley Hand ITC"/>
              </w:rPr>
              <w:t>256</w:t>
            </w:r>
          </w:p>
        </w:tc>
      </w:tr>
      <w:tr w:rsidR="00971932" w:rsidRPr="00971932" w:rsidTr="0096774B">
        <w:tc>
          <w:tcPr>
            <w:tcW w:w="0" w:type="auto"/>
          </w:tcPr>
          <w:p w:rsidR="00971932" w:rsidRPr="00971932" w:rsidRDefault="00971932" w:rsidP="0096774B">
            <w:pPr>
              <w:jc w:val="right"/>
              <w:rPr>
                <w:rFonts w:ascii="Bradley Hand ITC" w:hAnsi="Bradley Hand ITC"/>
              </w:rPr>
            </w:pPr>
            <w:r w:rsidRPr="00971932">
              <w:rPr>
                <w:rFonts w:ascii="Bradley Hand ITC" w:hAnsi="Bradley Hand ITC"/>
              </w:rPr>
              <w:t>110</w:t>
            </w:r>
            <w:r>
              <w:rPr>
                <w:rFonts w:ascii="Bradley Hand ITC" w:hAnsi="Bradley Hand ITC"/>
              </w:rPr>
              <w:t>1</w:t>
            </w:r>
          </w:p>
        </w:tc>
        <w:tc>
          <w:tcPr>
            <w:tcW w:w="0" w:type="auto"/>
          </w:tcPr>
          <w:p w:rsidR="00971932" w:rsidRPr="00971932" w:rsidRDefault="00971932" w:rsidP="0096774B">
            <w:pPr>
              <w:jc w:val="right"/>
              <w:rPr>
                <w:rFonts w:ascii="Bradley Hand ITC" w:hAnsi="Bradley Hand ITC"/>
              </w:rPr>
            </w:pPr>
            <w:r>
              <w:rPr>
                <w:rFonts w:ascii="Bradley Hand ITC" w:hAnsi="Bradley Hand ITC"/>
              </w:rPr>
              <w:t>512</w:t>
            </w:r>
          </w:p>
        </w:tc>
      </w:tr>
    </w:tbl>
    <w:p w:rsidR="00971932" w:rsidRDefault="00971932" w:rsidP="00971932">
      <w:pPr>
        <w:rPr>
          <w:rFonts w:ascii="Garamond" w:hAnsi="Garamond"/>
        </w:rPr>
      </w:pPr>
    </w:p>
    <w:p w:rsidR="00971932" w:rsidRDefault="00E14EAB" w:rsidP="00971932">
      <w:r>
        <w:t>7</w:t>
      </w:r>
      <w:r w:rsidR="00971932">
        <w:t>.1</w:t>
      </w:r>
    </w:p>
    <w:p w:rsidR="00971932" w:rsidRPr="00971932" w:rsidRDefault="00971932" w:rsidP="00971932">
      <w:pPr>
        <w:rPr>
          <w:rFonts w:ascii="Garamond" w:hAnsi="Garamond"/>
        </w:rPr>
      </w:pPr>
      <w:r w:rsidRPr="00971932">
        <w:rPr>
          <w:rFonts w:ascii="Garamond" w:hAnsi="Garamond"/>
        </w:rPr>
        <w:t xml:space="preserve">What is the Huffman code for the letters </w:t>
      </w:r>
      <w:r w:rsidRPr="00971932">
        <w:rPr>
          <w:rFonts w:ascii="Garamond" w:hAnsi="Garamond" w:cs="Sabon-Italic"/>
          <w:i/>
          <w:iCs/>
        </w:rPr>
        <w:t xml:space="preserve">a, j, k, l, s, t, v </w:t>
      </w:r>
      <w:r w:rsidRPr="00971932">
        <w:rPr>
          <w:rFonts w:ascii="Garamond" w:hAnsi="Garamond"/>
        </w:rPr>
        <w:t>using Figure 6.35?</w:t>
      </w:r>
    </w:p>
    <w:p w:rsidR="00872C77" w:rsidRDefault="00971932" w:rsidP="00D01BFD">
      <w:pPr>
        <w:rPr>
          <w:rFonts w:ascii="Bradley Hand ITC" w:hAnsi="Bradley Hand ITC"/>
        </w:rPr>
      </w:pPr>
      <w:proofErr w:type="gramStart"/>
      <w:r w:rsidRPr="00971932">
        <w:rPr>
          <w:rFonts w:ascii="Bradley Hand ITC" w:hAnsi="Bradley Hand ITC"/>
        </w:rPr>
        <w:t>a</w:t>
      </w:r>
      <w:proofErr w:type="gramEnd"/>
      <w:r w:rsidRPr="00971932">
        <w:rPr>
          <w:rFonts w:ascii="Bradley Hand ITC" w:hAnsi="Bradley Hand ITC"/>
        </w:rPr>
        <w:t xml:space="preserve"> 1010, j 1100001011, k 11000011, l 10111, s 0011, t 1101, v 1100000</w:t>
      </w:r>
    </w:p>
    <w:p w:rsidR="00872C77" w:rsidRDefault="00E14EAB" w:rsidP="00872C77">
      <w:pPr>
        <w:keepNext/>
      </w:pPr>
      <w:r>
        <w:t>7</w:t>
      </w:r>
      <w:r w:rsidR="00872C77">
        <w:t>.3</w:t>
      </w:r>
    </w:p>
    <w:p w:rsidR="00872C77" w:rsidRDefault="00872C77" w:rsidP="00872C77">
      <w:pPr>
        <w:rPr>
          <w:rFonts w:ascii="Garamond" w:hAnsi="Garamond"/>
        </w:rPr>
      </w:pPr>
      <w:r w:rsidRPr="00872C77">
        <w:rPr>
          <w:rFonts w:ascii="Garamond" w:hAnsi="Garamond"/>
        </w:rPr>
        <w:t xml:space="preserve">Trace the execution of method </w:t>
      </w:r>
      <w:r w:rsidRPr="00872C77">
        <w:rPr>
          <w:rFonts w:ascii="Garamond" w:hAnsi="Garamond" w:cs="LucidaSansTyp"/>
          <w:sz w:val="16"/>
          <w:szCs w:val="16"/>
        </w:rPr>
        <w:t xml:space="preserve">decode </w:t>
      </w:r>
      <w:r w:rsidRPr="00872C77">
        <w:rPr>
          <w:rFonts w:ascii="Garamond" w:hAnsi="Garamond"/>
        </w:rPr>
        <w:t xml:space="preserve">for the Huffman tree in Figure 6.37 and the encoded message string </w:t>
      </w:r>
      <w:r w:rsidRPr="00872C77">
        <w:rPr>
          <w:rStyle w:val="code"/>
        </w:rPr>
        <w:t>"11101011011001111"</w:t>
      </w:r>
      <w:r w:rsidRPr="00872C77">
        <w:rPr>
          <w:rFonts w:ascii="Garamond" w:hAnsi="Garamond"/>
        </w:rPr>
        <w:t>.</w:t>
      </w:r>
    </w:p>
    <w:p w:rsidR="00872C77" w:rsidRDefault="00FE6220" w:rsidP="00872C77">
      <w:pPr>
        <w:rPr>
          <w:rStyle w:val="code"/>
        </w:rPr>
      </w:pPr>
      <w:proofErr w:type="gramStart"/>
      <w:r w:rsidRPr="00FE6220">
        <w:rPr>
          <w:rFonts w:ascii="Bradley Hand ITC" w:hAnsi="Bradley Hand ITC"/>
        </w:rPr>
        <w:t>decode</w:t>
      </w:r>
      <w:r w:rsidRPr="00FE6220">
        <w:rPr>
          <w:rStyle w:val="code"/>
        </w:rPr>
        <w:t>(</w:t>
      </w:r>
      <w:proofErr w:type="gramEnd"/>
      <w:r w:rsidRPr="00FE6220">
        <w:rPr>
          <w:rStyle w:val="code"/>
        </w:rPr>
        <w:t>"11101011011001111")</w:t>
      </w:r>
    </w:p>
    <w:p w:rsidR="00FE6220" w:rsidRDefault="00FE6220" w:rsidP="00872C77">
      <w:pPr>
        <w:rPr>
          <w:rFonts w:ascii="Bradley Hand ITC" w:hAnsi="Bradley Hand ITC"/>
        </w:rPr>
      </w:pPr>
      <w:r>
        <w:rPr>
          <w:rFonts w:ascii="Bradley Hand ITC" w:hAnsi="Bradley Hand ITC"/>
        </w:rPr>
        <w:tab/>
      </w:r>
      <w:proofErr w:type="gramStart"/>
      <w:r>
        <w:rPr>
          <w:rFonts w:ascii="Bradley Hand ITC" w:hAnsi="Bradley Hand ITC"/>
        </w:rPr>
        <w:t>result</w:t>
      </w:r>
      <w:proofErr w:type="gramEnd"/>
      <w:r>
        <w:rPr>
          <w:rFonts w:ascii="Bradley Hand ITC" w:hAnsi="Bradley Hand ITC"/>
        </w:rPr>
        <w:t>: ""</w:t>
      </w:r>
      <w:r>
        <w:rPr>
          <w:rFonts w:ascii="Bradley Hand ITC" w:hAnsi="Bradley Hand ITC"/>
        </w:rPr>
        <w:br/>
      </w:r>
      <w:r>
        <w:rPr>
          <w:rFonts w:ascii="Bradley Hand ITC" w:hAnsi="Bradley Hand ITC"/>
        </w:rPr>
        <w:tab/>
      </w:r>
      <w:proofErr w:type="spellStart"/>
      <w:r>
        <w:rPr>
          <w:rFonts w:ascii="Bradley Hand ITC" w:hAnsi="Bradley Hand ITC"/>
        </w:rPr>
        <w:t>currentTree</w:t>
      </w:r>
      <w:proofErr w:type="spellEnd"/>
      <w:r>
        <w:rPr>
          <w:rFonts w:ascii="Bradley Hand ITC" w:hAnsi="Bradley Hand ITC"/>
        </w:rPr>
        <w:t>:</w:t>
      </w:r>
      <w:r>
        <w:rPr>
          <w:rFonts w:ascii="Bradley Hand ITC" w:hAnsi="Bradley Hand ITC"/>
          <w:noProof/>
        </w:rPr>
        <w:drawing>
          <wp:inline distT="0" distB="0" distL="0" distR="0">
            <wp:extent cx="1635429" cy="1419429"/>
            <wp:effectExtent l="19050" t="0" r="2871" b="0"/>
            <wp:docPr id="25" name="Picture 24" descr="Question 6_6_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a.eps"/>
                    <pic:cNvPicPr/>
                  </pic:nvPicPr>
                  <pic:blipFill>
                    <a:blip r:embed="rId17" cstate="print"/>
                    <a:stretch>
                      <a:fillRect/>
                    </a:stretch>
                  </pic:blipFill>
                  <pic:spPr>
                    <a:xfrm>
                      <a:off x="0" y="0"/>
                      <a:ext cx="1635429" cy="1419429"/>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(0) == 1</w:t>
      </w:r>
    </w:p>
    <w:p w:rsidR="00FE6220" w:rsidRDefault="00FE6220" w:rsidP="00872C77">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326857" cy="1110857"/>
            <wp:effectExtent l="19050" t="0" r="6643" b="0"/>
            <wp:docPr id="26" name="Picture 25" descr="Question 6_6_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b.eps"/>
                    <pic:cNvPicPr/>
                  </pic:nvPicPr>
                  <pic:blipFill>
                    <a:blip r:embed="rId18" cstate="print"/>
                    <a:stretch>
                      <a:fillRect/>
                    </a:stretch>
                  </pic:blipFill>
                  <pic:spPr>
                    <a:xfrm>
                      <a:off x="0" y="0"/>
                      <a:ext cx="1326857" cy="1110857"/>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 == 1</w:t>
      </w:r>
    </w:p>
    <w:p w:rsidR="00FE6220" w:rsidRDefault="00FE6220" w:rsidP="00872C77">
      <w:pPr>
        <w:rPr>
          <w:rFonts w:ascii="Bradley Hand ITC" w:hAnsi="Bradley Hand ITC"/>
        </w:rPr>
      </w:pPr>
      <w:r>
        <w:rPr>
          <w:rFonts w:ascii="Bradley Hand ITC" w:hAnsi="Bradley Hand ITC"/>
        </w:rPr>
        <w:lastRenderedPageBreak/>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018286" cy="802286"/>
            <wp:effectExtent l="19050" t="0" r="0" b="0"/>
            <wp:docPr id="27" name="Picture 26" descr="Question 6_6_2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c.eps"/>
                    <pic:cNvPicPr/>
                  </pic:nvPicPr>
                  <pic:blipFill>
                    <a:blip r:embed="rId19" cstate="print"/>
                    <a:stretch>
                      <a:fillRect/>
                    </a:stretch>
                  </pic:blipFill>
                  <pic:spPr>
                    <a:xfrm>
                      <a:off x="0" y="0"/>
                      <a:ext cx="1018286" cy="802286"/>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(2) == 1</w:t>
      </w:r>
    </w:p>
    <w:p w:rsidR="00FE6220" w:rsidRDefault="00FE6220" w:rsidP="00872C77">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xml:space="preserve">: </w:t>
      </w:r>
      <w:r>
        <w:rPr>
          <w:rFonts w:ascii="Bradley Hand ITC" w:hAnsi="Bradley Hand ITC"/>
          <w:noProof/>
        </w:rPr>
        <w:drawing>
          <wp:inline distT="0" distB="0" distL="0" distR="0">
            <wp:extent cx="709714" cy="493714"/>
            <wp:effectExtent l="19050" t="0" r="0" b="0"/>
            <wp:docPr id="28" name="Picture 27" descr="Question 6_6_2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d.eps"/>
                    <pic:cNvPicPr/>
                  </pic:nvPicPr>
                  <pic:blipFill>
                    <a:blip r:embed="rId20" cstate="print"/>
                    <a:stretch>
                      <a:fillRect/>
                    </a:stretch>
                  </pic:blipFill>
                  <pic:spPr>
                    <a:xfrm>
                      <a:off x="0" y="0"/>
                      <a:ext cx="709714" cy="493714"/>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(3) == 0</w:t>
      </w:r>
    </w:p>
    <w:p w:rsidR="00FE6220" w:rsidRDefault="00FE6220" w:rsidP="00872C77">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b</w:t>
      </w:r>
      <w:r>
        <w:rPr>
          <w:rFonts w:ascii="Bradley Hand ITC" w:hAnsi="Bradley Hand ITC"/>
        </w:rPr>
        <w:br/>
      </w:r>
      <w:r>
        <w:rPr>
          <w:rFonts w:ascii="Bradley Hand ITC" w:hAnsi="Bradley Hand ITC"/>
        </w:rPr>
        <w:tab/>
        <w:t>result "b"</w:t>
      </w:r>
    </w:p>
    <w:p w:rsidR="00FE6220" w:rsidRDefault="00FE6220" w:rsidP="00872C77">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xml:space="preserve">: </w:t>
      </w:r>
      <w:r>
        <w:rPr>
          <w:rFonts w:ascii="Bradley Hand ITC" w:hAnsi="Bradley Hand ITC"/>
          <w:noProof/>
        </w:rPr>
        <w:drawing>
          <wp:inline distT="0" distB="0" distL="0" distR="0">
            <wp:extent cx="1635429" cy="1419429"/>
            <wp:effectExtent l="19050" t="0" r="2871" b="0"/>
            <wp:docPr id="29" name="Picture 28" descr="Question 6_6_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a.eps"/>
                    <pic:cNvPicPr/>
                  </pic:nvPicPr>
                  <pic:blipFill>
                    <a:blip r:embed="rId17" cstate="print"/>
                    <a:stretch>
                      <a:fillRect/>
                    </a:stretch>
                  </pic:blipFill>
                  <pic:spPr>
                    <a:xfrm>
                      <a:off x="0" y="0"/>
                      <a:ext cx="1635429" cy="1419429"/>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(4) == 1</w:t>
      </w:r>
    </w:p>
    <w:p w:rsidR="00FE6220" w:rsidRDefault="00FE6220" w:rsidP="00872C77">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sidR="00E37A09">
        <w:rPr>
          <w:rFonts w:ascii="Bradley Hand ITC" w:hAnsi="Bradley Hand ITC"/>
          <w:noProof/>
        </w:rPr>
        <w:drawing>
          <wp:inline distT="0" distB="0" distL="0" distR="0">
            <wp:extent cx="1326857" cy="1110857"/>
            <wp:effectExtent l="19050" t="0" r="6643" b="0"/>
            <wp:docPr id="30" name="Picture 29" descr="Question 6_6_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b.eps"/>
                    <pic:cNvPicPr/>
                  </pic:nvPicPr>
                  <pic:blipFill>
                    <a:blip r:embed="rId18" cstate="print"/>
                    <a:stretch>
                      <a:fillRect/>
                    </a:stretch>
                  </pic:blipFill>
                  <pic:spPr>
                    <a:xfrm>
                      <a:off x="0" y="0"/>
                      <a:ext cx="1326857" cy="1110857"/>
                    </a:xfrm>
                    <a:prstGeom prst="rect">
                      <a:avLst/>
                    </a:prstGeom>
                  </pic:spPr>
                </pic:pic>
              </a:graphicData>
            </a:graphic>
          </wp:inline>
        </w:drawing>
      </w:r>
      <w:r w:rsidR="00E37A09">
        <w:rPr>
          <w:rFonts w:ascii="Bradley Hand ITC" w:hAnsi="Bradley Hand ITC"/>
        </w:rPr>
        <w:br/>
      </w:r>
      <w:r w:rsidR="00E37A09">
        <w:rPr>
          <w:rFonts w:ascii="Bradley Hand ITC" w:hAnsi="Bradley Hand ITC"/>
        </w:rPr>
        <w:tab/>
      </w:r>
      <w:proofErr w:type="spellStart"/>
      <w:r w:rsidR="00E37A09">
        <w:rPr>
          <w:rFonts w:ascii="Bradley Hand ITC" w:hAnsi="Bradley Hand ITC"/>
        </w:rPr>
        <w:t>codedMessage.charAt</w:t>
      </w:r>
      <w:proofErr w:type="spellEnd"/>
      <w:r w:rsidR="00E37A09">
        <w:rPr>
          <w:rFonts w:ascii="Bradley Hand ITC" w:hAnsi="Bradley Hand ITC"/>
        </w:rPr>
        <w:t>(5) == 0</w:t>
      </w:r>
    </w:p>
    <w:p w:rsidR="00E37A09" w:rsidRDefault="00E37A09" w:rsidP="00872C77">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a</w:t>
      </w:r>
      <w:r>
        <w:rPr>
          <w:rFonts w:ascii="Bradley Hand ITC" w:hAnsi="Bradley Hand ITC"/>
        </w:rPr>
        <w:br/>
      </w:r>
      <w:r>
        <w:rPr>
          <w:rFonts w:ascii="Bradley Hand ITC" w:hAnsi="Bradley Hand ITC"/>
        </w:rPr>
        <w:tab/>
        <w:t>result: "</w:t>
      </w:r>
      <w:proofErr w:type="spellStart"/>
      <w:r>
        <w:rPr>
          <w:rFonts w:ascii="Bradley Hand ITC" w:hAnsi="Bradley Hand ITC"/>
        </w:rPr>
        <w:t>ba</w:t>
      </w:r>
      <w:proofErr w:type="spellEnd"/>
      <w:r>
        <w:rPr>
          <w:rFonts w:ascii="Bradley Hand ITC" w:hAnsi="Bradley Hand ITC"/>
        </w:rPr>
        <w:t>"</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635429" cy="1419429"/>
            <wp:effectExtent l="19050" t="0" r="2871" b="0"/>
            <wp:docPr id="31" name="Picture 30" descr="Question 6_6_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a.eps"/>
                    <pic:cNvPicPr/>
                  </pic:nvPicPr>
                  <pic:blipFill>
                    <a:blip r:embed="rId17" cstate="print"/>
                    <a:stretch>
                      <a:fillRect/>
                    </a:stretch>
                  </pic:blipFill>
                  <pic:spPr>
                    <a:xfrm>
                      <a:off x="0" y="0"/>
                      <a:ext cx="1635429" cy="1419429"/>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(6) == 1</w:t>
      </w:r>
    </w:p>
    <w:p w:rsidR="00E37A09" w:rsidRDefault="00E37A09" w:rsidP="00E37A09">
      <w:pPr>
        <w:rPr>
          <w:rFonts w:ascii="Bradley Hand ITC" w:hAnsi="Bradley Hand ITC"/>
        </w:rPr>
      </w:pPr>
      <w:r>
        <w:rPr>
          <w:rFonts w:ascii="Bradley Hand ITC" w:hAnsi="Bradley Hand ITC"/>
        </w:rPr>
        <w:lastRenderedPageBreak/>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326857" cy="1110857"/>
            <wp:effectExtent l="19050" t="0" r="6643" b="0"/>
            <wp:docPr id="32" name="Picture 31" descr="Question 6_6_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b.eps"/>
                    <pic:cNvPicPr/>
                  </pic:nvPicPr>
                  <pic:blipFill>
                    <a:blip r:embed="rId18" cstate="print"/>
                    <a:stretch>
                      <a:fillRect/>
                    </a:stretch>
                  </pic:blipFill>
                  <pic:spPr>
                    <a:xfrm>
                      <a:off x="0" y="0"/>
                      <a:ext cx="1326857" cy="1110857"/>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(7)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018286" cy="802286"/>
            <wp:effectExtent l="19050" t="0" r="0" b="0"/>
            <wp:docPr id="34" name="Picture 33" descr="Question 6_6_2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c.eps"/>
                    <pic:cNvPicPr/>
                  </pic:nvPicPr>
                  <pic:blipFill>
                    <a:blip r:embed="rId19" cstate="print"/>
                    <a:stretch>
                      <a:fillRect/>
                    </a:stretch>
                  </pic:blipFill>
                  <pic:spPr>
                    <a:xfrm>
                      <a:off x="0" y="0"/>
                      <a:ext cx="1018286" cy="802286"/>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(8) == 0</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xml:space="preserve"> d</w:t>
      </w:r>
      <w:r>
        <w:rPr>
          <w:rFonts w:ascii="Bradley Hand ITC" w:hAnsi="Bradley Hand ITC"/>
        </w:rPr>
        <w:br/>
      </w:r>
      <w:r>
        <w:rPr>
          <w:rFonts w:ascii="Bradley Hand ITC" w:hAnsi="Bradley Hand ITC"/>
        </w:rPr>
        <w:tab/>
        <w:t>result: "bad"</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635429" cy="1419429"/>
            <wp:effectExtent l="19050" t="0" r="2871" b="0"/>
            <wp:docPr id="36" name="Picture 30" descr="Question 6_6_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a.eps"/>
                    <pic:cNvPicPr/>
                  </pic:nvPicPr>
                  <pic:blipFill>
                    <a:blip r:embed="rId17" cstate="print"/>
                    <a:stretch>
                      <a:fillRect/>
                    </a:stretch>
                  </pic:blipFill>
                  <pic:spPr>
                    <a:xfrm>
                      <a:off x="0" y="0"/>
                      <a:ext cx="1635429" cy="1419429"/>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(9)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326857" cy="1110857"/>
            <wp:effectExtent l="19050" t="0" r="6643" b="0"/>
            <wp:docPr id="37" name="Picture 31" descr="Question 6_6_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b.eps"/>
                    <pic:cNvPicPr/>
                  </pic:nvPicPr>
                  <pic:blipFill>
                    <a:blip r:embed="rId18" cstate="print"/>
                    <a:stretch>
                      <a:fillRect/>
                    </a:stretch>
                  </pic:blipFill>
                  <pic:spPr>
                    <a:xfrm>
                      <a:off x="0" y="0"/>
                      <a:ext cx="1326857" cy="1110857"/>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(10)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018286" cy="802286"/>
            <wp:effectExtent l="19050" t="0" r="0" b="0"/>
            <wp:docPr id="38" name="Picture 33" descr="Question 6_6_2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c.eps"/>
                    <pic:cNvPicPr/>
                  </pic:nvPicPr>
                  <pic:blipFill>
                    <a:blip r:embed="rId19" cstate="print"/>
                    <a:stretch>
                      <a:fillRect/>
                    </a:stretch>
                  </pic:blipFill>
                  <pic:spPr>
                    <a:xfrm>
                      <a:off x="0" y="0"/>
                      <a:ext cx="1018286" cy="802286"/>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(11) == 0</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xml:space="preserve"> d</w:t>
      </w:r>
      <w:r>
        <w:rPr>
          <w:rFonts w:ascii="Bradley Hand ITC" w:hAnsi="Bradley Hand ITC"/>
        </w:rPr>
        <w:br/>
      </w:r>
      <w:r>
        <w:rPr>
          <w:rFonts w:ascii="Bradley Hand ITC" w:hAnsi="Bradley Hand ITC"/>
        </w:rPr>
        <w:tab/>
        <w:t>result: "</w:t>
      </w:r>
      <w:proofErr w:type="spellStart"/>
      <w:r>
        <w:rPr>
          <w:rFonts w:ascii="Bradley Hand ITC" w:hAnsi="Bradley Hand ITC"/>
        </w:rPr>
        <w:t>badd</w:t>
      </w:r>
      <w:proofErr w:type="spellEnd"/>
      <w:r>
        <w:rPr>
          <w:rFonts w:ascii="Bradley Hand ITC" w:hAnsi="Bradley Hand ITC"/>
        </w:rPr>
        <w:t>"</w:t>
      </w:r>
    </w:p>
    <w:p w:rsidR="00E37A09" w:rsidRDefault="00E37A09" w:rsidP="00E37A09">
      <w:pPr>
        <w:rPr>
          <w:rFonts w:ascii="Bradley Hand ITC" w:hAnsi="Bradley Hand ITC"/>
        </w:rPr>
      </w:pPr>
      <w:r>
        <w:rPr>
          <w:rFonts w:ascii="Bradley Hand ITC" w:hAnsi="Bradley Hand ITC"/>
        </w:rPr>
        <w:lastRenderedPageBreak/>
        <w:tab/>
      </w:r>
      <w:proofErr w:type="spellStart"/>
      <w:proofErr w:type="gramStart"/>
      <w:r>
        <w:rPr>
          <w:rFonts w:ascii="Bradley Hand ITC" w:hAnsi="Bradley Hand ITC"/>
        </w:rPr>
        <w:t>currentTree</w:t>
      </w:r>
      <w:proofErr w:type="spellEnd"/>
      <w:proofErr w:type="gramEnd"/>
      <w:r>
        <w:rPr>
          <w:rFonts w:ascii="Bradley Hand ITC" w:hAnsi="Bradley Hand ITC"/>
        </w:rPr>
        <w:t xml:space="preserve">: </w:t>
      </w:r>
      <w:r>
        <w:rPr>
          <w:rFonts w:ascii="Bradley Hand ITC" w:hAnsi="Bradley Hand ITC"/>
          <w:noProof/>
        </w:rPr>
        <w:drawing>
          <wp:inline distT="0" distB="0" distL="0" distR="0">
            <wp:extent cx="1635429" cy="1419429"/>
            <wp:effectExtent l="19050" t="0" r="2871" b="0"/>
            <wp:docPr id="39" name="Picture 38" descr="Question 6_6_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a.eps"/>
                    <pic:cNvPicPr/>
                  </pic:nvPicPr>
                  <pic:blipFill>
                    <a:blip r:embed="rId17" cstate="print"/>
                    <a:stretch>
                      <a:fillRect/>
                    </a:stretch>
                  </pic:blipFill>
                  <pic:spPr>
                    <a:xfrm>
                      <a:off x="0" y="0"/>
                      <a:ext cx="1635429" cy="1419429"/>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(11) == 0</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e</w:t>
      </w:r>
      <w:r>
        <w:rPr>
          <w:rFonts w:ascii="Bradley Hand ITC" w:hAnsi="Bradley Hand ITC"/>
        </w:rPr>
        <w:br/>
      </w:r>
      <w:r>
        <w:rPr>
          <w:rFonts w:ascii="Bradley Hand ITC" w:hAnsi="Bradley Hand ITC"/>
        </w:rPr>
        <w:tab/>
        <w:t>result: "</w:t>
      </w:r>
      <w:proofErr w:type="spellStart"/>
      <w:r>
        <w:rPr>
          <w:rFonts w:ascii="Bradley Hand ITC" w:hAnsi="Bradley Hand ITC"/>
        </w:rPr>
        <w:t>badde</w:t>
      </w:r>
      <w:proofErr w:type="spellEnd"/>
      <w:r>
        <w:rPr>
          <w:rFonts w:ascii="Bradley Hand ITC" w:hAnsi="Bradley Hand ITC"/>
        </w:rPr>
        <w:t>"</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635429" cy="1419429"/>
            <wp:effectExtent l="19050" t="0" r="2871" b="0"/>
            <wp:docPr id="43" name="Picture 24" descr="Question 6_6_2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a.eps"/>
                    <pic:cNvPicPr/>
                  </pic:nvPicPr>
                  <pic:blipFill>
                    <a:blip r:embed="rId17" cstate="print"/>
                    <a:stretch>
                      <a:fillRect/>
                    </a:stretch>
                  </pic:blipFill>
                  <pic:spPr>
                    <a:xfrm>
                      <a:off x="0" y="0"/>
                      <a:ext cx="1635429" cy="1419429"/>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(13)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326857" cy="1110857"/>
            <wp:effectExtent l="19050" t="0" r="6643" b="0"/>
            <wp:docPr id="44" name="Picture 25" descr="Question 6_6_2b.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b.eps"/>
                    <pic:cNvPicPr/>
                  </pic:nvPicPr>
                  <pic:blipFill>
                    <a:blip r:embed="rId18" cstate="print"/>
                    <a:stretch>
                      <a:fillRect/>
                    </a:stretch>
                  </pic:blipFill>
                  <pic:spPr>
                    <a:xfrm>
                      <a:off x="0" y="0"/>
                      <a:ext cx="1326857" cy="1110857"/>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(14)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w:t>
      </w:r>
      <w:r>
        <w:rPr>
          <w:rFonts w:ascii="Bradley Hand ITC" w:hAnsi="Bradley Hand ITC"/>
          <w:noProof/>
        </w:rPr>
        <w:drawing>
          <wp:inline distT="0" distB="0" distL="0" distR="0">
            <wp:extent cx="1018286" cy="802286"/>
            <wp:effectExtent l="19050" t="0" r="0" b="0"/>
            <wp:docPr id="45" name="Picture 26" descr="Question 6_6_2c.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c.eps"/>
                    <pic:cNvPicPr/>
                  </pic:nvPicPr>
                  <pic:blipFill>
                    <a:blip r:embed="rId19" cstate="print"/>
                    <a:stretch>
                      <a:fillRect/>
                    </a:stretch>
                  </pic:blipFill>
                  <pic:spPr>
                    <a:xfrm>
                      <a:off x="0" y="0"/>
                      <a:ext cx="1018286" cy="802286"/>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(15)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xml:space="preserve">: </w:t>
      </w:r>
      <w:r>
        <w:rPr>
          <w:rFonts w:ascii="Bradley Hand ITC" w:hAnsi="Bradley Hand ITC"/>
          <w:noProof/>
        </w:rPr>
        <w:drawing>
          <wp:inline distT="0" distB="0" distL="0" distR="0">
            <wp:extent cx="709714" cy="493714"/>
            <wp:effectExtent l="19050" t="0" r="0" b="0"/>
            <wp:docPr id="46" name="Picture 27" descr="Question 6_6_2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6_6_2d.eps"/>
                    <pic:cNvPicPr/>
                  </pic:nvPicPr>
                  <pic:blipFill>
                    <a:blip r:embed="rId20" cstate="print"/>
                    <a:stretch>
                      <a:fillRect/>
                    </a:stretch>
                  </pic:blipFill>
                  <pic:spPr>
                    <a:xfrm>
                      <a:off x="0" y="0"/>
                      <a:ext cx="709714" cy="493714"/>
                    </a:xfrm>
                    <a:prstGeom prst="rect">
                      <a:avLst/>
                    </a:prstGeom>
                  </pic:spPr>
                </pic:pic>
              </a:graphicData>
            </a:graphic>
          </wp:inline>
        </w:drawing>
      </w:r>
      <w:r>
        <w:rPr>
          <w:rFonts w:ascii="Bradley Hand ITC" w:hAnsi="Bradley Hand ITC"/>
        </w:rPr>
        <w:br/>
      </w:r>
      <w:r>
        <w:rPr>
          <w:rFonts w:ascii="Bradley Hand ITC" w:hAnsi="Bradley Hand ITC"/>
        </w:rPr>
        <w:tab/>
      </w:r>
      <w:proofErr w:type="spellStart"/>
      <w:r>
        <w:rPr>
          <w:rFonts w:ascii="Bradley Hand ITC" w:hAnsi="Bradley Hand ITC"/>
        </w:rPr>
        <w:t>codedMessage.charAt</w:t>
      </w:r>
      <w:proofErr w:type="spellEnd"/>
      <w:r>
        <w:rPr>
          <w:rFonts w:ascii="Bradley Hand ITC" w:hAnsi="Bradley Hand ITC"/>
        </w:rPr>
        <w:t>(16) == 1</w:t>
      </w:r>
    </w:p>
    <w:p w:rsidR="00E37A09" w:rsidRDefault="00E37A09" w:rsidP="00E37A09">
      <w:pPr>
        <w:rPr>
          <w:rFonts w:ascii="Bradley Hand ITC" w:hAnsi="Bradley Hand ITC"/>
        </w:rPr>
      </w:pPr>
      <w:r>
        <w:rPr>
          <w:rFonts w:ascii="Bradley Hand ITC" w:hAnsi="Bradley Hand ITC"/>
        </w:rPr>
        <w:tab/>
      </w:r>
      <w:proofErr w:type="spellStart"/>
      <w:proofErr w:type="gramStart"/>
      <w:r>
        <w:rPr>
          <w:rFonts w:ascii="Bradley Hand ITC" w:hAnsi="Bradley Hand ITC"/>
        </w:rPr>
        <w:t>currentTree</w:t>
      </w:r>
      <w:proofErr w:type="spellEnd"/>
      <w:proofErr w:type="gramEnd"/>
      <w:r>
        <w:rPr>
          <w:rFonts w:ascii="Bradley Hand ITC" w:hAnsi="Bradley Hand ITC"/>
        </w:rPr>
        <w:t>: c</w:t>
      </w:r>
      <w:r>
        <w:rPr>
          <w:rFonts w:ascii="Bradley Hand ITC" w:hAnsi="Bradley Hand ITC"/>
        </w:rPr>
        <w:br/>
      </w:r>
      <w:r>
        <w:rPr>
          <w:rFonts w:ascii="Bradley Hand ITC" w:hAnsi="Bradley Hand ITC"/>
        </w:rPr>
        <w:tab/>
        <w:t>result "</w:t>
      </w:r>
      <w:proofErr w:type="spellStart"/>
      <w:r>
        <w:rPr>
          <w:rFonts w:ascii="Bradley Hand ITC" w:hAnsi="Bradley Hand ITC"/>
        </w:rPr>
        <w:t>baddec</w:t>
      </w:r>
      <w:proofErr w:type="spellEnd"/>
      <w:r>
        <w:rPr>
          <w:rFonts w:ascii="Bradley Hand ITC" w:hAnsi="Bradley Hand ITC"/>
        </w:rPr>
        <w:t>"</w:t>
      </w:r>
    </w:p>
    <w:p w:rsidR="00B33651" w:rsidRDefault="00E14EAB" w:rsidP="00053E78">
      <w:bookmarkStart w:id="0" w:name="_GoBack"/>
      <w:bookmarkEnd w:id="0"/>
      <w:r>
        <w:lastRenderedPageBreak/>
        <w:t>7.</w:t>
      </w:r>
      <w:r w:rsidR="00B33651">
        <w:t>5</w:t>
      </w:r>
    </w:p>
    <w:p w:rsidR="00B33651" w:rsidRPr="00B33651" w:rsidRDefault="00B33651" w:rsidP="00B33651">
      <w:pPr>
        <w:rPr>
          <w:rFonts w:ascii="Garamond" w:hAnsi="Garamond"/>
        </w:rPr>
      </w:pPr>
      <w:r w:rsidRPr="00B33651">
        <w:rPr>
          <w:rFonts w:ascii="Garamond" w:hAnsi="Garamond"/>
        </w:rPr>
        <w:t>What would the Huffman code look like if all symbols in the alphabet had equal frequency?</w:t>
      </w:r>
    </w:p>
    <w:p w:rsidR="00E37A09" w:rsidRPr="00B33651" w:rsidRDefault="00B33651" w:rsidP="00B33651">
      <w:pPr>
        <w:rPr>
          <w:rFonts w:ascii="Bradley Hand ITC" w:hAnsi="Bradley Hand ITC"/>
        </w:rPr>
      </w:pPr>
      <w:r>
        <w:rPr>
          <w:rFonts w:ascii="Bradley Hand ITC" w:hAnsi="Bradley Hand ITC"/>
        </w:rPr>
        <w:t>The code length for each symbol would be the same length or one less than the length. It would be simple binary code with the length of log</w:t>
      </w:r>
      <w:r w:rsidRPr="00B33651">
        <w:rPr>
          <w:rFonts w:ascii="Bradley Hand ITC" w:hAnsi="Bradley Hand ITC"/>
          <w:vertAlign w:val="subscript"/>
        </w:rPr>
        <w:t>2</w:t>
      </w:r>
      <w:r>
        <w:rPr>
          <w:rFonts w:ascii="Bradley Hand ITC" w:hAnsi="Bradley Hand ITC"/>
        </w:rPr>
        <w:t>n where n was the number of symbols.</w:t>
      </w:r>
    </w:p>
    <w:sectPr w:rsidR="00E37A09" w:rsidRPr="00B33651" w:rsidSect="005130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LucidaSansTyp">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abon-Bold">
    <w:panose1 w:val="00000000000000000000"/>
    <w:charset w:val="00"/>
    <w:family w:val="roman"/>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SabonLTStd-Bold">
    <w:panose1 w:val="00000000000000000000"/>
    <w:charset w:val="00"/>
    <w:family w:val="roman"/>
    <w:notTrueType/>
    <w:pitch w:val="default"/>
    <w:sig w:usb0="00000003" w:usb1="00000000" w:usb2="00000000" w:usb3="00000000" w:csb0="00000001" w:csb1="00000000"/>
  </w:font>
  <w:font w:name="SabonLTStd-Roman">
    <w:altName w:val="Arial Unicode MS"/>
    <w:panose1 w:val="00000000000000000000"/>
    <w:charset w:val="80"/>
    <w:family w:val="roman"/>
    <w:notTrueType/>
    <w:pitch w:val="default"/>
    <w:sig w:usb0="00000001" w:usb1="08070000" w:usb2="00000010" w:usb3="00000000" w:csb0="00020000" w:csb1="00000000"/>
  </w:font>
  <w:font w:name="LucidaSansTypewriterStd">
    <w:altName w:val="Arial Unicode MS"/>
    <w:panose1 w:val="00000000000000000000"/>
    <w:charset w:val="00"/>
    <w:family w:val="roman"/>
    <w:notTrueType/>
    <w:pitch w:val="default"/>
    <w:sig w:usb0="00000000"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abon-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2"/>
  </w:compat>
  <w:rsids>
    <w:rsidRoot w:val="00F15139"/>
    <w:rsid w:val="00053E78"/>
    <w:rsid w:val="00106F5F"/>
    <w:rsid w:val="001655C3"/>
    <w:rsid w:val="00194E42"/>
    <w:rsid w:val="002204EC"/>
    <w:rsid w:val="00236CC2"/>
    <w:rsid w:val="00254C24"/>
    <w:rsid w:val="00266201"/>
    <w:rsid w:val="00292133"/>
    <w:rsid w:val="002C69E3"/>
    <w:rsid w:val="002D5406"/>
    <w:rsid w:val="002E25ED"/>
    <w:rsid w:val="00340B1B"/>
    <w:rsid w:val="00401D13"/>
    <w:rsid w:val="00513034"/>
    <w:rsid w:val="00525997"/>
    <w:rsid w:val="00587C57"/>
    <w:rsid w:val="00625266"/>
    <w:rsid w:val="00745C4A"/>
    <w:rsid w:val="00756EBA"/>
    <w:rsid w:val="007B5D69"/>
    <w:rsid w:val="00872B1F"/>
    <w:rsid w:val="00872C77"/>
    <w:rsid w:val="00874A42"/>
    <w:rsid w:val="00884FF5"/>
    <w:rsid w:val="009236DF"/>
    <w:rsid w:val="00925305"/>
    <w:rsid w:val="009352BD"/>
    <w:rsid w:val="00971932"/>
    <w:rsid w:val="009D3F28"/>
    <w:rsid w:val="00A04BA0"/>
    <w:rsid w:val="00A85C4F"/>
    <w:rsid w:val="00AA7845"/>
    <w:rsid w:val="00AA78A8"/>
    <w:rsid w:val="00B13793"/>
    <w:rsid w:val="00B33651"/>
    <w:rsid w:val="00B8179B"/>
    <w:rsid w:val="00B85187"/>
    <w:rsid w:val="00BE19BD"/>
    <w:rsid w:val="00C255FE"/>
    <w:rsid w:val="00C350CA"/>
    <w:rsid w:val="00C84110"/>
    <w:rsid w:val="00C87826"/>
    <w:rsid w:val="00D01BFD"/>
    <w:rsid w:val="00E14EAB"/>
    <w:rsid w:val="00E313CD"/>
    <w:rsid w:val="00E31CEA"/>
    <w:rsid w:val="00E37A09"/>
    <w:rsid w:val="00E70B26"/>
    <w:rsid w:val="00EC4F1B"/>
    <w:rsid w:val="00EE3A29"/>
    <w:rsid w:val="00F15139"/>
    <w:rsid w:val="00F179DA"/>
    <w:rsid w:val="00F76144"/>
    <w:rsid w:val="00F81AFE"/>
    <w:rsid w:val="00FC03D7"/>
    <w:rsid w:val="00FE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C7BD99-0EC1-4EED-A6FB-916102B5C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0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uiPriority w:val="1"/>
    <w:qFormat/>
    <w:rsid w:val="00B13793"/>
    <w:rPr>
      <w:rFonts w:ascii="Lucida Sans Typewriter" w:hAnsi="Lucida Sans Typewriter" w:cs="LucidaSansTyp"/>
      <w:sz w:val="16"/>
      <w:szCs w:val="16"/>
    </w:rPr>
  </w:style>
  <w:style w:type="paragraph" w:styleId="NoSpacing">
    <w:name w:val="No Spacing"/>
    <w:uiPriority w:val="1"/>
    <w:qFormat/>
    <w:rsid w:val="00C84110"/>
    <w:pPr>
      <w:spacing w:after="0" w:line="240" w:lineRule="auto"/>
    </w:pPr>
  </w:style>
  <w:style w:type="paragraph" w:styleId="BalloonText">
    <w:name w:val="Balloon Text"/>
    <w:basedOn w:val="Normal"/>
    <w:link w:val="BalloonTextChar"/>
    <w:uiPriority w:val="99"/>
    <w:semiHidden/>
    <w:unhideWhenUsed/>
    <w:rsid w:val="007B5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D69"/>
    <w:rPr>
      <w:rFonts w:ascii="Tahoma" w:hAnsi="Tahoma" w:cs="Tahoma"/>
      <w:sz w:val="16"/>
      <w:szCs w:val="16"/>
    </w:rPr>
  </w:style>
  <w:style w:type="table" w:styleId="TableGrid">
    <w:name w:val="Table Grid"/>
    <w:basedOn w:val="TableNormal"/>
    <w:uiPriority w:val="59"/>
    <w:rsid w:val="002C69E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oleObject" Target="embeddings/oleObject2.bin"/><Relationship Id="rId18" Type="http://schemas.openxmlformats.org/officeDocument/2006/relationships/image" Target="media/image12.emf"/><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emf"/><Relationship Id="rId12" Type="http://schemas.openxmlformats.org/officeDocument/2006/relationships/image" Target="media/image8.png"/><Relationship Id="rId17" Type="http://schemas.openxmlformats.org/officeDocument/2006/relationships/image" Target="media/image11.emf"/><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image" Target="media/image14.emf"/><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oleObject" Target="embeddings/oleObject1.bin"/><Relationship Id="rId5" Type="http://schemas.openxmlformats.org/officeDocument/2006/relationships/image" Target="media/image2.wmf"/><Relationship Id="rId15" Type="http://schemas.openxmlformats.org/officeDocument/2006/relationships/image" Target="media/image10.png"/><Relationship Id="rId10" Type="http://schemas.openxmlformats.org/officeDocument/2006/relationships/image" Target="media/image7.png"/><Relationship Id="rId19" Type="http://schemas.openxmlformats.org/officeDocument/2006/relationships/image" Target="media/image13.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WOLFGANG</Company>
  <LinksUpToDate>false</LinksUpToDate>
  <CharactersWithSpaces>7616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Wolfgang</dc:creator>
  <cp:keywords/>
  <dc:description/>
  <cp:lastModifiedBy>Elliot Koffman</cp:lastModifiedBy>
  <cp:revision>3</cp:revision>
  <cp:lastPrinted>2010-02-04T21:43:00Z</cp:lastPrinted>
  <dcterms:created xsi:type="dcterms:W3CDTF">2015-10-31T20:48:00Z</dcterms:created>
  <dcterms:modified xsi:type="dcterms:W3CDTF">2015-10-31T20:52:00Z</dcterms:modified>
</cp:coreProperties>
</file>