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DC05" w14:textId="7E02F6DE" w:rsidR="00FC046B" w:rsidRDefault="003D2828">
      <w:pPr>
        <w:rPr>
          <w:lang w:val="en-US"/>
        </w:rPr>
      </w:pPr>
      <w:r>
        <w:rPr>
          <w:lang w:val="en-US"/>
        </w:rPr>
        <w:t>1.)</w:t>
      </w:r>
    </w:p>
    <w:p w14:paraId="0F51F1A1" w14:textId="5EFCA4B4" w:rsidR="00FC046B" w:rsidRPr="00FC046B" w:rsidRDefault="00FC046B" w:rsidP="00FC046B">
      <w:pPr>
        <w:rPr>
          <w:lang w:val="en-US"/>
        </w:rPr>
      </w:pPr>
      <w:r w:rsidRPr="00FC046B">
        <w:rPr>
          <w:lang w:val="en-US"/>
        </w:rPr>
        <w:t>A major concern that comes with the rise of AI, and has already occurred to some degree, is the danger or risk of job loss due to AI. This is not per se a danger that has the possibility of wiping out humanity, but I think this is the biggest fear for any socioeconomic entity. It is inevitable that some jobs, especially where workers perform predictable or repetitive tasks, will be automated by AI. This development is a legitimate threat to every worker and the important question becomes whether those who will be replaced by AI will find new jobs, or even jobs, created by AI. This question will likely be more problematic for lower social classes</w:t>
      </w:r>
      <w:r>
        <w:rPr>
          <w:lang w:val="en-US"/>
        </w:rPr>
        <w:t xml:space="preserve"> since they are more likely to do a job that is easier to automate</w:t>
      </w:r>
      <w:r w:rsidRPr="00FC046B">
        <w:rPr>
          <w:lang w:val="en-US"/>
        </w:rPr>
        <w:t>. How will states and policy deal with this transition to prevent an uproar of social injustice as well as rejection towards AI. There are many solutions that already exist, such as some form of unconditional basic income</w:t>
      </w:r>
      <w:r>
        <w:rPr>
          <w:lang w:val="en-US"/>
        </w:rPr>
        <w:t>,</w:t>
      </w:r>
      <w:r w:rsidRPr="00FC046B">
        <w:rPr>
          <w:lang w:val="en-US"/>
        </w:rPr>
        <w:t xml:space="preserve"> but </w:t>
      </w:r>
      <w:r>
        <w:rPr>
          <w:lang w:val="en-US"/>
        </w:rPr>
        <w:t>the</w:t>
      </w:r>
      <w:r w:rsidRPr="00FC046B">
        <w:rPr>
          <w:lang w:val="en-US"/>
        </w:rPr>
        <w:t xml:space="preserve"> best </w:t>
      </w:r>
      <w:r>
        <w:rPr>
          <w:lang w:val="en-US"/>
        </w:rPr>
        <w:t xml:space="preserve">one </w:t>
      </w:r>
      <w:r w:rsidRPr="00FC046B">
        <w:rPr>
          <w:lang w:val="en-US"/>
        </w:rPr>
        <w:t xml:space="preserve">has yet to be found. </w:t>
      </w:r>
    </w:p>
    <w:p w14:paraId="6B0CDEB4" w14:textId="32B374DF" w:rsidR="00FC046B" w:rsidRPr="00FE3077" w:rsidRDefault="00FC046B" w:rsidP="00FC046B">
      <w:pPr>
        <w:rPr>
          <w:lang w:val="en-US"/>
        </w:rPr>
      </w:pPr>
    </w:p>
    <w:sectPr w:rsidR="00FC046B" w:rsidRPr="00FE3077" w:rsidSect="003E4E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77"/>
    <w:rsid w:val="00227FF2"/>
    <w:rsid w:val="003D2828"/>
    <w:rsid w:val="003E4E0B"/>
    <w:rsid w:val="00FC046B"/>
    <w:rsid w:val="00FE3077"/>
    <w:rsid w:val="00FE5C5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4F15223"/>
  <w15:chartTrackingRefBased/>
  <w15:docId w15:val="{6F1FB7F1-9E97-F940-B82E-0F560D92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Huwyler</dc:creator>
  <cp:keywords/>
  <dc:description/>
  <cp:lastModifiedBy>Jonas Huwyler</cp:lastModifiedBy>
  <cp:revision>4</cp:revision>
  <dcterms:created xsi:type="dcterms:W3CDTF">2021-03-03T13:06:00Z</dcterms:created>
  <dcterms:modified xsi:type="dcterms:W3CDTF">2021-03-03T13:26:00Z</dcterms:modified>
</cp:coreProperties>
</file>