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comments put place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format looks good, and should separate the front and backend. Currently backend folder is empty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OO Principles: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check specific principles - overall good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made yet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Coding Standard: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consistent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Suggests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rPr/>
      </w:pPr>
      <w:r w:rsidDel="00000000" w:rsidR="00000000" w:rsidRPr="00000000">
        <w:rPr>
          <w:rtl w:val="0"/>
        </w:rPr>
        <w:t xml:space="preserve">Adding the description of how to install all the requirement libraries.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