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6210" w14:textId="77777777" w:rsidR="00C31ED2" w:rsidRPr="00C31ED2" w:rsidRDefault="00C31ED2" w:rsidP="00C31ED2"/>
    <w:p w14:paraId="1FFFDB87" w14:textId="77777777" w:rsidR="00C31ED2" w:rsidRDefault="00C31ED2" w:rsidP="00C31ED2">
      <w:pPr>
        <w:pStyle w:val="Heading1"/>
        <w:numPr>
          <w:ilvl w:val="0"/>
          <w:numId w:val="2"/>
        </w:numPr>
      </w:pPr>
      <w:r>
        <w:t>Sequence Diagram:</w:t>
      </w:r>
    </w:p>
    <w:p w14:paraId="35958A1C" w14:textId="77777777" w:rsidR="00C31ED2" w:rsidRDefault="00C31ED2" w:rsidP="00C31ED2">
      <w:pPr>
        <w:rPr>
          <w:sz w:val="28"/>
        </w:rPr>
      </w:pPr>
    </w:p>
    <w:p w14:paraId="14F2AFE9" w14:textId="77777777" w:rsidR="00F6293A" w:rsidRDefault="00F6293A" w:rsidP="00F6293A">
      <w:pPr>
        <w:ind w:left="360"/>
        <w:rPr>
          <w:rStyle w:val="SubtleEmphasis"/>
          <w:sz w:val="28"/>
        </w:rPr>
      </w:pPr>
      <w:r>
        <w:rPr>
          <w:rStyle w:val="SubtleEmphasis"/>
          <w:sz w:val="28"/>
        </w:rPr>
        <w:t>Figure 12</w:t>
      </w:r>
      <w:r w:rsidRPr="005D5FEF">
        <w:rPr>
          <w:rStyle w:val="SubtleEmphasis"/>
          <w:sz w:val="28"/>
        </w:rPr>
        <w:t xml:space="preserve">: </w:t>
      </w:r>
      <w:r>
        <w:rPr>
          <w:rStyle w:val="SubtleEmphasis"/>
          <w:sz w:val="28"/>
        </w:rPr>
        <w:t>UC1 &amp; Major Sequence Diagram</w:t>
      </w:r>
      <w:r w:rsidRPr="005D5FEF">
        <w:rPr>
          <w:rStyle w:val="SubtleEmphasis"/>
          <w:sz w:val="28"/>
        </w:rPr>
        <w:t>:</w:t>
      </w:r>
    </w:p>
    <w:p w14:paraId="3D534162" w14:textId="77777777" w:rsidR="00F6293A" w:rsidRPr="000403CF" w:rsidRDefault="00F6293A" w:rsidP="00F6293A">
      <w:pPr>
        <w:ind w:left="360"/>
        <w:rPr>
          <w:i/>
          <w:iCs/>
          <w:color w:val="404040" w:themeColor="text1" w:themeTint="BF"/>
          <w:sz w:val="28"/>
        </w:rPr>
      </w:pPr>
    </w:p>
    <w:p w14:paraId="3E001EE0" w14:textId="77777777" w:rsidR="00F6293A" w:rsidRDefault="00F6293A" w:rsidP="00F6293A">
      <w:r>
        <w:rPr>
          <w:iCs/>
          <w:noProof/>
          <w:color w:val="404040" w:themeColor="text1" w:themeTint="BF"/>
          <w:sz w:val="28"/>
        </w:rPr>
        <w:drawing>
          <wp:inline distT="0" distB="0" distL="0" distR="0" wp14:anchorId="4F162FAF" wp14:editId="21303913">
            <wp:extent cx="5943600" cy="4272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3BC9" w14:textId="77777777" w:rsidR="00F6293A" w:rsidRDefault="00F6293A" w:rsidP="00F6293A">
      <w:pPr>
        <w:rPr>
          <w:sz w:val="28"/>
        </w:rPr>
      </w:pPr>
    </w:p>
    <w:p w14:paraId="01DB61A5" w14:textId="77777777" w:rsidR="00F6293A" w:rsidRDefault="00F6293A" w:rsidP="00F6293A">
      <w:pPr>
        <w:rPr>
          <w:sz w:val="28"/>
        </w:rPr>
      </w:pPr>
    </w:p>
    <w:p w14:paraId="583D9F54" w14:textId="77777777" w:rsidR="00F6293A" w:rsidRDefault="00F6293A" w:rsidP="00F6293A">
      <w:pPr>
        <w:rPr>
          <w:sz w:val="28"/>
        </w:rPr>
      </w:pPr>
    </w:p>
    <w:p w14:paraId="44E01343" w14:textId="520A41FA" w:rsidR="00D6662B" w:rsidRDefault="00D6662B" w:rsidP="00C31ED2">
      <w:pPr>
        <w:rPr>
          <w:sz w:val="28"/>
        </w:rPr>
      </w:pPr>
    </w:p>
    <w:p w14:paraId="6E91F6DF" w14:textId="77777777" w:rsidR="00F6293A" w:rsidRDefault="00F6293A" w:rsidP="00C31ED2">
      <w:pPr>
        <w:rPr>
          <w:sz w:val="28"/>
        </w:rPr>
      </w:pPr>
    </w:p>
    <w:p w14:paraId="634FC8EE" w14:textId="77777777" w:rsidR="00D6662B" w:rsidRDefault="00D6662B" w:rsidP="00C31ED2">
      <w:pPr>
        <w:rPr>
          <w:sz w:val="28"/>
        </w:rPr>
      </w:pPr>
    </w:p>
    <w:p w14:paraId="06DC3944" w14:textId="77777777" w:rsidR="00D6662B" w:rsidRDefault="00D6662B" w:rsidP="00D6662B">
      <w:pPr>
        <w:ind w:left="360"/>
        <w:rPr>
          <w:rStyle w:val="SubtleEmphasis"/>
          <w:sz w:val="28"/>
        </w:rPr>
      </w:pPr>
      <w:r>
        <w:rPr>
          <w:rStyle w:val="SubtleEmphasis"/>
          <w:sz w:val="28"/>
        </w:rPr>
        <w:lastRenderedPageBreak/>
        <w:t>Figure 8</w:t>
      </w:r>
      <w:r w:rsidRPr="005D5FEF">
        <w:rPr>
          <w:rStyle w:val="SubtleEmphasis"/>
          <w:sz w:val="28"/>
        </w:rPr>
        <w:t xml:space="preserve">: </w:t>
      </w:r>
      <w:r>
        <w:rPr>
          <w:rStyle w:val="SubtleEmphasis"/>
          <w:sz w:val="28"/>
        </w:rPr>
        <w:t>UC2 SD</w:t>
      </w:r>
      <w:r w:rsidRPr="005D5FEF">
        <w:rPr>
          <w:rStyle w:val="SubtleEmphasis"/>
          <w:sz w:val="28"/>
        </w:rPr>
        <w:t>:</w:t>
      </w:r>
    </w:p>
    <w:p w14:paraId="498DA145" w14:textId="77777777" w:rsidR="00D6662B" w:rsidRDefault="00D6662B" w:rsidP="00D6662B">
      <w:pPr>
        <w:ind w:left="360"/>
        <w:rPr>
          <w:rStyle w:val="SubtleEmphasis"/>
          <w:sz w:val="28"/>
        </w:rPr>
      </w:pPr>
    </w:p>
    <w:p w14:paraId="5970BD6A" w14:textId="77777777" w:rsidR="00C31ED2" w:rsidRDefault="00D6662B" w:rsidP="00C31ED2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4B150A3" wp14:editId="516F850F">
            <wp:extent cx="5943600" cy="4132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d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742F" w14:textId="77777777" w:rsidR="000403CF" w:rsidRDefault="000403CF" w:rsidP="00C31ED2">
      <w:pPr>
        <w:rPr>
          <w:sz w:val="28"/>
        </w:rPr>
      </w:pPr>
    </w:p>
    <w:p w14:paraId="32B8FF66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7E2ABB1A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4858C67C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10C36E92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3475A39E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2012B04E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080253E4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5C59041B" w14:textId="70B8CE28" w:rsidR="00D6662B" w:rsidRDefault="00D6662B" w:rsidP="00D6662B">
      <w:pPr>
        <w:ind w:left="360"/>
        <w:rPr>
          <w:rStyle w:val="SubtleEmphasis"/>
          <w:sz w:val="28"/>
        </w:rPr>
      </w:pPr>
    </w:p>
    <w:p w14:paraId="7CC9CC30" w14:textId="77777777" w:rsidR="00F6293A" w:rsidRDefault="00F6293A" w:rsidP="00D6662B">
      <w:pPr>
        <w:ind w:left="360"/>
        <w:rPr>
          <w:rStyle w:val="SubtleEmphasis"/>
          <w:sz w:val="28"/>
        </w:rPr>
      </w:pPr>
    </w:p>
    <w:p w14:paraId="5DFF5513" w14:textId="77777777" w:rsidR="00D6662B" w:rsidRDefault="00D6662B" w:rsidP="00D6662B">
      <w:pPr>
        <w:ind w:left="360"/>
        <w:rPr>
          <w:rStyle w:val="SubtleEmphasis"/>
          <w:sz w:val="28"/>
        </w:rPr>
      </w:pPr>
      <w:r>
        <w:rPr>
          <w:rStyle w:val="SubtleEmphasis"/>
          <w:sz w:val="28"/>
        </w:rPr>
        <w:lastRenderedPageBreak/>
        <w:t>Figure 9</w:t>
      </w:r>
      <w:r w:rsidRPr="005D5FEF">
        <w:rPr>
          <w:rStyle w:val="SubtleEmphasis"/>
          <w:sz w:val="28"/>
        </w:rPr>
        <w:t xml:space="preserve">: </w:t>
      </w:r>
      <w:r>
        <w:rPr>
          <w:rStyle w:val="SubtleEmphasis"/>
          <w:sz w:val="28"/>
        </w:rPr>
        <w:t>UC3 SD</w:t>
      </w:r>
      <w:r w:rsidRPr="005D5FEF">
        <w:rPr>
          <w:rStyle w:val="SubtleEmphasis"/>
          <w:sz w:val="28"/>
        </w:rPr>
        <w:t>:</w:t>
      </w:r>
    </w:p>
    <w:p w14:paraId="276FAEDE" w14:textId="77777777" w:rsidR="00D6662B" w:rsidRDefault="00D6662B" w:rsidP="00D6662B">
      <w:pPr>
        <w:ind w:left="360"/>
        <w:rPr>
          <w:rStyle w:val="SubtleEmphasis"/>
          <w:sz w:val="28"/>
        </w:rPr>
      </w:pPr>
    </w:p>
    <w:p w14:paraId="029442E2" w14:textId="77777777" w:rsidR="00D6662B" w:rsidRDefault="00D6662B" w:rsidP="00D6662B">
      <w:pPr>
        <w:rPr>
          <w:rStyle w:val="SubtleEmphasis"/>
          <w:sz w:val="28"/>
        </w:rPr>
      </w:pPr>
      <w:r>
        <w:rPr>
          <w:i/>
          <w:iCs/>
          <w:noProof/>
          <w:color w:val="404040" w:themeColor="text1" w:themeTint="BF"/>
          <w:sz w:val="28"/>
        </w:rPr>
        <w:drawing>
          <wp:inline distT="0" distB="0" distL="0" distR="0" wp14:anchorId="3E50766D" wp14:editId="2FDC159B">
            <wp:extent cx="5943600" cy="3982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d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8F7A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1E4AF7B8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3D0E0163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5D57FC5B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137918DC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27BB75AF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5D9E722B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228ED349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5C4C4E11" w14:textId="77777777" w:rsidR="00D6662B" w:rsidRDefault="00D6662B" w:rsidP="00D6662B">
      <w:pPr>
        <w:ind w:left="360"/>
        <w:rPr>
          <w:rStyle w:val="SubtleEmphasis"/>
          <w:sz w:val="28"/>
        </w:rPr>
      </w:pPr>
    </w:p>
    <w:p w14:paraId="765BC501" w14:textId="77777777" w:rsidR="00D6662B" w:rsidRDefault="00D6662B" w:rsidP="00D6662B">
      <w:pPr>
        <w:ind w:left="360"/>
        <w:rPr>
          <w:rStyle w:val="SubtleEmphasis"/>
          <w:sz w:val="28"/>
        </w:rPr>
      </w:pPr>
    </w:p>
    <w:p w14:paraId="39A1A79B" w14:textId="77777777" w:rsidR="00D6662B" w:rsidRDefault="00D6662B" w:rsidP="00D6662B">
      <w:pPr>
        <w:ind w:left="360"/>
        <w:rPr>
          <w:rStyle w:val="SubtleEmphasis"/>
          <w:sz w:val="28"/>
        </w:rPr>
      </w:pPr>
    </w:p>
    <w:p w14:paraId="09A7C30C" w14:textId="77777777" w:rsidR="00D6662B" w:rsidRDefault="00D6662B" w:rsidP="00D6662B">
      <w:pPr>
        <w:ind w:left="360"/>
        <w:rPr>
          <w:rStyle w:val="SubtleEmphasis"/>
          <w:sz w:val="28"/>
        </w:rPr>
      </w:pPr>
      <w:r>
        <w:rPr>
          <w:rStyle w:val="SubtleEmphasis"/>
          <w:sz w:val="28"/>
        </w:rPr>
        <w:t>Figure 10</w:t>
      </w:r>
      <w:r w:rsidRPr="005D5FEF">
        <w:rPr>
          <w:rStyle w:val="SubtleEmphasis"/>
          <w:sz w:val="28"/>
        </w:rPr>
        <w:t xml:space="preserve">: </w:t>
      </w:r>
      <w:r>
        <w:rPr>
          <w:rStyle w:val="SubtleEmphasis"/>
          <w:sz w:val="28"/>
        </w:rPr>
        <w:t>UC4 SD</w:t>
      </w:r>
      <w:r w:rsidRPr="005D5FEF">
        <w:rPr>
          <w:rStyle w:val="SubtleEmphasis"/>
          <w:sz w:val="28"/>
        </w:rPr>
        <w:t>:</w:t>
      </w:r>
    </w:p>
    <w:p w14:paraId="03F25FC1" w14:textId="77777777" w:rsidR="00D6662B" w:rsidRDefault="00D6662B" w:rsidP="00D6662B">
      <w:pPr>
        <w:ind w:left="360"/>
        <w:rPr>
          <w:rStyle w:val="SubtleEmphasis"/>
          <w:sz w:val="28"/>
        </w:rPr>
      </w:pPr>
    </w:p>
    <w:p w14:paraId="04503207" w14:textId="77777777" w:rsidR="00D6662B" w:rsidRDefault="00D6662B" w:rsidP="00D6662B">
      <w:pPr>
        <w:rPr>
          <w:rStyle w:val="SubtleEmphasis"/>
          <w:sz w:val="28"/>
        </w:rPr>
      </w:pPr>
      <w:r>
        <w:rPr>
          <w:i/>
          <w:iCs/>
          <w:noProof/>
          <w:color w:val="404040" w:themeColor="text1" w:themeTint="BF"/>
          <w:sz w:val="28"/>
        </w:rPr>
        <w:drawing>
          <wp:inline distT="0" distB="0" distL="0" distR="0" wp14:anchorId="2935A544" wp14:editId="0A11DFE6">
            <wp:extent cx="5943600" cy="3982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d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F1E4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609B65E8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44A16A52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7F789AFC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50DEB586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0AE6B8D0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751C4F62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5A1E60C8" w14:textId="3C632625" w:rsidR="00D6662B" w:rsidRDefault="00D6662B" w:rsidP="000403CF">
      <w:pPr>
        <w:ind w:left="360"/>
        <w:rPr>
          <w:rStyle w:val="SubtleEmphasis"/>
          <w:sz w:val="28"/>
        </w:rPr>
      </w:pPr>
    </w:p>
    <w:p w14:paraId="5A73B98A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24A1B7A7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6B0F574F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46956324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6C093637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3871C987" w14:textId="77777777" w:rsidR="00D6662B" w:rsidRDefault="00D6662B" w:rsidP="000403CF">
      <w:pPr>
        <w:ind w:left="360"/>
        <w:rPr>
          <w:rStyle w:val="SubtleEmphasis"/>
          <w:sz w:val="28"/>
        </w:rPr>
      </w:pPr>
    </w:p>
    <w:p w14:paraId="1FBF6DEC" w14:textId="1B4718E5" w:rsidR="00880CC9" w:rsidRPr="00880CC9" w:rsidRDefault="00880CC9" w:rsidP="00880CC9">
      <w:pPr>
        <w:pStyle w:val="ListParagraph"/>
        <w:rPr>
          <w:rStyle w:val="SubtleEmphasis"/>
          <w:i w:val="0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EB299A" w14:textId="77777777" w:rsidR="00880CC9" w:rsidRPr="005D5FEF" w:rsidRDefault="00880CC9" w:rsidP="005D5FEF">
      <w:pPr>
        <w:rPr>
          <w:rStyle w:val="SubtleEmphasis"/>
          <w:i w:val="0"/>
          <w:sz w:val="28"/>
        </w:rPr>
      </w:pPr>
    </w:p>
    <w:sectPr w:rsidR="00880CC9" w:rsidRPr="005D5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95E06" w14:textId="77777777" w:rsidR="00767C98" w:rsidRDefault="00767C98" w:rsidP="005F454E">
      <w:pPr>
        <w:spacing w:after="0" w:line="240" w:lineRule="auto"/>
      </w:pPr>
      <w:r>
        <w:separator/>
      </w:r>
    </w:p>
  </w:endnote>
  <w:endnote w:type="continuationSeparator" w:id="0">
    <w:p w14:paraId="317CE994" w14:textId="77777777" w:rsidR="00767C98" w:rsidRDefault="00767C98" w:rsidP="005F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0635B" w14:textId="77777777" w:rsidR="00767C98" w:rsidRDefault="00767C98" w:rsidP="005F454E">
      <w:pPr>
        <w:spacing w:after="0" w:line="240" w:lineRule="auto"/>
      </w:pPr>
      <w:r>
        <w:separator/>
      </w:r>
    </w:p>
  </w:footnote>
  <w:footnote w:type="continuationSeparator" w:id="0">
    <w:p w14:paraId="69A36F85" w14:textId="77777777" w:rsidR="00767C98" w:rsidRDefault="00767C98" w:rsidP="005F4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123F"/>
    <w:multiLevelType w:val="hybridMultilevel"/>
    <w:tmpl w:val="51349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935CA"/>
    <w:multiLevelType w:val="hybridMultilevel"/>
    <w:tmpl w:val="4D02A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8D4"/>
    <w:multiLevelType w:val="hybridMultilevel"/>
    <w:tmpl w:val="59741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0F41C1"/>
    <w:multiLevelType w:val="hybridMultilevel"/>
    <w:tmpl w:val="9CA84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75F23"/>
    <w:multiLevelType w:val="hybridMultilevel"/>
    <w:tmpl w:val="31C4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86B25"/>
    <w:multiLevelType w:val="hybridMultilevel"/>
    <w:tmpl w:val="825A2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89396F"/>
    <w:multiLevelType w:val="hybridMultilevel"/>
    <w:tmpl w:val="11E022B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A42FC2"/>
    <w:multiLevelType w:val="hybridMultilevel"/>
    <w:tmpl w:val="E434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C0FE2"/>
    <w:multiLevelType w:val="hybridMultilevel"/>
    <w:tmpl w:val="F586D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F392F"/>
    <w:multiLevelType w:val="hybridMultilevel"/>
    <w:tmpl w:val="40B2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F4736E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45654"/>
    <w:multiLevelType w:val="hybridMultilevel"/>
    <w:tmpl w:val="B6848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A750D"/>
    <w:multiLevelType w:val="hybridMultilevel"/>
    <w:tmpl w:val="F4365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331B0"/>
    <w:multiLevelType w:val="hybridMultilevel"/>
    <w:tmpl w:val="9CA84AEE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80B622F"/>
    <w:multiLevelType w:val="hybridMultilevel"/>
    <w:tmpl w:val="FC8C2EE2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5A792AD8"/>
    <w:multiLevelType w:val="hybridMultilevel"/>
    <w:tmpl w:val="CC9A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67974"/>
    <w:multiLevelType w:val="hybridMultilevel"/>
    <w:tmpl w:val="753AAD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F73EEF"/>
    <w:multiLevelType w:val="hybridMultilevel"/>
    <w:tmpl w:val="36B41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23140"/>
    <w:multiLevelType w:val="hybridMultilevel"/>
    <w:tmpl w:val="9CA84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31746"/>
    <w:multiLevelType w:val="hybridMultilevel"/>
    <w:tmpl w:val="B72C8958"/>
    <w:lvl w:ilvl="0" w:tplc="C08AF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A608B"/>
    <w:multiLevelType w:val="hybridMultilevel"/>
    <w:tmpl w:val="1688DA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E549A0"/>
    <w:multiLevelType w:val="hybridMultilevel"/>
    <w:tmpl w:val="965268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42B6747"/>
    <w:multiLevelType w:val="hybridMultilevel"/>
    <w:tmpl w:val="7C7402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6971B9"/>
    <w:multiLevelType w:val="hybridMultilevel"/>
    <w:tmpl w:val="0C66FCD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21"/>
  </w:num>
  <w:num w:numId="9">
    <w:abstractNumId w:val="2"/>
  </w:num>
  <w:num w:numId="10">
    <w:abstractNumId w:val="22"/>
  </w:num>
  <w:num w:numId="11">
    <w:abstractNumId w:val="19"/>
  </w:num>
  <w:num w:numId="12">
    <w:abstractNumId w:val="7"/>
  </w:num>
  <w:num w:numId="13">
    <w:abstractNumId w:val="0"/>
  </w:num>
  <w:num w:numId="14">
    <w:abstractNumId w:val="4"/>
  </w:num>
  <w:num w:numId="15">
    <w:abstractNumId w:val="14"/>
  </w:num>
  <w:num w:numId="16">
    <w:abstractNumId w:val="5"/>
  </w:num>
  <w:num w:numId="17">
    <w:abstractNumId w:val="6"/>
  </w:num>
  <w:num w:numId="18">
    <w:abstractNumId w:val="15"/>
  </w:num>
  <w:num w:numId="19">
    <w:abstractNumId w:val="20"/>
  </w:num>
  <w:num w:numId="20">
    <w:abstractNumId w:val="13"/>
  </w:num>
  <w:num w:numId="21">
    <w:abstractNumId w:val="1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NjayNLM0ASFDJR2l4NTi4sz8PJACo1oAb4PGJCwAAAA="/>
  </w:docVars>
  <w:rsids>
    <w:rsidRoot w:val="00043928"/>
    <w:rsid w:val="00037868"/>
    <w:rsid w:val="000403CF"/>
    <w:rsid w:val="00043928"/>
    <w:rsid w:val="00061CB3"/>
    <w:rsid w:val="000858C2"/>
    <w:rsid w:val="000971C6"/>
    <w:rsid w:val="000F718D"/>
    <w:rsid w:val="00147ED7"/>
    <w:rsid w:val="00186AAA"/>
    <w:rsid w:val="00195287"/>
    <w:rsid w:val="00255527"/>
    <w:rsid w:val="002756AC"/>
    <w:rsid w:val="002B215B"/>
    <w:rsid w:val="00336BCF"/>
    <w:rsid w:val="00365ED0"/>
    <w:rsid w:val="00373F64"/>
    <w:rsid w:val="003E7BE1"/>
    <w:rsid w:val="00471241"/>
    <w:rsid w:val="00513845"/>
    <w:rsid w:val="005B63E3"/>
    <w:rsid w:val="005D5FEF"/>
    <w:rsid w:val="005F454E"/>
    <w:rsid w:val="005F5063"/>
    <w:rsid w:val="006150F6"/>
    <w:rsid w:val="00637125"/>
    <w:rsid w:val="00734219"/>
    <w:rsid w:val="00767C98"/>
    <w:rsid w:val="007F36CD"/>
    <w:rsid w:val="007F673F"/>
    <w:rsid w:val="00822F45"/>
    <w:rsid w:val="00880C98"/>
    <w:rsid w:val="00880CC9"/>
    <w:rsid w:val="008C1F84"/>
    <w:rsid w:val="00943596"/>
    <w:rsid w:val="009577D4"/>
    <w:rsid w:val="0097422D"/>
    <w:rsid w:val="0099790B"/>
    <w:rsid w:val="009A5B3F"/>
    <w:rsid w:val="00A65745"/>
    <w:rsid w:val="00B6482B"/>
    <w:rsid w:val="00B72B29"/>
    <w:rsid w:val="00BF2979"/>
    <w:rsid w:val="00C311AF"/>
    <w:rsid w:val="00C31ED2"/>
    <w:rsid w:val="00D23025"/>
    <w:rsid w:val="00D2382B"/>
    <w:rsid w:val="00D55FF8"/>
    <w:rsid w:val="00D6662B"/>
    <w:rsid w:val="00DD1014"/>
    <w:rsid w:val="00DF25AD"/>
    <w:rsid w:val="00DF4022"/>
    <w:rsid w:val="00E927E6"/>
    <w:rsid w:val="00F44A55"/>
    <w:rsid w:val="00F6293A"/>
    <w:rsid w:val="00FB1FE4"/>
    <w:rsid w:val="00FD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0737"/>
  <w15:chartTrackingRefBased/>
  <w15:docId w15:val="{A4042B1D-3979-49C0-B3B2-B02C5782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35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1FE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F4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4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4E"/>
  </w:style>
  <w:style w:type="paragraph" w:styleId="Footer">
    <w:name w:val="footer"/>
    <w:basedOn w:val="Normal"/>
    <w:link w:val="FooterChar"/>
    <w:uiPriority w:val="99"/>
    <w:unhideWhenUsed/>
    <w:rsid w:val="005F4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4E"/>
  </w:style>
  <w:style w:type="table" w:styleId="TableGrid">
    <w:name w:val="Table Grid"/>
    <w:basedOn w:val="TableNormal"/>
    <w:uiPriority w:val="39"/>
    <w:rsid w:val="0025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555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1354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099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9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8775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850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674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Ozair Aziz</dc:creator>
  <cp:keywords/>
  <dc:description/>
  <cp:lastModifiedBy>Shahroz Haider</cp:lastModifiedBy>
  <cp:revision>3</cp:revision>
  <dcterms:created xsi:type="dcterms:W3CDTF">2021-04-14T00:35:00Z</dcterms:created>
  <dcterms:modified xsi:type="dcterms:W3CDTF">2021-04-14T00:39:00Z</dcterms:modified>
</cp:coreProperties>
</file>