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xwj4ou828jq6" w:id="0"/>
      <w:bookmarkEnd w:id="0"/>
      <w:r w:rsidDel="00000000" w:rsidR="00000000" w:rsidRPr="00000000">
        <w:rPr>
          <w:rtl w:val="0"/>
        </w:rPr>
        <w:t xml:space="preserve">Máquina de Estados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sn7ti681bmot" w:id="1"/>
      <w:bookmarkEnd w:id="1"/>
      <w:r w:rsidDel="00000000" w:rsidR="00000000" w:rsidRPr="00000000">
        <w:rPr>
          <w:rtl w:val="0"/>
        </w:rPr>
        <w:t xml:space="preserve">Modelo de Datos (ER lógico) + Reglas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-742949</wp:posOffset>
            </wp:positionH>
            <wp:positionV relativeFrom="paragraph">
              <wp:posOffset>542925</wp:posOffset>
            </wp:positionV>
            <wp:extent cx="7545931" cy="1807992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5931" cy="18079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