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FKai-SB" w:cs="DFKai-SB" w:eastAsia="DFKai-SB" w:hAnsi="DFKai-SB"/>
          <w:b w:val="1"/>
          <w:sz w:val="48"/>
          <w:szCs w:val="48"/>
        </w:rPr>
      </w:pPr>
      <w:r w:rsidDel="00000000" w:rsidR="00000000" w:rsidRPr="00000000">
        <w:rPr>
          <w:rFonts w:ascii="DFKai-SB" w:cs="DFKai-SB" w:eastAsia="DFKai-SB" w:hAnsi="DFKai-SB"/>
          <w:b w:val="1"/>
          <w:sz w:val="48"/>
          <w:szCs w:val="48"/>
          <w:rtl w:val="0"/>
        </w:rPr>
        <w:t xml:space="preserve">懷念我們親愛的陳受湛弟兄</w:t>
      </w:r>
    </w:p>
    <w:p w:rsidR="00000000" w:rsidDel="00000000" w:rsidP="00000000" w:rsidRDefault="00000000" w:rsidRPr="00000000" w14:paraId="00000002">
      <w:pPr>
        <w:jc w:val="both"/>
        <w:rPr>
          <w:rFonts w:ascii="華康中明體" w:cs="華康中明體" w:eastAsia="華康中明體" w:hAnsi="華康中明體"/>
          <w:sz w:val="32"/>
          <w:szCs w:val="32"/>
        </w:rPr>
      </w:pPr>
      <w:r w:rsidDel="00000000" w:rsidR="00000000" w:rsidRPr="00000000">
        <w:rPr>
          <w:rFonts w:ascii="華康中明體" w:cs="華康中明體" w:eastAsia="華康中明體" w:hAnsi="華康中明體"/>
          <w:sz w:val="32"/>
          <w:szCs w:val="32"/>
          <w:rtl w:val="0"/>
        </w:rPr>
        <w:t xml:space="preserve">　　得知受湛弟兄被主接去，甚覺感傷，一時難以接受，我們知道近年他療傷養病，怎麼會這麼突然，平常都看不出他病容，召會生活他始終精神奕奕，似乎服事從未因生病停下，我在1962年底讀大安初中一年級全家從臺北一會所搬至六會所範圍，非常懷念那一年的召會生活，常常想起在六會所服事的前面兄長弟兄，像受湛弟兄的父親服事高雄召會多年，我參加他父親的安息聚會，也參加他哥哥的安息聚會，王泰德弟兄兄長的安息聚會等等，深受他們愛主服事主榜樣的影響，受湛弟兄姨母（去年年初102歲被主接去）1960年代住在永和，非常愛主，與許多年長師母配搭看望服事聖徒，印象非常深刻。當年約在1976年中，受湛弟兄定期會在主日晚上來永和竹林路（劉鍾懿弟兄已被主接去，全家移民休士頓近40年。兒子劉孝藩、女兒劉孝蘋、劉孝蘇，在永和服事青少年）家中擘餅。受湛弟兄一來到會中，當時青少年弟兄就我們兩位，會後他一定分享，我們多盼望他常常來永和，之後我們就常常想到我們的弟兄，召會生活非常忙碌，受湛弟兄在主裏的勞苦，殷勤愛主，和藹近人，我們時有所聞，如今他安詳平安地離開我們，求主安慰他們家屬親人，受湛弟兄必得主所賜的冠冕，我們永遠懷念他。</w:t>
      </w:r>
    </w:p>
    <w:p w:rsidR="00000000" w:rsidDel="00000000" w:rsidP="00000000" w:rsidRDefault="00000000" w:rsidRPr="00000000" w14:paraId="00000003">
      <w:pPr>
        <w:jc w:val="both"/>
        <w:rPr>
          <w:rFonts w:ascii="華康中明體" w:cs="華康中明體" w:eastAsia="華康中明體" w:hAnsi="華康中明體"/>
          <w:sz w:val="32"/>
          <w:szCs w:val="32"/>
        </w:rPr>
      </w:pPr>
      <w:r w:rsidDel="00000000" w:rsidR="00000000" w:rsidRPr="00000000">
        <w:rPr>
          <w:rFonts w:ascii="華康中明體" w:cs="華康中明體" w:eastAsia="華康中明體" w:hAnsi="華康中明體"/>
          <w:sz w:val="32"/>
          <w:szCs w:val="32"/>
          <w:rtl w:val="0"/>
        </w:rPr>
        <w:t xml:space="preserve">新北市24會所江敬迪弟兄</w:t>
      </w:r>
    </w:p>
    <w:p w:rsidR="00000000" w:rsidDel="00000000" w:rsidP="00000000" w:rsidRDefault="00000000" w:rsidRPr="00000000" w14:paraId="00000004">
      <w:pPr>
        <w:jc w:val="both"/>
        <w:rPr>
          <w:rFonts w:ascii="華康中明體" w:cs="華康中明體" w:eastAsia="華康中明體" w:hAnsi="華康中明體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851" w:right="85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FKai-SB"/>
  <w:font w:name="華康中明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